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D29B" w14:textId="47961F87" w:rsidR="00081078" w:rsidRPr="002373CA" w:rsidRDefault="00081078" w:rsidP="000810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 xml:space="preserve">ENG </w:t>
      </w:r>
      <w:r w:rsidR="00535061" w:rsidRPr="002373CA">
        <w:rPr>
          <w:rFonts w:ascii="Times New Roman" w:eastAsia="Times New Roman" w:hAnsi="Times New Roman" w:cs="Times New Roman"/>
          <w:b/>
          <w:sz w:val="24"/>
          <w:szCs w:val="24"/>
        </w:rPr>
        <w:t>1-105</w:t>
      </w: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87D9B" w:rsidRPr="002373CA">
        <w:rPr>
          <w:rFonts w:ascii="Times New Roman" w:eastAsia="Times New Roman" w:hAnsi="Times New Roman" w:cs="Times New Roman"/>
          <w:b/>
          <w:sz w:val="24"/>
          <w:szCs w:val="24"/>
        </w:rPr>
        <w:t>SHAKESPEARE AND FREEDOM</w:t>
      </w:r>
    </w:p>
    <w:p w14:paraId="5DBBD29C" w14:textId="77777777" w:rsidR="00081078" w:rsidRPr="002373CA" w:rsidRDefault="00081078" w:rsidP="00081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BD29E" w14:textId="41F59E6F" w:rsidR="00081078" w:rsidRPr="002373CA" w:rsidRDefault="00741ED9" w:rsidP="00741ED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C604F" w:rsidRPr="002373CA">
        <w:rPr>
          <w:rFonts w:ascii="Times New Roman" w:eastAsia="Times New Roman" w:hAnsi="Times New Roman" w:cs="Times New Roman"/>
          <w:sz w:val="24"/>
          <w:szCs w:val="24"/>
        </w:rPr>
        <w:t xml:space="preserve">The nature of </w:t>
      </w:r>
      <w:r w:rsidR="00477E74" w:rsidRPr="002373CA">
        <w:rPr>
          <w:rFonts w:ascii="Times New Roman" w:eastAsia="Times New Roman" w:hAnsi="Times New Roman" w:cs="Times New Roman"/>
          <w:sz w:val="24"/>
          <w:szCs w:val="24"/>
        </w:rPr>
        <w:t>a privilege is exclusiveness, that of a principle is communicative. Liberty is a principle</w:t>
      </w:r>
      <w:r w:rsidR="00E52DCE" w:rsidRPr="002373CA">
        <w:rPr>
          <w:rFonts w:ascii="Times New Roman" w:eastAsia="Times New Roman" w:hAnsi="Times New Roman" w:cs="Times New Roman"/>
          <w:sz w:val="24"/>
          <w:szCs w:val="24"/>
        </w:rPr>
        <w:t>: its community is its security; exclusiveness is its doom.”</w:t>
      </w:r>
    </w:p>
    <w:p w14:paraId="5DBBD29F" w14:textId="45DCC81B" w:rsidR="00081078" w:rsidRPr="002373CA" w:rsidRDefault="00081078" w:rsidP="000810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33E4" w:rsidRPr="002373CA">
        <w:rPr>
          <w:rFonts w:ascii="Times New Roman" w:eastAsia="Times New Roman" w:hAnsi="Times New Roman" w:cs="Times New Roman"/>
          <w:sz w:val="24"/>
          <w:szCs w:val="24"/>
        </w:rPr>
        <w:t>Lajos Kossuth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76B0" w:rsidRPr="002373C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C13F4B" w:rsidRPr="002373C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C76B0" w:rsidRPr="002373CA">
        <w:rPr>
          <w:rFonts w:ascii="Times New Roman" w:eastAsia="Times New Roman" w:hAnsi="Times New Roman" w:cs="Times New Roman"/>
          <w:sz w:val="24"/>
          <w:szCs w:val="24"/>
        </w:rPr>
        <w:t>speech at Faneuil Hall, Boston, April 20, 18</w:t>
      </w:r>
      <w:r w:rsidR="00C13F4B" w:rsidRPr="002373CA">
        <w:rPr>
          <w:rFonts w:ascii="Times New Roman" w:eastAsia="Times New Roman" w:hAnsi="Times New Roman" w:cs="Times New Roman"/>
          <w:sz w:val="24"/>
          <w:szCs w:val="24"/>
        </w:rPr>
        <w:t>52)</w:t>
      </w:r>
    </w:p>
    <w:p w14:paraId="5DBBD2A0" w14:textId="77777777" w:rsidR="00081078" w:rsidRPr="002373CA" w:rsidRDefault="00081078" w:rsidP="000810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BBD2A1" w14:textId="2875A0F4" w:rsidR="00081078" w:rsidRPr="002373CA" w:rsidRDefault="00081078" w:rsidP="00081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Prof. Katy Stavreva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="00F03949" w:rsidRPr="002373CA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="00535061" w:rsidRPr="002373CA">
        <w:rPr>
          <w:rFonts w:ascii="Times New Roman" w:eastAsia="Times New Roman" w:hAnsi="Times New Roman" w:cs="Times New Roman"/>
          <w:sz w:val="24"/>
          <w:szCs w:val="24"/>
        </w:rPr>
        <w:t xml:space="preserve">10-11, 1-3 with several </w:t>
      </w:r>
    </w:p>
    <w:p w14:paraId="5DBBD2A2" w14:textId="25A522F4" w:rsidR="00F03949" w:rsidRPr="002373CA" w:rsidRDefault="00081078" w:rsidP="0011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Office Hours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>: M, F 11-noon &amp; by appointment</w:t>
      </w:r>
      <w:r w:rsidR="00B14B4A" w:rsidRPr="00237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B4A" w:rsidRPr="002373CA">
        <w:rPr>
          <w:rFonts w:ascii="Times New Roman" w:eastAsia="Times New Roman" w:hAnsi="Times New Roman" w:cs="Times New Roman"/>
          <w:sz w:val="24"/>
          <w:szCs w:val="24"/>
        </w:rPr>
        <w:tab/>
      </w:r>
      <w:r w:rsidR="0011293A" w:rsidRPr="002373CA">
        <w:rPr>
          <w:rFonts w:ascii="Times New Roman" w:eastAsia="Times New Roman" w:hAnsi="Times New Roman" w:cs="Times New Roman"/>
          <w:sz w:val="24"/>
          <w:szCs w:val="24"/>
        </w:rPr>
        <w:tab/>
        <w:t>exceptions noted on the schedule</w:t>
      </w:r>
    </w:p>
    <w:p w14:paraId="5DBBD2A3" w14:textId="249B0269" w:rsidR="00F03949" w:rsidRPr="002373CA" w:rsidRDefault="00F03949" w:rsidP="00F03949">
      <w:pPr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Office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>: 200 South Hall, x4255, 319/930-1687 (</w:t>
      </w:r>
      <w:r w:rsidR="00ED6285" w:rsidRPr="002373CA">
        <w:rPr>
          <w:rFonts w:ascii="Times New Roman" w:eastAsia="Times New Roman" w:hAnsi="Times New Roman" w:cs="Times New Roman"/>
          <w:sz w:val="24"/>
          <w:szCs w:val="24"/>
        </w:rPr>
        <w:t>cell)</w:t>
      </w:r>
      <w:r w:rsidR="002C34CA" w:rsidRPr="002373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24FC7" w:rsidRPr="002373C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D6285" w:rsidRPr="002373CA">
        <w:rPr>
          <w:rFonts w:ascii="Times New Roman" w:eastAsia="Times New Roman" w:hAnsi="Times New Roman" w:cs="Times New Roman"/>
          <w:b/>
          <w:sz w:val="24"/>
          <w:szCs w:val="24"/>
        </w:rPr>
        <w:t>Block 1</w:t>
      </w:r>
      <w:r w:rsidR="00ED6285" w:rsidRPr="00237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FC7" w:rsidRPr="002373CA">
        <w:rPr>
          <w:rFonts w:ascii="Times New Roman" w:eastAsia="Times New Roman" w:hAnsi="Times New Roman" w:cs="Times New Roman"/>
          <w:b/>
          <w:sz w:val="24"/>
          <w:szCs w:val="24"/>
        </w:rPr>
        <w:t>Student Success Modules</w:t>
      </w:r>
      <w:r w:rsidR="00ED6285" w:rsidRPr="002373C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24FC7" w:rsidRPr="002373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BD2A4" w14:textId="3ABFCC57" w:rsidR="00081078" w:rsidRPr="002373CA" w:rsidRDefault="00081078" w:rsidP="00F03949">
      <w:pPr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2373C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kstavreva@cornellcollege.edu</w:t>
        </w:r>
      </w:hyperlink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34CA" w:rsidRPr="002373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see schedule</w:t>
      </w:r>
    </w:p>
    <w:p w14:paraId="5DBBD2A5" w14:textId="77777777" w:rsidR="00081078" w:rsidRPr="002373CA" w:rsidRDefault="00081078" w:rsidP="00081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BD2A6" w14:textId="77777777" w:rsidR="00081078" w:rsidRPr="002373CA" w:rsidRDefault="00081078" w:rsidP="000810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REQUIRED TEXTS AND SUPPLIES</w:t>
      </w:r>
    </w:p>
    <w:p w14:paraId="5DBBD2A7" w14:textId="77777777" w:rsidR="00081078" w:rsidRPr="002373CA" w:rsidRDefault="00081078" w:rsidP="000810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52471" w14:textId="46B4540C" w:rsidR="00B87D9B" w:rsidRPr="002373CA" w:rsidRDefault="003647C9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William Shakespeare, </w:t>
      </w:r>
      <w:r w:rsidRPr="002373CA">
        <w:rPr>
          <w:rFonts w:ascii="Times New Roman" w:hAnsi="Times New Roman" w:cs="Times New Roman"/>
          <w:i/>
          <w:sz w:val="24"/>
          <w:szCs w:val="24"/>
        </w:rPr>
        <w:t>Julius Caesar</w:t>
      </w:r>
      <w:r w:rsidRPr="002373CA">
        <w:rPr>
          <w:rFonts w:ascii="Times New Roman" w:hAnsi="Times New Roman" w:cs="Times New Roman"/>
          <w:sz w:val="24"/>
          <w:szCs w:val="24"/>
        </w:rPr>
        <w:t>, Simon &amp; Schuster (Folger Shakespeare Library Reissue edition), 2004</w:t>
      </w:r>
    </w:p>
    <w:p w14:paraId="0F093CA2" w14:textId="3941CFE2" w:rsidR="003647C9" w:rsidRPr="002373CA" w:rsidRDefault="003647C9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- - -. </w:t>
      </w:r>
      <w:r w:rsidR="006F08C5" w:rsidRPr="002373CA">
        <w:rPr>
          <w:rFonts w:ascii="Times New Roman" w:hAnsi="Times New Roman" w:cs="Times New Roman"/>
          <w:i/>
          <w:sz w:val="24"/>
          <w:szCs w:val="24"/>
        </w:rPr>
        <w:t>The Tempest</w:t>
      </w:r>
      <w:r w:rsidR="006F08C5" w:rsidRPr="002373CA">
        <w:rPr>
          <w:rFonts w:ascii="Times New Roman" w:hAnsi="Times New Roman" w:cs="Times New Roman"/>
          <w:sz w:val="24"/>
          <w:szCs w:val="24"/>
        </w:rPr>
        <w:t>, Simon &amp; Schuster (Folger Shakespeare Library edition), 2004</w:t>
      </w:r>
    </w:p>
    <w:p w14:paraId="2CD0D8BC" w14:textId="3532745A" w:rsidR="006F08C5" w:rsidRPr="002373CA" w:rsidRDefault="002D7884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3CA">
        <w:rPr>
          <w:rFonts w:ascii="Times New Roman" w:hAnsi="Times New Roman" w:cs="Times New Roman"/>
          <w:sz w:val="24"/>
          <w:szCs w:val="24"/>
        </w:rPr>
        <w:t>Aimé</w:t>
      </w:r>
      <w:proofErr w:type="spellEnd"/>
      <w:r w:rsidRPr="0023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3CA">
        <w:rPr>
          <w:rFonts w:ascii="Times New Roman" w:hAnsi="Times New Roman" w:cs="Times New Roman"/>
          <w:sz w:val="24"/>
          <w:szCs w:val="24"/>
        </w:rPr>
        <w:t>Césaire</w:t>
      </w:r>
      <w:proofErr w:type="spellEnd"/>
      <w:r w:rsidR="0090537D" w:rsidRPr="002373CA">
        <w:rPr>
          <w:rFonts w:ascii="Times New Roman" w:hAnsi="Times New Roman" w:cs="Times New Roman"/>
          <w:sz w:val="24"/>
          <w:szCs w:val="24"/>
        </w:rPr>
        <w:t xml:space="preserve">, </w:t>
      </w:r>
      <w:r w:rsidR="0090537D" w:rsidRPr="002373CA">
        <w:rPr>
          <w:rFonts w:ascii="Times New Roman" w:hAnsi="Times New Roman" w:cs="Times New Roman"/>
          <w:i/>
          <w:sz w:val="24"/>
          <w:szCs w:val="24"/>
        </w:rPr>
        <w:t>A Tempest</w:t>
      </w:r>
      <w:r w:rsidR="0090537D" w:rsidRPr="002373CA">
        <w:rPr>
          <w:rFonts w:ascii="Times New Roman" w:hAnsi="Times New Roman" w:cs="Times New Roman"/>
          <w:sz w:val="24"/>
          <w:szCs w:val="24"/>
        </w:rPr>
        <w:t>, Theatre Communications Group/TGC Translations</w:t>
      </w:r>
      <w:r w:rsidR="00FB5008" w:rsidRPr="002373CA">
        <w:rPr>
          <w:rFonts w:ascii="Times New Roman" w:hAnsi="Times New Roman" w:cs="Times New Roman"/>
          <w:sz w:val="24"/>
          <w:szCs w:val="24"/>
        </w:rPr>
        <w:t xml:space="preserve">, </w:t>
      </w:r>
      <w:r w:rsidR="0090537D" w:rsidRPr="002373CA">
        <w:rPr>
          <w:rFonts w:ascii="Times New Roman" w:hAnsi="Times New Roman" w:cs="Times New Roman"/>
          <w:sz w:val="24"/>
          <w:szCs w:val="24"/>
        </w:rPr>
        <w:t>2002</w:t>
      </w:r>
    </w:p>
    <w:p w14:paraId="5E2DC22B" w14:textId="7EEAC49F" w:rsidR="00F22B9D" w:rsidRPr="002373CA" w:rsidRDefault="00F22B9D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Roy Peter Clark, </w:t>
      </w:r>
      <w:r w:rsidRPr="002373CA">
        <w:rPr>
          <w:rFonts w:ascii="Times New Roman" w:hAnsi="Times New Roman" w:cs="Times New Roman"/>
          <w:i/>
          <w:sz w:val="24"/>
          <w:szCs w:val="24"/>
        </w:rPr>
        <w:t>Writing Tools: 50 Essential Strategies for Every Writer</w:t>
      </w:r>
      <w:r w:rsidR="008416CC" w:rsidRPr="002373CA">
        <w:rPr>
          <w:rFonts w:ascii="Times New Roman" w:hAnsi="Times New Roman" w:cs="Times New Roman"/>
          <w:sz w:val="24"/>
          <w:szCs w:val="24"/>
        </w:rPr>
        <w:t xml:space="preserve">, </w:t>
      </w:r>
      <w:r w:rsidRPr="002373CA">
        <w:rPr>
          <w:rFonts w:ascii="Times New Roman" w:hAnsi="Times New Roman" w:cs="Times New Roman"/>
          <w:sz w:val="24"/>
          <w:szCs w:val="24"/>
        </w:rPr>
        <w:t>Little, Brown and Company, 2008</w:t>
      </w:r>
    </w:p>
    <w:p w14:paraId="59E10D7D" w14:textId="545CFAD3" w:rsidR="00135186" w:rsidRPr="002373CA" w:rsidRDefault="00135186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Readings on Moodle</w:t>
      </w:r>
    </w:p>
    <w:p w14:paraId="5DBBD2AE" w14:textId="4D3ED302" w:rsidR="00FF6A17" w:rsidRPr="002373CA" w:rsidRDefault="00135186" w:rsidP="00081078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Larger </w:t>
      </w:r>
      <w:r w:rsidR="00FF6A17" w:rsidRPr="002373CA">
        <w:rPr>
          <w:rFonts w:ascii="Times New Roman" w:hAnsi="Times New Roman" w:cs="Times New Roman"/>
          <w:sz w:val="24"/>
          <w:szCs w:val="24"/>
        </w:rPr>
        <w:t>sticky notes (for marking your readings and jotting observations)</w:t>
      </w:r>
    </w:p>
    <w:p w14:paraId="5DBBD2AF" w14:textId="77777777" w:rsidR="00357852" w:rsidRPr="002373CA" w:rsidRDefault="00357852" w:rsidP="00357852">
      <w:pPr>
        <w:spacing w:before="100" w:beforeAutospacing="1" w:after="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DBBD2B0" w14:textId="77777777" w:rsidR="007B0C30" w:rsidRPr="002373CA" w:rsidRDefault="00357852" w:rsidP="008B32B7">
      <w:pPr>
        <w:spacing w:before="100" w:beforeAutospacing="1" w:after="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sz w:val="24"/>
          <w:szCs w:val="24"/>
        </w:rPr>
        <w:t>COURSE DESCRIPTION AND OBJECTIVES</w:t>
      </w:r>
    </w:p>
    <w:p w14:paraId="28FA452F" w14:textId="77777777" w:rsidR="001C3198" w:rsidRPr="002373CA" w:rsidRDefault="003701EE" w:rsidP="00391EA9">
      <w:pPr>
        <w:rPr>
          <w:rFonts w:ascii="Times New Roman" w:hAnsi="Times New Roman" w:cs="Times New Roman"/>
          <w:sz w:val="24"/>
          <w:szCs w:val="24"/>
        </w:rPr>
      </w:pPr>
      <w:r w:rsidRPr="002373CA">
        <w:br/>
      </w:r>
      <w:r w:rsidR="007A2200" w:rsidRPr="002373CA">
        <w:rPr>
          <w:rFonts w:ascii="Times New Roman" w:hAnsi="Times New Roman" w:cs="Times New Roman"/>
          <w:sz w:val="24"/>
          <w:szCs w:val="24"/>
        </w:rPr>
        <w:t xml:space="preserve">“Shakespeare and Freedom” </w:t>
      </w:r>
      <w:r w:rsidR="00272132" w:rsidRPr="002373CA">
        <w:rPr>
          <w:rFonts w:ascii="Times New Roman" w:hAnsi="Times New Roman" w:cs="Times New Roman"/>
          <w:sz w:val="24"/>
          <w:szCs w:val="24"/>
        </w:rPr>
        <w:t xml:space="preserve">explores the </w:t>
      </w:r>
      <w:r w:rsidR="00926C98" w:rsidRPr="002373CA">
        <w:rPr>
          <w:rFonts w:ascii="Times New Roman" w:hAnsi="Times New Roman" w:cs="Times New Roman"/>
          <w:sz w:val="24"/>
          <w:szCs w:val="24"/>
        </w:rPr>
        <w:t xml:space="preserve">complex and </w:t>
      </w:r>
      <w:r w:rsidR="00F85444" w:rsidRPr="002373CA">
        <w:rPr>
          <w:rFonts w:ascii="Times New Roman" w:hAnsi="Times New Roman" w:cs="Times New Roman"/>
          <w:sz w:val="24"/>
          <w:szCs w:val="24"/>
        </w:rPr>
        <w:t>challenging</w:t>
      </w:r>
      <w:r w:rsidR="00926C98" w:rsidRPr="002373CA">
        <w:rPr>
          <w:rFonts w:ascii="Times New Roman" w:hAnsi="Times New Roman" w:cs="Times New Roman"/>
          <w:sz w:val="24"/>
          <w:szCs w:val="24"/>
        </w:rPr>
        <w:t xml:space="preserve"> question of freedom in two of Shakespeare’s most </w:t>
      </w:r>
      <w:r w:rsidR="00AE71FE" w:rsidRPr="002373CA">
        <w:rPr>
          <w:rFonts w:ascii="Times New Roman" w:hAnsi="Times New Roman" w:cs="Times New Roman"/>
          <w:sz w:val="24"/>
          <w:szCs w:val="24"/>
        </w:rPr>
        <w:t xml:space="preserve">popular plays, </w:t>
      </w:r>
      <w:r w:rsidR="00AE71FE" w:rsidRPr="002373CA">
        <w:rPr>
          <w:rFonts w:ascii="Times New Roman" w:hAnsi="Times New Roman" w:cs="Times New Roman"/>
          <w:i/>
          <w:sz w:val="24"/>
          <w:szCs w:val="24"/>
        </w:rPr>
        <w:t>Julius Caesar</w:t>
      </w:r>
      <w:r w:rsidR="00AE71FE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AE71FE" w:rsidRPr="002373CA">
        <w:rPr>
          <w:rFonts w:ascii="Times New Roman" w:hAnsi="Times New Roman" w:cs="Times New Roman"/>
          <w:i/>
          <w:sz w:val="24"/>
          <w:szCs w:val="24"/>
        </w:rPr>
        <w:t>The Tempest</w:t>
      </w:r>
      <w:r w:rsidR="00AE71FE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A8117D" w:rsidRPr="002373CA">
        <w:rPr>
          <w:rFonts w:ascii="Times New Roman" w:hAnsi="Times New Roman" w:cs="Times New Roman"/>
          <w:sz w:val="24"/>
          <w:szCs w:val="24"/>
        </w:rPr>
        <w:t xml:space="preserve">We will read the plays closely, </w:t>
      </w:r>
      <w:r w:rsidR="00E138B0" w:rsidRPr="002373CA">
        <w:rPr>
          <w:rFonts w:ascii="Times New Roman" w:hAnsi="Times New Roman" w:cs="Times New Roman"/>
          <w:sz w:val="24"/>
          <w:szCs w:val="24"/>
        </w:rPr>
        <w:t>attending to the ways</w:t>
      </w:r>
      <w:r w:rsidR="00C56046" w:rsidRPr="002373CA">
        <w:rPr>
          <w:rFonts w:ascii="Times New Roman" w:hAnsi="Times New Roman" w:cs="Times New Roman"/>
          <w:sz w:val="24"/>
          <w:szCs w:val="24"/>
        </w:rPr>
        <w:t xml:space="preserve"> they dramatize questions of </w:t>
      </w:r>
    </w:p>
    <w:p w14:paraId="00DF1216" w14:textId="161C761E" w:rsidR="001C3198" w:rsidRPr="002373CA" w:rsidRDefault="00991A61" w:rsidP="001C31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individual freedom</w:t>
      </w:r>
      <w:r w:rsidR="001C3198" w:rsidRPr="002373CA">
        <w:rPr>
          <w:rFonts w:ascii="Times New Roman" w:hAnsi="Times New Roman" w:cs="Times New Roman"/>
          <w:sz w:val="24"/>
          <w:szCs w:val="24"/>
        </w:rPr>
        <w:t xml:space="preserve">: </w:t>
      </w:r>
      <w:r w:rsidRPr="002373CA">
        <w:rPr>
          <w:rFonts w:ascii="Times New Roman" w:hAnsi="Times New Roman" w:cs="Times New Roman"/>
          <w:sz w:val="24"/>
          <w:szCs w:val="24"/>
        </w:rPr>
        <w:t>the freedom to be yourself</w:t>
      </w:r>
      <w:r w:rsidR="00C9315C" w:rsidRPr="002373CA">
        <w:rPr>
          <w:rFonts w:ascii="Times New Roman" w:hAnsi="Times New Roman" w:cs="Times New Roman"/>
          <w:sz w:val="24"/>
          <w:szCs w:val="24"/>
        </w:rPr>
        <w:t xml:space="preserve"> without any constraints</w:t>
      </w:r>
      <w:r w:rsidR="00161B48" w:rsidRPr="002373CA">
        <w:rPr>
          <w:rFonts w:ascii="Times New Roman" w:hAnsi="Times New Roman" w:cs="Times New Roman"/>
          <w:sz w:val="24"/>
          <w:szCs w:val="24"/>
        </w:rPr>
        <w:t>;</w:t>
      </w:r>
      <w:r w:rsidR="00C9315C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8C57A6" w:rsidRPr="002373CA">
        <w:rPr>
          <w:rFonts w:ascii="Times New Roman" w:hAnsi="Times New Roman" w:cs="Times New Roman"/>
          <w:sz w:val="24"/>
          <w:szCs w:val="24"/>
        </w:rPr>
        <w:t>the freedom to become</w:t>
      </w:r>
      <w:r w:rsidR="00161B48" w:rsidRPr="002373CA">
        <w:rPr>
          <w:rFonts w:ascii="Times New Roman" w:hAnsi="Times New Roman" w:cs="Times New Roman"/>
          <w:sz w:val="24"/>
          <w:szCs w:val="24"/>
        </w:rPr>
        <w:t xml:space="preserve">, to cast off </w:t>
      </w:r>
      <w:r w:rsidR="00FD63D0" w:rsidRPr="002373CA">
        <w:rPr>
          <w:rFonts w:ascii="Times New Roman" w:hAnsi="Times New Roman" w:cs="Times New Roman"/>
          <w:sz w:val="24"/>
          <w:szCs w:val="24"/>
        </w:rPr>
        <w:t>all you have been and</w:t>
      </w:r>
      <w:r w:rsidR="0082431A" w:rsidRPr="002373CA">
        <w:rPr>
          <w:rFonts w:ascii="Times New Roman" w:hAnsi="Times New Roman" w:cs="Times New Roman"/>
          <w:sz w:val="24"/>
          <w:szCs w:val="24"/>
        </w:rPr>
        <w:t xml:space="preserve"> to</w:t>
      </w:r>
      <w:r w:rsidR="003B55CE" w:rsidRPr="002373CA">
        <w:rPr>
          <w:rFonts w:ascii="Times New Roman" w:hAnsi="Times New Roman" w:cs="Times New Roman"/>
          <w:sz w:val="24"/>
          <w:szCs w:val="24"/>
        </w:rPr>
        <w:t xml:space="preserve"> invent yourself otherwise, for better or for worse; </w:t>
      </w:r>
    </w:p>
    <w:p w14:paraId="1EB5E112" w14:textId="7FB391BB" w:rsidR="001C3198" w:rsidRPr="002373CA" w:rsidRDefault="00DF2C83" w:rsidP="001C31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the </w:t>
      </w:r>
      <w:r w:rsidR="00363C3C" w:rsidRPr="002373CA">
        <w:rPr>
          <w:rFonts w:ascii="Times New Roman" w:hAnsi="Times New Roman" w:cs="Times New Roman"/>
          <w:sz w:val="24"/>
          <w:szCs w:val="24"/>
        </w:rPr>
        <w:t xml:space="preserve">freedom </w:t>
      </w:r>
      <w:r w:rsidR="008B3DEE" w:rsidRPr="002373CA">
        <w:rPr>
          <w:rFonts w:ascii="Times New Roman" w:hAnsi="Times New Roman" w:cs="Times New Roman"/>
          <w:sz w:val="24"/>
          <w:szCs w:val="24"/>
        </w:rPr>
        <w:t xml:space="preserve">of </w:t>
      </w:r>
      <w:r w:rsidR="0082431A" w:rsidRPr="002373CA">
        <w:rPr>
          <w:rFonts w:ascii="Times New Roman" w:hAnsi="Times New Roman" w:cs="Times New Roman"/>
          <w:sz w:val="24"/>
          <w:szCs w:val="24"/>
        </w:rPr>
        <w:t>a social group,</w:t>
      </w:r>
      <w:r w:rsidR="008B3DEE" w:rsidRPr="002373CA">
        <w:rPr>
          <w:rFonts w:ascii="Times New Roman" w:hAnsi="Times New Roman" w:cs="Times New Roman"/>
          <w:sz w:val="24"/>
          <w:szCs w:val="24"/>
        </w:rPr>
        <w:t xml:space="preserve"> community, </w:t>
      </w:r>
      <w:r w:rsidR="00546C5F" w:rsidRPr="002373CA">
        <w:rPr>
          <w:rFonts w:ascii="Times New Roman" w:hAnsi="Times New Roman" w:cs="Times New Roman"/>
          <w:sz w:val="24"/>
          <w:szCs w:val="24"/>
        </w:rPr>
        <w:t>nation, state</w:t>
      </w:r>
      <w:r w:rsidR="00DB3049" w:rsidRPr="002373CA">
        <w:rPr>
          <w:rFonts w:ascii="Times New Roman" w:hAnsi="Times New Roman" w:cs="Times New Roman"/>
          <w:sz w:val="24"/>
          <w:szCs w:val="24"/>
        </w:rPr>
        <w:t>: its scope</w:t>
      </w:r>
      <w:r w:rsidR="009C14EF" w:rsidRPr="002373CA">
        <w:rPr>
          <w:rFonts w:ascii="Times New Roman" w:hAnsi="Times New Roman" w:cs="Times New Roman"/>
          <w:sz w:val="24"/>
          <w:szCs w:val="24"/>
        </w:rPr>
        <w:t>, moral content, maint</w:t>
      </w:r>
      <w:r w:rsidR="00BA6578" w:rsidRPr="002373CA">
        <w:rPr>
          <w:rFonts w:ascii="Times New Roman" w:hAnsi="Times New Roman" w:cs="Times New Roman"/>
          <w:sz w:val="24"/>
          <w:szCs w:val="24"/>
        </w:rPr>
        <w:t>e</w:t>
      </w:r>
      <w:r w:rsidR="009C14EF" w:rsidRPr="002373CA">
        <w:rPr>
          <w:rFonts w:ascii="Times New Roman" w:hAnsi="Times New Roman" w:cs="Times New Roman"/>
          <w:sz w:val="24"/>
          <w:szCs w:val="24"/>
        </w:rPr>
        <w:t>nance</w:t>
      </w:r>
      <w:r w:rsidR="00292AAC" w:rsidRPr="002373CA">
        <w:rPr>
          <w:rFonts w:ascii="Times New Roman" w:hAnsi="Times New Roman" w:cs="Times New Roman"/>
          <w:sz w:val="24"/>
          <w:szCs w:val="24"/>
        </w:rPr>
        <w:t xml:space="preserve">, the price we are ready to </w:t>
      </w:r>
      <w:r w:rsidR="00914C7F" w:rsidRPr="002373CA">
        <w:rPr>
          <w:rFonts w:ascii="Times New Roman" w:hAnsi="Times New Roman" w:cs="Times New Roman"/>
          <w:sz w:val="24"/>
          <w:szCs w:val="24"/>
        </w:rPr>
        <w:t>demand and to pay for it</w:t>
      </w:r>
      <w:r w:rsidR="00546C5F" w:rsidRPr="002373C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291128" w14:textId="486A3820" w:rsidR="008F3809" w:rsidRPr="002373CA" w:rsidRDefault="00546C5F" w:rsidP="001C31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the freedom to </w:t>
      </w:r>
      <w:r w:rsidR="00EB4709" w:rsidRPr="002373CA">
        <w:rPr>
          <w:rFonts w:ascii="Times New Roman" w:hAnsi="Times New Roman" w:cs="Times New Roman"/>
          <w:sz w:val="24"/>
          <w:szCs w:val="24"/>
        </w:rPr>
        <w:t xml:space="preserve">liberate history </w:t>
      </w:r>
      <w:r w:rsidR="00EF4000" w:rsidRPr="002373CA">
        <w:rPr>
          <w:rFonts w:ascii="Times New Roman" w:hAnsi="Times New Roman" w:cs="Times New Roman"/>
          <w:sz w:val="24"/>
          <w:szCs w:val="24"/>
        </w:rPr>
        <w:t xml:space="preserve">from the too-familiar grand narratives of </w:t>
      </w:r>
      <w:r w:rsidR="006252F9" w:rsidRPr="002373CA">
        <w:rPr>
          <w:rFonts w:ascii="Times New Roman" w:hAnsi="Times New Roman" w:cs="Times New Roman"/>
          <w:sz w:val="24"/>
          <w:szCs w:val="24"/>
        </w:rPr>
        <w:t xml:space="preserve">the winners, i.e. the freedom to </w:t>
      </w:r>
      <w:r w:rsidR="00914C7F" w:rsidRPr="002373CA">
        <w:rPr>
          <w:rFonts w:ascii="Times New Roman" w:hAnsi="Times New Roman" w:cs="Times New Roman"/>
          <w:sz w:val="24"/>
          <w:szCs w:val="24"/>
        </w:rPr>
        <w:t xml:space="preserve">cast off received historical narratives and to </w:t>
      </w:r>
      <w:r w:rsidR="006252F9" w:rsidRPr="002373CA">
        <w:rPr>
          <w:rFonts w:ascii="Times New Roman" w:hAnsi="Times New Roman" w:cs="Times New Roman"/>
          <w:sz w:val="24"/>
          <w:szCs w:val="24"/>
        </w:rPr>
        <w:t xml:space="preserve">construe counter-histories. </w:t>
      </w:r>
    </w:p>
    <w:p w14:paraId="660E1C56" w14:textId="3603F172" w:rsidR="008F3809" w:rsidRPr="002373CA" w:rsidRDefault="00463935" w:rsidP="00391EA9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W</w:t>
      </w:r>
      <w:r w:rsidR="00261DF5" w:rsidRPr="002373CA">
        <w:rPr>
          <w:rFonts w:ascii="Times New Roman" w:hAnsi="Times New Roman" w:cs="Times New Roman"/>
          <w:sz w:val="24"/>
          <w:szCs w:val="24"/>
        </w:rPr>
        <w:t xml:space="preserve">e will also study </w:t>
      </w:r>
      <w:r w:rsidRPr="002373CA">
        <w:rPr>
          <w:rFonts w:ascii="Times New Roman" w:hAnsi="Times New Roman" w:cs="Times New Roman"/>
          <w:sz w:val="24"/>
          <w:szCs w:val="24"/>
        </w:rPr>
        <w:t>several performances and appropriations of the plays</w:t>
      </w:r>
      <w:r w:rsidR="001D5211" w:rsidRPr="002373CA">
        <w:rPr>
          <w:rFonts w:ascii="Times New Roman" w:hAnsi="Times New Roman" w:cs="Times New Roman"/>
          <w:sz w:val="24"/>
          <w:szCs w:val="24"/>
        </w:rPr>
        <w:t xml:space="preserve"> that</w:t>
      </w:r>
      <w:r w:rsidR="00751CE1" w:rsidRPr="002373CA">
        <w:rPr>
          <w:rFonts w:ascii="Times New Roman" w:hAnsi="Times New Roman" w:cs="Times New Roman"/>
          <w:sz w:val="24"/>
          <w:szCs w:val="24"/>
        </w:rPr>
        <w:t xml:space="preserve"> raise </w:t>
      </w:r>
      <w:r w:rsidR="009A07EF" w:rsidRPr="002373CA">
        <w:rPr>
          <w:rFonts w:ascii="Times New Roman" w:hAnsi="Times New Roman" w:cs="Times New Roman"/>
          <w:sz w:val="24"/>
          <w:szCs w:val="24"/>
        </w:rPr>
        <w:t xml:space="preserve">urgent </w:t>
      </w:r>
      <w:r w:rsidR="00751CE1" w:rsidRPr="002373CA">
        <w:rPr>
          <w:rFonts w:ascii="Times New Roman" w:hAnsi="Times New Roman" w:cs="Times New Roman"/>
          <w:sz w:val="24"/>
          <w:szCs w:val="24"/>
        </w:rPr>
        <w:t xml:space="preserve">questions about freedom in </w:t>
      </w:r>
      <w:r w:rsidR="00E42513" w:rsidRPr="002373CA">
        <w:rPr>
          <w:rFonts w:ascii="Times New Roman" w:hAnsi="Times New Roman" w:cs="Times New Roman"/>
          <w:sz w:val="24"/>
          <w:szCs w:val="24"/>
        </w:rPr>
        <w:t xml:space="preserve">contemporary contexts: </w:t>
      </w:r>
      <w:r w:rsidR="00227DEA" w:rsidRPr="002373CA">
        <w:rPr>
          <w:rFonts w:ascii="Times New Roman" w:hAnsi="Times New Roman" w:cs="Times New Roman"/>
          <w:sz w:val="24"/>
          <w:szCs w:val="24"/>
        </w:rPr>
        <w:t xml:space="preserve">a </w:t>
      </w:r>
      <w:r w:rsidR="00F70E1B" w:rsidRPr="002373CA">
        <w:rPr>
          <w:rFonts w:ascii="Times New Roman" w:hAnsi="Times New Roman" w:cs="Times New Roman"/>
          <w:sz w:val="24"/>
          <w:szCs w:val="24"/>
        </w:rPr>
        <w:t xml:space="preserve">post-colonial </w:t>
      </w:r>
      <w:r w:rsidR="00227DEA" w:rsidRPr="002373CA">
        <w:rPr>
          <w:rFonts w:ascii="Times New Roman" w:hAnsi="Times New Roman" w:cs="Times New Roman"/>
          <w:sz w:val="24"/>
          <w:szCs w:val="24"/>
        </w:rPr>
        <w:t>Caribbean state</w:t>
      </w:r>
      <w:r w:rsidR="00CB6BC8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B9274A" w:rsidRPr="0023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B6BC8" w:rsidRPr="002373CA">
        <w:rPr>
          <w:rFonts w:ascii="Times New Roman" w:hAnsi="Times New Roman" w:cs="Times New Roman"/>
          <w:sz w:val="24"/>
          <w:szCs w:val="24"/>
        </w:rPr>
        <w:t>Aimé</w:t>
      </w:r>
      <w:proofErr w:type="spellEnd"/>
      <w:r w:rsidR="00CB6BC8" w:rsidRPr="0023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BC8" w:rsidRPr="002373CA">
        <w:rPr>
          <w:rFonts w:ascii="Times New Roman" w:hAnsi="Times New Roman" w:cs="Times New Roman"/>
          <w:sz w:val="24"/>
          <w:szCs w:val="24"/>
        </w:rPr>
        <w:t>Césaire</w:t>
      </w:r>
      <w:r w:rsidR="00227DEA" w:rsidRPr="002373C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27DEA" w:rsidRPr="002373CA">
        <w:rPr>
          <w:rFonts w:ascii="Times New Roman" w:hAnsi="Times New Roman" w:cs="Times New Roman"/>
          <w:sz w:val="24"/>
          <w:szCs w:val="24"/>
        </w:rPr>
        <w:t xml:space="preserve"> play </w:t>
      </w:r>
      <w:r w:rsidR="00227DEA" w:rsidRPr="002373CA">
        <w:rPr>
          <w:rFonts w:ascii="Times New Roman" w:hAnsi="Times New Roman" w:cs="Times New Roman"/>
          <w:i/>
          <w:sz w:val="24"/>
          <w:szCs w:val="24"/>
        </w:rPr>
        <w:t>A Tempest</w:t>
      </w:r>
      <w:r w:rsidR="00227DEA" w:rsidRPr="002373CA">
        <w:rPr>
          <w:rFonts w:ascii="Times New Roman" w:hAnsi="Times New Roman" w:cs="Times New Roman"/>
          <w:sz w:val="24"/>
          <w:szCs w:val="24"/>
        </w:rPr>
        <w:t>)</w:t>
      </w:r>
      <w:r w:rsidR="003D25D7" w:rsidRPr="002373CA">
        <w:rPr>
          <w:rFonts w:ascii="Times New Roman" w:hAnsi="Times New Roman" w:cs="Times New Roman"/>
          <w:sz w:val="24"/>
          <w:szCs w:val="24"/>
        </w:rPr>
        <w:t>, U.S. and Italian prisons</w:t>
      </w:r>
      <w:r w:rsidR="00227DEA" w:rsidRPr="002373CA">
        <w:rPr>
          <w:rFonts w:ascii="Times New Roman" w:hAnsi="Times New Roman" w:cs="Times New Roman"/>
          <w:sz w:val="24"/>
          <w:szCs w:val="24"/>
        </w:rPr>
        <w:t xml:space="preserve"> (the films </w:t>
      </w:r>
      <w:r w:rsidR="00227DEA" w:rsidRPr="002373CA">
        <w:rPr>
          <w:rFonts w:ascii="Times New Roman" w:hAnsi="Times New Roman" w:cs="Times New Roman"/>
          <w:i/>
          <w:sz w:val="24"/>
          <w:szCs w:val="24"/>
        </w:rPr>
        <w:t>Shakespeare behind Bars</w:t>
      </w:r>
      <w:r w:rsidR="00227DEA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227DEA" w:rsidRPr="002373CA">
        <w:rPr>
          <w:rFonts w:ascii="Times New Roman" w:hAnsi="Times New Roman" w:cs="Times New Roman"/>
          <w:i/>
          <w:sz w:val="24"/>
          <w:szCs w:val="24"/>
        </w:rPr>
        <w:t>Caesar Must Die</w:t>
      </w:r>
      <w:r w:rsidR="00227DEA" w:rsidRPr="002373CA">
        <w:rPr>
          <w:rFonts w:ascii="Times New Roman" w:hAnsi="Times New Roman" w:cs="Times New Roman"/>
          <w:sz w:val="24"/>
          <w:szCs w:val="24"/>
        </w:rPr>
        <w:t>)</w:t>
      </w:r>
      <w:r w:rsidR="003D25D7" w:rsidRPr="002373CA">
        <w:rPr>
          <w:rFonts w:ascii="Times New Roman" w:hAnsi="Times New Roman" w:cs="Times New Roman"/>
          <w:sz w:val="24"/>
          <w:szCs w:val="24"/>
        </w:rPr>
        <w:t xml:space="preserve">, </w:t>
      </w:r>
      <w:r w:rsidR="00B9274A" w:rsidRPr="002373CA">
        <w:rPr>
          <w:rFonts w:ascii="Times New Roman" w:hAnsi="Times New Roman" w:cs="Times New Roman"/>
          <w:sz w:val="24"/>
          <w:szCs w:val="24"/>
        </w:rPr>
        <w:t>an anonymous African state</w:t>
      </w:r>
      <w:r w:rsidR="00227DEA" w:rsidRPr="002373CA">
        <w:rPr>
          <w:rFonts w:ascii="Times New Roman" w:hAnsi="Times New Roman" w:cs="Times New Roman"/>
          <w:sz w:val="24"/>
          <w:szCs w:val="24"/>
        </w:rPr>
        <w:t xml:space="preserve"> (a </w:t>
      </w:r>
      <w:r w:rsidR="005F59BF" w:rsidRPr="002373CA">
        <w:rPr>
          <w:rFonts w:ascii="Times New Roman" w:hAnsi="Times New Roman" w:cs="Times New Roman"/>
          <w:sz w:val="24"/>
          <w:szCs w:val="24"/>
        </w:rPr>
        <w:t xml:space="preserve">2016 production of </w:t>
      </w:r>
      <w:r w:rsidR="005F59BF" w:rsidRPr="002373CA">
        <w:rPr>
          <w:rFonts w:ascii="Times New Roman" w:hAnsi="Times New Roman" w:cs="Times New Roman"/>
          <w:i/>
          <w:sz w:val="24"/>
          <w:szCs w:val="24"/>
        </w:rPr>
        <w:t>Julius Caesar</w:t>
      </w:r>
      <w:r w:rsidR="005F59BF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805D3F" w:rsidRPr="002373CA">
        <w:rPr>
          <w:rFonts w:ascii="Times New Roman" w:hAnsi="Times New Roman" w:cs="Times New Roman"/>
          <w:sz w:val="24"/>
          <w:szCs w:val="24"/>
        </w:rPr>
        <w:t>directed by Gregory Doran), etc</w:t>
      </w:r>
      <w:r w:rsidR="00B9274A" w:rsidRPr="002373CA">
        <w:rPr>
          <w:rFonts w:ascii="Times New Roman" w:hAnsi="Times New Roman" w:cs="Times New Roman"/>
          <w:sz w:val="24"/>
          <w:szCs w:val="24"/>
        </w:rPr>
        <w:t>.</w:t>
      </w:r>
      <w:r w:rsidR="00926438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561BAF" w:rsidRPr="002373CA">
        <w:rPr>
          <w:rFonts w:ascii="Times New Roman" w:hAnsi="Times New Roman" w:cs="Times New Roman"/>
          <w:sz w:val="24"/>
          <w:szCs w:val="24"/>
        </w:rPr>
        <w:t>Our</w:t>
      </w:r>
      <w:r w:rsidR="00926438" w:rsidRPr="002373CA">
        <w:rPr>
          <w:rFonts w:ascii="Times New Roman" w:hAnsi="Times New Roman" w:cs="Times New Roman"/>
          <w:sz w:val="24"/>
          <w:szCs w:val="24"/>
        </w:rPr>
        <w:t xml:space="preserve"> discussion of these texts and performances</w:t>
      </w:r>
      <w:r w:rsidR="00561BAF" w:rsidRPr="002373CA">
        <w:rPr>
          <w:rFonts w:ascii="Times New Roman" w:hAnsi="Times New Roman" w:cs="Times New Roman"/>
          <w:sz w:val="24"/>
          <w:szCs w:val="24"/>
        </w:rPr>
        <w:t xml:space="preserve"> will focus on </w:t>
      </w:r>
      <w:r w:rsidR="00881108" w:rsidRPr="002373CA">
        <w:rPr>
          <w:rFonts w:ascii="Times New Roman" w:hAnsi="Times New Roman" w:cs="Times New Roman"/>
          <w:i/>
          <w:sz w:val="24"/>
          <w:szCs w:val="24"/>
        </w:rPr>
        <w:t>details</w:t>
      </w:r>
      <w:r w:rsidR="00881108" w:rsidRPr="002373CA">
        <w:rPr>
          <w:rFonts w:ascii="Times New Roman" w:hAnsi="Times New Roman" w:cs="Times New Roman"/>
          <w:sz w:val="24"/>
          <w:szCs w:val="24"/>
        </w:rPr>
        <w:t xml:space="preserve"> of language, movement,</w:t>
      </w:r>
      <w:r w:rsidR="005B6CE2" w:rsidRPr="002373CA">
        <w:rPr>
          <w:rFonts w:ascii="Times New Roman" w:hAnsi="Times New Roman" w:cs="Times New Roman"/>
          <w:sz w:val="24"/>
          <w:szCs w:val="24"/>
        </w:rPr>
        <w:t xml:space="preserve"> character interaction</w:t>
      </w:r>
      <w:r w:rsidR="00A61A41" w:rsidRPr="002373CA">
        <w:rPr>
          <w:rFonts w:ascii="Times New Roman" w:hAnsi="Times New Roman" w:cs="Times New Roman"/>
          <w:sz w:val="24"/>
          <w:szCs w:val="24"/>
        </w:rPr>
        <w:t>,</w:t>
      </w:r>
      <w:r w:rsidR="009A07EF" w:rsidRPr="002373CA">
        <w:rPr>
          <w:rFonts w:ascii="Times New Roman" w:hAnsi="Times New Roman" w:cs="Times New Roman"/>
          <w:sz w:val="24"/>
          <w:szCs w:val="24"/>
        </w:rPr>
        <w:t xml:space="preserve"> setting</w:t>
      </w:r>
      <w:r w:rsidR="000C7908" w:rsidRPr="002373CA">
        <w:rPr>
          <w:rFonts w:ascii="Times New Roman" w:hAnsi="Times New Roman" w:cs="Times New Roman"/>
          <w:sz w:val="24"/>
          <w:szCs w:val="24"/>
        </w:rPr>
        <w:t>. W</w:t>
      </w:r>
      <w:r w:rsidR="00A61A41" w:rsidRPr="002373CA">
        <w:rPr>
          <w:rFonts w:ascii="Times New Roman" w:hAnsi="Times New Roman" w:cs="Times New Roman"/>
          <w:sz w:val="24"/>
          <w:szCs w:val="24"/>
        </w:rPr>
        <w:t xml:space="preserve">e will also address </w:t>
      </w:r>
      <w:r w:rsidR="00372A2E" w:rsidRPr="002373CA">
        <w:rPr>
          <w:rFonts w:ascii="Times New Roman" w:hAnsi="Times New Roman" w:cs="Times New Roman"/>
          <w:sz w:val="24"/>
          <w:szCs w:val="24"/>
        </w:rPr>
        <w:t xml:space="preserve">the </w:t>
      </w:r>
      <w:r w:rsidR="00372A2E" w:rsidRPr="002373CA">
        <w:rPr>
          <w:rFonts w:ascii="Times New Roman" w:hAnsi="Times New Roman" w:cs="Times New Roman"/>
          <w:i/>
          <w:sz w:val="24"/>
          <w:szCs w:val="24"/>
        </w:rPr>
        <w:t>big question</w:t>
      </w:r>
      <w:r w:rsidR="00372A2E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0C7908" w:rsidRPr="002373CA">
        <w:rPr>
          <w:rFonts w:ascii="Times New Roman" w:hAnsi="Times New Roman" w:cs="Times New Roman"/>
          <w:sz w:val="24"/>
          <w:szCs w:val="24"/>
        </w:rPr>
        <w:t>of</w:t>
      </w:r>
      <w:r w:rsidR="00372A2E" w:rsidRPr="002373CA">
        <w:rPr>
          <w:rFonts w:ascii="Times New Roman" w:hAnsi="Times New Roman" w:cs="Times New Roman"/>
          <w:sz w:val="24"/>
          <w:szCs w:val="24"/>
        </w:rPr>
        <w:t xml:space="preserve"> the social value of literature and theatre.</w:t>
      </w:r>
      <w:r w:rsidR="009E5E9C" w:rsidRPr="002373CA">
        <w:rPr>
          <w:rFonts w:ascii="Times New Roman" w:hAnsi="Times New Roman" w:cs="Times New Roman"/>
          <w:sz w:val="24"/>
          <w:szCs w:val="24"/>
        </w:rPr>
        <w:t xml:space="preserve"> In today’s age of insatiable consumer appetites, what good is Shakespeare in particular and the arts more generally?</w:t>
      </w:r>
      <w:r w:rsidR="00B339F4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926438" w:rsidRPr="00237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BD2B1" w14:textId="5052712A" w:rsidR="00357852" w:rsidRPr="002373CA" w:rsidRDefault="00C35A68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lastRenderedPageBreak/>
        <w:t xml:space="preserve">Throughout the class, </w:t>
      </w:r>
      <w:r w:rsidR="00A300AC" w:rsidRPr="002373CA">
        <w:rPr>
          <w:rFonts w:ascii="Times New Roman" w:hAnsi="Times New Roman" w:cs="Times New Roman"/>
          <w:sz w:val="24"/>
          <w:szCs w:val="24"/>
        </w:rPr>
        <w:t xml:space="preserve">we will </w:t>
      </w:r>
      <w:r w:rsidR="000C7908" w:rsidRPr="002373CA">
        <w:rPr>
          <w:rFonts w:ascii="Times New Roman" w:hAnsi="Times New Roman" w:cs="Times New Roman"/>
          <w:sz w:val="24"/>
          <w:szCs w:val="24"/>
        </w:rPr>
        <w:t xml:space="preserve">identify and reflect on methods of learning, </w:t>
      </w:r>
      <w:r w:rsidR="00A300AC" w:rsidRPr="002373CA">
        <w:rPr>
          <w:rFonts w:ascii="Times New Roman" w:hAnsi="Times New Roman" w:cs="Times New Roman"/>
          <w:sz w:val="24"/>
          <w:szCs w:val="24"/>
        </w:rPr>
        <w:t xml:space="preserve">share </w:t>
      </w:r>
      <w:r w:rsidR="00416C88" w:rsidRPr="002373CA">
        <w:rPr>
          <w:rFonts w:ascii="Times New Roman" w:hAnsi="Times New Roman" w:cs="Times New Roman"/>
          <w:sz w:val="24"/>
          <w:szCs w:val="24"/>
        </w:rPr>
        <w:t xml:space="preserve">learning discoveries, </w:t>
      </w:r>
      <w:r w:rsidR="00135D3C" w:rsidRPr="002373CA">
        <w:rPr>
          <w:rFonts w:ascii="Times New Roman" w:hAnsi="Times New Roman" w:cs="Times New Roman"/>
          <w:sz w:val="24"/>
          <w:szCs w:val="24"/>
        </w:rPr>
        <w:t>hone research skills</w:t>
      </w:r>
      <w:r w:rsidR="00DE58D7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747FFA" w:rsidRPr="002373CA">
        <w:rPr>
          <w:rFonts w:ascii="Times New Roman" w:hAnsi="Times New Roman" w:cs="Times New Roman"/>
          <w:sz w:val="24"/>
          <w:szCs w:val="24"/>
        </w:rPr>
        <w:t xml:space="preserve">You will </w:t>
      </w:r>
      <w:r w:rsidR="00F101BF" w:rsidRPr="002373CA">
        <w:rPr>
          <w:rFonts w:ascii="Times New Roman" w:hAnsi="Times New Roman" w:cs="Times New Roman"/>
          <w:sz w:val="24"/>
          <w:szCs w:val="24"/>
        </w:rPr>
        <w:t>make use of</w:t>
      </w:r>
      <w:r w:rsidR="00747FFA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D61CF4" w:rsidRPr="002373CA">
        <w:rPr>
          <w:rFonts w:ascii="Times New Roman" w:hAnsi="Times New Roman" w:cs="Times New Roman"/>
          <w:sz w:val="24"/>
          <w:szCs w:val="24"/>
        </w:rPr>
        <w:t xml:space="preserve">Cornell’s </w:t>
      </w:r>
      <w:r w:rsidR="00747FFA" w:rsidRPr="002373CA">
        <w:rPr>
          <w:rFonts w:ascii="Times New Roman" w:hAnsi="Times New Roman" w:cs="Times New Roman"/>
          <w:sz w:val="24"/>
          <w:szCs w:val="24"/>
        </w:rPr>
        <w:t>academic support network</w:t>
      </w:r>
      <w:r w:rsidR="00F101BF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747FFA" w:rsidRPr="002373CA">
        <w:rPr>
          <w:rFonts w:ascii="Times New Roman" w:hAnsi="Times New Roman" w:cs="Times New Roman"/>
          <w:sz w:val="24"/>
          <w:szCs w:val="24"/>
        </w:rPr>
        <w:t xml:space="preserve">and </w:t>
      </w:r>
      <w:r w:rsidR="00AE66BA" w:rsidRPr="002373CA">
        <w:rPr>
          <w:rFonts w:ascii="Times New Roman" w:hAnsi="Times New Roman" w:cs="Times New Roman"/>
          <w:sz w:val="24"/>
          <w:szCs w:val="24"/>
        </w:rPr>
        <w:t>cultivate</w:t>
      </w:r>
      <w:r w:rsidR="00DE58D7" w:rsidRPr="002373CA">
        <w:rPr>
          <w:rFonts w:ascii="Times New Roman" w:hAnsi="Times New Roman" w:cs="Times New Roman"/>
          <w:sz w:val="24"/>
          <w:szCs w:val="24"/>
        </w:rPr>
        <w:t xml:space="preserve"> learning allianc</w:t>
      </w:r>
      <w:r w:rsidR="00AE66BA" w:rsidRPr="002373CA">
        <w:rPr>
          <w:rFonts w:ascii="Times New Roman" w:hAnsi="Times New Roman" w:cs="Times New Roman"/>
          <w:sz w:val="24"/>
          <w:szCs w:val="24"/>
        </w:rPr>
        <w:t>es</w:t>
      </w:r>
      <w:r w:rsidR="0020352D" w:rsidRPr="002373CA">
        <w:rPr>
          <w:rFonts w:ascii="Times New Roman" w:hAnsi="Times New Roman" w:cs="Times New Roman"/>
          <w:sz w:val="24"/>
          <w:szCs w:val="24"/>
        </w:rPr>
        <w:t xml:space="preserve"> within and beyond the class</w:t>
      </w:r>
      <w:r w:rsidR="00AE66BA" w:rsidRPr="002373CA">
        <w:rPr>
          <w:rFonts w:ascii="Times New Roman" w:hAnsi="Times New Roman" w:cs="Times New Roman"/>
          <w:sz w:val="24"/>
          <w:szCs w:val="24"/>
        </w:rPr>
        <w:t xml:space="preserve"> to uncover, process, and present new knowledge.</w:t>
      </w:r>
      <w:r w:rsidR="00F34DDC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5316A8" w:rsidRPr="00CA61FF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AE66BA" w:rsidRPr="00CA61FF">
        <w:rPr>
          <w:rFonts w:ascii="Times New Roman" w:hAnsi="Times New Roman" w:cs="Times New Roman"/>
          <w:b/>
          <w:sz w:val="24"/>
          <w:szCs w:val="24"/>
        </w:rPr>
        <w:t>the</w:t>
      </w:r>
      <w:r w:rsidR="005316A8" w:rsidRPr="00CA61FF">
        <w:rPr>
          <w:rFonts w:ascii="Times New Roman" w:hAnsi="Times New Roman" w:cs="Times New Roman"/>
          <w:b/>
          <w:sz w:val="24"/>
          <w:szCs w:val="24"/>
        </w:rPr>
        <w:t xml:space="preserve"> end</w:t>
      </w:r>
      <w:r w:rsidR="00AE66BA" w:rsidRPr="00CA61F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20352D" w:rsidRPr="00CA61FF">
        <w:rPr>
          <w:rFonts w:ascii="Times New Roman" w:hAnsi="Times New Roman" w:cs="Times New Roman"/>
          <w:b/>
          <w:sz w:val="24"/>
          <w:szCs w:val="24"/>
        </w:rPr>
        <w:t>block</w:t>
      </w:r>
      <w:r w:rsidR="005316A8" w:rsidRPr="00CA61FF">
        <w:rPr>
          <w:rFonts w:ascii="Times New Roman" w:hAnsi="Times New Roman" w:cs="Times New Roman"/>
          <w:b/>
          <w:sz w:val="24"/>
          <w:szCs w:val="24"/>
        </w:rPr>
        <w:t>, you should</w:t>
      </w:r>
      <w:r w:rsidR="005316A8" w:rsidRPr="002373CA">
        <w:rPr>
          <w:rFonts w:ascii="Times New Roman" w:hAnsi="Times New Roman" w:cs="Times New Roman"/>
          <w:sz w:val="24"/>
          <w:szCs w:val="24"/>
        </w:rPr>
        <w:t>:</w:t>
      </w:r>
    </w:p>
    <w:p w14:paraId="0F4E451D" w14:textId="05CC2E6E" w:rsidR="00D83C76" w:rsidRPr="002373CA" w:rsidRDefault="00D83C76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be able to engage thoughtfully with </w:t>
      </w:r>
      <w:r w:rsidR="00A80D72" w:rsidRPr="002373CA">
        <w:rPr>
          <w:rFonts w:ascii="Times New Roman" w:hAnsi="Times New Roman" w:cs="Times New Roman"/>
          <w:sz w:val="24"/>
          <w:szCs w:val="24"/>
        </w:rPr>
        <w:t>a complex literary text</w:t>
      </w:r>
      <w:r w:rsidR="000B73EC" w:rsidRPr="002373CA">
        <w:rPr>
          <w:rFonts w:ascii="Times New Roman" w:hAnsi="Times New Roman" w:cs="Times New Roman"/>
          <w:sz w:val="24"/>
          <w:szCs w:val="24"/>
        </w:rPr>
        <w:t xml:space="preserve">, tease out </w:t>
      </w:r>
      <w:r w:rsidR="00490D4E" w:rsidRPr="002373CA">
        <w:rPr>
          <w:rFonts w:ascii="Times New Roman" w:hAnsi="Times New Roman" w:cs="Times New Roman"/>
          <w:sz w:val="24"/>
          <w:szCs w:val="24"/>
        </w:rPr>
        <w:t>personally significant passages</w:t>
      </w:r>
      <w:r w:rsidR="00A942B1">
        <w:rPr>
          <w:rFonts w:ascii="Times New Roman" w:hAnsi="Times New Roman" w:cs="Times New Roman"/>
          <w:sz w:val="24"/>
          <w:szCs w:val="24"/>
        </w:rPr>
        <w:t>,</w:t>
      </w:r>
      <w:r w:rsidR="00490D4E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290445" w:rsidRPr="002373CA">
        <w:rPr>
          <w:rFonts w:ascii="Times New Roman" w:hAnsi="Times New Roman" w:cs="Times New Roman"/>
          <w:sz w:val="24"/>
          <w:szCs w:val="24"/>
        </w:rPr>
        <w:t>analyze</w:t>
      </w:r>
      <w:r w:rsidR="00490D4E" w:rsidRPr="002373CA">
        <w:rPr>
          <w:rFonts w:ascii="Times New Roman" w:hAnsi="Times New Roman" w:cs="Times New Roman"/>
          <w:sz w:val="24"/>
          <w:szCs w:val="24"/>
        </w:rPr>
        <w:t xml:space="preserve"> their </w:t>
      </w:r>
      <w:r w:rsidR="00563F49" w:rsidRPr="002373CA">
        <w:rPr>
          <w:rFonts w:ascii="Times New Roman" w:hAnsi="Times New Roman" w:cs="Times New Roman"/>
          <w:sz w:val="24"/>
          <w:szCs w:val="24"/>
        </w:rPr>
        <w:t>language and rhetorical value</w:t>
      </w:r>
      <w:r w:rsidR="00713880" w:rsidRPr="002373CA">
        <w:rPr>
          <w:rFonts w:ascii="Times New Roman" w:hAnsi="Times New Roman" w:cs="Times New Roman"/>
          <w:sz w:val="24"/>
          <w:szCs w:val="24"/>
        </w:rPr>
        <w:t xml:space="preserve"> (</w:t>
      </w:r>
      <w:r w:rsidR="00C24CA7" w:rsidRPr="002373CA">
        <w:rPr>
          <w:rFonts w:ascii="Times New Roman" w:hAnsi="Times New Roman" w:cs="Times New Roman"/>
          <w:sz w:val="24"/>
          <w:szCs w:val="24"/>
        </w:rPr>
        <w:t>practice analysis in the discipline of English literary studies)</w:t>
      </w:r>
      <w:r w:rsidR="00563F49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72DB498B" w14:textId="1CAD9479" w:rsidR="00563F49" w:rsidRPr="002373CA" w:rsidRDefault="00563F49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be able t</w:t>
      </w:r>
      <w:r w:rsidR="00DE5889" w:rsidRPr="002373CA">
        <w:rPr>
          <w:rFonts w:ascii="Times New Roman" w:hAnsi="Times New Roman" w:cs="Times New Roman"/>
          <w:sz w:val="24"/>
          <w:szCs w:val="24"/>
        </w:rPr>
        <w:t xml:space="preserve">o reflect on the </w:t>
      </w:r>
      <w:r w:rsidR="00D23640" w:rsidRPr="002373CA">
        <w:rPr>
          <w:rFonts w:ascii="Times New Roman" w:hAnsi="Times New Roman" w:cs="Times New Roman"/>
          <w:sz w:val="24"/>
          <w:szCs w:val="24"/>
        </w:rPr>
        <w:t xml:space="preserve">shifting </w:t>
      </w:r>
      <w:r w:rsidR="00DE5889" w:rsidRPr="002373CA">
        <w:rPr>
          <w:rFonts w:ascii="Times New Roman" w:hAnsi="Times New Roman" w:cs="Times New Roman"/>
          <w:sz w:val="24"/>
          <w:szCs w:val="24"/>
        </w:rPr>
        <w:t xml:space="preserve">social </w:t>
      </w:r>
      <w:r w:rsidR="001763C1" w:rsidRPr="002373CA">
        <w:rPr>
          <w:rFonts w:ascii="Times New Roman" w:hAnsi="Times New Roman" w:cs="Times New Roman"/>
          <w:sz w:val="24"/>
          <w:szCs w:val="24"/>
        </w:rPr>
        <w:t>meaning and value</w:t>
      </w:r>
      <w:r w:rsidR="00DE5889" w:rsidRPr="002373CA">
        <w:rPr>
          <w:rFonts w:ascii="Times New Roman" w:hAnsi="Times New Roman" w:cs="Times New Roman"/>
          <w:sz w:val="24"/>
          <w:szCs w:val="24"/>
        </w:rPr>
        <w:t xml:space="preserve"> of </w:t>
      </w:r>
      <w:r w:rsidR="001763C1" w:rsidRPr="002373CA">
        <w:rPr>
          <w:rFonts w:ascii="Times New Roman" w:hAnsi="Times New Roman" w:cs="Times New Roman"/>
          <w:sz w:val="24"/>
          <w:szCs w:val="24"/>
        </w:rPr>
        <w:t xml:space="preserve">canonical </w:t>
      </w:r>
      <w:r w:rsidR="00DE5889" w:rsidRPr="002373CA">
        <w:rPr>
          <w:rFonts w:ascii="Times New Roman" w:hAnsi="Times New Roman" w:cs="Times New Roman"/>
          <w:sz w:val="24"/>
          <w:szCs w:val="24"/>
        </w:rPr>
        <w:t>literary texts</w:t>
      </w:r>
      <w:r w:rsidR="00BC0529" w:rsidRPr="002373CA">
        <w:rPr>
          <w:rFonts w:ascii="Times New Roman" w:hAnsi="Times New Roman" w:cs="Times New Roman"/>
          <w:sz w:val="24"/>
          <w:szCs w:val="24"/>
        </w:rPr>
        <w:t xml:space="preserve"> (thus practicing interconnected liberal arts)</w:t>
      </w:r>
      <w:r w:rsidR="001763C1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472E7A6A" w14:textId="60C33C57" w:rsidR="001763C1" w:rsidRPr="002373CA" w:rsidRDefault="001763C1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be able to identify central points of </w:t>
      </w:r>
      <w:r w:rsidR="00265090" w:rsidRPr="002373CA">
        <w:rPr>
          <w:rFonts w:ascii="Times New Roman" w:hAnsi="Times New Roman" w:cs="Times New Roman"/>
          <w:sz w:val="24"/>
          <w:szCs w:val="24"/>
        </w:rPr>
        <w:t>accessible articles of literary criticism</w:t>
      </w:r>
      <w:r w:rsidR="00CE49C7" w:rsidRPr="002373CA">
        <w:rPr>
          <w:rFonts w:ascii="Times New Roman" w:hAnsi="Times New Roman" w:cs="Times New Roman"/>
          <w:sz w:val="24"/>
          <w:szCs w:val="24"/>
        </w:rPr>
        <w:t>,</w:t>
      </w:r>
      <w:r w:rsidR="00634F52" w:rsidRPr="002373CA">
        <w:rPr>
          <w:rFonts w:ascii="Times New Roman" w:hAnsi="Times New Roman" w:cs="Times New Roman"/>
          <w:sz w:val="24"/>
          <w:szCs w:val="24"/>
        </w:rPr>
        <w:t xml:space="preserve"> summarize and</w:t>
      </w:r>
      <w:r w:rsidR="00CE49C7" w:rsidRPr="002373CA">
        <w:rPr>
          <w:rFonts w:ascii="Times New Roman" w:hAnsi="Times New Roman" w:cs="Times New Roman"/>
          <w:sz w:val="24"/>
          <w:szCs w:val="24"/>
        </w:rPr>
        <w:t xml:space="preserve"> assess their argument</w:t>
      </w:r>
      <w:r w:rsidR="000E113A" w:rsidRPr="002373CA">
        <w:rPr>
          <w:rFonts w:ascii="Times New Roman" w:hAnsi="Times New Roman" w:cs="Times New Roman"/>
          <w:sz w:val="24"/>
          <w:szCs w:val="24"/>
        </w:rPr>
        <w:t>, pointing out</w:t>
      </w:r>
      <w:r w:rsidR="00CE49C7" w:rsidRPr="002373CA">
        <w:rPr>
          <w:rFonts w:ascii="Times New Roman" w:hAnsi="Times New Roman" w:cs="Times New Roman"/>
          <w:sz w:val="24"/>
          <w:szCs w:val="24"/>
        </w:rPr>
        <w:t xml:space="preserve"> underlying assumptions</w:t>
      </w:r>
      <w:r w:rsidR="002A0F39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3564A9" w:rsidRPr="002373CA">
        <w:rPr>
          <w:rFonts w:ascii="Times New Roman" w:hAnsi="Times New Roman" w:cs="Times New Roman"/>
          <w:sz w:val="24"/>
          <w:szCs w:val="24"/>
        </w:rPr>
        <w:t>(honing an academic skill vital in many</w:t>
      </w:r>
      <w:r w:rsidR="002A1872" w:rsidRPr="002373CA">
        <w:rPr>
          <w:rFonts w:ascii="Times New Roman" w:hAnsi="Times New Roman" w:cs="Times New Roman"/>
          <w:sz w:val="24"/>
          <w:szCs w:val="24"/>
        </w:rPr>
        <w:t xml:space="preserve"> disciplines)</w:t>
      </w:r>
      <w:r w:rsidR="00CE49C7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1B24C7DD" w14:textId="6EBC2EDF" w:rsidR="00CA4BC1" w:rsidRPr="002373CA" w:rsidRDefault="00CE49C7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C14395" w:rsidRPr="002373CA">
        <w:rPr>
          <w:rFonts w:ascii="Times New Roman" w:hAnsi="Times New Roman" w:cs="Times New Roman"/>
          <w:sz w:val="24"/>
          <w:szCs w:val="24"/>
        </w:rPr>
        <w:t>ethical and professional reasons for</w:t>
      </w:r>
      <w:r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58724F" w:rsidRPr="002373CA">
        <w:rPr>
          <w:rFonts w:ascii="Times New Roman" w:hAnsi="Times New Roman" w:cs="Times New Roman"/>
          <w:sz w:val="24"/>
          <w:szCs w:val="24"/>
        </w:rPr>
        <w:t>documenting sources</w:t>
      </w:r>
      <w:r w:rsidR="00CA4BC1" w:rsidRPr="002373CA">
        <w:rPr>
          <w:rFonts w:ascii="Times New Roman" w:hAnsi="Times New Roman" w:cs="Times New Roman"/>
          <w:sz w:val="24"/>
          <w:szCs w:val="24"/>
        </w:rPr>
        <w:t>; be exposed to different citation styles and understand their underlying principles</w:t>
      </w:r>
      <w:r w:rsidR="002A1872" w:rsidRPr="002373CA">
        <w:rPr>
          <w:rFonts w:ascii="Times New Roman" w:hAnsi="Times New Roman" w:cs="Times New Roman"/>
          <w:sz w:val="24"/>
          <w:szCs w:val="24"/>
        </w:rPr>
        <w:t xml:space="preserve"> (a cross-disciplinary academic skill)</w:t>
      </w:r>
      <w:r w:rsidR="00CA4BC1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15F1A0FF" w14:textId="06A5E73A" w:rsidR="00CE49C7" w:rsidRPr="002373CA" w:rsidRDefault="00CA4BC1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0E113A" w:rsidRPr="002373CA"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A942B1">
        <w:rPr>
          <w:rFonts w:ascii="Times New Roman" w:hAnsi="Times New Roman" w:cs="Times New Roman"/>
          <w:sz w:val="24"/>
          <w:szCs w:val="24"/>
        </w:rPr>
        <w:t>among</w:t>
      </w:r>
      <w:r w:rsidR="000E113A" w:rsidRPr="002373CA">
        <w:rPr>
          <w:rFonts w:ascii="Times New Roman" w:hAnsi="Times New Roman" w:cs="Times New Roman"/>
          <w:sz w:val="24"/>
          <w:szCs w:val="24"/>
        </w:rPr>
        <w:t xml:space="preserve"> type</w:t>
      </w:r>
      <w:r w:rsidR="00A942B1">
        <w:rPr>
          <w:rFonts w:ascii="Times New Roman" w:hAnsi="Times New Roman" w:cs="Times New Roman"/>
          <w:sz w:val="24"/>
          <w:szCs w:val="24"/>
        </w:rPr>
        <w:t>s</w:t>
      </w:r>
      <w:r w:rsidR="000E113A" w:rsidRPr="002373CA">
        <w:rPr>
          <w:rFonts w:ascii="Times New Roman" w:hAnsi="Times New Roman" w:cs="Times New Roman"/>
          <w:sz w:val="24"/>
          <w:szCs w:val="24"/>
        </w:rPr>
        <w:t xml:space="preserve"> of sources for literary and performance research and evaluate their appropriateness for a </w:t>
      </w:r>
      <w:r w:rsidR="00F2028C" w:rsidRPr="002373CA">
        <w:rPr>
          <w:rFonts w:ascii="Times New Roman" w:hAnsi="Times New Roman" w:cs="Times New Roman"/>
          <w:sz w:val="24"/>
          <w:szCs w:val="24"/>
        </w:rPr>
        <w:t>research project</w:t>
      </w:r>
      <w:r w:rsidR="002A1872" w:rsidRPr="002373CA">
        <w:rPr>
          <w:rFonts w:ascii="Times New Roman" w:hAnsi="Times New Roman" w:cs="Times New Roman"/>
          <w:sz w:val="24"/>
          <w:szCs w:val="24"/>
        </w:rPr>
        <w:t xml:space="preserve"> (a cross-disciplinary academic skill)</w:t>
      </w:r>
      <w:r w:rsidR="00F2028C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60A1483B" w14:textId="3432B564" w:rsidR="002A1872" w:rsidRPr="002373CA" w:rsidRDefault="002A1872" w:rsidP="002A18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gain confidence in public speaking (a cross-disciplinary academic skill);</w:t>
      </w:r>
    </w:p>
    <w:p w14:paraId="2D3911FA" w14:textId="030F19C2" w:rsidR="002A1872" w:rsidRPr="002373CA" w:rsidRDefault="002A1872" w:rsidP="002A18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learn to appreciate the value of writing to investigate and analyze complex texts, as well as the value of a creative writing approach to understand complex literary texts (a cross-disciplinary academic skill).</w:t>
      </w:r>
    </w:p>
    <w:p w14:paraId="42FA3BBE" w14:textId="23A11771" w:rsidR="00F2028C" w:rsidRPr="002373CA" w:rsidRDefault="00202BB2" w:rsidP="00D83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be familiar with the academic support services</w:t>
      </w:r>
      <w:r w:rsidR="00EB4B85" w:rsidRPr="002373CA">
        <w:rPr>
          <w:rFonts w:ascii="Times New Roman" w:hAnsi="Times New Roman" w:cs="Times New Roman"/>
          <w:sz w:val="24"/>
          <w:szCs w:val="24"/>
        </w:rPr>
        <w:t xml:space="preserve"> that would help you be successful in humanities courses</w:t>
      </w:r>
      <w:r w:rsidR="00CA61FF">
        <w:rPr>
          <w:rFonts w:ascii="Times New Roman" w:hAnsi="Times New Roman" w:cs="Times New Roman"/>
          <w:sz w:val="24"/>
          <w:szCs w:val="24"/>
        </w:rPr>
        <w:t xml:space="preserve"> and beyond</w:t>
      </w:r>
      <w:r w:rsidR="00EB4B85" w:rsidRPr="002373CA">
        <w:rPr>
          <w:rFonts w:ascii="Times New Roman" w:hAnsi="Times New Roman" w:cs="Times New Roman"/>
          <w:sz w:val="24"/>
          <w:szCs w:val="24"/>
        </w:rPr>
        <w:t>;</w:t>
      </w:r>
    </w:p>
    <w:p w14:paraId="5DBBD2B8" w14:textId="77777777" w:rsidR="00B61C95" w:rsidRPr="002373CA" w:rsidRDefault="00B61C95" w:rsidP="00B61C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The course supports the following </w:t>
      </w:r>
      <w:r w:rsidRPr="00CA61FF">
        <w:rPr>
          <w:rFonts w:ascii="Times New Roman" w:hAnsi="Times New Roman" w:cs="Times New Roman"/>
          <w:b/>
          <w:sz w:val="24"/>
          <w:szCs w:val="24"/>
        </w:rPr>
        <w:t>Educational Priorities and Outcomes of Cornell College</w:t>
      </w:r>
      <w:r w:rsidRPr="002373CA">
        <w:rPr>
          <w:rFonts w:ascii="Times New Roman" w:hAnsi="Times New Roman" w:cs="Times New Roman"/>
          <w:sz w:val="24"/>
          <w:szCs w:val="24"/>
        </w:rPr>
        <w:t>:</w:t>
      </w:r>
    </w:p>
    <w:p w14:paraId="5DBBD2B9" w14:textId="343A7FFC" w:rsidR="00B61C95" w:rsidRPr="002373CA" w:rsidRDefault="00B61C95" w:rsidP="00B61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Inquiry</w:t>
      </w:r>
      <w:r w:rsidRPr="002373CA">
        <w:rPr>
          <w:rFonts w:ascii="Times New Roman" w:hAnsi="Times New Roman" w:cs="Times New Roman"/>
          <w:sz w:val="24"/>
          <w:szCs w:val="24"/>
        </w:rPr>
        <w:t xml:space="preserve">. We read, reflect, and research </w:t>
      </w:r>
      <w:r w:rsidR="00D423A8" w:rsidRPr="002373CA">
        <w:rPr>
          <w:rFonts w:ascii="Times New Roman" w:hAnsi="Times New Roman" w:cs="Times New Roman"/>
          <w:sz w:val="24"/>
          <w:szCs w:val="24"/>
        </w:rPr>
        <w:t xml:space="preserve">on the </w:t>
      </w:r>
      <w:r w:rsidR="0093796E" w:rsidRPr="002373CA">
        <w:rPr>
          <w:rFonts w:ascii="Times New Roman" w:hAnsi="Times New Roman" w:cs="Times New Roman"/>
          <w:sz w:val="24"/>
          <w:szCs w:val="24"/>
        </w:rPr>
        <w:t>topic</w:t>
      </w:r>
      <w:r w:rsidR="00D423A8" w:rsidRPr="002373CA">
        <w:rPr>
          <w:rFonts w:ascii="Times New Roman" w:hAnsi="Times New Roman" w:cs="Times New Roman"/>
          <w:sz w:val="24"/>
          <w:szCs w:val="24"/>
        </w:rPr>
        <w:t xml:space="preserve"> of freedom</w:t>
      </w:r>
      <w:r w:rsidR="00295206" w:rsidRPr="002373CA">
        <w:rPr>
          <w:rFonts w:ascii="Times New Roman" w:hAnsi="Times New Roman" w:cs="Times New Roman"/>
          <w:sz w:val="24"/>
          <w:szCs w:val="24"/>
        </w:rPr>
        <w:t xml:space="preserve"> in Shakespeare’s </w:t>
      </w:r>
      <w:r w:rsidR="009621F4" w:rsidRPr="002373CA">
        <w:rPr>
          <w:rFonts w:ascii="Times New Roman" w:hAnsi="Times New Roman" w:cs="Times New Roman"/>
          <w:sz w:val="24"/>
          <w:szCs w:val="24"/>
        </w:rPr>
        <w:t>plays</w:t>
      </w:r>
      <w:r w:rsidR="00295206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9621F4" w:rsidRPr="002373CA">
        <w:rPr>
          <w:rFonts w:ascii="Times New Roman" w:hAnsi="Times New Roman" w:cs="Times New Roman"/>
          <w:sz w:val="24"/>
          <w:szCs w:val="24"/>
        </w:rPr>
        <w:t>the way</w:t>
      </w:r>
      <w:r w:rsidR="0093796E" w:rsidRPr="002373CA">
        <w:rPr>
          <w:rFonts w:ascii="Times New Roman" w:hAnsi="Times New Roman" w:cs="Times New Roman"/>
          <w:sz w:val="24"/>
          <w:szCs w:val="24"/>
        </w:rPr>
        <w:t>s that the plays</w:t>
      </w:r>
      <w:r w:rsidR="009621F4" w:rsidRPr="002373CA">
        <w:rPr>
          <w:rFonts w:ascii="Times New Roman" w:hAnsi="Times New Roman" w:cs="Times New Roman"/>
          <w:sz w:val="24"/>
          <w:szCs w:val="24"/>
        </w:rPr>
        <w:t xml:space="preserve"> are harnessed to </w:t>
      </w:r>
      <w:r w:rsidR="00513917" w:rsidRPr="002373CA">
        <w:rPr>
          <w:rFonts w:ascii="Times New Roman" w:hAnsi="Times New Roman" w:cs="Times New Roman"/>
          <w:sz w:val="24"/>
          <w:szCs w:val="24"/>
        </w:rPr>
        <w:t>comment on freedom in contemporary communities</w:t>
      </w:r>
      <w:r w:rsidR="003518E0" w:rsidRPr="002373CA">
        <w:rPr>
          <w:rFonts w:ascii="Times New Roman" w:hAnsi="Times New Roman" w:cs="Times New Roman"/>
          <w:sz w:val="24"/>
          <w:szCs w:val="24"/>
        </w:rPr>
        <w:t>, institutions, and nations</w:t>
      </w:r>
      <w:r w:rsidRPr="002373CA">
        <w:rPr>
          <w:rFonts w:ascii="Times New Roman" w:hAnsi="Times New Roman" w:cs="Times New Roman"/>
          <w:sz w:val="24"/>
          <w:szCs w:val="24"/>
        </w:rPr>
        <w:t xml:space="preserve">; we develop analytical and research skills </w:t>
      </w:r>
      <w:r w:rsidR="003518E0" w:rsidRPr="002373CA">
        <w:rPr>
          <w:rFonts w:ascii="Times New Roman" w:hAnsi="Times New Roman" w:cs="Times New Roman"/>
          <w:sz w:val="24"/>
          <w:szCs w:val="24"/>
        </w:rPr>
        <w:t>an</w:t>
      </w:r>
      <w:r w:rsidR="00BB44D1" w:rsidRPr="002373CA">
        <w:rPr>
          <w:rFonts w:ascii="Times New Roman" w:hAnsi="Times New Roman" w:cs="Times New Roman"/>
          <w:sz w:val="24"/>
          <w:szCs w:val="24"/>
        </w:rPr>
        <w:t xml:space="preserve">d use information literacy tools </w:t>
      </w:r>
      <w:r w:rsidRPr="002373CA">
        <w:rPr>
          <w:rFonts w:ascii="Times New Roman" w:hAnsi="Times New Roman" w:cs="Times New Roman"/>
          <w:sz w:val="24"/>
          <w:szCs w:val="24"/>
        </w:rPr>
        <w:t>to better understand literature</w:t>
      </w:r>
      <w:r w:rsidR="00BB44D1" w:rsidRPr="002373CA">
        <w:rPr>
          <w:rFonts w:ascii="Times New Roman" w:hAnsi="Times New Roman" w:cs="Times New Roman"/>
          <w:sz w:val="24"/>
          <w:szCs w:val="24"/>
        </w:rPr>
        <w:t xml:space="preserve"> and its social role</w:t>
      </w:r>
      <w:r w:rsidRPr="002373CA">
        <w:rPr>
          <w:rFonts w:ascii="Times New Roman" w:hAnsi="Times New Roman" w:cs="Times New Roman"/>
          <w:sz w:val="24"/>
          <w:szCs w:val="24"/>
        </w:rPr>
        <w:t>.</w:t>
      </w:r>
    </w:p>
    <w:p w14:paraId="5DBBD2BA" w14:textId="5A95DC9E" w:rsidR="00B61C95" w:rsidRPr="002373CA" w:rsidRDefault="00B61C95" w:rsidP="00B61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Communication</w:t>
      </w:r>
      <w:r w:rsidRPr="002373CA">
        <w:rPr>
          <w:rFonts w:ascii="Times New Roman" w:hAnsi="Times New Roman" w:cs="Times New Roman"/>
          <w:sz w:val="24"/>
          <w:szCs w:val="24"/>
        </w:rPr>
        <w:t>. We write in a variet</w:t>
      </w:r>
      <w:r w:rsidR="00B37AE3" w:rsidRPr="002373CA">
        <w:rPr>
          <w:rFonts w:ascii="Times New Roman" w:hAnsi="Times New Roman" w:cs="Times New Roman"/>
          <w:sz w:val="24"/>
          <w:szCs w:val="24"/>
        </w:rPr>
        <w:t xml:space="preserve">y of forms: formal and informal, academic and </w:t>
      </w:r>
      <w:r w:rsidRPr="002373CA">
        <w:rPr>
          <w:rFonts w:ascii="Times New Roman" w:hAnsi="Times New Roman" w:cs="Times New Roman"/>
          <w:sz w:val="24"/>
          <w:szCs w:val="24"/>
        </w:rPr>
        <w:t>experimental. We also give oral presentations</w:t>
      </w:r>
      <w:r w:rsidR="0097023B" w:rsidRPr="002373CA">
        <w:rPr>
          <w:rFonts w:ascii="Times New Roman" w:hAnsi="Times New Roman" w:cs="Times New Roman"/>
          <w:sz w:val="24"/>
          <w:szCs w:val="24"/>
        </w:rPr>
        <w:t xml:space="preserve"> to inform and move</w:t>
      </w:r>
      <w:r w:rsidRPr="002373CA">
        <w:rPr>
          <w:rFonts w:ascii="Times New Roman" w:hAnsi="Times New Roman" w:cs="Times New Roman"/>
          <w:sz w:val="24"/>
          <w:szCs w:val="24"/>
        </w:rPr>
        <w:t>.</w:t>
      </w:r>
    </w:p>
    <w:p w14:paraId="7FA64DE8" w14:textId="77777777" w:rsidR="005114B4" w:rsidRPr="002373CA" w:rsidRDefault="00B61C95" w:rsidP="00B61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Intercultural literacy</w:t>
      </w:r>
      <w:r w:rsidRPr="002373CA">
        <w:rPr>
          <w:rFonts w:ascii="Times New Roman" w:hAnsi="Times New Roman" w:cs="Times New Roman"/>
          <w:sz w:val="24"/>
          <w:szCs w:val="24"/>
        </w:rPr>
        <w:t>. We read and discuss literature from several historical eras and national/cultural traditions</w:t>
      </w:r>
      <w:r w:rsidR="00A633CC" w:rsidRPr="002373CA">
        <w:rPr>
          <w:rFonts w:ascii="Times New Roman" w:hAnsi="Times New Roman" w:cs="Times New Roman"/>
          <w:sz w:val="24"/>
          <w:szCs w:val="24"/>
        </w:rPr>
        <w:t xml:space="preserve">; we reflect on issues of representation and power in the </w:t>
      </w:r>
      <w:r w:rsidR="005114B4" w:rsidRPr="002373CA">
        <w:rPr>
          <w:rFonts w:ascii="Times New Roman" w:hAnsi="Times New Roman" w:cs="Times New Roman"/>
          <w:sz w:val="24"/>
          <w:szCs w:val="24"/>
        </w:rPr>
        <w:t>dramatization and appropriation of Shakespeare’s texts.</w:t>
      </w:r>
    </w:p>
    <w:p w14:paraId="5DBBD2BB" w14:textId="2A07BEC2" w:rsidR="00B61C95" w:rsidRPr="002373CA" w:rsidRDefault="00B61C95" w:rsidP="005114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BD2BD" w14:textId="629661E5" w:rsidR="00B61C95" w:rsidRPr="002373CA" w:rsidRDefault="00B61C95" w:rsidP="00B61C9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ASSIGNMENTS AND EVALUATION</w:t>
      </w:r>
      <w:r w:rsidR="003B78C7" w:rsidRPr="00237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2D6" w:rsidRPr="002373CA">
        <w:rPr>
          <w:rFonts w:ascii="Times New Roman" w:hAnsi="Times New Roman" w:cs="Times New Roman"/>
          <w:b/>
          <w:sz w:val="24"/>
          <w:szCs w:val="24"/>
        </w:rPr>
        <w:t>FOR ACADEMIC PORTION OF THE FYS</w:t>
      </w:r>
    </w:p>
    <w:p w14:paraId="4D3B3349" w14:textId="3EB0B215" w:rsidR="006452D6" w:rsidRPr="002373CA" w:rsidRDefault="00A7466F" w:rsidP="00C915FE">
      <w:pPr>
        <w:pStyle w:val="Default"/>
        <w:rPr>
          <w:rFonts w:ascii="Times New Roman" w:hAnsi="Times New Roman" w:cs="Times New Roman"/>
          <w:bCs/>
          <w:color w:val="auto"/>
        </w:rPr>
      </w:pPr>
      <w:r w:rsidRPr="002373CA">
        <w:rPr>
          <w:rFonts w:ascii="Times New Roman" w:hAnsi="Times New Roman" w:cs="Times New Roman"/>
          <w:bCs/>
          <w:color w:val="auto"/>
        </w:rPr>
        <w:t>Unlike other classes at Cornell, y</w:t>
      </w:r>
      <w:r w:rsidR="006452D6" w:rsidRPr="002373CA">
        <w:rPr>
          <w:rFonts w:ascii="Times New Roman" w:hAnsi="Times New Roman" w:cs="Times New Roman"/>
          <w:bCs/>
          <w:color w:val="auto"/>
        </w:rPr>
        <w:t xml:space="preserve">our First-Year Seminar </w:t>
      </w:r>
      <w:r w:rsidR="00CF3374" w:rsidRPr="002373CA">
        <w:rPr>
          <w:rFonts w:ascii="Times New Roman" w:hAnsi="Times New Roman" w:cs="Times New Roman"/>
          <w:bCs/>
          <w:color w:val="auto"/>
        </w:rPr>
        <w:t>consists of a block-long academic component and a three-block</w:t>
      </w:r>
      <w:r w:rsidR="00C160F2" w:rsidRPr="002373CA">
        <w:rPr>
          <w:rFonts w:ascii="Times New Roman" w:hAnsi="Times New Roman" w:cs="Times New Roman"/>
          <w:bCs/>
          <w:color w:val="auto"/>
        </w:rPr>
        <w:t>-</w:t>
      </w:r>
      <w:r w:rsidR="00CF3374" w:rsidRPr="002373CA">
        <w:rPr>
          <w:rFonts w:ascii="Times New Roman" w:hAnsi="Times New Roman" w:cs="Times New Roman"/>
          <w:bCs/>
          <w:color w:val="auto"/>
        </w:rPr>
        <w:t xml:space="preserve">long </w:t>
      </w:r>
      <w:r w:rsidR="00183115" w:rsidRPr="002373CA">
        <w:rPr>
          <w:rFonts w:ascii="Times New Roman" w:hAnsi="Times New Roman" w:cs="Times New Roman"/>
          <w:bCs/>
          <w:color w:val="auto"/>
        </w:rPr>
        <w:t xml:space="preserve">student success component. </w:t>
      </w:r>
      <w:r w:rsidR="00073D10" w:rsidRPr="002373CA">
        <w:rPr>
          <w:rFonts w:ascii="Times New Roman" w:hAnsi="Times New Roman" w:cs="Times New Roman"/>
          <w:bCs/>
          <w:color w:val="auto"/>
        </w:rPr>
        <w:t>This section of the syllabus describes the evaluation criteria for the academic p</w:t>
      </w:r>
      <w:r w:rsidR="00FE75CB" w:rsidRPr="002373CA">
        <w:rPr>
          <w:rFonts w:ascii="Times New Roman" w:hAnsi="Times New Roman" w:cs="Times New Roman"/>
          <w:bCs/>
          <w:color w:val="auto"/>
        </w:rPr>
        <w:t>art of your FYS</w:t>
      </w:r>
      <w:r w:rsidR="00CA61FF">
        <w:rPr>
          <w:rFonts w:ascii="Times New Roman" w:hAnsi="Times New Roman" w:cs="Times New Roman"/>
          <w:bCs/>
          <w:color w:val="auto"/>
        </w:rPr>
        <w:t xml:space="preserve"> (your block 1 course)</w:t>
      </w:r>
      <w:r w:rsidR="00FE75CB" w:rsidRPr="002373CA">
        <w:rPr>
          <w:rFonts w:ascii="Times New Roman" w:hAnsi="Times New Roman" w:cs="Times New Roman"/>
          <w:bCs/>
          <w:color w:val="auto"/>
        </w:rPr>
        <w:t xml:space="preserve">, which </w:t>
      </w:r>
      <w:r w:rsidR="00FC6154" w:rsidRPr="002373CA">
        <w:rPr>
          <w:rFonts w:ascii="Times New Roman" w:hAnsi="Times New Roman" w:cs="Times New Roman"/>
          <w:bCs/>
          <w:color w:val="auto"/>
        </w:rPr>
        <w:t xml:space="preserve">will </w:t>
      </w:r>
      <w:r w:rsidR="002373CA">
        <w:rPr>
          <w:rFonts w:ascii="Times New Roman" w:hAnsi="Times New Roman" w:cs="Times New Roman"/>
          <w:bCs/>
          <w:color w:val="auto"/>
        </w:rPr>
        <w:t>ac</w:t>
      </w:r>
      <w:r w:rsidR="00FC6154" w:rsidRPr="002373CA">
        <w:rPr>
          <w:rFonts w:ascii="Times New Roman" w:hAnsi="Times New Roman" w:cs="Times New Roman"/>
          <w:bCs/>
          <w:color w:val="auto"/>
        </w:rPr>
        <w:t xml:space="preserve">count for 80% of your </w:t>
      </w:r>
      <w:r w:rsidR="00146FD8" w:rsidRPr="002373CA">
        <w:rPr>
          <w:rFonts w:ascii="Times New Roman" w:hAnsi="Times New Roman" w:cs="Times New Roman"/>
          <w:bCs/>
          <w:color w:val="auto"/>
        </w:rPr>
        <w:t>final</w:t>
      </w:r>
      <w:r w:rsidR="00FC6154" w:rsidRPr="002373CA">
        <w:rPr>
          <w:rFonts w:ascii="Times New Roman" w:hAnsi="Times New Roman" w:cs="Times New Roman"/>
          <w:bCs/>
          <w:color w:val="auto"/>
        </w:rPr>
        <w:t xml:space="preserve"> grade. </w:t>
      </w:r>
      <w:r w:rsidR="00146FD8" w:rsidRPr="002373CA">
        <w:rPr>
          <w:rFonts w:ascii="Times New Roman" w:hAnsi="Times New Roman" w:cs="Times New Roman"/>
          <w:bCs/>
          <w:color w:val="auto"/>
        </w:rPr>
        <w:t xml:space="preserve">Note that </w:t>
      </w:r>
      <w:r w:rsidR="00AD2673" w:rsidRPr="002373CA">
        <w:rPr>
          <w:rFonts w:ascii="Times New Roman" w:hAnsi="Times New Roman" w:cs="Times New Roman"/>
          <w:bCs/>
          <w:color w:val="auto"/>
        </w:rPr>
        <w:t>a dedicated engagement with the student success component of the class can raise</w:t>
      </w:r>
      <w:r w:rsidR="00CA61FF">
        <w:rPr>
          <w:rFonts w:ascii="Times New Roman" w:hAnsi="Times New Roman" w:cs="Times New Roman"/>
          <w:bCs/>
          <w:color w:val="auto"/>
        </w:rPr>
        <w:t xml:space="preserve"> (or lower)</w:t>
      </w:r>
      <w:r w:rsidR="00AD2673" w:rsidRPr="002373CA">
        <w:rPr>
          <w:rFonts w:ascii="Times New Roman" w:hAnsi="Times New Roman" w:cs="Times New Roman"/>
          <w:bCs/>
          <w:color w:val="auto"/>
        </w:rPr>
        <w:t xml:space="preserve"> </w:t>
      </w:r>
      <w:r w:rsidR="002373CA">
        <w:rPr>
          <w:rFonts w:ascii="Times New Roman" w:hAnsi="Times New Roman" w:cs="Times New Roman"/>
          <w:bCs/>
          <w:color w:val="auto"/>
        </w:rPr>
        <w:t>your overall course</w:t>
      </w:r>
      <w:r w:rsidR="00AD2673" w:rsidRPr="002373CA">
        <w:rPr>
          <w:rFonts w:ascii="Times New Roman" w:hAnsi="Times New Roman" w:cs="Times New Roman"/>
          <w:bCs/>
          <w:color w:val="auto"/>
        </w:rPr>
        <w:t xml:space="preserve"> grade. You will receive a grade from me at the end of block 1; the total grade for the course will reflect your work on the student success component</w:t>
      </w:r>
      <w:r w:rsidR="00CA61FF">
        <w:rPr>
          <w:rFonts w:ascii="Times New Roman" w:hAnsi="Times New Roman" w:cs="Times New Roman"/>
          <w:bCs/>
          <w:color w:val="auto"/>
        </w:rPr>
        <w:t xml:space="preserve">; it </w:t>
      </w:r>
      <w:r w:rsidR="00AD2673" w:rsidRPr="002373CA">
        <w:rPr>
          <w:rFonts w:ascii="Times New Roman" w:hAnsi="Times New Roman" w:cs="Times New Roman"/>
          <w:bCs/>
          <w:color w:val="auto"/>
        </w:rPr>
        <w:t>will be</w:t>
      </w:r>
      <w:r w:rsidR="002702D1" w:rsidRPr="002373CA">
        <w:rPr>
          <w:rFonts w:ascii="Times New Roman" w:hAnsi="Times New Roman" w:cs="Times New Roman"/>
          <w:bCs/>
          <w:color w:val="auto"/>
        </w:rPr>
        <w:t xml:space="preserve"> determined at the end of block 3.</w:t>
      </w:r>
    </w:p>
    <w:p w14:paraId="5DBBD2BE" w14:textId="3E368939" w:rsidR="00EF4E8F" w:rsidRPr="002373CA" w:rsidRDefault="00EF4E8F" w:rsidP="00C915FE">
      <w:pPr>
        <w:pStyle w:val="Default"/>
        <w:rPr>
          <w:rFonts w:ascii="Times New Roman" w:hAnsi="Times New Roman" w:cs="Times New Roman"/>
          <w:color w:val="auto"/>
        </w:rPr>
      </w:pPr>
      <w:r w:rsidRPr="002373CA">
        <w:rPr>
          <w:rFonts w:ascii="Times New Roman" w:hAnsi="Times New Roman" w:cs="Times New Roman"/>
          <w:b/>
          <w:bCs/>
          <w:color w:val="auto"/>
        </w:rPr>
        <w:lastRenderedPageBreak/>
        <w:t>Preparation, Presence, Participation</w:t>
      </w:r>
      <w:r w:rsidR="001D11E4" w:rsidRPr="002373CA">
        <w:rPr>
          <w:rFonts w:ascii="Times New Roman" w:hAnsi="Times New Roman" w:cs="Times New Roman"/>
          <w:b/>
          <w:bCs/>
          <w:color w:val="auto"/>
        </w:rPr>
        <w:t>:</w:t>
      </w:r>
      <w:r w:rsidRPr="002373C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DBBD2BF" w14:textId="66A77EA3" w:rsidR="00EF4E8F" w:rsidRPr="002373CA" w:rsidRDefault="00EF4E8F" w:rsidP="00C915FE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2373CA">
        <w:rPr>
          <w:rFonts w:ascii="Times New Roman" w:hAnsi="Times New Roman" w:cs="Times New Roman"/>
          <w:color w:val="auto"/>
        </w:rPr>
        <w:t xml:space="preserve"> </w:t>
      </w:r>
      <w:r w:rsidRPr="002373CA">
        <w:rPr>
          <w:rFonts w:ascii="Times New Roman" w:hAnsi="Times New Roman" w:cs="Times New Roman"/>
          <w:b/>
          <w:bCs/>
          <w:color w:val="auto"/>
        </w:rPr>
        <w:t xml:space="preserve">Preparation: </w:t>
      </w:r>
      <w:r w:rsidRPr="002373CA">
        <w:rPr>
          <w:rFonts w:ascii="Times New Roman" w:hAnsi="Times New Roman" w:cs="Times New Roman"/>
          <w:color w:val="auto"/>
        </w:rPr>
        <w:t xml:space="preserve">All our class discussions depend on you </w:t>
      </w:r>
      <w:r w:rsidR="00615F83" w:rsidRPr="002373CA">
        <w:rPr>
          <w:rFonts w:ascii="Times New Roman" w:hAnsi="Times New Roman" w:cs="Times New Roman"/>
          <w:color w:val="auto"/>
        </w:rPr>
        <w:t>having read the texts listed i</w:t>
      </w:r>
      <w:r w:rsidRPr="002373CA">
        <w:rPr>
          <w:rFonts w:ascii="Times New Roman" w:hAnsi="Times New Roman" w:cs="Times New Roman"/>
          <w:color w:val="auto"/>
        </w:rPr>
        <w:t xml:space="preserve">n the </w:t>
      </w:r>
      <w:r w:rsidR="00615F83" w:rsidRPr="002373CA">
        <w:rPr>
          <w:rFonts w:ascii="Times New Roman" w:hAnsi="Times New Roman" w:cs="Times New Roman"/>
          <w:color w:val="auto"/>
        </w:rPr>
        <w:t>schedule</w:t>
      </w:r>
      <w:r w:rsidR="003A2C81" w:rsidRPr="002373CA">
        <w:rPr>
          <w:rFonts w:ascii="Times New Roman" w:hAnsi="Times New Roman" w:cs="Times New Roman"/>
          <w:color w:val="auto"/>
        </w:rPr>
        <w:t xml:space="preserve"> carefully, having annotated them, and </w:t>
      </w:r>
      <w:r w:rsidR="00F231C0" w:rsidRPr="002373CA">
        <w:rPr>
          <w:rFonts w:ascii="Times New Roman" w:hAnsi="Times New Roman" w:cs="Times New Roman"/>
          <w:color w:val="auto"/>
        </w:rPr>
        <w:t>coming to class ready to share questions and insights</w:t>
      </w:r>
      <w:r w:rsidRPr="002373CA">
        <w:rPr>
          <w:rFonts w:ascii="Times New Roman" w:hAnsi="Times New Roman" w:cs="Times New Roman"/>
          <w:color w:val="auto"/>
        </w:rPr>
        <w:t xml:space="preserve">. </w:t>
      </w:r>
      <w:r w:rsidR="00B61C95" w:rsidRPr="002373CA">
        <w:rPr>
          <w:rFonts w:ascii="Times New Roman" w:hAnsi="Times New Roman" w:cs="Times New Roman"/>
          <w:color w:val="auto"/>
        </w:rPr>
        <w:t>Please bring all texts</w:t>
      </w:r>
      <w:r w:rsidR="00F03949" w:rsidRPr="002373CA">
        <w:rPr>
          <w:rFonts w:ascii="Times New Roman" w:hAnsi="Times New Roman" w:cs="Times New Roman"/>
          <w:color w:val="auto"/>
          <w:lang w:val="bg-BG"/>
        </w:rPr>
        <w:t xml:space="preserve"> </w:t>
      </w:r>
      <w:r w:rsidR="00F03949" w:rsidRPr="002373CA">
        <w:rPr>
          <w:rFonts w:ascii="Times New Roman" w:hAnsi="Times New Roman" w:cs="Times New Roman"/>
          <w:color w:val="auto"/>
        </w:rPr>
        <w:t>assigned for the day</w:t>
      </w:r>
      <w:r w:rsidR="00B61C95" w:rsidRPr="002373CA">
        <w:rPr>
          <w:rFonts w:ascii="Times New Roman" w:hAnsi="Times New Roman" w:cs="Times New Roman"/>
          <w:color w:val="auto"/>
        </w:rPr>
        <w:t xml:space="preserve"> to class, </w:t>
      </w:r>
      <w:r w:rsidR="00B61C95" w:rsidRPr="002373CA">
        <w:rPr>
          <w:rFonts w:ascii="Times New Roman" w:hAnsi="Times New Roman" w:cs="Times New Roman"/>
          <w:color w:val="auto"/>
          <w:u w:val="single"/>
        </w:rPr>
        <w:t>including printouts of the Moodle readings</w:t>
      </w:r>
      <w:r w:rsidR="00B61C95" w:rsidRPr="002373CA">
        <w:rPr>
          <w:rFonts w:ascii="Times New Roman" w:hAnsi="Times New Roman" w:cs="Times New Roman"/>
          <w:color w:val="auto"/>
        </w:rPr>
        <w:t>.</w:t>
      </w:r>
      <w:r w:rsidR="00F03949" w:rsidRPr="002373CA">
        <w:rPr>
          <w:rFonts w:ascii="Times New Roman" w:hAnsi="Times New Roman" w:cs="Times New Roman"/>
          <w:color w:val="auto"/>
          <w:lang w:val="bg-BG"/>
        </w:rPr>
        <w:t xml:space="preserve"> </w:t>
      </w:r>
      <w:r w:rsidR="00F231C0" w:rsidRPr="002373CA">
        <w:rPr>
          <w:rFonts w:ascii="Times New Roman" w:hAnsi="Times New Roman" w:cs="Times New Roman"/>
          <w:color w:val="auto"/>
        </w:rPr>
        <w:t>It</w:t>
      </w:r>
      <w:r w:rsidR="00F03949" w:rsidRPr="002373CA">
        <w:rPr>
          <w:rFonts w:ascii="Times New Roman" w:hAnsi="Times New Roman" w:cs="Times New Roman"/>
          <w:color w:val="auto"/>
        </w:rPr>
        <w:t xml:space="preserve"> is impossible </w:t>
      </w:r>
      <w:r w:rsidR="00F231C0" w:rsidRPr="002373CA">
        <w:rPr>
          <w:rFonts w:ascii="Times New Roman" w:hAnsi="Times New Roman" w:cs="Times New Roman"/>
          <w:color w:val="auto"/>
        </w:rPr>
        <w:t xml:space="preserve">to </w:t>
      </w:r>
      <w:r w:rsidR="00E4345D" w:rsidRPr="002373CA">
        <w:rPr>
          <w:rFonts w:ascii="Times New Roman" w:hAnsi="Times New Roman" w:cs="Times New Roman"/>
          <w:color w:val="auto"/>
        </w:rPr>
        <w:t xml:space="preserve">discuss literature </w:t>
      </w:r>
      <w:r w:rsidR="00F03949" w:rsidRPr="002373CA">
        <w:rPr>
          <w:rFonts w:ascii="Times New Roman" w:hAnsi="Times New Roman" w:cs="Times New Roman"/>
          <w:color w:val="auto"/>
        </w:rPr>
        <w:t>without a text in hand.</w:t>
      </w:r>
      <w:r w:rsidR="00B37AE3" w:rsidRPr="002373CA">
        <w:rPr>
          <w:rFonts w:ascii="Times New Roman" w:hAnsi="Times New Roman" w:cs="Times New Roman"/>
          <w:color w:val="auto"/>
        </w:rPr>
        <w:t xml:space="preserve"> </w:t>
      </w:r>
    </w:p>
    <w:p w14:paraId="5DBBD2C2" w14:textId="1BAC9DEE" w:rsidR="00EF4E8F" w:rsidRPr="002373CA" w:rsidRDefault="00EF4E8F" w:rsidP="00C915FE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2373CA">
        <w:rPr>
          <w:rFonts w:ascii="Times New Roman" w:hAnsi="Times New Roman" w:cs="Times New Roman"/>
          <w:color w:val="auto"/>
        </w:rPr>
        <w:t xml:space="preserve"> </w:t>
      </w:r>
      <w:r w:rsidRPr="002373CA">
        <w:rPr>
          <w:rFonts w:ascii="Times New Roman" w:hAnsi="Times New Roman" w:cs="Times New Roman"/>
          <w:b/>
          <w:bCs/>
          <w:color w:val="auto"/>
        </w:rPr>
        <w:t>Presence</w:t>
      </w:r>
      <w:r w:rsidRPr="002373CA">
        <w:rPr>
          <w:rFonts w:ascii="Times New Roman" w:hAnsi="Times New Roman" w:cs="Times New Roman"/>
          <w:color w:val="auto"/>
        </w:rPr>
        <w:t xml:space="preserve">: Your attentive presence to </w:t>
      </w:r>
      <w:r w:rsidRPr="002373CA">
        <w:rPr>
          <w:rFonts w:ascii="Times New Roman" w:hAnsi="Times New Roman" w:cs="Times New Roman"/>
          <w:color w:val="auto"/>
          <w:u w:val="single"/>
        </w:rPr>
        <w:t>every</w:t>
      </w:r>
      <w:r w:rsidRPr="002373CA">
        <w:rPr>
          <w:rFonts w:ascii="Times New Roman" w:hAnsi="Times New Roman" w:cs="Times New Roman"/>
          <w:color w:val="auto"/>
        </w:rPr>
        <w:t xml:space="preserve"> member of this class is a key to our success. As French philosopher Simone Weil wrote: “</w:t>
      </w:r>
      <w:r w:rsidRPr="002373CA">
        <w:rPr>
          <w:rFonts w:ascii="Times New Roman" w:hAnsi="Times New Roman" w:cs="Times New Roman"/>
          <w:b/>
          <w:bCs/>
          <w:color w:val="auto"/>
        </w:rPr>
        <w:t>Attention is the rarest and purest form of generosity</w:t>
      </w:r>
      <w:r w:rsidRPr="002373CA">
        <w:rPr>
          <w:rFonts w:ascii="Times New Roman" w:hAnsi="Times New Roman" w:cs="Times New Roman"/>
          <w:color w:val="auto"/>
        </w:rPr>
        <w:t xml:space="preserve">.” </w:t>
      </w:r>
      <w:r w:rsidR="00C915FE" w:rsidRPr="002373CA">
        <w:rPr>
          <w:rFonts w:ascii="Times New Roman" w:hAnsi="Times New Roman" w:cs="Times New Roman"/>
          <w:color w:val="auto"/>
        </w:rPr>
        <w:t>I expect you to engage respectfully and productively w</w:t>
      </w:r>
      <w:r w:rsidR="00F03949" w:rsidRPr="002373CA">
        <w:rPr>
          <w:rFonts w:ascii="Times New Roman" w:hAnsi="Times New Roman" w:cs="Times New Roman"/>
          <w:color w:val="auto"/>
        </w:rPr>
        <w:t>i</w:t>
      </w:r>
      <w:r w:rsidR="00C915FE" w:rsidRPr="002373CA">
        <w:rPr>
          <w:rFonts w:ascii="Times New Roman" w:hAnsi="Times New Roman" w:cs="Times New Roman"/>
          <w:color w:val="auto"/>
        </w:rPr>
        <w:t xml:space="preserve">th discussion questions and contributions made by the professor, the presenters, and all class members. </w:t>
      </w:r>
      <w:r w:rsidRPr="002373CA">
        <w:rPr>
          <w:rFonts w:ascii="Times New Roman" w:hAnsi="Times New Roman" w:cs="Times New Roman"/>
          <w:b/>
          <w:bCs/>
          <w:color w:val="auto"/>
        </w:rPr>
        <w:t>Our class is a cell-free zone</w:t>
      </w:r>
      <w:r w:rsidR="00B61C95" w:rsidRPr="002373CA">
        <w:rPr>
          <w:rFonts w:ascii="Times New Roman" w:hAnsi="Times New Roman" w:cs="Times New Roman"/>
          <w:b/>
          <w:bCs/>
          <w:color w:val="auto"/>
        </w:rPr>
        <w:t>, unless we need to do some on-the-spot research</w:t>
      </w:r>
      <w:r w:rsidRPr="002373CA">
        <w:rPr>
          <w:rFonts w:ascii="Times New Roman" w:hAnsi="Times New Roman" w:cs="Times New Roman"/>
          <w:color w:val="auto"/>
        </w:rPr>
        <w:t xml:space="preserve">. If I see your phone, I will ask you to put it away. </w:t>
      </w:r>
      <w:r w:rsidR="00C915FE" w:rsidRPr="002373CA">
        <w:rPr>
          <w:rFonts w:ascii="Times New Roman" w:hAnsi="Times New Roman" w:cs="Times New Roman"/>
          <w:color w:val="auto"/>
        </w:rPr>
        <w:br/>
      </w:r>
      <w:r w:rsidRPr="002373CA">
        <w:rPr>
          <w:rFonts w:ascii="Times New Roman" w:hAnsi="Times New Roman" w:cs="Times New Roman"/>
          <w:color w:val="auto"/>
        </w:rPr>
        <w:t xml:space="preserve"> </w:t>
      </w:r>
      <w:r w:rsidRPr="002373CA">
        <w:rPr>
          <w:rFonts w:ascii="Times New Roman" w:hAnsi="Times New Roman" w:cs="Times New Roman"/>
          <w:b/>
          <w:bCs/>
          <w:color w:val="auto"/>
        </w:rPr>
        <w:t xml:space="preserve">Participation: </w:t>
      </w:r>
      <w:r w:rsidR="00C915FE" w:rsidRPr="002373CA">
        <w:rPr>
          <w:rFonts w:ascii="Times New Roman" w:hAnsi="Times New Roman" w:cs="Times New Roman"/>
          <w:bCs/>
          <w:color w:val="auto"/>
        </w:rPr>
        <w:t>You will need to balance note-taking and discussion contribution.</w:t>
      </w:r>
      <w:r w:rsidR="00C915FE" w:rsidRPr="002373C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373CA">
        <w:rPr>
          <w:rFonts w:ascii="Times New Roman" w:hAnsi="Times New Roman" w:cs="Times New Roman"/>
          <w:color w:val="auto"/>
        </w:rPr>
        <w:t xml:space="preserve">Whether you find speaking a breeze or even a simple comment is excruciating, the goal for this course is for each person to participate actively </w:t>
      </w:r>
      <w:r w:rsidR="00F03949" w:rsidRPr="002373CA">
        <w:rPr>
          <w:rFonts w:ascii="Times New Roman" w:hAnsi="Times New Roman" w:cs="Times New Roman"/>
          <w:color w:val="auto"/>
        </w:rPr>
        <w:t>every day</w:t>
      </w:r>
      <w:r w:rsidRPr="002373CA">
        <w:rPr>
          <w:rFonts w:ascii="Times New Roman" w:hAnsi="Times New Roman" w:cs="Times New Roman"/>
          <w:color w:val="auto"/>
        </w:rPr>
        <w:t xml:space="preserve">. </w:t>
      </w:r>
      <w:r w:rsidR="00C915FE" w:rsidRPr="002373CA">
        <w:rPr>
          <w:rFonts w:ascii="Times New Roman" w:hAnsi="Times New Roman" w:cs="Times New Roman"/>
          <w:color w:val="auto"/>
          <w:u w:val="single"/>
        </w:rPr>
        <w:t>If you have not contributed to the daily class discussion, at the end of the class I will call on you to summarize main concepts and discussion threads</w:t>
      </w:r>
      <w:r w:rsidR="00C915FE" w:rsidRPr="002373CA">
        <w:rPr>
          <w:rFonts w:ascii="Times New Roman" w:hAnsi="Times New Roman" w:cs="Times New Roman"/>
          <w:color w:val="auto"/>
        </w:rPr>
        <w:t xml:space="preserve">. </w:t>
      </w:r>
    </w:p>
    <w:p w14:paraId="5DBBD2C3" w14:textId="77777777" w:rsidR="00EF4E8F" w:rsidRPr="002373CA" w:rsidRDefault="00EF4E8F" w:rsidP="00B61C95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6D135967" w14:textId="6CCA93E2" w:rsidR="006B64DE" w:rsidRPr="002373CA" w:rsidRDefault="00C915FE" w:rsidP="00CC3809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CC3809" w:rsidRPr="002373CA">
        <w:rPr>
          <w:rFonts w:ascii="Times New Roman" w:hAnsi="Times New Roman" w:cs="Times New Roman"/>
          <w:b/>
          <w:sz w:val="24"/>
          <w:szCs w:val="24"/>
        </w:rPr>
        <w:t xml:space="preserve">commonplace </w:t>
      </w:r>
      <w:r w:rsidR="00990545" w:rsidRPr="002373CA">
        <w:rPr>
          <w:rFonts w:ascii="Times New Roman" w:hAnsi="Times New Roman" w:cs="Times New Roman"/>
          <w:b/>
          <w:sz w:val="24"/>
          <w:szCs w:val="24"/>
        </w:rPr>
        <w:t>e-</w:t>
      </w:r>
      <w:r w:rsidR="00CC3809" w:rsidRPr="002373CA">
        <w:rPr>
          <w:rFonts w:ascii="Times New Roman" w:hAnsi="Times New Roman" w:cs="Times New Roman"/>
          <w:b/>
          <w:sz w:val="24"/>
          <w:szCs w:val="24"/>
        </w:rPr>
        <w:t>book (</w:t>
      </w:r>
      <w:proofErr w:type="spellStart"/>
      <w:r w:rsidR="00CC3809" w:rsidRPr="002373CA">
        <w:rPr>
          <w:rFonts w:ascii="Times New Roman" w:hAnsi="Times New Roman" w:cs="Times New Roman"/>
          <w:b/>
          <w:sz w:val="24"/>
          <w:szCs w:val="24"/>
        </w:rPr>
        <w:t>reflectory</w:t>
      </w:r>
      <w:proofErr w:type="spellEnd"/>
      <w:r w:rsidR="00CC3809" w:rsidRPr="002373CA">
        <w:rPr>
          <w:rFonts w:ascii="Times New Roman" w:hAnsi="Times New Roman" w:cs="Times New Roman"/>
          <w:b/>
          <w:sz w:val="24"/>
          <w:szCs w:val="24"/>
        </w:rPr>
        <w:t>)</w:t>
      </w:r>
      <w:r w:rsidR="00990545" w:rsidRPr="002373C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0545" w:rsidRPr="002373CA">
        <w:rPr>
          <w:rFonts w:ascii="Times New Roman" w:hAnsi="Times New Roman" w:cs="Times New Roman"/>
          <w:sz w:val="24"/>
          <w:szCs w:val="24"/>
        </w:rPr>
        <w:t xml:space="preserve">You will use Word Press to </w:t>
      </w:r>
      <w:r w:rsidR="00F727C0" w:rsidRPr="002373CA">
        <w:rPr>
          <w:rFonts w:ascii="Times New Roman" w:hAnsi="Times New Roman" w:cs="Times New Roman"/>
          <w:sz w:val="24"/>
          <w:szCs w:val="24"/>
        </w:rPr>
        <w:t xml:space="preserve">create an e-book of eight </w:t>
      </w:r>
      <w:r w:rsidR="006B64DE" w:rsidRPr="002373CA">
        <w:rPr>
          <w:rFonts w:ascii="Times New Roman" w:hAnsi="Times New Roman" w:cs="Times New Roman"/>
          <w:sz w:val="24"/>
          <w:szCs w:val="24"/>
        </w:rPr>
        <w:t xml:space="preserve">chapters (posts). Each chapter </w:t>
      </w:r>
      <w:r w:rsidR="008220A5" w:rsidRPr="002373CA">
        <w:rPr>
          <w:rFonts w:ascii="Times New Roman" w:hAnsi="Times New Roman" w:cs="Times New Roman"/>
          <w:sz w:val="24"/>
          <w:szCs w:val="24"/>
        </w:rPr>
        <w:t xml:space="preserve">should be about 350-400 words long and </w:t>
      </w:r>
      <w:r w:rsidR="008B1193" w:rsidRPr="002373CA">
        <w:rPr>
          <w:rFonts w:ascii="Times New Roman" w:hAnsi="Times New Roman" w:cs="Times New Roman"/>
          <w:sz w:val="24"/>
          <w:szCs w:val="24"/>
        </w:rPr>
        <w:t>consist of</w:t>
      </w:r>
      <w:r w:rsidR="006B64DE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8220A5" w:rsidRPr="002373CA">
        <w:rPr>
          <w:rFonts w:ascii="Times New Roman" w:hAnsi="Times New Roman" w:cs="Times New Roman"/>
          <w:sz w:val="24"/>
          <w:szCs w:val="24"/>
        </w:rPr>
        <w:t>five</w:t>
      </w:r>
      <w:r w:rsidR="006B64DE" w:rsidRPr="002373CA">
        <w:rPr>
          <w:rFonts w:ascii="Times New Roman" w:hAnsi="Times New Roman" w:cs="Times New Roman"/>
          <w:sz w:val="24"/>
          <w:szCs w:val="24"/>
        </w:rPr>
        <w:t xml:space="preserve"> elements: </w:t>
      </w:r>
    </w:p>
    <w:p w14:paraId="57E4298C" w14:textId="6ABF98CD" w:rsidR="000E5418" w:rsidRPr="002373CA" w:rsidRDefault="00457B45" w:rsidP="006B64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A </w:t>
      </w:r>
      <w:r w:rsidR="008B1193" w:rsidRPr="002373CA">
        <w:rPr>
          <w:rFonts w:ascii="Times New Roman" w:hAnsi="Times New Roman" w:cs="Times New Roman"/>
          <w:sz w:val="24"/>
          <w:szCs w:val="24"/>
        </w:rPr>
        <w:t>t</w:t>
      </w:r>
      <w:r w:rsidRPr="002373CA">
        <w:rPr>
          <w:rFonts w:ascii="Times New Roman" w:hAnsi="Times New Roman" w:cs="Times New Roman"/>
          <w:sz w:val="24"/>
          <w:szCs w:val="24"/>
        </w:rPr>
        <w:t>itle</w:t>
      </w:r>
      <w:r w:rsidR="000361DC" w:rsidRPr="002373CA">
        <w:rPr>
          <w:rFonts w:ascii="Times New Roman" w:hAnsi="Times New Roman" w:cs="Times New Roman"/>
          <w:sz w:val="24"/>
          <w:szCs w:val="24"/>
        </w:rPr>
        <w:t>.</w:t>
      </w:r>
    </w:p>
    <w:p w14:paraId="54CB9360" w14:textId="4833862E" w:rsidR="00291596" w:rsidRPr="002373CA" w:rsidRDefault="006B64DE" w:rsidP="002915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A carefully copied passage (</w:t>
      </w:r>
      <w:r w:rsidR="003A000D" w:rsidRPr="002373CA">
        <w:rPr>
          <w:rFonts w:ascii="Times New Roman" w:hAnsi="Times New Roman" w:cs="Times New Roman"/>
          <w:sz w:val="24"/>
          <w:szCs w:val="24"/>
        </w:rPr>
        <w:t xml:space="preserve">5-15 lines approximately) </w:t>
      </w:r>
      <w:r w:rsidR="004A0558" w:rsidRPr="002373CA">
        <w:rPr>
          <w:rFonts w:ascii="Times New Roman" w:hAnsi="Times New Roman" w:cs="Times New Roman"/>
          <w:sz w:val="24"/>
          <w:szCs w:val="24"/>
        </w:rPr>
        <w:t>that appear</w:t>
      </w:r>
      <w:r w:rsidR="00CA61FF">
        <w:rPr>
          <w:rFonts w:ascii="Times New Roman" w:hAnsi="Times New Roman" w:cs="Times New Roman"/>
          <w:sz w:val="24"/>
          <w:szCs w:val="24"/>
        </w:rPr>
        <w:t>s</w:t>
      </w:r>
      <w:r w:rsidR="004A0558" w:rsidRPr="002373CA">
        <w:rPr>
          <w:rFonts w:ascii="Times New Roman" w:hAnsi="Times New Roman" w:cs="Times New Roman"/>
          <w:sz w:val="24"/>
          <w:szCs w:val="24"/>
        </w:rPr>
        <w:t xml:space="preserve"> especially rich</w:t>
      </w:r>
      <w:r w:rsidR="00B83673" w:rsidRPr="002373CA">
        <w:rPr>
          <w:rFonts w:ascii="Times New Roman" w:hAnsi="Times New Roman" w:cs="Times New Roman"/>
          <w:sz w:val="24"/>
          <w:szCs w:val="24"/>
        </w:rPr>
        <w:t>, provocative,</w:t>
      </w:r>
      <w:r w:rsidR="004A0558" w:rsidRPr="002373CA">
        <w:rPr>
          <w:rFonts w:ascii="Times New Roman" w:hAnsi="Times New Roman" w:cs="Times New Roman"/>
          <w:sz w:val="24"/>
          <w:szCs w:val="24"/>
        </w:rPr>
        <w:t xml:space="preserve"> or puzzling to you. </w:t>
      </w:r>
      <w:r w:rsidR="00B83673" w:rsidRPr="002373CA">
        <w:rPr>
          <w:rFonts w:ascii="Times New Roman" w:hAnsi="Times New Roman" w:cs="Times New Roman"/>
          <w:sz w:val="24"/>
          <w:szCs w:val="24"/>
        </w:rPr>
        <w:t xml:space="preserve">Use color, italics or bold font, font size and spacing to render the emotional contour of the passage and </w:t>
      </w:r>
      <w:r w:rsidR="00291596" w:rsidRPr="002373CA">
        <w:rPr>
          <w:rFonts w:ascii="Times New Roman" w:hAnsi="Times New Roman" w:cs="Times New Roman"/>
          <w:sz w:val="24"/>
          <w:szCs w:val="24"/>
        </w:rPr>
        <w:t xml:space="preserve">suggest focal points of interest. </w:t>
      </w:r>
    </w:p>
    <w:p w14:paraId="12E992C1" w14:textId="612103E9" w:rsidR="007A4B43" w:rsidRPr="002373CA" w:rsidRDefault="00291596" w:rsidP="002915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A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 relevant photo</w:t>
      </w:r>
      <w:r w:rsidR="007A4B43" w:rsidRPr="002373CA">
        <w:rPr>
          <w:rFonts w:ascii="Times New Roman" w:hAnsi="Times New Roman" w:cs="Times New Roman"/>
          <w:sz w:val="24"/>
          <w:szCs w:val="24"/>
        </w:rPr>
        <w:t xml:space="preserve"> or 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your own </w:t>
      </w:r>
      <w:r w:rsidRPr="002373CA">
        <w:rPr>
          <w:rFonts w:ascii="Times New Roman" w:hAnsi="Times New Roman" w:cs="Times New Roman"/>
          <w:sz w:val="24"/>
          <w:szCs w:val="24"/>
        </w:rPr>
        <w:t>digital art</w:t>
      </w:r>
      <w:r w:rsidR="007A4B43" w:rsidRPr="002373CA">
        <w:rPr>
          <w:rFonts w:ascii="Times New Roman" w:hAnsi="Times New Roman" w:cs="Times New Roman"/>
          <w:sz w:val="24"/>
          <w:szCs w:val="24"/>
        </w:rPr>
        <w:t xml:space="preserve"> responding to the passage. Create a caption with a title and credit the source of the image. </w:t>
      </w:r>
      <w:r w:rsidR="00753664" w:rsidRPr="002373CA">
        <w:rPr>
          <w:rFonts w:ascii="Times New Roman" w:hAnsi="Times New Roman" w:cs="Times New Roman"/>
          <w:sz w:val="24"/>
          <w:szCs w:val="24"/>
        </w:rPr>
        <w:t>Heed to the best practices for accessibility.</w:t>
      </w:r>
    </w:p>
    <w:p w14:paraId="01C1C6D4" w14:textId="5F9B9A61" w:rsidR="008F5163" w:rsidRPr="002373CA" w:rsidRDefault="00B63CB4" w:rsidP="002915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A reflection on the </w:t>
      </w:r>
      <w:r w:rsidR="00FA2A0A" w:rsidRPr="002373CA">
        <w:rPr>
          <w:rFonts w:ascii="Times New Roman" w:hAnsi="Times New Roman" w:cs="Times New Roman"/>
          <w:sz w:val="24"/>
          <w:szCs w:val="24"/>
        </w:rPr>
        <w:t xml:space="preserve">copied </w:t>
      </w:r>
      <w:r w:rsidR="00A830CA" w:rsidRPr="002373CA">
        <w:rPr>
          <w:rFonts w:ascii="Times New Roman" w:hAnsi="Times New Roman" w:cs="Times New Roman"/>
          <w:sz w:val="24"/>
          <w:szCs w:val="24"/>
        </w:rPr>
        <w:t xml:space="preserve">passage, </w:t>
      </w:r>
      <w:r w:rsidR="0025508D" w:rsidRPr="002373CA">
        <w:rPr>
          <w:rFonts w:ascii="Times New Roman" w:hAnsi="Times New Roman" w:cs="Times New Roman"/>
          <w:sz w:val="24"/>
          <w:szCs w:val="24"/>
        </w:rPr>
        <w:t xml:space="preserve">about 300 words, </w:t>
      </w:r>
      <w:r w:rsidR="00A830CA" w:rsidRPr="002373CA">
        <w:rPr>
          <w:rFonts w:ascii="Times New Roman" w:hAnsi="Times New Roman" w:cs="Times New Roman"/>
          <w:sz w:val="24"/>
          <w:szCs w:val="24"/>
        </w:rPr>
        <w:t xml:space="preserve">ideally addressing in some way the concept of freedom (though you should feel free to </w:t>
      </w:r>
      <w:r w:rsidR="008F5163" w:rsidRPr="002373CA">
        <w:rPr>
          <w:rFonts w:ascii="Times New Roman" w:hAnsi="Times New Roman" w:cs="Times New Roman"/>
          <w:sz w:val="24"/>
          <w:szCs w:val="24"/>
        </w:rPr>
        <w:t xml:space="preserve">reflect on other topics as well). If you’re so moved, use </w:t>
      </w:r>
      <w:r w:rsidR="007A4B43" w:rsidRPr="002373CA">
        <w:rPr>
          <w:rFonts w:ascii="Times New Roman" w:hAnsi="Times New Roman" w:cs="Times New Roman"/>
          <w:sz w:val="24"/>
          <w:szCs w:val="24"/>
        </w:rPr>
        <w:t xml:space="preserve">short 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creative prose or poetry </w:t>
      </w:r>
      <w:r w:rsidR="008F5163" w:rsidRPr="002373CA">
        <w:rPr>
          <w:rFonts w:ascii="Times New Roman" w:hAnsi="Times New Roman" w:cs="Times New Roman"/>
          <w:sz w:val="24"/>
          <w:szCs w:val="24"/>
        </w:rPr>
        <w:t xml:space="preserve">for the reflection, writing back to Shakespeare. </w:t>
      </w:r>
      <w:r w:rsidR="00480969" w:rsidRPr="002373CA">
        <w:rPr>
          <w:rFonts w:ascii="Times New Roman" w:hAnsi="Times New Roman" w:cs="Times New Roman"/>
          <w:sz w:val="24"/>
          <w:szCs w:val="24"/>
        </w:rPr>
        <w:t xml:space="preserve">Don’t summarize the passage, focus on strange words, </w:t>
      </w:r>
      <w:r w:rsidR="006A6D16" w:rsidRPr="002373CA">
        <w:rPr>
          <w:rFonts w:ascii="Times New Roman" w:hAnsi="Times New Roman" w:cs="Times New Roman"/>
          <w:sz w:val="24"/>
          <w:szCs w:val="24"/>
        </w:rPr>
        <w:t>word play, rhetorical devices</w:t>
      </w:r>
      <w:r w:rsidR="002849D4" w:rsidRPr="002373CA">
        <w:rPr>
          <w:rFonts w:ascii="Times New Roman" w:hAnsi="Times New Roman" w:cs="Times New Roman"/>
          <w:sz w:val="24"/>
          <w:szCs w:val="24"/>
        </w:rPr>
        <w:t xml:space="preserve">, their ethics and consequences, word play. </w:t>
      </w:r>
      <w:r w:rsidR="008F5163" w:rsidRPr="002373CA">
        <w:rPr>
          <w:rFonts w:ascii="Times New Roman" w:hAnsi="Times New Roman" w:cs="Times New Roman"/>
          <w:sz w:val="24"/>
          <w:szCs w:val="24"/>
        </w:rPr>
        <w:t xml:space="preserve">Experiment and be bold! 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8E59E" w14:textId="319CE8DF" w:rsidR="00D1372B" w:rsidRPr="002373CA" w:rsidRDefault="00D1372B" w:rsidP="002915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Word count of the reflection</w:t>
      </w:r>
      <w:r w:rsidR="004C0D10" w:rsidRPr="002373CA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5DBBD2C4" w14:textId="16F20BB9" w:rsidR="00FF6A17" w:rsidRPr="002373CA" w:rsidRDefault="00D1372B" w:rsidP="00EE6EFE">
      <w:pPr>
        <w:ind w:left="418"/>
        <w:rPr>
          <w:rFonts w:ascii="Times New Roman" w:hAnsi="Times New Roman" w:cs="Times New Roman"/>
          <w:sz w:val="24"/>
          <w:szCs w:val="24"/>
          <w:highlight w:val="lightGray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We will often begin class 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by sharing your commonplace </w:t>
      </w:r>
      <w:r w:rsidRPr="002373CA">
        <w:rPr>
          <w:rFonts w:ascii="Times New Roman" w:hAnsi="Times New Roman" w:cs="Times New Roman"/>
          <w:sz w:val="24"/>
          <w:szCs w:val="24"/>
        </w:rPr>
        <w:t>e-</w:t>
      </w:r>
      <w:r w:rsidR="00CC3809" w:rsidRPr="002373CA">
        <w:rPr>
          <w:rFonts w:ascii="Times New Roman" w:hAnsi="Times New Roman" w:cs="Times New Roman"/>
          <w:sz w:val="24"/>
          <w:szCs w:val="24"/>
        </w:rPr>
        <w:t>book</w:t>
      </w:r>
      <w:r w:rsidRPr="002373CA">
        <w:rPr>
          <w:rFonts w:ascii="Times New Roman" w:hAnsi="Times New Roman" w:cs="Times New Roman"/>
          <w:sz w:val="24"/>
          <w:szCs w:val="24"/>
        </w:rPr>
        <w:t xml:space="preserve"> chapters in small groups or whole class</w:t>
      </w:r>
      <w:r w:rsidR="00CC3809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Pr="002373CA">
        <w:rPr>
          <w:rFonts w:ascii="Times New Roman" w:hAnsi="Times New Roman" w:cs="Times New Roman"/>
          <w:sz w:val="24"/>
          <w:szCs w:val="24"/>
        </w:rPr>
        <w:t xml:space="preserve">Bring laptops or </w:t>
      </w:r>
      <w:proofErr w:type="spellStart"/>
      <w:r w:rsidR="001D1760" w:rsidRPr="002373CA">
        <w:rPr>
          <w:rFonts w:ascii="Times New Roman" w:hAnsi="Times New Roman" w:cs="Times New Roman"/>
          <w:sz w:val="24"/>
          <w:szCs w:val="24"/>
        </w:rPr>
        <w:t>ipads</w:t>
      </w:r>
      <w:proofErr w:type="spellEnd"/>
      <w:r w:rsidR="001D1760" w:rsidRPr="002373CA">
        <w:rPr>
          <w:rFonts w:ascii="Times New Roman" w:hAnsi="Times New Roman" w:cs="Times New Roman"/>
          <w:sz w:val="24"/>
          <w:szCs w:val="24"/>
        </w:rPr>
        <w:t xml:space="preserve"> on the day the chapters are due. I will evaluate </w:t>
      </w:r>
      <w:r w:rsidR="0074300A" w:rsidRPr="002373CA">
        <w:rPr>
          <w:rFonts w:ascii="Times New Roman" w:hAnsi="Times New Roman" w:cs="Times New Roman"/>
          <w:sz w:val="24"/>
          <w:szCs w:val="24"/>
        </w:rPr>
        <w:t>the first three chapters of your e-books at the end of week one</w:t>
      </w:r>
      <w:r w:rsidR="00C11D20" w:rsidRPr="002373CA">
        <w:rPr>
          <w:rFonts w:ascii="Times New Roman" w:hAnsi="Times New Roman" w:cs="Times New Roman"/>
          <w:sz w:val="24"/>
          <w:szCs w:val="24"/>
        </w:rPr>
        <w:t xml:space="preserve">; the completed e-books are due at the end of week 3 and will be evaluated </w:t>
      </w:r>
      <w:r w:rsidR="00F975F9" w:rsidRPr="002373CA">
        <w:rPr>
          <w:rFonts w:ascii="Times New Roman" w:hAnsi="Times New Roman" w:cs="Times New Roman"/>
          <w:sz w:val="24"/>
          <w:szCs w:val="24"/>
        </w:rPr>
        <w:t>holistically</w:t>
      </w:r>
      <w:r w:rsidR="00C11D20" w:rsidRPr="002373CA">
        <w:rPr>
          <w:rFonts w:ascii="Times New Roman" w:hAnsi="Times New Roman" w:cs="Times New Roman"/>
          <w:sz w:val="24"/>
          <w:szCs w:val="24"/>
        </w:rPr>
        <w:t>. In other words, you can r</w:t>
      </w:r>
      <w:r w:rsidR="00F975F9" w:rsidRPr="002373CA">
        <w:rPr>
          <w:rFonts w:ascii="Times New Roman" w:hAnsi="Times New Roman" w:cs="Times New Roman"/>
          <w:sz w:val="24"/>
          <w:szCs w:val="24"/>
        </w:rPr>
        <w:t>evise the first three chapters in view of my feedback</w:t>
      </w:r>
      <w:r w:rsidR="00EE6EFE" w:rsidRPr="002373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4D5E0" w14:textId="5AF90A6E" w:rsidR="006E5C34" w:rsidRPr="002373CA" w:rsidRDefault="00CF0BCF" w:rsidP="00A1083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 xml:space="preserve">A group </w:t>
      </w:r>
      <w:r w:rsidR="004C0D10" w:rsidRPr="002373CA">
        <w:rPr>
          <w:rFonts w:ascii="Times New Roman" w:hAnsi="Times New Roman" w:cs="Times New Roman"/>
          <w:b/>
          <w:sz w:val="24"/>
          <w:szCs w:val="24"/>
        </w:rPr>
        <w:t>lesson</w:t>
      </w:r>
      <w:r w:rsidR="00FA2A0A" w:rsidRPr="002373CA">
        <w:rPr>
          <w:rFonts w:ascii="Times New Roman" w:hAnsi="Times New Roman" w:cs="Times New Roman"/>
          <w:b/>
          <w:sz w:val="24"/>
          <w:szCs w:val="24"/>
        </w:rPr>
        <w:t xml:space="preserve"> and individual write-up. </w:t>
      </w:r>
      <w:r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A10836" w:rsidRPr="002373CA">
        <w:rPr>
          <w:rFonts w:ascii="Times New Roman" w:hAnsi="Times New Roman" w:cs="Times New Roman"/>
          <w:sz w:val="24"/>
          <w:szCs w:val="24"/>
        </w:rPr>
        <w:t xml:space="preserve">In groups of two or three, you will </w:t>
      </w:r>
      <w:r w:rsidR="00A07596" w:rsidRPr="002373CA">
        <w:rPr>
          <w:rFonts w:ascii="Times New Roman" w:hAnsi="Times New Roman" w:cs="Times New Roman"/>
          <w:sz w:val="24"/>
          <w:szCs w:val="24"/>
        </w:rPr>
        <w:t>i</w:t>
      </w:r>
      <w:r w:rsidR="00A10836" w:rsidRPr="002373CA">
        <w:rPr>
          <w:rFonts w:ascii="Times New Roman" w:hAnsi="Times New Roman" w:cs="Times New Roman"/>
          <w:sz w:val="24"/>
          <w:szCs w:val="24"/>
        </w:rPr>
        <w:t xml:space="preserve">ntroduce </w:t>
      </w:r>
      <w:r w:rsidR="00A07596" w:rsidRPr="002373CA">
        <w:rPr>
          <w:rFonts w:ascii="Times New Roman" w:hAnsi="Times New Roman" w:cs="Times New Roman"/>
          <w:sz w:val="24"/>
          <w:szCs w:val="24"/>
        </w:rPr>
        <w:t>the class to a</w:t>
      </w:r>
      <w:r w:rsidR="00953D84" w:rsidRPr="002373CA">
        <w:rPr>
          <w:rFonts w:ascii="Times New Roman" w:hAnsi="Times New Roman" w:cs="Times New Roman"/>
          <w:sz w:val="24"/>
          <w:szCs w:val="24"/>
        </w:rPr>
        <w:t xml:space="preserve"> performance of </w:t>
      </w:r>
      <w:r w:rsidR="00953D84" w:rsidRPr="00CA61FF">
        <w:rPr>
          <w:rFonts w:ascii="Times New Roman" w:hAnsi="Times New Roman" w:cs="Times New Roman"/>
          <w:i/>
          <w:sz w:val="24"/>
          <w:szCs w:val="24"/>
        </w:rPr>
        <w:t>Julius Caesar</w:t>
      </w:r>
      <w:r w:rsidR="00953D84" w:rsidRPr="002373CA">
        <w:rPr>
          <w:rFonts w:ascii="Times New Roman" w:hAnsi="Times New Roman" w:cs="Times New Roman"/>
          <w:sz w:val="24"/>
          <w:szCs w:val="24"/>
        </w:rPr>
        <w:t xml:space="preserve"> or a spinoff play</w:t>
      </w:r>
      <w:r w:rsidR="00B9423E" w:rsidRPr="002373CA">
        <w:rPr>
          <w:rFonts w:ascii="Times New Roman" w:hAnsi="Times New Roman" w:cs="Times New Roman"/>
          <w:sz w:val="24"/>
          <w:szCs w:val="24"/>
        </w:rPr>
        <w:t xml:space="preserve">. The rest of the class is likely going to be unfamiliar with your play, so make sure that </w:t>
      </w:r>
      <w:r w:rsidR="00F46A95" w:rsidRPr="002373CA">
        <w:rPr>
          <w:rFonts w:ascii="Times New Roman" w:hAnsi="Times New Roman" w:cs="Times New Roman"/>
          <w:sz w:val="24"/>
          <w:szCs w:val="24"/>
        </w:rPr>
        <w:t>your presentation is not only intelligible and informing, but also</w:t>
      </w:r>
      <w:r w:rsidR="00A10836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CA61FF">
        <w:rPr>
          <w:rFonts w:ascii="Times New Roman" w:hAnsi="Times New Roman" w:cs="Times New Roman"/>
          <w:sz w:val="24"/>
          <w:szCs w:val="24"/>
        </w:rPr>
        <w:t xml:space="preserve">emotionally engaging and </w:t>
      </w:r>
      <w:r w:rsidR="00A10836" w:rsidRPr="002373CA">
        <w:rPr>
          <w:rFonts w:ascii="Times New Roman" w:hAnsi="Times New Roman" w:cs="Times New Roman"/>
          <w:sz w:val="24"/>
          <w:szCs w:val="24"/>
        </w:rPr>
        <w:t>memorable.</w:t>
      </w:r>
      <w:r w:rsidR="00730EC9" w:rsidRPr="002373CA">
        <w:rPr>
          <w:rFonts w:ascii="Times New Roman" w:hAnsi="Times New Roman" w:cs="Times New Roman"/>
          <w:sz w:val="24"/>
          <w:szCs w:val="24"/>
        </w:rPr>
        <w:t xml:space="preserve"> Presentations are 20 minutes long and must include the following elements</w:t>
      </w:r>
      <w:r w:rsidR="006E5C34" w:rsidRPr="002373CA">
        <w:rPr>
          <w:rFonts w:ascii="Times New Roman" w:hAnsi="Times New Roman" w:cs="Times New Roman"/>
          <w:sz w:val="24"/>
          <w:szCs w:val="24"/>
        </w:rPr>
        <w:t>:</w:t>
      </w:r>
    </w:p>
    <w:p w14:paraId="56678141" w14:textId="3C7FCC60" w:rsidR="00730EC9" w:rsidRPr="002373CA" w:rsidRDefault="006E5C34" w:rsidP="006E5C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lastRenderedPageBreak/>
        <w:t>A brief introduction of the play</w:t>
      </w:r>
      <w:r w:rsidR="002E7064" w:rsidRPr="002373CA">
        <w:rPr>
          <w:rFonts w:ascii="Times New Roman" w:hAnsi="Times New Roman" w:cs="Times New Roman"/>
          <w:sz w:val="24"/>
          <w:szCs w:val="24"/>
        </w:rPr>
        <w:t xml:space="preserve"> and key creative artists (director, </w:t>
      </w:r>
      <w:r w:rsidR="005E79F0" w:rsidRPr="002373CA">
        <w:rPr>
          <w:rFonts w:ascii="Times New Roman" w:hAnsi="Times New Roman" w:cs="Times New Roman"/>
          <w:sz w:val="24"/>
          <w:szCs w:val="24"/>
        </w:rPr>
        <w:t xml:space="preserve">historical personages, main actors). If the institution that has created the play is </w:t>
      </w:r>
      <w:r w:rsidR="0060729B" w:rsidRPr="002373CA">
        <w:rPr>
          <w:rFonts w:ascii="Times New Roman" w:hAnsi="Times New Roman" w:cs="Times New Roman"/>
          <w:sz w:val="24"/>
          <w:szCs w:val="24"/>
        </w:rPr>
        <w:t>important, introduce it briefly, too.</w:t>
      </w:r>
    </w:p>
    <w:p w14:paraId="0DD06096" w14:textId="3A816ED9" w:rsidR="0060729B" w:rsidRPr="002373CA" w:rsidRDefault="0060729B" w:rsidP="006E5C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An explanation of how your play/performance dramatizes and problematizes (consciously or not) ideas about political freedom resonant with its time</w:t>
      </w:r>
      <w:r w:rsidR="00CA61FF">
        <w:rPr>
          <w:rFonts w:ascii="Times New Roman" w:hAnsi="Times New Roman" w:cs="Times New Roman"/>
          <w:sz w:val="24"/>
          <w:szCs w:val="24"/>
        </w:rPr>
        <w:t xml:space="preserve"> and ours</w:t>
      </w:r>
      <w:r w:rsidRPr="002373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FAB002" w14:textId="0A402E12" w:rsidR="00C83EB3" w:rsidRPr="002373CA" w:rsidRDefault="00C83EB3" w:rsidP="006E5C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Plan a short activity </w:t>
      </w:r>
      <w:r w:rsidR="008E41FA">
        <w:rPr>
          <w:rFonts w:ascii="Times New Roman" w:hAnsi="Times New Roman" w:cs="Times New Roman"/>
          <w:sz w:val="24"/>
          <w:szCs w:val="24"/>
        </w:rPr>
        <w:t>to engag</w:t>
      </w:r>
      <w:r w:rsidRPr="002373CA">
        <w:rPr>
          <w:rFonts w:ascii="Times New Roman" w:hAnsi="Times New Roman" w:cs="Times New Roman"/>
          <w:sz w:val="24"/>
          <w:szCs w:val="24"/>
        </w:rPr>
        <w:t>e your classmates in your lesson and test their newly acquired knowledge.</w:t>
      </w:r>
    </w:p>
    <w:p w14:paraId="70D78B0C" w14:textId="7DA9DA39" w:rsidR="00C83EB3" w:rsidRPr="002373CA" w:rsidRDefault="00C83EB3" w:rsidP="00C83EB3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I will supply each group with a “lead” article</w:t>
      </w:r>
      <w:r w:rsidR="008E41FA">
        <w:rPr>
          <w:rFonts w:ascii="Times New Roman" w:hAnsi="Times New Roman" w:cs="Times New Roman"/>
          <w:sz w:val="24"/>
          <w:szCs w:val="24"/>
        </w:rPr>
        <w:t xml:space="preserve">; </w:t>
      </w:r>
      <w:r w:rsidR="00F7798B" w:rsidRPr="002373CA">
        <w:rPr>
          <w:rFonts w:ascii="Times New Roman" w:hAnsi="Times New Roman" w:cs="Times New Roman"/>
          <w:sz w:val="24"/>
          <w:szCs w:val="24"/>
        </w:rPr>
        <w:t xml:space="preserve">you will be responsible for </w:t>
      </w:r>
      <w:r w:rsidR="002D2E74" w:rsidRPr="002373CA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071A5E" w:rsidRPr="002373CA">
        <w:rPr>
          <w:rFonts w:ascii="Times New Roman" w:hAnsi="Times New Roman" w:cs="Times New Roman"/>
          <w:sz w:val="24"/>
          <w:szCs w:val="24"/>
        </w:rPr>
        <w:t>three additional relevant research sources to prepare your presentation. At least one of them should be a scholarly article or book chapter.</w:t>
      </w:r>
      <w:r w:rsidR="00140793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293076" w:rsidRPr="002373CA">
        <w:rPr>
          <w:rFonts w:ascii="Times New Roman" w:hAnsi="Times New Roman" w:cs="Times New Roman"/>
          <w:sz w:val="24"/>
          <w:szCs w:val="24"/>
        </w:rPr>
        <w:t>There are scheduled appointment</w:t>
      </w:r>
      <w:r w:rsidR="008E41FA">
        <w:rPr>
          <w:rFonts w:ascii="Times New Roman" w:hAnsi="Times New Roman" w:cs="Times New Roman"/>
          <w:sz w:val="24"/>
          <w:szCs w:val="24"/>
        </w:rPr>
        <w:t>s</w:t>
      </w:r>
      <w:r w:rsidR="00293076" w:rsidRPr="002373CA">
        <w:rPr>
          <w:rFonts w:ascii="Times New Roman" w:hAnsi="Times New Roman" w:cs="Times New Roman"/>
          <w:sz w:val="24"/>
          <w:szCs w:val="24"/>
        </w:rPr>
        <w:t xml:space="preserve"> with the Humanities Librarian and Writing Studio Specialist to help you plan the lesson.</w:t>
      </w:r>
    </w:p>
    <w:p w14:paraId="36FC9B22" w14:textId="6C895F8A" w:rsidR="00140793" w:rsidRPr="002373CA" w:rsidRDefault="00140793" w:rsidP="00C83EB3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In the</w:t>
      </w:r>
      <w:r w:rsidR="00293076" w:rsidRPr="002373CA">
        <w:rPr>
          <w:rFonts w:ascii="Times New Roman" w:hAnsi="Times New Roman" w:cs="Times New Roman"/>
          <w:sz w:val="24"/>
          <w:szCs w:val="24"/>
        </w:rPr>
        <w:t xml:space="preserve"> individually authored</w:t>
      </w:r>
      <w:r w:rsidRPr="002373CA">
        <w:rPr>
          <w:rFonts w:ascii="Times New Roman" w:hAnsi="Times New Roman" w:cs="Times New Roman"/>
          <w:sz w:val="24"/>
          <w:szCs w:val="24"/>
        </w:rPr>
        <w:t xml:space="preserve"> write-up, each of you will summarize the four sourc</w:t>
      </w:r>
      <w:r w:rsidR="00AA2F6E" w:rsidRPr="002373CA">
        <w:rPr>
          <w:rFonts w:ascii="Times New Roman" w:hAnsi="Times New Roman" w:cs="Times New Roman"/>
          <w:sz w:val="24"/>
          <w:szCs w:val="24"/>
        </w:rPr>
        <w:t xml:space="preserve">es </w:t>
      </w:r>
      <w:r w:rsidR="00060F21" w:rsidRPr="002373CA">
        <w:rPr>
          <w:rFonts w:ascii="Times New Roman" w:hAnsi="Times New Roman" w:cs="Times New Roman"/>
          <w:sz w:val="24"/>
          <w:szCs w:val="24"/>
        </w:rPr>
        <w:t xml:space="preserve">used in preparing </w:t>
      </w:r>
      <w:r w:rsidR="00AA2F6E" w:rsidRPr="002373CA">
        <w:rPr>
          <w:rFonts w:ascii="Times New Roman" w:hAnsi="Times New Roman" w:cs="Times New Roman"/>
          <w:sz w:val="24"/>
          <w:szCs w:val="24"/>
        </w:rPr>
        <w:t xml:space="preserve">for </w:t>
      </w:r>
      <w:r w:rsidR="00060F21" w:rsidRPr="002373CA">
        <w:rPr>
          <w:rFonts w:ascii="Times New Roman" w:hAnsi="Times New Roman" w:cs="Times New Roman"/>
          <w:sz w:val="24"/>
          <w:szCs w:val="24"/>
        </w:rPr>
        <w:t>your</w:t>
      </w:r>
      <w:r w:rsidR="00AA2F6E" w:rsidRPr="002373CA">
        <w:rPr>
          <w:rFonts w:ascii="Times New Roman" w:hAnsi="Times New Roman" w:cs="Times New Roman"/>
          <w:sz w:val="24"/>
          <w:szCs w:val="24"/>
        </w:rPr>
        <w:t xml:space="preserve"> lesson</w:t>
      </w:r>
      <w:r w:rsidR="0093055C" w:rsidRPr="002373CA">
        <w:rPr>
          <w:rFonts w:ascii="Times New Roman" w:hAnsi="Times New Roman" w:cs="Times New Roman"/>
          <w:sz w:val="24"/>
          <w:szCs w:val="24"/>
        </w:rPr>
        <w:t>,</w:t>
      </w:r>
      <w:r w:rsidR="00AA2F6E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060F21" w:rsidRPr="002373CA">
        <w:rPr>
          <w:rFonts w:ascii="Times New Roman" w:hAnsi="Times New Roman" w:cs="Times New Roman"/>
          <w:sz w:val="24"/>
          <w:szCs w:val="24"/>
        </w:rPr>
        <w:t xml:space="preserve">will </w:t>
      </w:r>
      <w:r w:rsidR="00AA2F6E" w:rsidRPr="002373CA">
        <w:rPr>
          <w:rFonts w:ascii="Times New Roman" w:hAnsi="Times New Roman" w:cs="Times New Roman"/>
          <w:sz w:val="24"/>
          <w:szCs w:val="24"/>
        </w:rPr>
        <w:t>explain their credibility</w:t>
      </w:r>
      <w:r w:rsidR="0093055C" w:rsidRPr="002373CA">
        <w:rPr>
          <w:rFonts w:ascii="Times New Roman" w:hAnsi="Times New Roman" w:cs="Times New Roman"/>
          <w:sz w:val="24"/>
          <w:szCs w:val="24"/>
        </w:rPr>
        <w:t xml:space="preserve"> and </w:t>
      </w:r>
      <w:r w:rsidR="00AA2F6E" w:rsidRPr="002373CA">
        <w:rPr>
          <w:rFonts w:ascii="Times New Roman" w:hAnsi="Times New Roman" w:cs="Times New Roman"/>
          <w:sz w:val="24"/>
          <w:szCs w:val="24"/>
        </w:rPr>
        <w:t xml:space="preserve">value for your teaching purposes. </w:t>
      </w:r>
      <w:r w:rsidR="00DD1E34" w:rsidRPr="002373CA">
        <w:rPr>
          <w:rFonts w:ascii="Times New Roman" w:hAnsi="Times New Roman" w:cs="Times New Roman"/>
          <w:sz w:val="24"/>
          <w:szCs w:val="24"/>
        </w:rPr>
        <w:t xml:space="preserve">In addition, spend a couple of paragraphs reflecting on the challenges and </w:t>
      </w:r>
      <w:r w:rsidR="008D5D1E" w:rsidRPr="002373CA">
        <w:rPr>
          <w:rFonts w:ascii="Times New Roman" w:hAnsi="Times New Roman" w:cs="Times New Roman"/>
          <w:sz w:val="24"/>
          <w:szCs w:val="24"/>
        </w:rPr>
        <w:t xml:space="preserve">rewards of preparing and teaching your lesson. </w:t>
      </w:r>
      <w:r w:rsidR="00615F48" w:rsidRPr="002373CA">
        <w:rPr>
          <w:rFonts w:ascii="Times New Roman" w:hAnsi="Times New Roman" w:cs="Times New Roman"/>
          <w:sz w:val="24"/>
          <w:szCs w:val="24"/>
        </w:rPr>
        <w:t>What aspect(s) of your contribution are you most happy about?</w:t>
      </w:r>
      <w:r w:rsidR="008E41FA">
        <w:rPr>
          <w:rFonts w:ascii="Times New Roman" w:hAnsi="Times New Roman" w:cs="Times New Roman"/>
          <w:sz w:val="24"/>
          <w:szCs w:val="24"/>
        </w:rPr>
        <w:t xml:space="preserve"> What goals for improvement would you set for your next oral presentation?</w:t>
      </w:r>
      <w:r w:rsidR="00161A8F" w:rsidRPr="002373CA">
        <w:rPr>
          <w:rFonts w:ascii="Times New Roman" w:hAnsi="Times New Roman" w:cs="Times New Roman"/>
          <w:sz w:val="24"/>
          <w:szCs w:val="24"/>
        </w:rPr>
        <w:t xml:space="preserve"> The write</w:t>
      </w:r>
      <w:r w:rsidR="008E41FA">
        <w:rPr>
          <w:rFonts w:ascii="Times New Roman" w:hAnsi="Times New Roman" w:cs="Times New Roman"/>
          <w:sz w:val="24"/>
          <w:szCs w:val="24"/>
        </w:rPr>
        <w:t>-</w:t>
      </w:r>
      <w:r w:rsidR="00161A8F" w:rsidRPr="002373CA">
        <w:rPr>
          <w:rFonts w:ascii="Times New Roman" w:hAnsi="Times New Roman" w:cs="Times New Roman"/>
          <w:sz w:val="24"/>
          <w:szCs w:val="24"/>
        </w:rPr>
        <w:t xml:space="preserve">up should be </w:t>
      </w:r>
      <w:r w:rsidR="008E41FA">
        <w:rPr>
          <w:rFonts w:ascii="Times New Roman" w:hAnsi="Times New Roman" w:cs="Times New Roman"/>
          <w:sz w:val="24"/>
          <w:szCs w:val="24"/>
        </w:rPr>
        <w:t>six</w:t>
      </w:r>
      <w:r w:rsidR="00161A8F" w:rsidRPr="002373CA">
        <w:rPr>
          <w:rFonts w:ascii="Times New Roman" w:hAnsi="Times New Roman" w:cs="Times New Roman"/>
          <w:sz w:val="24"/>
          <w:szCs w:val="24"/>
        </w:rPr>
        <w:t xml:space="preserve"> paragraphs long (four per source + two for the reflection).</w:t>
      </w:r>
    </w:p>
    <w:p w14:paraId="4F649A37" w14:textId="28BB91A3" w:rsidR="002911BA" w:rsidRPr="008E41FA" w:rsidRDefault="00F751F4" w:rsidP="00C83E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E41FA">
        <w:rPr>
          <w:rFonts w:ascii="Times New Roman" w:hAnsi="Times New Roman" w:cs="Times New Roman"/>
          <w:sz w:val="24"/>
          <w:szCs w:val="24"/>
          <w:u w:val="single"/>
        </w:rPr>
        <w:t>Plays and lead articles</w:t>
      </w:r>
      <w:r w:rsidR="002911BA" w:rsidRPr="008E41F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BA1ED4" w14:textId="2CF8A725" w:rsidR="002B449A" w:rsidRPr="002373CA" w:rsidRDefault="00A10836" w:rsidP="0061545D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The 1864 performance of </w:t>
      </w:r>
      <w:r w:rsidRPr="002373CA">
        <w:rPr>
          <w:rFonts w:ascii="Times New Roman" w:hAnsi="Times New Roman" w:cs="Times New Roman"/>
          <w:i/>
          <w:sz w:val="24"/>
          <w:szCs w:val="24"/>
        </w:rPr>
        <w:t>J</w:t>
      </w:r>
      <w:r w:rsidR="002911BA" w:rsidRPr="002373CA">
        <w:rPr>
          <w:rFonts w:ascii="Times New Roman" w:hAnsi="Times New Roman" w:cs="Times New Roman"/>
          <w:i/>
          <w:sz w:val="24"/>
          <w:szCs w:val="24"/>
        </w:rPr>
        <w:t>ulius Caesar</w:t>
      </w:r>
      <w:r w:rsidR="002911BA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Pr="002373CA">
        <w:rPr>
          <w:rFonts w:ascii="Times New Roman" w:hAnsi="Times New Roman" w:cs="Times New Roman"/>
          <w:sz w:val="24"/>
          <w:szCs w:val="24"/>
        </w:rPr>
        <w:t>in N</w:t>
      </w:r>
      <w:r w:rsidR="002911BA" w:rsidRPr="002373CA">
        <w:rPr>
          <w:rFonts w:ascii="Times New Roman" w:hAnsi="Times New Roman" w:cs="Times New Roman"/>
          <w:sz w:val="24"/>
          <w:szCs w:val="24"/>
        </w:rPr>
        <w:t>ew York</w:t>
      </w:r>
      <w:r w:rsidRPr="002373CA">
        <w:rPr>
          <w:rFonts w:ascii="Times New Roman" w:hAnsi="Times New Roman" w:cs="Times New Roman"/>
          <w:sz w:val="24"/>
          <w:szCs w:val="24"/>
        </w:rPr>
        <w:t xml:space="preserve">, featuring the Booth brothers, including </w:t>
      </w:r>
      <w:r w:rsidR="00081E08" w:rsidRPr="002373CA">
        <w:rPr>
          <w:rFonts w:ascii="Times New Roman" w:hAnsi="Times New Roman" w:cs="Times New Roman"/>
          <w:sz w:val="24"/>
          <w:szCs w:val="24"/>
        </w:rPr>
        <w:t xml:space="preserve">President </w:t>
      </w:r>
      <w:r w:rsidRPr="002373CA">
        <w:rPr>
          <w:rFonts w:ascii="Times New Roman" w:hAnsi="Times New Roman" w:cs="Times New Roman"/>
          <w:sz w:val="24"/>
          <w:szCs w:val="24"/>
        </w:rPr>
        <w:t>Lincoln’s assassin John Wilkes Booth</w:t>
      </w:r>
      <w:r w:rsidR="00081E08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563786" w:rsidRPr="002373CA">
        <w:rPr>
          <w:rFonts w:ascii="Times New Roman" w:hAnsi="Times New Roman" w:cs="Times New Roman"/>
          <w:sz w:val="24"/>
          <w:szCs w:val="24"/>
        </w:rPr>
        <w:t xml:space="preserve">Sam Roberts, “As Booth Brothers Held Forth, </w:t>
      </w:r>
      <w:r w:rsidR="00863FA9" w:rsidRPr="002373CA">
        <w:rPr>
          <w:rFonts w:ascii="Times New Roman" w:hAnsi="Times New Roman" w:cs="Times New Roman"/>
          <w:sz w:val="24"/>
          <w:szCs w:val="24"/>
        </w:rPr>
        <w:t>1864 Confederate Plot against New York Fizzled</w:t>
      </w:r>
      <w:r w:rsidR="002B449A" w:rsidRPr="002373CA">
        <w:rPr>
          <w:rFonts w:ascii="Times New Roman" w:hAnsi="Times New Roman" w:cs="Times New Roman"/>
          <w:sz w:val="24"/>
          <w:szCs w:val="24"/>
        </w:rPr>
        <w:t xml:space="preserve">,” available at </w:t>
      </w:r>
      <w:r w:rsidRPr="002373CA">
        <w:rPr>
          <w:rFonts w:ascii="Times New Roman" w:hAnsi="Times New Roman" w:cs="Times New Roman"/>
          <w:sz w:val="24"/>
          <w:szCs w:val="24"/>
        </w:rPr>
        <w:t>https://www.nytimes.com/2014/11/25/nyregion/as-booth-brothers-held-forth-1864-confederate-plot-against-new-york-fizzled.html</w:t>
      </w:r>
      <w:r w:rsidR="002B449A" w:rsidRPr="002373CA">
        <w:rPr>
          <w:rFonts w:ascii="Times New Roman" w:hAnsi="Times New Roman" w:cs="Times New Roman"/>
          <w:sz w:val="24"/>
          <w:szCs w:val="24"/>
        </w:rPr>
        <w:t>.</w:t>
      </w:r>
    </w:p>
    <w:p w14:paraId="13F07BB1" w14:textId="0C522803" w:rsidR="0015230A" w:rsidRPr="002373CA" w:rsidRDefault="00A10836" w:rsidP="0061545D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Orson Welles’s </w:t>
      </w:r>
      <w:r w:rsidR="002B449A" w:rsidRPr="002373CA">
        <w:rPr>
          <w:rFonts w:ascii="Times New Roman" w:hAnsi="Times New Roman" w:cs="Times New Roman"/>
          <w:sz w:val="24"/>
          <w:szCs w:val="24"/>
        </w:rPr>
        <w:t xml:space="preserve">production of </w:t>
      </w:r>
      <w:r w:rsidRPr="002373CA">
        <w:rPr>
          <w:rFonts w:ascii="Times New Roman" w:hAnsi="Times New Roman" w:cs="Times New Roman"/>
          <w:i/>
          <w:sz w:val="24"/>
          <w:szCs w:val="24"/>
        </w:rPr>
        <w:t>J</w:t>
      </w:r>
      <w:r w:rsidR="002B449A" w:rsidRPr="002373CA">
        <w:rPr>
          <w:rFonts w:ascii="Times New Roman" w:hAnsi="Times New Roman" w:cs="Times New Roman"/>
          <w:i/>
          <w:sz w:val="24"/>
          <w:szCs w:val="24"/>
        </w:rPr>
        <w:t xml:space="preserve">ulius Caesar </w:t>
      </w:r>
      <w:r w:rsidRPr="002373CA">
        <w:rPr>
          <w:rFonts w:ascii="Times New Roman" w:hAnsi="Times New Roman" w:cs="Times New Roman"/>
          <w:sz w:val="24"/>
          <w:szCs w:val="24"/>
        </w:rPr>
        <w:t>at the Mercury Theater</w:t>
      </w:r>
      <w:r w:rsidR="002B449A" w:rsidRPr="002373CA">
        <w:rPr>
          <w:rFonts w:ascii="Times New Roman" w:hAnsi="Times New Roman" w:cs="Times New Roman"/>
          <w:sz w:val="24"/>
          <w:szCs w:val="24"/>
        </w:rPr>
        <w:t xml:space="preserve"> in</w:t>
      </w:r>
      <w:r w:rsidR="009665D3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Pr="002373CA">
        <w:rPr>
          <w:rFonts w:ascii="Times New Roman" w:hAnsi="Times New Roman" w:cs="Times New Roman"/>
          <w:sz w:val="24"/>
          <w:szCs w:val="24"/>
        </w:rPr>
        <w:t>1937</w:t>
      </w:r>
      <w:r w:rsidR="00C503B3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C503B3" w:rsidRPr="00FE1451">
        <w:rPr>
          <w:rFonts w:ascii="Times New Roman" w:hAnsi="Times New Roman" w:cs="Times New Roman"/>
          <w:sz w:val="24"/>
          <w:szCs w:val="24"/>
        </w:rPr>
        <w:t xml:space="preserve">Andrew James Hartley, </w:t>
      </w:r>
      <w:r w:rsidR="004C2439" w:rsidRPr="00FE1451">
        <w:rPr>
          <w:rFonts w:ascii="Times New Roman" w:hAnsi="Times New Roman" w:cs="Times New Roman"/>
          <w:sz w:val="24"/>
          <w:szCs w:val="24"/>
        </w:rPr>
        <w:t>“</w:t>
      </w:r>
      <w:r w:rsidR="00777A1A" w:rsidRPr="00FE1451">
        <w:rPr>
          <w:rFonts w:ascii="Times New Roman" w:hAnsi="Times New Roman" w:cs="Times New Roman"/>
          <w:sz w:val="24"/>
          <w:szCs w:val="24"/>
        </w:rPr>
        <w:t>The Rise of European Fascism: Welles at the Mercury Theatre</w:t>
      </w:r>
      <w:r w:rsidR="00777A1A" w:rsidRPr="002373CA">
        <w:rPr>
          <w:rFonts w:ascii="Times New Roman" w:hAnsi="Times New Roman" w:cs="Times New Roman"/>
          <w:sz w:val="24"/>
          <w:szCs w:val="24"/>
        </w:rPr>
        <w:t xml:space="preserve">,” in </w:t>
      </w:r>
      <w:r w:rsidR="00672416" w:rsidRPr="008E41FA">
        <w:rPr>
          <w:rFonts w:ascii="Times New Roman" w:hAnsi="Times New Roman" w:cs="Times New Roman"/>
          <w:i/>
          <w:sz w:val="24"/>
          <w:szCs w:val="24"/>
        </w:rPr>
        <w:t>Julius Caesar</w:t>
      </w:r>
      <w:r w:rsidR="00672416" w:rsidRPr="002373CA">
        <w:rPr>
          <w:rFonts w:ascii="Times New Roman" w:hAnsi="Times New Roman" w:cs="Times New Roman"/>
          <w:sz w:val="24"/>
          <w:szCs w:val="24"/>
        </w:rPr>
        <w:t xml:space="preserve"> (Shakespeare in Performance), Manchester and New York: Manchester University Press, </w:t>
      </w:r>
      <w:r w:rsidR="0015230A" w:rsidRPr="002373CA">
        <w:rPr>
          <w:rFonts w:ascii="Times New Roman" w:hAnsi="Times New Roman" w:cs="Times New Roman"/>
          <w:sz w:val="24"/>
          <w:szCs w:val="24"/>
        </w:rPr>
        <w:t xml:space="preserve">2014, 36-55. </w:t>
      </w:r>
    </w:p>
    <w:p w14:paraId="02F7CF39" w14:textId="7EBFD1DD" w:rsidR="007E15D8" w:rsidRPr="002373CA" w:rsidRDefault="00A10836" w:rsidP="0061545D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Andrew Hahn’s </w:t>
      </w:r>
      <w:r w:rsidR="006A65B2" w:rsidRPr="002373CA">
        <w:rPr>
          <w:rFonts w:ascii="Times New Roman" w:hAnsi="Times New Roman" w:cs="Times New Roman"/>
          <w:sz w:val="24"/>
          <w:szCs w:val="24"/>
        </w:rPr>
        <w:t xml:space="preserve">play </w:t>
      </w:r>
      <w:r w:rsidR="006A65B2" w:rsidRPr="002373CA">
        <w:rPr>
          <w:rFonts w:ascii="Times New Roman" w:hAnsi="Times New Roman" w:cs="Times New Roman"/>
          <w:i/>
          <w:sz w:val="24"/>
          <w:szCs w:val="24"/>
        </w:rPr>
        <w:t>The</w:t>
      </w:r>
      <w:r w:rsidR="006A65B2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Pr="002373CA">
        <w:rPr>
          <w:rFonts w:ascii="Times New Roman" w:hAnsi="Times New Roman" w:cs="Times New Roman"/>
          <w:i/>
          <w:sz w:val="24"/>
          <w:szCs w:val="24"/>
        </w:rPr>
        <w:t>Robben House Shakespeare</w:t>
      </w:r>
      <w:r w:rsidRPr="002373CA">
        <w:rPr>
          <w:rFonts w:ascii="Times New Roman" w:hAnsi="Times New Roman" w:cs="Times New Roman"/>
          <w:sz w:val="24"/>
          <w:szCs w:val="24"/>
        </w:rPr>
        <w:t>, 2009</w:t>
      </w:r>
      <w:r w:rsidR="006A65B2" w:rsidRPr="002373CA">
        <w:rPr>
          <w:rFonts w:ascii="Times New Roman" w:hAnsi="Times New Roman" w:cs="Times New Roman"/>
          <w:sz w:val="24"/>
          <w:szCs w:val="24"/>
        </w:rPr>
        <w:t xml:space="preserve"> (London: Bloomsbury</w:t>
      </w:r>
      <w:r w:rsidR="007E15D8" w:rsidRPr="002373CA">
        <w:rPr>
          <w:rFonts w:ascii="Times New Roman" w:hAnsi="Times New Roman" w:cs="Times New Roman"/>
          <w:sz w:val="24"/>
          <w:szCs w:val="24"/>
        </w:rPr>
        <w:t>, 2017)</w:t>
      </w:r>
      <w:r w:rsidR="009C775C" w:rsidRPr="002373CA">
        <w:rPr>
          <w:rFonts w:ascii="Times New Roman" w:hAnsi="Times New Roman" w:cs="Times New Roman"/>
          <w:sz w:val="24"/>
          <w:szCs w:val="24"/>
        </w:rPr>
        <w:t xml:space="preserve">, Introduction, </w:t>
      </w:r>
      <w:r w:rsidR="009665D3" w:rsidRPr="002373CA">
        <w:rPr>
          <w:rFonts w:ascii="Times New Roman" w:hAnsi="Times New Roman" w:cs="Times New Roman"/>
          <w:sz w:val="24"/>
          <w:szCs w:val="24"/>
        </w:rPr>
        <w:t>xiii-xxii.</w:t>
      </w:r>
    </w:p>
    <w:p w14:paraId="7F01FAEA" w14:textId="20C2AA65" w:rsidR="008D702E" w:rsidRPr="002373CA" w:rsidRDefault="00A10836" w:rsidP="0061545D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73CA">
        <w:rPr>
          <w:rFonts w:ascii="Times New Roman" w:hAnsi="Times New Roman" w:cs="Times New Roman"/>
          <w:sz w:val="24"/>
          <w:szCs w:val="24"/>
        </w:rPr>
        <w:t>Phyllida</w:t>
      </w:r>
      <w:proofErr w:type="spellEnd"/>
      <w:r w:rsidRPr="002373CA">
        <w:rPr>
          <w:rFonts w:ascii="Times New Roman" w:hAnsi="Times New Roman" w:cs="Times New Roman"/>
          <w:sz w:val="24"/>
          <w:szCs w:val="24"/>
        </w:rPr>
        <w:t xml:space="preserve"> Lloyd’s </w:t>
      </w:r>
      <w:r w:rsidR="009665D3" w:rsidRPr="002373CA">
        <w:rPr>
          <w:rFonts w:ascii="Times New Roman" w:hAnsi="Times New Roman" w:cs="Times New Roman"/>
          <w:sz w:val="24"/>
          <w:szCs w:val="24"/>
        </w:rPr>
        <w:t xml:space="preserve">production of </w:t>
      </w:r>
      <w:r w:rsidR="009665D3" w:rsidRPr="002373CA">
        <w:rPr>
          <w:rFonts w:ascii="Times New Roman" w:hAnsi="Times New Roman" w:cs="Times New Roman"/>
          <w:i/>
          <w:sz w:val="24"/>
          <w:szCs w:val="24"/>
        </w:rPr>
        <w:t>Julius Caesar</w:t>
      </w:r>
      <w:r w:rsidR="009665D3" w:rsidRPr="002373CA">
        <w:rPr>
          <w:rFonts w:ascii="Times New Roman" w:hAnsi="Times New Roman" w:cs="Times New Roman"/>
          <w:sz w:val="24"/>
          <w:szCs w:val="24"/>
        </w:rPr>
        <w:t xml:space="preserve"> for</w:t>
      </w:r>
      <w:r w:rsidRPr="002373C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373CA">
        <w:rPr>
          <w:rFonts w:ascii="Times New Roman" w:hAnsi="Times New Roman" w:cs="Times New Roman"/>
          <w:sz w:val="24"/>
          <w:szCs w:val="24"/>
        </w:rPr>
        <w:t>Donmar</w:t>
      </w:r>
      <w:proofErr w:type="spellEnd"/>
      <w:r w:rsidRPr="002373CA">
        <w:rPr>
          <w:rFonts w:ascii="Times New Roman" w:hAnsi="Times New Roman" w:cs="Times New Roman"/>
          <w:sz w:val="24"/>
          <w:szCs w:val="24"/>
        </w:rPr>
        <w:t xml:space="preserve"> Warehouse</w:t>
      </w:r>
      <w:r w:rsidR="008E41FA">
        <w:rPr>
          <w:rFonts w:ascii="Times New Roman" w:hAnsi="Times New Roman" w:cs="Times New Roman"/>
          <w:sz w:val="24"/>
          <w:szCs w:val="24"/>
        </w:rPr>
        <w:t>, London,</w:t>
      </w:r>
      <w:r w:rsidR="009665D3" w:rsidRPr="002373CA">
        <w:rPr>
          <w:rFonts w:ascii="Times New Roman" w:hAnsi="Times New Roman" w:cs="Times New Roman"/>
          <w:sz w:val="24"/>
          <w:szCs w:val="24"/>
        </w:rPr>
        <w:t xml:space="preserve"> in</w:t>
      </w:r>
      <w:r w:rsidRPr="002373CA">
        <w:rPr>
          <w:rFonts w:ascii="Times New Roman" w:hAnsi="Times New Roman" w:cs="Times New Roman"/>
          <w:sz w:val="24"/>
          <w:szCs w:val="24"/>
        </w:rPr>
        <w:t xml:space="preserve"> 2012</w:t>
      </w:r>
      <w:r w:rsidR="00C1073D"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C1073D" w:rsidRPr="00FE1451">
        <w:rPr>
          <w:rFonts w:ascii="Times New Roman" w:hAnsi="Times New Roman" w:cs="Times New Roman"/>
          <w:sz w:val="24"/>
          <w:szCs w:val="24"/>
        </w:rPr>
        <w:t>Harriet Walter, “Brutus,” in</w:t>
      </w:r>
      <w:r w:rsidRPr="00FE1451">
        <w:rPr>
          <w:rFonts w:ascii="Times New Roman" w:hAnsi="Times New Roman" w:cs="Times New Roman"/>
          <w:sz w:val="24"/>
          <w:szCs w:val="24"/>
        </w:rPr>
        <w:t xml:space="preserve"> </w:t>
      </w:r>
      <w:r w:rsidRPr="00FE1451">
        <w:rPr>
          <w:rFonts w:ascii="Times New Roman" w:hAnsi="Times New Roman" w:cs="Times New Roman"/>
          <w:i/>
          <w:sz w:val="24"/>
          <w:szCs w:val="24"/>
        </w:rPr>
        <w:t>Brutus and other Heroines</w:t>
      </w:r>
      <w:r w:rsidR="00C1073D" w:rsidRPr="00FE1451">
        <w:rPr>
          <w:rFonts w:ascii="Times New Roman" w:hAnsi="Times New Roman" w:cs="Times New Roman"/>
          <w:sz w:val="24"/>
          <w:szCs w:val="24"/>
        </w:rPr>
        <w:t xml:space="preserve">, </w:t>
      </w:r>
      <w:r w:rsidR="00A26C4E" w:rsidRPr="00FE1451">
        <w:rPr>
          <w:rFonts w:ascii="Times New Roman" w:hAnsi="Times New Roman" w:cs="Times New Roman"/>
          <w:sz w:val="24"/>
          <w:szCs w:val="24"/>
        </w:rPr>
        <w:t>London:</w:t>
      </w:r>
      <w:r w:rsidR="00A26C4E" w:rsidRPr="002373CA">
        <w:rPr>
          <w:rFonts w:ascii="Times New Roman" w:hAnsi="Times New Roman" w:cs="Times New Roman"/>
          <w:sz w:val="24"/>
          <w:szCs w:val="24"/>
        </w:rPr>
        <w:t xml:space="preserve"> Nick Hern Books, 2016, </w:t>
      </w:r>
      <w:r w:rsidR="008D702E" w:rsidRPr="002373CA">
        <w:rPr>
          <w:rFonts w:ascii="Times New Roman" w:hAnsi="Times New Roman" w:cs="Times New Roman"/>
          <w:sz w:val="24"/>
          <w:szCs w:val="24"/>
        </w:rPr>
        <w:t>156-180.</w:t>
      </w:r>
    </w:p>
    <w:p w14:paraId="3676AD68" w14:textId="670F95C5" w:rsidR="00A10836" w:rsidRPr="002373CA" w:rsidRDefault="000F4942" w:rsidP="0061545D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Oscar Eustis’s production of </w:t>
      </w:r>
      <w:r w:rsidR="00A10836" w:rsidRPr="002373CA">
        <w:rPr>
          <w:rFonts w:ascii="Times New Roman" w:hAnsi="Times New Roman" w:cs="Times New Roman"/>
          <w:i/>
          <w:sz w:val="24"/>
          <w:szCs w:val="24"/>
        </w:rPr>
        <w:t>Julius Caesar</w:t>
      </w:r>
      <w:r w:rsidRPr="002373CA">
        <w:rPr>
          <w:rFonts w:ascii="Times New Roman" w:hAnsi="Times New Roman" w:cs="Times New Roman"/>
          <w:sz w:val="24"/>
          <w:szCs w:val="24"/>
        </w:rPr>
        <w:t xml:space="preserve"> for the</w:t>
      </w:r>
      <w:r w:rsidR="00A10836" w:rsidRPr="002373CA">
        <w:rPr>
          <w:rFonts w:ascii="Times New Roman" w:hAnsi="Times New Roman" w:cs="Times New Roman"/>
          <w:sz w:val="24"/>
          <w:szCs w:val="24"/>
        </w:rPr>
        <w:t xml:space="preserve"> Delacorte Theater in Central Park, NYC, 2017</w:t>
      </w:r>
      <w:r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AC6E43" w:rsidRPr="002373CA">
        <w:rPr>
          <w:rFonts w:ascii="Times New Roman" w:hAnsi="Times New Roman" w:cs="Times New Roman"/>
          <w:sz w:val="24"/>
          <w:szCs w:val="24"/>
        </w:rPr>
        <w:t xml:space="preserve">Liam Stack, </w:t>
      </w:r>
      <w:r w:rsidR="00C540DC" w:rsidRPr="002373CA">
        <w:rPr>
          <w:rFonts w:ascii="Times New Roman" w:hAnsi="Times New Roman" w:cs="Times New Roman"/>
          <w:sz w:val="24"/>
          <w:szCs w:val="24"/>
        </w:rPr>
        <w:t xml:space="preserve">“E </w:t>
      </w:r>
      <w:proofErr w:type="spellStart"/>
      <w:r w:rsidR="00C540DC" w:rsidRPr="002373CA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C540DC" w:rsidRPr="002373CA">
        <w:rPr>
          <w:rFonts w:ascii="Times New Roman" w:hAnsi="Times New Roman" w:cs="Times New Roman"/>
          <w:sz w:val="24"/>
          <w:szCs w:val="24"/>
        </w:rPr>
        <w:t xml:space="preserve">, Delta? Shakespeare in the Park Sponsors </w:t>
      </w:r>
      <w:r w:rsidR="00603AFA" w:rsidRPr="002373CA">
        <w:rPr>
          <w:rFonts w:ascii="Times New Roman" w:hAnsi="Times New Roman" w:cs="Times New Roman"/>
          <w:sz w:val="24"/>
          <w:szCs w:val="24"/>
        </w:rPr>
        <w:t xml:space="preserve">Withdraw from Trump-Like </w:t>
      </w:r>
      <w:r w:rsidR="00603AFA" w:rsidRPr="008E41FA">
        <w:rPr>
          <w:rFonts w:ascii="Times New Roman" w:hAnsi="Times New Roman" w:cs="Times New Roman"/>
          <w:i/>
          <w:sz w:val="24"/>
          <w:szCs w:val="24"/>
        </w:rPr>
        <w:t>Juli</w:t>
      </w:r>
      <w:r w:rsidR="008E41FA" w:rsidRPr="008E41FA">
        <w:rPr>
          <w:rFonts w:ascii="Times New Roman" w:hAnsi="Times New Roman" w:cs="Times New Roman"/>
          <w:i/>
          <w:sz w:val="24"/>
          <w:szCs w:val="24"/>
        </w:rPr>
        <w:t>u</w:t>
      </w:r>
      <w:r w:rsidR="00603AFA" w:rsidRPr="008E41FA">
        <w:rPr>
          <w:rFonts w:ascii="Times New Roman" w:hAnsi="Times New Roman" w:cs="Times New Roman"/>
          <w:i/>
          <w:sz w:val="24"/>
          <w:szCs w:val="24"/>
        </w:rPr>
        <w:t>s Caesar</w:t>
      </w:r>
      <w:r w:rsidR="00603AFA" w:rsidRPr="002373CA">
        <w:rPr>
          <w:rFonts w:ascii="Times New Roman" w:hAnsi="Times New Roman" w:cs="Times New Roman"/>
          <w:sz w:val="24"/>
          <w:szCs w:val="24"/>
        </w:rPr>
        <w:t xml:space="preserve">,” available at </w:t>
      </w:r>
      <w:hyperlink r:id="rId9" w:history="1">
        <w:r w:rsidR="00A10836" w:rsidRPr="002373C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https://www.nytimes.com/2017/06/11/arts/delta-airline-trump-public-theater-julius-caesar.html</w:t>
        </w:r>
      </w:hyperlink>
      <w:r w:rsidR="00603AFA" w:rsidRPr="002373CA">
        <w:rPr>
          <w:rFonts w:ascii="Times New Roman" w:hAnsi="Times New Roman" w:cs="Times New Roman"/>
          <w:sz w:val="24"/>
          <w:szCs w:val="24"/>
        </w:rPr>
        <w:t>.</w:t>
      </w:r>
    </w:p>
    <w:p w14:paraId="5DBBD2CC" w14:textId="77777777" w:rsidR="00CF0BCF" w:rsidRPr="002373CA" w:rsidRDefault="00CF0BCF" w:rsidP="00CF0BCF">
      <w:pPr>
        <w:pStyle w:val="ListParagraph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CFCBB75" w14:textId="48979144" w:rsidR="009F7E66" w:rsidRPr="002373CA" w:rsidRDefault="00823D30" w:rsidP="00CF0B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Four in-class tests on critical readings</w:t>
      </w:r>
      <w:r w:rsidR="009F7E66" w:rsidRPr="002373CA">
        <w:rPr>
          <w:rFonts w:ascii="Times New Roman" w:hAnsi="Times New Roman" w:cs="Times New Roman"/>
          <w:b/>
          <w:sz w:val="24"/>
          <w:szCs w:val="24"/>
        </w:rPr>
        <w:t>.</w:t>
      </w:r>
      <w:r w:rsidRPr="00237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E66" w:rsidRPr="002373CA">
        <w:rPr>
          <w:rFonts w:ascii="Times New Roman" w:hAnsi="Times New Roman" w:cs="Times New Roman"/>
          <w:sz w:val="24"/>
          <w:szCs w:val="24"/>
        </w:rPr>
        <w:t>These entail 1-2 paragraph summaries of</w:t>
      </w:r>
      <w:r w:rsidR="008E41FA">
        <w:rPr>
          <w:rFonts w:ascii="Times New Roman" w:hAnsi="Times New Roman" w:cs="Times New Roman"/>
          <w:sz w:val="24"/>
          <w:szCs w:val="24"/>
        </w:rPr>
        <w:t xml:space="preserve"> a</w:t>
      </w:r>
      <w:r w:rsidR="009F7E66" w:rsidRPr="002373CA">
        <w:rPr>
          <w:rFonts w:ascii="Times New Roman" w:hAnsi="Times New Roman" w:cs="Times New Roman"/>
          <w:sz w:val="24"/>
          <w:szCs w:val="24"/>
        </w:rPr>
        <w:t xml:space="preserve"> critical article assigned for the day</w:t>
      </w:r>
      <w:r w:rsidR="008E41FA">
        <w:rPr>
          <w:rFonts w:ascii="Times New Roman" w:hAnsi="Times New Roman" w:cs="Times New Roman"/>
          <w:sz w:val="24"/>
          <w:szCs w:val="24"/>
        </w:rPr>
        <w:t>, plus</w:t>
      </w:r>
      <w:r w:rsidR="009F7E66" w:rsidRPr="002373CA">
        <w:rPr>
          <w:rFonts w:ascii="Times New Roman" w:hAnsi="Times New Roman" w:cs="Times New Roman"/>
          <w:sz w:val="24"/>
          <w:szCs w:val="24"/>
        </w:rPr>
        <w:t xml:space="preserve"> applying the</w:t>
      </w:r>
      <w:r w:rsidR="008E41FA">
        <w:rPr>
          <w:rFonts w:ascii="Times New Roman" w:hAnsi="Times New Roman" w:cs="Times New Roman"/>
          <w:sz w:val="24"/>
          <w:szCs w:val="24"/>
        </w:rPr>
        <w:t xml:space="preserve"> article’s</w:t>
      </w:r>
      <w:r w:rsidR="009F7E66" w:rsidRPr="002373CA">
        <w:rPr>
          <w:rFonts w:ascii="Times New Roman" w:hAnsi="Times New Roman" w:cs="Times New Roman"/>
          <w:sz w:val="24"/>
          <w:szCs w:val="24"/>
        </w:rPr>
        <w:t xml:space="preserve"> insights to a passage from the play that I will choose for you.</w:t>
      </w:r>
      <w:r w:rsidR="007B69C7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7B69C7" w:rsidRPr="00FE1451">
        <w:rPr>
          <w:rFonts w:ascii="Times New Roman" w:hAnsi="Times New Roman" w:cs="Times New Roman"/>
          <w:sz w:val="24"/>
          <w:szCs w:val="24"/>
        </w:rPr>
        <w:t>Dates are marked on the schedule.</w:t>
      </w:r>
      <w:bookmarkStart w:id="0" w:name="_GoBack"/>
      <w:bookmarkEnd w:id="0"/>
    </w:p>
    <w:p w14:paraId="5B250538" w14:textId="406AF99A" w:rsidR="006F2E31" w:rsidRPr="002373CA" w:rsidRDefault="00DA1134" w:rsidP="00CF0B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lastRenderedPageBreak/>
        <w:t>Final creative project with an artist’s statement</w:t>
      </w:r>
      <w:r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3C5139" w:rsidRPr="002373CA">
        <w:rPr>
          <w:rFonts w:ascii="Times New Roman" w:hAnsi="Times New Roman" w:cs="Times New Roman"/>
          <w:sz w:val="24"/>
          <w:szCs w:val="24"/>
        </w:rPr>
        <w:t>Y</w:t>
      </w:r>
      <w:r w:rsidR="00AF2C9B" w:rsidRPr="002373CA">
        <w:rPr>
          <w:rFonts w:ascii="Times New Roman" w:hAnsi="Times New Roman" w:cs="Times New Roman"/>
          <w:sz w:val="24"/>
          <w:szCs w:val="24"/>
        </w:rPr>
        <w:t xml:space="preserve">ou will write </w:t>
      </w:r>
      <w:r w:rsidR="003C5139" w:rsidRPr="002373CA">
        <w:rPr>
          <w:rFonts w:ascii="Times New Roman" w:hAnsi="Times New Roman" w:cs="Times New Roman"/>
          <w:sz w:val="24"/>
          <w:szCs w:val="24"/>
        </w:rPr>
        <w:t>“A letter to the Future, Prompted by a Dream</w:t>
      </w:r>
      <w:r w:rsidR="00AF2C9B" w:rsidRPr="002373CA">
        <w:rPr>
          <w:rFonts w:ascii="Times New Roman" w:hAnsi="Times New Roman" w:cs="Times New Roman"/>
          <w:sz w:val="24"/>
          <w:szCs w:val="24"/>
        </w:rPr>
        <w:t>,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” </w:t>
      </w:r>
      <w:r w:rsidR="00AF2C9B" w:rsidRPr="002373CA">
        <w:rPr>
          <w:rFonts w:ascii="Times New Roman" w:hAnsi="Times New Roman" w:cs="Times New Roman"/>
          <w:sz w:val="24"/>
          <w:szCs w:val="24"/>
        </w:rPr>
        <w:t xml:space="preserve">from the perspective of a 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character </w:t>
      </w:r>
      <w:r w:rsidR="00AF2C9B" w:rsidRPr="002373CA">
        <w:rPr>
          <w:rFonts w:ascii="Times New Roman" w:hAnsi="Times New Roman" w:cs="Times New Roman"/>
          <w:sz w:val="24"/>
          <w:szCs w:val="24"/>
        </w:rPr>
        <w:t>in Shakespeare’s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3C5139" w:rsidRPr="002373CA">
        <w:rPr>
          <w:rFonts w:ascii="Times New Roman" w:hAnsi="Times New Roman" w:cs="Times New Roman"/>
          <w:i/>
          <w:sz w:val="24"/>
          <w:szCs w:val="24"/>
        </w:rPr>
        <w:t>Tempest</w:t>
      </w:r>
      <w:r w:rsidR="00AF2C9B" w:rsidRPr="002373CA">
        <w:rPr>
          <w:rFonts w:ascii="Times New Roman" w:hAnsi="Times New Roman" w:cs="Times New Roman"/>
          <w:sz w:val="24"/>
          <w:szCs w:val="24"/>
        </w:rPr>
        <w:t>.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AF2C9B" w:rsidRPr="002373CA">
        <w:rPr>
          <w:rFonts w:ascii="Times New Roman" w:hAnsi="Times New Roman" w:cs="Times New Roman"/>
          <w:sz w:val="24"/>
          <w:szCs w:val="24"/>
        </w:rPr>
        <w:t>The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AF2C9B" w:rsidRPr="002373CA">
        <w:rPr>
          <w:rFonts w:ascii="Times New Roman" w:hAnsi="Times New Roman" w:cs="Times New Roman"/>
          <w:sz w:val="24"/>
          <w:szCs w:val="24"/>
        </w:rPr>
        <w:t xml:space="preserve">letter should focus on the topic 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of personal </w:t>
      </w:r>
      <w:r w:rsidR="008E41FA">
        <w:rPr>
          <w:rFonts w:ascii="Times New Roman" w:hAnsi="Times New Roman" w:cs="Times New Roman"/>
          <w:sz w:val="24"/>
          <w:szCs w:val="24"/>
        </w:rPr>
        <w:t>and/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or political freedom and its consequences. </w:t>
      </w:r>
      <w:r w:rsidR="00AF2C9B" w:rsidRPr="002373CA">
        <w:rPr>
          <w:rFonts w:ascii="Times New Roman" w:hAnsi="Times New Roman" w:cs="Times New Roman"/>
          <w:sz w:val="24"/>
          <w:szCs w:val="24"/>
        </w:rPr>
        <w:t>You can write in prose, but make sure to include</w:t>
      </w:r>
      <w:r w:rsidR="003C5139" w:rsidRPr="002373CA">
        <w:rPr>
          <w:rFonts w:ascii="Times New Roman" w:hAnsi="Times New Roman" w:cs="Times New Roman"/>
          <w:sz w:val="24"/>
          <w:szCs w:val="24"/>
        </w:rPr>
        <w:t xml:space="preserve"> a quote from the play.</w:t>
      </w:r>
      <w:r w:rsidR="00AF2C9B" w:rsidRPr="002373CA">
        <w:rPr>
          <w:rFonts w:ascii="Times New Roman" w:hAnsi="Times New Roman" w:cs="Times New Roman"/>
          <w:sz w:val="24"/>
          <w:szCs w:val="24"/>
        </w:rPr>
        <w:t xml:space="preserve"> Alternatively, </w:t>
      </w:r>
      <w:r w:rsidR="006F2E31" w:rsidRPr="002373CA">
        <w:rPr>
          <w:rFonts w:ascii="Times New Roman" w:hAnsi="Times New Roman" w:cs="Times New Roman"/>
          <w:sz w:val="24"/>
          <w:szCs w:val="24"/>
        </w:rPr>
        <w:t>you can attempt writing the letter in verse (modern or Shakespearean), in which case you should interweave a few lines from the play within your verse. Cite the quotation in a footnote.</w:t>
      </w:r>
    </w:p>
    <w:p w14:paraId="397F0736" w14:textId="77777777" w:rsidR="006F2E31" w:rsidRPr="002373CA" w:rsidRDefault="006F2E31" w:rsidP="00CF0B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2A3FE7" w14:textId="3DAA07A7" w:rsidR="00DA1134" w:rsidRPr="002373CA" w:rsidRDefault="003C5139" w:rsidP="00CF0BC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Be clear about </w:t>
      </w:r>
      <w:r w:rsidR="006F2E31" w:rsidRPr="002373CA">
        <w:rPr>
          <w:rFonts w:ascii="Times New Roman" w:hAnsi="Times New Roman" w:cs="Times New Roman"/>
          <w:sz w:val="24"/>
          <w:szCs w:val="24"/>
        </w:rPr>
        <w:t>the nature of your character’s experience with</w:t>
      </w:r>
      <w:r w:rsidR="00713346">
        <w:rPr>
          <w:rFonts w:ascii="Times New Roman" w:hAnsi="Times New Roman" w:cs="Times New Roman"/>
          <w:sz w:val="24"/>
          <w:szCs w:val="24"/>
        </w:rPr>
        <w:t>/</w:t>
      </w:r>
      <w:r w:rsidR="006F2E31" w:rsidRPr="002373CA">
        <w:rPr>
          <w:rFonts w:ascii="Times New Roman" w:hAnsi="Times New Roman" w:cs="Times New Roman"/>
          <w:sz w:val="24"/>
          <w:szCs w:val="24"/>
        </w:rPr>
        <w:t>quest for freedom as surmised from the play. T</w:t>
      </w:r>
      <w:r w:rsidR="00D22D4D" w:rsidRPr="002373CA">
        <w:rPr>
          <w:rFonts w:ascii="Times New Roman" w:hAnsi="Times New Roman" w:cs="Times New Roman"/>
          <w:sz w:val="24"/>
          <w:szCs w:val="24"/>
        </w:rPr>
        <w:t>hink who your audience is. What kind of voice you want to use to be faithful to your character and impact your audience</w:t>
      </w:r>
      <w:r w:rsidR="0000077F" w:rsidRPr="002373CA">
        <w:rPr>
          <w:rFonts w:ascii="Times New Roman" w:hAnsi="Times New Roman" w:cs="Times New Roman"/>
          <w:sz w:val="24"/>
          <w:szCs w:val="24"/>
        </w:rPr>
        <w:t>? How urgent is</w:t>
      </w:r>
      <w:r w:rsidR="006F2E31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Pr="002373CA">
        <w:rPr>
          <w:rFonts w:ascii="Times New Roman" w:hAnsi="Times New Roman" w:cs="Times New Roman"/>
          <w:sz w:val="24"/>
          <w:szCs w:val="24"/>
        </w:rPr>
        <w:t>your message</w:t>
      </w:r>
      <w:r w:rsidR="0000077F" w:rsidRPr="002373CA">
        <w:rPr>
          <w:rFonts w:ascii="Times New Roman" w:hAnsi="Times New Roman" w:cs="Times New Roman"/>
          <w:sz w:val="24"/>
          <w:szCs w:val="24"/>
        </w:rPr>
        <w:t xml:space="preserve">? Why do you </w:t>
      </w:r>
      <w:r w:rsidRPr="002373CA">
        <w:rPr>
          <w:rFonts w:ascii="Times New Roman" w:hAnsi="Times New Roman" w:cs="Times New Roman"/>
          <w:sz w:val="24"/>
          <w:szCs w:val="24"/>
        </w:rPr>
        <w:t>need to get it out to the future today</w:t>
      </w:r>
      <w:r w:rsidR="0000077F" w:rsidRPr="002373CA">
        <w:rPr>
          <w:rFonts w:ascii="Times New Roman" w:hAnsi="Times New Roman" w:cs="Times New Roman"/>
          <w:sz w:val="24"/>
          <w:szCs w:val="24"/>
        </w:rPr>
        <w:t xml:space="preserve">? Do some preliminary writing on these topic before you launch into writing the letter itself. </w:t>
      </w:r>
      <w:r w:rsidR="00963EAB" w:rsidRPr="002373CA">
        <w:rPr>
          <w:rFonts w:ascii="Times New Roman" w:hAnsi="Times New Roman" w:cs="Times New Roman"/>
          <w:sz w:val="24"/>
          <w:szCs w:val="24"/>
        </w:rPr>
        <w:t>On a separate sheet, include a two-</w:t>
      </w:r>
      <w:r w:rsidRPr="002373CA">
        <w:rPr>
          <w:rFonts w:ascii="Times New Roman" w:hAnsi="Times New Roman" w:cs="Times New Roman"/>
          <w:sz w:val="24"/>
          <w:szCs w:val="24"/>
        </w:rPr>
        <w:t>paragraph rationale</w:t>
      </w:r>
      <w:r w:rsidR="00963EAB" w:rsidRPr="002373CA">
        <w:rPr>
          <w:rFonts w:ascii="Times New Roman" w:hAnsi="Times New Roman" w:cs="Times New Roman"/>
          <w:sz w:val="24"/>
          <w:szCs w:val="24"/>
        </w:rPr>
        <w:t xml:space="preserve"> for the topic and </w:t>
      </w:r>
      <w:r w:rsidR="009A3A7D" w:rsidRPr="002373CA">
        <w:rPr>
          <w:rFonts w:ascii="Times New Roman" w:hAnsi="Times New Roman" w:cs="Times New Roman"/>
          <w:sz w:val="24"/>
          <w:szCs w:val="24"/>
        </w:rPr>
        <w:t>creative choices of your letter</w:t>
      </w:r>
      <w:r w:rsidRPr="002373CA">
        <w:rPr>
          <w:rFonts w:ascii="Times New Roman" w:hAnsi="Times New Roman" w:cs="Times New Roman"/>
          <w:sz w:val="24"/>
          <w:szCs w:val="24"/>
        </w:rPr>
        <w:t xml:space="preserve">. Total </w:t>
      </w:r>
      <w:r w:rsidR="009A3A7D" w:rsidRPr="002373CA">
        <w:rPr>
          <w:rFonts w:ascii="Times New Roman" w:hAnsi="Times New Roman" w:cs="Times New Roman"/>
          <w:sz w:val="24"/>
          <w:szCs w:val="24"/>
        </w:rPr>
        <w:t>length: about 800 words.</w:t>
      </w:r>
      <w:r w:rsidR="00795EB1" w:rsidRPr="002373CA">
        <w:rPr>
          <w:rFonts w:ascii="Times New Roman" w:hAnsi="Times New Roman" w:cs="Times New Roman"/>
          <w:sz w:val="24"/>
          <w:szCs w:val="24"/>
        </w:rPr>
        <w:t xml:space="preserve"> On the last day of the class, you will perform your letter to the class (think Mark Anthony!). </w:t>
      </w:r>
      <w:r w:rsidR="00646D90" w:rsidRPr="002373CA">
        <w:rPr>
          <w:rFonts w:ascii="Times New Roman" w:hAnsi="Times New Roman" w:cs="Times New Roman"/>
          <w:sz w:val="24"/>
          <w:szCs w:val="24"/>
        </w:rPr>
        <w:t xml:space="preserve">The quality of the performance will determine </w:t>
      </w:r>
      <w:r w:rsidRPr="002373CA">
        <w:rPr>
          <w:rFonts w:ascii="Times New Roman" w:hAnsi="Times New Roman" w:cs="Times New Roman"/>
          <w:sz w:val="24"/>
          <w:szCs w:val="24"/>
        </w:rPr>
        <w:t>5</w:t>
      </w:r>
      <w:r w:rsidR="00646D90" w:rsidRPr="002373CA">
        <w:rPr>
          <w:rFonts w:ascii="Times New Roman" w:hAnsi="Times New Roman" w:cs="Times New Roman"/>
          <w:sz w:val="24"/>
          <w:szCs w:val="24"/>
        </w:rPr>
        <w:t>% of your grade for this assignment.</w:t>
      </w:r>
    </w:p>
    <w:p w14:paraId="5DBBD2D1" w14:textId="77777777" w:rsidR="00A25BAD" w:rsidRPr="002373CA" w:rsidRDefault="00A25BAD" w:rsidP="00ED21FD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Individual assignments will be weighted as follows:</w:t>
      </w:r>
    </w:p>
    <w:p w14:paraId="5DBBD2D2" w14:textId="0740B9A4" w:rsidR="00A25BAD" w:rsidRPr="002373CA" w:rsidRDefault="00A25BAD" w:rsidP="00AF514A">
      <w:pPr>
        <w:ind w:left="72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Preparation, </w:t>
      </w:r>
      <w:r w:rsidR="008977C2" w:rsidRPr="002373CA">
        <w:rPr>
          <w:rFonts w:ascii="Times New Roman" w:hAnsi="Times New Roman" w:cs="Times New Roman"/>
          <w:sz w:val="24"/>
          <w:szCs w:val="24"/>
        </w:rPr>
        <w:t>p</w:t>
      </w:r>
      <w:r w:rsidRPr="002373CA">
        <w:rPr>
          <w:rFonts w:ascii="Times New Roman" w:hAnsi="Times New Roman" w:cs="Times New Roman"/>
          <w:sz w:val="24"/>
          <w:szCs w:val="24"/>
        </w:rPr>
        <w:t xml:space="preserve">resence, </w:t>
      </w:r>
      <w:r w:rsidR="008977C2" w:rsidRPr="002373CA">
        <w:rPr>
          <w:rFonts w:ascii="Times New Roman" w:hAnsi="Times New Roman" w:cs="Times New Roman"/>
          <w:sz w:val="24"/>
          <w:szCs w:val="24"/>
        </w:rPr>
        <w:t>p</w:t>
      </w:r>
      <w:r w:rsidRPr="002373CA">
        <w:rPr>
          <w:rFonts w:ascii="Times New Roman" w:hAnsi="Times New Roman" w:cs="Times New Roman"/>
          <w:sz w:val="24"/>
          <w:szCs w:val="24"/>
        </w:rPr>
        <w:t>articipation</w:t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="008C0AB7"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>10%</w:t>
      </w:r>
      <w:r w:rsidRPr="002373CA">
        <w:rPr>
          <w:rFonts w:ascii="Times New Roman" w:hAnsi="Times New Roman" w:cs="Times New Roman"/>
          <w:sz w:val="24"/>
          <w:szCs w:val="24"/>
        </w:rPr>
        <w:br/>
      </w:r>
      <w:r w:rsidR="008977C2" w:rsidRPr="002373CA">
        <w:rPr>
          <w:rFonts w:ascii="Times New Roman" w:hAnsi="Times New Roman" w:cs="Times New Roman"/>
          <w:sz w:val="24"/>
          <w:szCs w:val="24"/>
        </w:rPr>
        <w:t>C</w:t>
      </w:r>
      <w:r w:rsidR="004A7809" w:rsidRPr="002373CA">
        <w:rPr>
          <w:rFonts w:ascii="Times New Roman" w:hAnsi="Times New Roman" w:cs="Times New Roman"/>
          <w:sz w:val="24"/>
          <w:szCs w:val="24"/>
        </w:rPr>
        <w:t>omm</w:t>
      </w:r>
      <w:r w:rsidR="00936545" w:rsidRPr="002373CA">
        <w:rPr>
          <w:rFonts w:ascii="Times New Roman" w:hAnsi="Times New Roman" w:cs="Times New Roman"/>
          <w:sz w:val="24"/>
          <w:szCs w:val="24"/>
        </w:rPr>
        <w:t xml:space="preserve">onplace </w:t>
      </w:r>
      <w:r w:rsidR="008977C2" w:rsidRPr="002373CA">
        <w:rPr>
          <w:rFonts w:ascii="Times New Roman" w:hAnsi="Times New Roman" w:cs="Times New Roman"/>
          <w:sz w:val="24"/>
          <w:szCs w:val="24"/>
        </w:rPr>
        <w:t>e-</w:t>
      </w:r>
      <w:r w:rsidR="00936545" w:rsidRPr="002373CA">
        <w:rPr>
          <w:rFonts w:ascii="Times New Roman" w:hAnsi="Times New Roman" w:cs="Times New Roman"/>
          <w:sz w:val="24"/>
          <w:szCs w:val="24"/>
        </w:rPr>
        <w:t>book</w:t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="008977C2" w:rsidRPr="002373CA">
        <w:rPr>
          <w:rFonts w:ascii="Times New Roman" w:hAnsi="Times New Roman" w:cs="Times New Roman"/>
          <w:sz w:val="24"/>
          <w:szCs w:val="24"/>
        </w:rPr>
        <w:tab/>
      </w:r>
      <w:r w:rsidR="008977C2" w:rsidRPr="002373CA">
        <w:rPr>
          <w:rFonts w:ascii="Times New Roman" w:hAnsi="Times New Roman" w:cs="Times New Roman"/>
          <w:sz w:val="24"/>
          <w:szCs w:val="24"/>
        </w:rPr>
        <w:tab/>
      </w:r>
      <w:r w:rsidR="008C0AB7" w:rsidRPr="002373CA">
        <w:rPr>
          <w:rFonts w:ascii="Times New Roman" w:hAnsi="Times New Roman" w:cs="Times New Roman"/>
          <w:sz w:val="24"/>
          <w:szCs w:val="24"/>
        </w:rPr>
        <w:tab/>
      </w:r>
      <w:r w:rsidR="000D02BA" w:rsidRPr="002373CA">
        <w:rPr>
          <w:rFonts w:ascii="Times New Roman" w:hAnsi="Times New Roman" w:cs="Times New Roman"/>
          <w:sz w:val="24"/>
          <w:szCs w:val="24"/>
        </w:rPr>
        <w:t>3</w:t>
      </w:r>
      <w:r w:rsidRPr="002373CA">
        <w:rPr>
          <w:rFonts w:ascii="Times New Roman" w:hAnsi="Times New Roman" w:cs="Times New Roman"/>
          <w:sz w:val="24"/>
          <w:szCs w:val="24"/>
        </w:rPr>
        <w:t>0%</w:t>
      </w:r>
      <w:r w:rsidRPr="002373CA">
        <w:rPr>
          <w:rFonts w:ascii="Times New Roman" w:hAnsi="Times New Roman" w:cs="Times New Roman"/>
          <w:sz w:val="24"/>
          <w:szCs w:val="24"/>
        </w:rPr>
        <w:br/>
        <w:t xml:space="preserve">Group </w:t>
      </w:r>
      <w:r w:rsidR="00100AED" w:rsidRPr="002373CA">
        <w:rPr>
          <w:rFonts w:ascii="Times New Roman" w:hAnsi="Times New Roman" w:cs="Times New Roman"/>
          <w:sz w:val="24"/>
          <w:szCs w:val="24"/>
        </w:rPr>
        <w:t>lesson &amp; individual write-up</w:t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Pr="002373CA">
        <w:rPr>
          <w:rFonts w:ascii="Times New Roman" w:hAnsi="Times New Roman" w:cs="Times New Roman"/>
          <w:sz w:val="24"/>
          <w:szCs w:val="24"/>
        </w:rPr>
        <w:tab/>
      </w:r>
      <w:r w:rsidR="008C0AB7" w:rsidRPr="002373CA">
        <w:rPr>
          <w:rFonts w:ascii="Times New Roman" w:hAnsi="Times New Roman" w:cs="Times New Roman"/>
          <w:sz w:val="24"/>
          <w:szCs w:val="24"/>
        </w:rPr>
        <w:tab/>
      </w:r>
      <w:r w:rsidR="00100AED" w:rsidRPr="002373CA">
        <w:rPr>
          <w:rFonts w:ascii="Times New Roman" w:hAnsi="Times New Roman" w:cs="Times New Roman"/>
          <w:sz w:val="24"/>
          <w:szCs w:val="24"/>
        </w:rPr>
        <w:t>2</w:t>
      </w:r>
      <w:r w:rsidRPr="002373CA">
        <w:rPr>
          <w:rFonts w:ascii="Times New Roman" w:hAnsi="Times New Roman" w:cs="Times New Roman"/>
          <w:sz w:val="24"/>
          <w:szCs w:val="24"/>
        </w:rPr>
        <w:t>0%</w:t>
      </w:r>
      <w:r w:rsidRPr="002373CA">
        <w:rPr>
          <w:rFonts w:ascii="Times New Roman" w:hAnsi="Times New Roman" w:cs="Times New Roman"/>
          <w:sz w:val="24"/>
          <w:szCs w:val="24"/>
        </w:rPr>
        <w:br/>
      </w:r>
      <w:r w:rsidR="00C13655" w:rsidRPr="002373CA">
        <w:rPr>
          <w:rFonts w:ascii="Times New Roman" w:hAnsi="Times New Roman" w:cs="Times New Roman"/>
          <w:sz w:val="24"/>
          <w:szCs w:val="24"/>
        </w:rPr>
        <w:t xml:space="preserve">In-class tests </w:t>
      </w:r>
      <w:r w:rsidR="00FA65C8" w:rsidRPr="002373CA">
        <w:rPr>
          <w:rFonts w:ascii="Times New Roman" w:hAnsi="Times New Roman" w:cs="Times New Roman"/>
          <w:sz w:val="24"/>
          <w:szCs w:val="24"/>
        </w:rPr>
        <w:t>on critical readings (</w:t>
      </w:r>
      <w:r w:rsidR="00AF514A" w:rsidRPr="002373CA">
        <w:rPr>
          <w:rFonts w:ascii="Times New Roman" w:hAnsi="Times New Roman" w:cs="Times New Roman"/>
          <w:sz w:val="24"/>
          <w:szCs w:val="24"/>
        </w:rPr>
        <w:t>4)</w:t>
      </w:r>
      <w:r w:rsidR="00F03949" w:rsidRPr="002373CA">
        <w:rPr>
          <w:rFonts w:ascii="Times New Roman" w:hAnsi="Times New Roman" w:cs="Times New Roman"/>
          <w:sz w:val="24"/>
          <w:szCs w:val="24"/>
        </w:rPr>
        <w:tab/>
      </w:r>
      <w:r w:rsidR="00F03949" w:rsidRPr="002373CA">
        <w:rPr>
          <w:rFonts w:ascii="Times New Roman" w:hAnsi="Times New Roman" w:cs="Times New Roman"/>
          <w:sz w:val="24"/>
          <w:szCs w:val="24"/>
        </w:rPr>
        <w:tab/>
      </w:r>
      <w:r w:rsidR="00F03949" w:rsidRPr="002373CA">
        <w:rPr>
          <w:rFonts w:ascii="Times New Roman" w:hAnsi="Times New Roman" w:cs="Times New Roman"/>
          <w:sz w:val="24"/>
          <w:szCs w:val="24"/>
        </w:rPr>
        <w:tab/>
      </w:r>
      <w:r w:rsidR="00F03949" w:rsidRPr="002373CA">
        <w:rPr>
          <w:rFonts w:ascii="Times New Roman" w:hAnsi="Times New Roman" w:cs="Times New Roman"/>
          <w:sz w:val="24"/>
          <w:szCs w:val="24"/>
        </w:rPr>
        <w:tab/>
      </w:r>
      <w:r w:rsidR="008C0AB7" w:rsidRPr="002373CA">
        <w:rPr>
          <w:rFonts w:ascii="Times New Roman" w:hAnsi="Times New Roman" w:cs="Times New Roman"/>
          <w:sz w:val="24"/>
          <w:szCs w:val="24"/>
        </w:rPr>
        <w:tab/>
      </w:r>
      <w:r w:rsidR="001D11E4" w:rsidRPr="002373CA">
        <w:rPr>
          <w:rFonts w:ascii="Times New Roman" w:hAnsi="Times New Roman" w:cs="Times New Roman"/>
          <w:sz w:val="24"/>
          <w:szCs w:val="24"/>
        </w:rPr>
        <w:t>20</w:t>
      </w:r>
      <w:r w:rsidRPr="002373CA">
        <w:rPr>
          <w:rFonts w:ascii="Times New Roman" w:hAnsi="Times New Roman" w:cs="Times New Roman"/>
          <w:sz w:val="24"/>
          <w:szCs w:val="24"/>
        </w:rPr>
        <w:t>%</w:t>
      </w:r>
      <w:r w:rsidR="00BE13DC" w:rsidRPr="002373CA">
        <w:rPr>
          <w:rFonts w:ascii="Times New Roman" w:hAnsi="Times New Roman" w:cs="Times New Roman"/>
          <w:sz w:val="24"/>
          <w:szCs w:val="24"/>
        </w:rPr>
        <w:br/>
      </w:r>
      <w:r w:rsidR="00EF180E" w:rsidRPr="002373CA">
        <w:rPr>
          <w:rFonts w:ascii="Times New Roman" w:hAnsi="Times New Roman" w:cs="Times New Roman"/>
          <w:sz w:val="24"/>
          <w:szCs w:val="24"/>
        </w:rPr>
        <w:t>Final creative project with an artist’s statement</w:t>
      </w:r>
      <w:r w:rsidR="00EF180E" w:rsidRPr="002373CA">
        <w:rPr>
          <w:rFonts w:ascii="Times New Roman" w:hAnsi="Times New Roman" w:cs="Times New Roman"/>
          <w:sz w:val="24"/>
          <w:szCs w:val="24"/>
        </w:rPr>
        <w:tab/>
      </w:r>
      <w:r w:rsidR="00EF180E" w:rsidRPr="002373CA">
        <w:rPr>
          <w:rFonts w:ascii="Times New Roman" w:hAnsi="Times New Roman" w:cs="Times New Roman"/>
          <w:sz w:val="24"/>
          <w:szCs w:val="24"/>
        </w:rPr>
        <w:tab/>
      </w:r>
      <w:r w:rsidR="00EF180E" w:rsidRPr="002373CA">
        <w:rPr>
          <w:rFonts w:ascii="Times New Roman" w:hAnsi="Times New Roman" w:cs="Times New Roman"/>
          <w:sz w:val="24"/>
          <w:szCs w:val="24"/>
        </w:rPr>
        <w:tab/>
      </w:r>
      <w:r w:rsidR="00391125" w:rsidRPr="002373CA">
        <w:rPr>
          <w:rFonts w:ascii="Times New Roman" w:hAnsi="Times New Roman" w:cs="Times New Roman"/>
          <w:sz w:val="24"/>
          <w:szCs w:val="24"/>
        </w:rPr>
        <w:t>20%</w:t>
      </w:r>
      <w:r w:rsidRPr="002373CA">
        <w:rPr>
          <w:rFonts w:ascii="Times New Roman" w:hAnsi="Times New Roman" w:cs="Times New Roman"/>
          <w:sz w:val="24"/>
          <w:szCs w:val="24"/>
        </w:rPr>
        <w:br/>
      </w:r>
    </w:p>
    <w:p w14:paraId="5DBBD2D3" w14:textId="77777777" w:rsidR="00CF0BCF" w:rsidRPr="002373CA" w:rsidRDefault="00A25BAD" w:rsidP="00A25BAD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POLICIES</w:t>
      </w:r>
    </w:p>
    <w:p w14:paraId="5DBBD2D4" w14:textId="192242CE" w:rsidR="00A25BAD" w:rsidRPr="002373CA" w:rsidRDefault="00A25BAD" w:rsidP="00A25BAD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Out-of-class communication</w:t>
      </w:r>
      <w:r w:rsidRPr="002373CA">
        <w:rPr>
          <w:rFonts w:ascii="Times New Roman" w:hAnsi="Times New Roman" w:cs="Times New Roman"/>
          <w:sz w:val="24"/>
          <w:szCs w:val="24"/>
        </w:rPr>
        <w:t>. You must check your e-mail at least once a day and respond promptly to your colleagues, including your professor. Include the course number or title in the subject line. E-mail is my preferred mode of contact during the day</w:t>
      </w:r>
      <w:r w:rsidR="00DE19C7" w:rsidRPr="002373CA">
        <w:rPr>
          <w:rFonts w:ascii="Times New Roman" w:hAnsi="Times New Roman" w:cs="Times New Roman"/>
          <w:sz w:val="24"/>
          <w:szCs w:val="24"/>
        </w:rPr>
        <w:t>, but please note that I generally do not respond to email after 6 PM</w:t>
      </w:r>
      <w:r w:rsidRPr="002373CA">
        <w:rPr>
          <w:rFonts w:ascii="Times New Roman" w:hAnsi="Times New Roman" w:cs="Times New Roman"/>
          <w:sz w:val="24"/>
          <w:szCs w:val="24"/>
        </w:rPr>
        <w:t xml:space="preserve">. If you need to get in touch with me </w:t>
      </w:r>
      <w:r w:rsidR="00CE11D2" w:rsidRPr="002373CA">
        <w:rPr>
          <w:rFonts w:ascii="Times New Roman" w:hAnsi="Times New Roman" w:cs="Times New Roman"/>
          <w:sz w:val="24"/>
          <w:szCs w:val="24"/>
        </w:rPr>
        <w:t xml:space="preserve">urgently </w:t>
      </w:r>
      <w:r w:rsidRPr="002373CA">
        <w:rPr>
          <w:rFonts w:ascii="Times New Roman" w:hAnsi="Times New Roman" w:cs="Times New Roman"/>
          <w:sz w:val="24"/>
          <w:szCs w:val="24"/>
        </w:rPr>
        <w:t xml:space="preserve">in the evening or </w:t>
      </w:r>
      <w:r w:rsidR="00CE11D2" w:rsidRPr="002373CA">
        <w:rPr>
          <w:rFonts w:ascii="Times New Roman" w:hAnsi="Times New Roman" w:cs="Times New Roman"/>
          <w:sz w:val="24"/>
          <w:szCs w:val="24"/>
        </w:rPr>
        <w:t xml:space="preserve">on a </w:t>
      </w:r>
      <w:r w:rsidRPr="002373CA">
        <w:rPr>
          <w:rFonts w:ascii="Times New Roman" w:hAnsi="Times New Roman" w:cs="Times New Roman"/>
          <w:sz w:val="24"/>
          <w:szCs w:val="24"/>
        </w:rPr>
        <w:t xml:space="preserve">weekend, please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2373CA">
        <w:rPr>
          <w:rFonts w:ascii="Times New Roman" w:hAnsi="Times New Roman" w:cs="Times New Roman"/>
          <w:sz w:val="24"/>
          <w:szCs w:val="24"/>
        </w:rPr>
        <w:t xml:space="preserve"> my mobile number. </w:t>
      </w:r>
      <w:r w:rsidR="00DE19C7" w:rsidRPr="002373CA">
        <w:rPr>
          <w:rFonts w:ascii="Times New Roman" w:hAnsi="Times New Roman" w:cs="Times New Roman"/>
          <w:sz w:val="24"/>
          <w:szCs w:val="24"/>
        </w:rPr>
        <w:t>Of course, I’d much rather have a conversation after class or in my office about any ideas, questions, requests, or concerns you may have.</w:t>
      </w:r>
    </w:p>
    <w:p w14:paraId="5DBBD2D5" w14:textId="167EAFB3" w:rsidR="00A25BAD" w:rsidRPr="002373CA" w:rsidRDefault="001D11E4" w:rsidP="00A25BAD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4"/>
          <w:szCs w:val="24"/>
        </w:rPr>
        <w:t xml:space="preserve">Cell </w:t>
      </w:r>
      <w:proofErr w:type="spellStart"/>
      <w:proofErr w:type="gramStart"/>
      <w:r w:rsidRPr="002373CA">
        <w:rPr>
          <w:rFonts w:ascii="Times New Roman" w:hAnsi="Times New Roman" w:cs="Times New Roman"/>
          <w:b/>
          <w:bCs/>
          <w:sz w:val="24"/>
          <w:szCs w:val="24"/>
        </w:rPr>
        <w:t>phones</w:t>
      </w:r>
      <w:r w:rsidR="00713346">
        <w:rPr>
          <w:rFonts w:ascii="Times New Roman" w:hAnsi="Times New Roman" w:cs="Times New Roman"/>
          <w:b/>
          <w:bCs/>
          <w:sz w:val="24"/>
          <w:szCs w:val="24"/>
        </w:rPr>
        <w:t>.computers</w:t>
      </w:r>
      <w:proofErr w:type="spellEnd"/>
      <w:proofErr w:type="gramEnd"/>
      <w:r w:rsidR="007133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373CA">
        <w:rPr>
          <w:rFonts w:ascii="Times New Roman" w:hAnsi="Times New Roman" w:cs="Times New Roman"/>
          <w:b/>
          <w:bCs/>
          <w:sz w:val="24"/>
          <w:szCs w:val="24"/>
        </w:rPr>
        <w:t xml:space="preserve"> and food.</w:t>
      </w:r>
      <w:r w:rsidR="00A25BAD" w:rsidRPr="00237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BAD" w:rsidRPr="002373CA">
        <w:rPr>
          <w:rFonts w:ascii="Times New Roman" w:hAnsi="Times New Roman" w:cs="Times New Roman"/>
          <w:bCs/>
          <w:sz w:val="24"/>
          <w:szCs w:val="24"/>
        </w:rPr>
        <w:t xml:space="preserve">Turn off all </w:t>
      </w:r>
      <w:r w:rsidR="00713346">
        <w:rPr>
          <w:rFonts w:ascii="Times New Roman" w:hAnsi="Times New Roman" w:cs="Times New Roman"/>
          <w:bCs/>
          <w:sz w:val="24"/>
          <w:szCs w:val="24"/>
        </w:rPr>
        <w:t>cell phones</w:t>
      </w:r>
      <w:r w:rsidR="00A25BAD" w:rsidRPr="002373CA">
        <w:rPr>
          <w:rFonts w:ascii="Times New Roman" w:hAnsi="Times New Roman" w:cs="Times New Roman"/>
          <w:bCs/>
          <w:sz w:val="24"/>
          <w:szCs w:val="24"/>
        </w:rPr>
        <w:t xml:space="preserve"> and put them away before class. </w:t>
      </w:r>
      <w:r w:rsidR="00713346">
        <w:rPr>
          <w:rFonts w:ascii="Times New Roman" w:hAnsi="Times New Roman" w:cs="Times New Roman"/>
          <w:bCs/>
          <w:sz w:val="24"/>
          <w:szCs w:val="24"/>
        </w:rPr>
        <w:t xml:space="preserve">Unless you have a documented disability that necessitates computer use for note-taking, computers must remain closed until I ask you to use them. </w:t>
      </w:r>
      <w:r w:rsidR="00A25BAD" w:rsidRPr="002373CA">
        <w:rPr>
          <w:rFonts w:ascii="Times New Roman" w:hAnsi="Times New Roman" w:cs="Times New Roman"/>
          <w:bCs/>
          <w:sz w:val="24"/>
          <w:szCs w:val="24"/>
        </w:rPr>
        <w:t xml:space="preserve">You may bring legal drinks to class, but please refrain from eating during class sessions, as discussions need everybody’s undivided attention and thoughtful contributions. </w:t>
      </w:r>
    </w:p>
    <w:p w14:paraId="5DBBD2D6" w14:textId="6CF242B2" w:rsidR="00A25BAD" w:rsidRPr="002373CA" w:rsidRDefault="00A25BAD" w:rsidP="00A25BA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4"/>
          <w:szCs w:val="24"/>
        </w:rPr>
        <w:t>Late work</w:t>
      </w:r>
      <w:r w:rsidRPr="002373CA">
        <w:rPr>
          <w:rFonts w:ascii="Times New Roman" w:hAnsi="Times New Roman" w:cs="Times New Roman"/>
          <w:sz w:val="24"/>
          <w:szCs w:val="24"/>
        </w:rPr>
        <w:t xml:space="preserve"> is inevitably a problem on the block plan. Besides, making time to read papers </w:t>
      </w:r>
      <w:r w:rsidR="00FC73D9" w:rsidRPr="002373CA">
        <w:rPr>
          <w:rFonts w:ascii="Times New Roman" w:hAnsi="Times New Roman" w:cs="Times New Roman"/>
          <w:sz w:val="24"/>
          <w:szCs w:val="24"/>
        </w:rPr>
        <w:t xml:space="preserve">and other assignments </w:t>
      </w:r>
      <w:r w:rsidRPr="002373CA">
        <w:rPr>
          <w:rFonts w:ascii="Times New Roman" w:hAnsi="Times New Roman" w:cs="Times New Roman"/>
          <w:sz w:val="24"/>
          <w:szCs w:val="24"/>
        </w:rPr>
        <w:t xml:space="preserve">submitted after the deadline involves re-scheduling a host of other obligations on my part, making me uncharacteristically irritable, which I'm sure you hope to avoid. Therefore, </w:t>
      </w:r>
      <w:r w:rsidRPr="002373CA">
        <w:rPr>
          <w:rFonts w:ascii="Times New Roman" w:hAnsi="Times New Roman" w:cs="Times New Roman"/>
          <w:b/>
          <w:bCs/>
          <w:sz w:val="24"/>
          <w:szCs w:val="24"/>
        </w:rPr>
        <w:t>all late assignments will get a grade of F.</w:t>
      </w:r>
      <w:r w:rsidRPr="002373CA">
        <w:rPr>
          <w:rFonts w:ascii="Times New Roman" w:hAnsi="Times New Roman" w:cs="Times New Roman"/>
          <w:sz w:val="24"/>
          <w:szCs w:val="24"/>
        </w:rPr>
        <w:t xml:space="preserve"> If you need an extension, please let me </w:t>
      </w:r>
      <w:r w:rsidRPr="002373CA">
        <w:rPr>
          <w:rFonts w:ascii="Times New Roman" w:hAnsi="Times New Roman" w:cs="Times New Roman"/>
          <w:sz w:val="24"/>
          <w:szCs w:val="24"/>
        </w:rPr>
        <w:lastRenderedPageBreak/>
        <w:t xml:space="preserve">know at least </w:t>
      </w:r>
      <w:r w:rsidRPr="002373CA">
        <w:rPr>
          <w:rFonts w:ascii="Times New Roman" w:hAnsi="Times New Roman" w:cs="Times New Roman"/>
          <w:b/>
          <w:bCs/>
          <w:sz w:val="24"/>
          <w:szCs w:val="24"/>
        </w:rPr>
        <w:t>24 hours in advance</w:t>
      </w:r>
      <w:r w:rsidRPr="002373CA">
        <w:rPr>
          <w:rFonts w:ascii="Times New Roman" w:hAnsi="Times New Roman" w:cs="Times New Roman"/>
          <w:sz w:val="24"/>
          <w:szCs w:val="24"/>
        </w:rPr>
        <w:t xml:space="preserve">. </w:t>
      </w:r>
      <w:r w:rsidR="00D82E77" w:rsidRPr="002373CA">
        <w:rPr>
          <w:rFonts w:ascii="Times New Roman" w:hAnsi="Times New Roman" w:cs="Times New Roman"/>
          <w:sz w:val="24"/>
          <w:szCs w:val="24"/>
        </w:rPr>
        <w:t>P</w:t>
      </w:r>
      <w:r w:rsidRPr="002373CA">
        <w:rPr>
          <w:rFonts w:ascii="Times New Roman" w:hAnsi="Times New Roman" w:cs="Times New Roman"/>
          <w:sz w:val="24"/>
          <w:szCs w:val="24"/>
        </w:rPr>
        <w:t>apers</w:t>
      </w:r>
      <w:r w:rsidR="00B40B3E" w:rsidRPr="002373CA">
        <w:rPr>
          <w:rFonts w:ascii="Times New Roman" w:hAnsi="Times New Roman" w:cs="Times New Roman"/>
          <w:sz w:val="24"/>
          <w:szCs w:val="24"/>
        </w:rPr>
        <w:t xml:space="preserve"> and in-class exams</w:t>
      </w:r>
      <w:r w:rsidRPr="002373CA">
        <w:rPr>
          <w:rFonts w:ascii="Times New Roman" w:hAnsi="Times New Roman" w:cs="Times New Roman"/>
          <w:sz w:val="24"/>
          <w:szCs w:val="24"/>
        </w:rPr>
        <w:t xml:space="preserve"> are to be uploaded through Moodle</w:t>
      </w:r>
      <w:r w:rsidR="00B40B3E" w:rsidRPr="002373CA">
        <w:rPr>
          <w:rFonts w:ascii="Times New Roman" w:hAnsi="Times New Roman" w:cs="Times New Roman"/>
          <w:sz w:val="24"/>
          <w:szCs w:val="24"/>
        </w:rPr>
        <w:t>; make sure to bring a laptop to class when exams are scheduled</w:t>
      </w:r>
      <w:r w:rsidRPr="002373CA">
        <w:rPr>
          <w:rFonts w:ascii="Times New Roman" w:hAnsi="Times New Roman" w:cs="Times New Roman"/>
          <w:sz w:val="24"/>
          <w:szCs w:val="24"/>
        </w:rPr>
        <w:t>.</w:t>
      </w:r>
      <w:r w:rsidR="00DE19C7" w:rsidRPr="002373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BD2D7" w14:textId="761B95EE" w:rsidR="00A25BAD" w:rsidRPr="002373CA" w:rsidRDefault="00A25BAD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4"/>
          <w:szCs w:val="24"/>
        </w:rPr>
        <w:t>Attendance</w:t>
      </w:r>
      <w:r w:rsidR="001D11E4" w:rsidRPr="002373CA">
        <w:rPr>
          <w:rFonts w:ascii="Times New Roman" w:hAnsi="Times New Roman" w:cs="Times New Roman"/>
          <w:sz w:val="24"/>
          <w:szCs w:val="24"/>
        </w:rPr>
        <w:t>.</w:t>
      </w:r>
      <w:r w:rsidRPr="002373CA">
        <w:rPr>
          <w:rFonts w:ascii="Times New Roman" w:hAnsi="Times New Roman" w:cs="Times New Roman"/>
          <w:sz w:val="24"/>
          <w:szCs w:val="24"/>
        </w:rPr>
        <w:t xml:space="preserve"> Class attendance is assumed; you are individually responsible to cover missed topics and exercises; </w:t>
      </w:r>
      <w:r w:rsidRPr="002373CA">
        <w:rPr>
          <w:rFonts w:ascii="Times New Roman" w:hAnsi="Times New Roman" w:cs="Times New Roman"/>
          <w:bCs/>
          <w:sz w:val="24"/>
          <w:szCs w:val="24"/>
        </w:rPr>
        <w:t xml:space="preserve">missing more than two class </w:t>
      </w:r>
      <w:r w:rsidRPr="002373CA">
        <w:rPr>
          <w:rFonts w:ascii="Times New Roman" w:hAnsi="Times New Roman" w:cs="Times New Roman"/>
          <w:bCs/>
          <w:sz w:val="24"/>
          <w:szCs w:val="24"/>
          <w:u w:val="single"/>
        </w:rPr>
        <w:t>sessions</w:t>
      </w:r>
      <w:r w:rsidRPr="002373CA">
        <w:rPr>
          <w:rFonts w:ascii="Times New Roman" w:hAnsi="Times New Roman" w:cs="Times New Roman"/>
          <w:sz w:val="24"/>
          <w:szCs w:val="24"/>
        </w:rPr>
        <w:t xml:space="preserve"> will lower your final course grade by </w:t>
      </w:r>
      <w:r w:rsidR="00791658" w:rsidRPr="002373CA">
        <w:rPr>
          <w:rFonts w:ascii="Times New Roman" w:hAnsi="Times New Roman" w:cs="Times New Roman"/>
          <w:sz w:val="24"/>
          <w:szCs w:val="24"/>
        </w:rPr>
        <w:t>one</w:t>
      </w:r>
      <w:r w:rsidRPr="002373CA">
        <w:rPr>
          <w:rFonts w:ascii="Times New Roman" w:hAnsi="Times New Roman" w:cs="Times New Roman"/>
          <w:sz w:val="24"/>
          <w:szCs w:val="24"/>
        </w:rPr>
        <w:t xml:space="preserve"> increments for each additional absence (e</w:t>
      </w:r>
      <w:r w:rsidR="00791658" w:rsidRPr="002373CA">
        <w:rPr>
          <w:rFonts w:ascii="Times New Roman" w:hAnsi="Times New Roman" w:cs="Times New Roman"/>
          <w:sz w:val="24"/>
          <w:szCs w:val="24"/>
        </w:rPr>
        <w:t>.</w:t>
      </w:r>
      <w:r w:rsidRPr="002373CA">
        <w:rPr>
          <w:rFonts w:ascii="Times New Roman" w:hAnsi="Times New Roman" w:cs="Times New Roman"/>
          <w:sz w:val="24"/>
          <w:szCs w:val="24"/>
        </w:rPr>
        <w:t>g., from B+ to B)</w:t>
      </w:r>
      <w:r w:rsidR="004F3AC0" w:rsidRPr="002373CA">
        <w:rPr>
          <w:rFonts w:ascii="Times New Roman" w:hAnsi="Times New Roman" w:cs="Times New Roman"/>
          <w:sz w:val="24"/>
          <w:szCs w:val="24"/>
        </w:rPr>
        <w:t xml:space="preserve">; this penalty </w:t>
      </w:r>
      <w:r w:rsidR="009641D6" w:rsidRPr="002373CA">
        <w:rPr>
          <w:rFonts w:ascii="Times New Roman" w:hAnsi="Times New Roman" w:cs="Times New Roman"/>
          <w:sz w:val="24"/>
          <w:szCs w:val="24"/>
        </w:rPr>
        <w:t>would be</w:t>
      </w:r>
      <w:r w:rsidR="004F3AC0" w:rsidRPr="002373CA">
        <w:rPr>
          <w:rFonts w:ascii="Times New Roman" w:hAnsi="Times New Roman" w:cs="Times New Roman"/>
          <w:sz w:val="24"/>
          <w:szCs w:val="24"/>
        </w:rPr>
        <w:t xml:space="preserve"> in addition to </w:t>
      </w:r>
      <w:r w:rsidR="009641D6" w:rsidRPr="002373CA">
        <w:rPr>
          <w:rFonts w:ascii="Times New Roman" w:hAnsi="Times New Roman" w:cs="Times New Roman"/>
          <w:sz w:val="24"/>
          <w:szCs w:val="24"/>
        </w:rPr>
        <w:t>bringing down your</w:t>
      </w:r>
      <w:r w:rsidR="00281A9B" w:rsidRPr="002373CA">
        <w:rPr>
          <w:rFonts w:ascii="Times New Roman" w:hAnsi="Times New Roman" w:cs="Times New Roman"/>
          <w:sz w:val="24"/>
          <w:szCs w:val="24"/>
        </w:rPr>
        <w:t xml:space="preserve"> grade for preparation, presence, and participation.</w:t>
      </w:r>
      <w:r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DE19C7" w:rsidRPr="002373CA">
        <w:rPr>
          <w:rFonts w:ascii="Times New Roman" w:hAnsi="Times New Roman" w:cs="Times New Roman"/>
          <w:sz w:val="24"/>
          <w:szCs w:val="24"/>
        </w:rPr>
        <w:t xml:space="preserve">My cultural disposition </w:t>
      </w:r>
      <w:r w:rsidR="00CD7AD4" w:rsidRPr="002373CA">
        <w:rPr>
          <w:rFonts w:ascii="Times New Roman" w:hAnsi="Times New Roman" w:cs="Times New Roman"/>
          <w:sz w:val="24"/>
          <w:szCs w:val="24"/>
        </w:rPr>
        <w:t xml:space="preserve">suggests that it is better to show up late than not at all; however, in the interest of full </w:t>
      </w:r>
      <w:r w:rsidR="0001743E" w:rsidRPr="002373CA">
        <w:rPr>
          <w:rFonts w:ascii="Times New Roman" w:hAnsi="Times New Roman" w:cs="Times New Roman"/>
          <w:sz w:val="24"/>
          <w:szCs w:val="24"/>
        </w:rPr>
        <w:t xml:space="preserve">and consistent </w:t>
      </w:r>
      <w:r w:rsidR="00CD7AD4" w:rsidRPr="002373CA">
        <w:rPr>
          <w:rFonts w:ascii="Times New Roman" w:hAnsi="Times New Roman" w:cs="Times New Roman"/>
          <w:sz w:val="24"/>
          <w:szCs w:val="24"/>
        </w:rPr>
        <w:t xml:space="preserve">engagement, I will count three </w:t>
      </w:r>
      <w:proofErr w:type="spellStart"/>
      <w:r w:rsidR="00CD7AD4" w:rsidRPr="002373CA">
        <w:rPr>
          <w:rFonts w:ascii="Times New Roman" w:hAnsi="Times New Roman" w:cs="Times New Roman"/>
          <w:sz w:val="24"/>
          <w:szCs w:val="24"/>
        </w:rPr>
        <w:t>tardies</w:t>
      </w:r>
      <w:proofErr w:type="spellEnd"/>
      <w:r w:rsidR="00CD7AD4" w:rsidRPr="002373CA">
        <w:rPr>
          <w:rFonts w:ascii="Times New Roman" w:hAnsi="Times New Roman" w:cs="Times New Roman"/>
          <w:sz w:val="24"/>
          <w:szCs w:val="24"/>
        </w:rPr>
        <w:t xml:space="preserve"> as an absence.</w:t>
      </w:r>
      <w:r w:rsidR="001D5DCF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1D5DCF" w:rsidRPr="002373CA">
        <w:rPr>
          <w:rFonts w:ascii="Times New Roman" w:hAnsi="Times New Roman" w:cs="Times New Roman"/>
          <w:sz w:val="24"/>
          <w:szCs w:val="24"/>
          <w:u w:val="single"/>
        </w:rPr>
        <w:t xml:space="preserve">If you come to class more than fifteen minutes late, you will </w:t>
      </w:r>
      <w:r w:rsidR="0019384E" w:rsidRPr="002373CA">
        <w:rPr>
          <w:rFonts w:ascii="Times New Roman" w:hAnsi="Times New Roman" w:cs="Times New Roman"/>
          <w:sz w:val="24"/>
          <w:szCs w:val="24"/>
          <w:u w:val="single"/>
        </w:rPr>
        <w:t>be counted absent</w:t>
      </w:r>
      <w:r w:rsidR="0019384E" w:rsidRPr="002373CA">
        <w:rPr>
          <w:rFonts w:ascii="Times New Roman" w:hAnsi="Times New Roman" w:cs="Times New Roman"/>
          <w:sz w:val="24"/>
          <w:szCs w:val="24"/>
        </w:rPr>
        <w:t xml:space="preserve"> (though the damage to your preparation, presence, and participation </w:t>
      </w:r>
      <w:r w:rsidR="008E45A2" w:rsidRPr="002373CA">
        <w:rPr>
          <w:rFonts w:ascii="Times New Roman" w:hAnsi="Times New Roman" w:cs="Times New Roman"/>
          <w:sz w:val="24"/>
          <w:szCs w:val="24"/>
        </w:rPr>
        <w:t xml:space="preserve">grade </w:t>
      </w:r>
      <w:r w:rsidR="0019384E" w:rsidRPr="002373CA">
        <w:rPr>
          <w:rFonts w:ascii="Times New Roman" w:hAnsi="Times New Roman" w:cs="Times New Roman"/>
          <w:sz w:val="24"/>
          <w:szCs w:val="24"/>
        </w:rPr>
        <w:t>may be less severe).</w:t>
      </w:r>
    </w:p>
    <w:p w14:paraId="5DBBD2D8" w14:textId="4D7F0620" w:rsidR="00A25BAD" w:rsidRPr="002373CA" w:rsidRDefault="00A25BAD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4"/>
          <w:szCs w:val="24"/>
        </w:rPr>
        <w:t>Academic integrity and paper style/format.</w:t>
      </w:r>
      <w:r w:rsidRPr="002373CA">
        <w:rPr>
          <w:rFonts w:ascii="Times New Roman" w:hAnsi="Times New Roman" w:cs="Times New Roman"/>
          <w:sz w:val="24"/>
          <w:szCs w:val="24"/>
        </w:rPr>
        <w:t xml:space="preserve"> You</w:t>
      </w:r>
      <w:r w:rsidR="00306865">
        <w:rPr>
          <w:rFonts w:ascii="Times New Roman" w:hAnsi="Times New Roman" w:cs="Times New Roman"/>
          <w:sz w:val="24"/>
          <w:szCs w:val="24"/>
        </w:rPr>
        <w:t xml:space="preserve"> may have </w:t>
      </w:r>
      <w:r w:rsidRPr="002373CA">
        <w:rPr>
          <w:rFonts w:ascii="Times New Roman" w:hAnsi="Times New Roman" w:cs="Times New Roman"/>
          <w:sz w:val="24"/>
          <w:szCs w:val="24"/>
        </w:rPr>
        <w:t>heard this before: plagiarism, also known as intellectual theft, and cheating will result in a failing grade for the course. Proper research hygiene is crucial for all our work.</w:t>
      </w:r>
      <w:r w:rsidR="00BA7EC4" w:rsidRPr="002373CA">
        <w:rPr>
          <w:rFonts w:ascii="Times New Roman" w:hAnsi="Times New Roman" w:cs="Times New Roman"/>
          <w:sz w:val="24"/>
          <w:szCs w:val="24"/>
        </w:rPr>
        <w:t xml:space="preserve"> I will model MLA citation style in class</w:t>
      </w:r>
      <w:r w:rsidR="00306865">
        <w:rPr>
          <w:rFonts w:ascii="Times New Roman" w:hAnsi="Times New Roman" w:cs="Times New Roman"/>
          <w:sz w:val="24"/>
          <w:szCs w:val="24"/>
        </w:rPr>
        <w:t>,</w:t>
      </w:r>
      <w:r w:rsidR="00BA7EC4" w:rsidRPr="002373CA">
        <w:rPr>
          <w:rFonts w:ascii="Times New Roman" w:hAnsi="Times New Roman" w:cs="Times New Roman"/>
          <w:sz w:val="24"/>
          <w:szCs w:val="24"/>
        </w:rPr>
        <w:t xml:space="preserve"> and we will </w:t>
      </w:r>
      <w:r w:rsidR="00516149" w:rsidRPr="002373CA">
        <w:rPr>
          <w:rFonts w:ascii="Times New Roman" w:hAnsi="Times New Roman" w:cs="Times New Roman"/>
          <w:sz w:val="24"/>
          <w:szCs w:val="24"/>
        </w:rPr>
        <w:t>dedicate</w:t>
      </w:r>
      <w:r w:rsidR="00BA7EC4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516149" w:rsidRPr="002373CA">
        <w:rPr>
          <w:rFonts w:ascii="Times New Roman" w:hAnsi="Times New Roman" w:cs="Times New Roman"/>
          <w:sz w:val="24"/>
          <w:szCs w:val="24"/>
        </w:rPr>
        <w:t xml:space="preserve">class </w:t>
      </w:r>
      <w:r w:rsidR="00BA7EC4" w:rsidRPr="002373CA">
        <w:rPr>
          <w:rFonts w:ascii="Times New Roman" w:hAnsi="Times New Roman" w:cs="Times New Roman"/>
          <w:sz w:val="24"/>
          <w:szCs w:val="24"/>
        </w:rPr>
        <w:t xml:space="preserve">time </w:t>
      </w:r>
      <w:r w:rsidR="00516149" w:rsidRPr="002373CA">
        <w:rPr>
          <w:rFonts w:ascii="Times New Roman" w:hAnsi="Times New Roman" w:cs="Times New Roman"/>
          <w:sz w:val="24"/>
          <w:szCs w:val="24"/>
        </w:rPr>
        <w:t>to discussing</w:t>
      </w:r>
      <w:r w:rsidR="00BA7EC4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516149" w:rsidRPr="002373CA">
        <w:rPr>
          <w:rFonts w:ascii="Times New Roman" w:hAnsi="Times New Roman" w:cs="Times New Roman"/>
          <w:sz w:val="24"/>
          <w:szCs w:val="24"/>
        </w:rPr>
        <w:t>the issue of documentation in some depth.</w:t>
      </w:r>
    </w:p>
    <w:p w14:paraId="5DBBD2D9" w14:textId="77777777" w:rsidR="00A25BAD" w:rsidRPr="002373CA" w:rsidRDefault="00A25BAD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Cornell College has the following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policy on academic integrity</w:t>
      </w:r>
      <w:r w:rsidRPr="002373CA">
        <w:rPr>
          <w:rFonts w:ascii="Times New Roman" w:hAnsi="Times New Roman" w:cs="Times New Roman"/>
          <w:sz w:val="24"/>
          <w:szCs w:val="24"/>
        </w:rPr>
        <w:t>:</w:t>
      </w:r>
    </w:p>
    <w:p w14:paraId="5DBBD2DA" w14:textId="77777777" w:rsidR="00A25BAD" w:rsidRPr="002373CA" w:rsidRDefault="00A25BAD" w:rsidP="00A25BA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Cornell College expects all members of the Cornell community to act with academic integrity. An important aspect of academic integrity is respecting the work of others. A student is expected to explicitly acknowledge ideas, claims, observations, or data of others, unless generally known. When a piece of work is submitted for credit, a student is asserting that the submission is her or his work unless there is a citation of a specific source. If there is no appropriate acknowledgement of sources, whether intended or not, this may constitute a violation of the College’s requirement for honesty in academic work and may be treated as a case of academic dishonesty. The procedures regarding how the College deals with cases of academic dishonesty appear in The Catalogue, under the heading “Academic Honesty."</w:t>
      </w:r>
    </w:p>
    <w:p w14:paraId="5DBBD2DB" w14:textId="77777777" w:rsidR="00A25BAD" w:rsidRPr="002373CA" w:rsidRDefault="00A25BAD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If you're ever in doubt about crediting a source, please ask! A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useful summary of MLA documentation style</w:t>
      </w:r>
      <w:r w:rsidRPr="002373CA">
        <w:rPr>
          <w:rFonts w:ascii="Times New Roman" w:hAnsi="Times New Roman" w:cs="Times New Roman"/>
          <w:sz w:val="24"/>
          <w:szCs w:val="24"/>
        </w:rPr>
        <w:t xml:space="preserve"> is available on the web site </w:t>
      </w:r>
      <w:r w:rsidR="00CD7AD4" w:rsidRPr="002373CA">
        <w:rPr>
          <w:rFonts w:ascii="Times New Roman" w:hAnsi="Times New Roman" w:cs="Times New Roman"/>
          <w:sz w:val="24"/>
          <w:szCs w:val="24"/>
        </w:rPr>
        <w:t>of the Purdue Online Writing Lab</w:t>
      </w:r>
      <w:r w:rsidRPr="002373CA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2373C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https://owl.english.purdue.edu/owl/section/2/11/</w:t>
        </w:r>
      </w:hyperlink>
      <w:r w:rsidRPr="002373CA">
        <w:rPr>
          <w:rFonts w:ascii="Times New Roman" w:hAnsi="Times New Roman" w:cs="Times New Roman"/>
          <w:sz w:val="24"/>
          <w:szCs w:val="24"/>
        </w:rPr>
        <w:t>.</w:t>
      </w:r>
    </w:p>
    <w:p w14:paraId="5DBBD2DC" w14:textId="051ABEE5" w:rsidR="00A25BAD" w:rsidRPr="002373CA" w:rsidRDefault="00E13B66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A25BAD" w:rsidRPr="002373CA">
        <w:rPr>
          <w:rFonts w:ascii="Times New Roman" w:hAnsi="Times New Roman" w:cs="Times New Roman"/>
          <w:sz w:val="24"/>
          <w:szCs w:val="24"/>
          <w:u w:val="single"/>
        </w:rPr>
        <w:t>ormat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 xml:space="preserve"> for Written </w:t>
      </w:r>
      <w:r w:rsidR="0078139C">
        <w:rPr>
          <w:rFonts w:ascii="Times New Roman" w:hAnsi="Times New Roman" w:cs="Times New Roman"/>
          <w:sz w:val="24"/>
          <w:szCs w:val="24"/>
          <w:u w:val="single"/>
        </w:rPr>
        <w:t>Work</w:t>
      </w:r>
      <w:r w:rsidR="008977C2" w:rsidRPr="002373CA">
        <w:rPr>
          <w:rFonts w:ascii="Times New Roman" w:hAnsi="Times New Roman" w:cs="Times New Roman"/>
          <w:sz w:val="24"/>
          <w:szCs w:val="24"/>
          <w:u w:val="single"/>
        </w:rPr>
        <w:t>, Other than the Commonplace E-Book</w:t>
      </w:r>
      <w:r w:rsidR="001D11E4" w:rsidRPr="002373CA">
        <w:rPr>
          <w:rFonts w:ascii="Times New Roman" w:hAnsi="Times New Roman" w:cs="Times New Roman"/>
          <w:sz w:val="24"/>
          <w:szCs w:val="24"/>
        </w:rPr>
        <w:t>:</w:t>
      </w:r>
    </w:p>
    <w:p w14:paraId="5DBBD2DD" w14:textId="12A18779" w:rsidR="00A25BAD" w:rsidRPr="002373CA" w:rsidRDefault="00A25BAD" w:rsidP="00A25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include your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2373CA">
        <w:rPr>
          <w:rFonts w:ascii="Times New Roman" w:hAnsi="Times New Roman" w:cs="Times New Roman"/>
          <w:sz w:val="24"/>
          <w:szCs w:val="24"/>
        </w:rPr>
        <w:t xml:space="preserve">, an informative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2373CA">
        <w:rPr>
          <w:rFonts w:ascii="Times New Roman" w:hAnsi="Times New Roman" w:cs="Times New Roman"/>
          <w:sz w:val="24"/>
          <w:szCs w:val="24"/>
        </w:rPr>
        <w:t xml:space="preserve"> relevant to the specific topic of your </w:t>
      </w:r>
      <w:r w:rsidR="00754DE2" w:rsidRPr="002373CA">
        <w:rPr>
          <w:rFonts w:ascii="Times New Roman" w:hAnsi="Times New Roman" w:cs="Times New Roman"/>
          <w:sz w:val="24"/>
          <w:szCs w:val="24"/>
        </w:rPr>
        <w:t>assignment</w:t>
      </w:r>
      <w:r w:rsidRPr="002373CA">
        <w:rPr>
          <w:rFonts w:ascii="Times New Roman" w:hAnsi="Times New Roman" w:cs="Times New Roman"/>
          <w:sz w:val="24"/>
          <w:szCs w:val="24"/>
        </w:rPr>
        <w:t xml:space="preserve"> (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2373CA">
        <w:rPr>
          <w:rFonts w:ascii="Times New Roman" w:hAnsi="Times New Roman" w:cs="Times New Roman"/>
          <w:sz w:val="24"/>
          <w:szCs w:val="24"/>
        </w:rPr>
        <w:t xml:space="preserve"> the </w:t>
      </w:r>
      <w:r w:rsidR="00754DE2" w:rsidRPr="002373CA">
        <w:rPr>
          <w:rFonts w:ascii="Times New Roman" w:hAnsi="Times New Roman" w:cs="Times New Roman"/>
          <w:sz w:val="24"/>
          <w:szCs w:val="24"/>
        </w:rPr>
        <w:t xml:space="preserve">professor’s </w:t>
      </w:r>
      <w:r w:rsidRPr="002373CA">
        <w:rPr>
          <w:rFonts w:ascii="Times New Roman" w:hAnsi="Times New Roman" w:cs="Times New Roman"/>
          <w:sz w:val="24"/>
          <w:szCs w:val="24"/>
        </w:rPr>
        <w:t xml:space="preserve">title of the assignment); </w:t>
      </w:r>
    </w:p>
    <w:p w14:paraId="5DBBD2DE" w14:textId="76708EC8" w:rsidR="00A25BAD" w:rsidRPr="002373CA" w:rsidRDefault="001D11E4" w:rsidP="00A25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use </w:t>
      </w:r>
      <w:r w:rsidR="00306865">
        <w:rPr>
          <w:rFonts w:ascii="Times New Roman" w:hAnsi="Times New Roman" w:cs="Times New Roman"/>
          <w:sz w:val="24"/>
          <w:szCs w:val="24"/>
        </w:rPr>
        <w:t>1’’</w:t>
      </w:r>
      <w:r w:rsidRPr="002373CA">
        <w:rPr>
          <w:rFonts w:ascii="Times New Roman" w:hAnsi="Times New Roman" w:cs="Times New Roman"/>
          <w:sz w:val="24"/>
          <w:szCs w:val="24"/>
        </w:rPr>
        <w:t xml:space="preserve"> margins, double-space the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 text throughout;</w:t>
      </w:r>
    </w:p>
    <w:p w14:paraId="5DBBD2DF" w14:textId="77777777" w:rsidR="00A25BAD" w:rsidRPr="002373CA" w:rsidRDefault="001D11E4" w:rsidP="00A25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use a </w:t>
      </w:r>
      <w:r w:rsidR="00A25BAD" w:rsidRPr="002373CA">
        <w:rPr>
          <w:rFonts w:ascii="Times New Roman" w:hAnsi="Times New Roman" w:cs="Times New Roman"/>
          <w:sz w:val="24"/>
          <w:szCs w:val="24"/>
        </w:rPr>
        <w:t>legible font (e.g. Times New Roman, Perpetua, Garamond);</w:t>
      </w:r>
    </w:p>
    <w:p w14:paraId="5DBBD2E0" w14:textId="77777777" w:rsidR="00A25BAD" w:rsidRPr="002373CA" w:rsidRDefault="00A25BAD" w:rsidP="00A25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  <w:u w:val="single"/>
        </w:rPr>
        <w:t>number the pages</w:t>
      </w:r>
      <w:r w:rsidRPr="002373CA">
        <w:rPr>
          <w:rFonts w:ascii="Times New Roman" w:hAnsi="Times New Roman" w:cs="Times New Roman"/>
          <w:sz w:val="24"/>
          <w:szCs w:val="24"/>
        </w:rPr>
        <w:t xml:space="preserve"> and indicate the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word count</w:t>
      </w:r>
      <w:r w:rsidRPr="002373CA">
        <w:rPr>
          <w:rFonts w:ascii="Times New Roman" w:hAnsi="Times New Roman" w:cs="Times New Roman"/>
          <w:sz w:val="24"/>
          <w:szCs w:val="24"/>
        </w:rPr>
        <w:t>;</w:t>
      </w:r>
    </w:p>
    <w:p w14:paraId="5DBBD2E1" w14:textId="77777777" w:rsidR="00A25BAD" w:rsidRPr="002373CA" w:rsidRDefault="00A25BAD" w:rsidP="00A25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 xml:space="preserve">upload the document as an </w:t>
      </w:r>
      <w:r w:rsidRPr="002373CA">
        <w:rPr>
          <w:rFonts w:ascii="Times New Roman" w:hAnsi="Times New Roman" w:cs="Times New Roman"/>
          <w:sz w:val="24"/>
          <w:szCs w:val="24"/>
          <w:u w:val="single"/>
        </w:rPr>
        <w:t>MS Word or pdf file</w:t>
      </w:r>
      <w:r w:rsidRPr="002373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BD2E3" w14:textId="12341043" w:rsidR="006B667F" w:rsidRPr="002373CA" w:rsidRDefault="001D11E4" w:rsidP="00A25B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4"/>
          <w:szCs w:val="24"/>
        </w:rPr>
        <w:lastRenderedPageBreak/>
        <w:t>Help and accommodation.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 Don't hesitate to talk to me if you're stru</w:t>
      </w:r>
      <w:r w:rsidRPr="002373CA">
        <w:rPr>
          <w:rFonts w:ascii="Times New Roman" w:hAnsi="Times New Roman" w:cs="Times New Roman"/>
          <w:sz w:val="24"/>
          <w:szCs w:val="24"/>
        </w:rPr>
        <w:t>ggling with a reading or writing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 assignment. I'm happy to meet with my students outside of class, and besides, there's always tea in my office.</w:t>
      </w:r>
      <w:r w:rsidR="00CD7AD4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F476CA">
        <w:rPr>
          <w:rFonts w:ascii="Times New Roman" w:hAnsi="Times New Roman" w:cs="Times New Roman"/>
          <w:sz w:val="24"/>
          <w:szCs w:val="24"/>
        </w:rPr>
        <w:t>A</w:t>
      </w:r>
      <w:r w:rsidR="00CD7AD4" w:rsidRPr="002373CA">
        <w:rPr>
          <w:rFonts w:ascii="Times New Roman" w:hAnsi="Times New Roman" w:cs="Times New Roman"/>
          <w:sz w:val="24"/>
          <w:szCs w:val="24"/>
        </w:rPr>
        <w:t xml:space="preserve">vail yourself of the resources of the Center for Teaching and Learning: </w:t>
      </w:r>
      <w:r w:rsidR="00846E38" w:rsidRPr="002373CA">
        <w:rPr>
          <w:rFonts w:ascii="Times New Roman" w:hAnsi="Times New Roman" w:cs="Times New Roman"/>
          <w:sz w:val="24"/>
          <w:szCs w:val="24"/>
        </w:rPr>
        <w:t xml:space="preserve">Jennifer Ferrell and </w:t>
      </w:r>
      <w:r w:rsidR="00CD7AD4" w:rsidRPr="002373CA">
        <w:rPr>
          <w:rFonts w:ascii="Times New Roman" w:hAnsi="Times New Roman" w:cs="Times New Roman"/>
          <w:sz w:val="24"/>
          <w:szCs w:val="24"/>
        </w:rPr>
        <w:t xml:space="preserve">the fabulous tutors at the Writing Studio will help you shape your ideas into a cohesive and fluent </w:t>
      </w:r>
      <w:r w:rsidR="00DB03CE" w:rsidRPr="002373CA">
        <w:rPr>
          <w:rFonts w:ascii="Times New Roman" w:hAnsi="Times New Roman" w:cs="Times New Roman"/>
          <w:sz w:val="24"/>
          <w:szCs w:val="24"/>
        </w:rPr>
        <w:t>argument—whether oral or written</w:t>
      </w:r>
      <w:r w:rsidR="00CD7AD4" w:rsidRPr="002373CA">
        <w:rPr>
          <w:rFonts w:ascii="Times New Roman" w:hAnsi="Times New Roman" w:cs="Times New Roman"/>
          <w:sz w:val="24"/>
          <w:szCs w:val="24"/>
        </w:rPr>
        <w:t>; the reference librarians, and especially Jen Rouse, Consulting Librarian for the Humanities and Director of the CTL, are your best allies in the research process.</w:t>
      </w:r>
      <w:r w:rsidR="00B615AD" w:rsidRPr="002373CA">
        <w:rPr>
          <w:rFonts w:ascii="Times New Roman" w:hAnsi="Times New Roman" w:cs="Times New Roman"/>
          <w:sz w:val="24"/>
          <w:szCs w:val="24"/>
        </w:rPr>
        <w:t xml:space="preserve"> Brooke Paulsen</w:t>
      </w:r>
      <w:r w:rsidR="005A5CD7" w:rsidRPr="002373CA">
        <w:rPr>
          <w:rFonts w:ascii="Times New Roman" w:hAnsi="Times New Roman" w:cs="Times New Roman"/>
          <w:sz w:val="24"/>
          <w:szCs w:val="24"/>
        </w:rPr>
        <w:t xml:space="preserve"> can help with study habits, organizational issues, and </w:t>
      </w:r>
      <w:r w:rsidR="006F05F2" w:rsidRPr="002373CA">
        <w:rPr>
          <w:rFonts w:ascii="Times New Roman" w:hAnsi="Times New Roman" w:cs="Times New Roman"/>
          <w:sz w:val="24"/>
          <w:szCs w:val="24"/>
        </w:rPr>
        <w:t>learning disabilities challenges.</w:t>
      </w:r>
      <w:r w:rsidR="00F476CA">
        <w:rPr>
          <w:rFonts w:ascii="Times New Roman" w:hAnsi="Times New Roman" w:cs="Times New Roman"/>
          <w:sz w:val="24"/>
          <w:szCs w:val="24"/>
        </w:rPr>
        <w:t xml:space="preserve"> </w:t>
      </w:r>
      <w:r w:rsidR="00CD7AD4" w:rsidRPr="002373CA">
        <w:rPr>
          <w:rFonts w:ascii="Times New Roman" w:hAnsi="Times New Roman" w:cs="Times New Roman"/>
          <w:sz w:val="24"/>
          <w:szCs w:val="24"/>
        </w:rPr>
        <w:t>Last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, if you have a </w:t>
      </w:r>
      <w:r w:rsidR="00C858E2" w:rsidRPr="00306865">
        <w:rPr>
          <w:rFonts w:ascii="Times New Roman" w:hAnsi="Times New Roman" w:cs="Times New Roman"/>
          <w:sz w:val="24"/>
          <w:szCs w:val="24"/>
          <w:u w:val="single"/>
        </w:rPr>
        <w:t>documented</w:t>
      </w:r>
      <w:r w:rsidR="00C858E2" w:rsidRPr="002373CA">
        <w:rPr>
          <w:rFonts w:ascii="Times New Roman" w:hAnsi="Times New Roman" w:cs="Times New Roman"/>
          <w:sz w:val="24"/>
          <w:szCs w:val="24"/>
        </w:rPr>
        <w:t xml:space="preserve"> 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disability </w:t>
      </w:r>
      <w:r w:rsidR="00CD7AD4" w:rsidRPr="002373CA">
        <w:rPr>
          <w:rFonts w:ascii="Times New Roman" w:hAnsi="Times New Roman" w:cs="Times New Roman"/>
          <w:sz w:val="24"/>
          <w:szCs w:val="24"/>
        </w:rPr>
        <w:t>and would like to request</w:t>
      </w:r>
      <w:r w:rsidR="00A25BAD" w:rsidRPr="002373CA">
        <w:rPr>
          <w:rFonts w:ascii="Times New Roman" w:hAnsi="Times New Roman" w:cs="Times New Roman"/>
          <w:sz w:val="24"/>
          <w:szCs w:val="24"/>
        </w:rPr>
        <w:t xml:space="preserve"> accommodation, please come see me during the first two days of classes</w:t>
      </w:r>
      <w:r w:rsidR="00C858E2" w:rsidRPr="002373CA">
        <w:rPr>
          <w:rFonts w:ascii="Times New Roman" w:hAnsi="Times New Roman" w:cs="Times New Roman"/>
          <w:sz w:val="24"/>
          <w:szCs w:val="24"/>
        </w:rPr>
        <w:t>, so we can discuss your needs</w:t>
      </w:r>
      <w:r w:rsidR="00A25BAD" w:rsidRPr="002373CA">
        <w:rPr>
          <w:rFonts w:ascii="Times New Roman" w:hAnsi="Times New Roman" w:cs="Times New Roman"/>
          <w:sz w:val="24"/>
          <w:szCs w:val="24"/>
        </w:rPr>
        <w:t>.</w:t>
      </w:r>
    </w:p>
    <w:p w14:paraId="5DBBD2E4" w14:textId="77777777" w:rsidR="00A25BAD" w:rsidRPr="002373CA" w:rsidRDefault="00A25BAD" w:rsidP="00A25BAD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sz w:val="24"/>
          <w:szCs w:val="24"/>
        </w:rPr>
        <w:t>Reading and Writing Schedule</w:t>
      </w:r>
    </w:p>
    <w:p w14:paraId="5DBBD2E6" w14:textId="3698C86A" w:rsidR="00A25BAD" w:rsidRPr="002373CA" w:rsidRDefault="00A25BAD" w:rsidP="00A25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sz w:val="24"/>
          <w:szCs w:val="24"/>
        </w:rPr>
        <w:t>It’s not written in stone, nor would we be able to discuss in detail all reading assignments. Come to class ready to discuss readerly pleasures and confusions. If you miss a class period, it is your responsibility to consult your colleagues for updates.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410"/>
        <w:gridCol w:w="3978"/>
      </w:tblGrid>
      <w:tr w:rsidR="002373CA" w:rsidRPr="002373CA" w14:paraId="5DBBD2E9" w14:textId="77777777" w:rsidTr="00D41F91">
        <w:trPr>
          <w:gridBefore w:val="1"/>
          <w:wBefore w:w="1188" w:type="dxa"/>
          <w:trHeight w:val="510"/>
        </w:trPr>
        <w:tc>
          <w:tcPr>
            <w:tcW w:w="4410" w:type="dxa"/>
            <w:shd w:val="clear" w:color="auto" w:fill="auto"/>
          </w:tcPr>
          <w:p w14:paraId="5DBBD2E7" w14:textId="77777777" w:rsidR="009C2C47" w:rsidRPr="002373CA" w:rsidRDefault="009C2C47" w:rsidP="008B6D1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Readings</w:t>
            </w:r>
            <w:r w:rsidR="00F03949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D17" w:rsidRPr="002373CA">
              <w:rPr>
                <w:rFonts w:ascii="Times New Roman" w:hAnsi="Times New Roman" w:cs="Times New Roman"/>
                <w:sz w:val="24"/>
                <w:szCs w:val="24"/>
              </w:rPr>
              <w:t>for class discussion</w:t>
            </w:r>
          </w:p>
        </w:tc>
        <w:tc>
          <w:tcPr>
            <w:tcW w:w="3978" w:type="dxa"/>
            <w:shd w:val="clear" w:color="auto" w:fill="auto"/>
          </w:tcPr>
          <w:p w14:paraId="5DBBD2E8" w14:textId="37C8C8A9" w:rsidR="009C2C47" w:rsidRPr="002373CA" w:rsidRDefault="00F03949" w:rsidP="008B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C2C47" w:rsidRPr="002373CA">
              <w:rPr>
                <w:rFonts w:ascii="Times New Roman" w:hAnsi="Times New Roman" w:cs="Times New Roman"/>
                <w:sz w:val="24"/>
                <w:szCs w:val="24"/>
              </w:rPr>
              <w:t>apers</w:t>
            </w:r>
            <w:r w:rsidR="00F476CA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9C2C47" w:rsidRPr="002373CA">
              <w:rPr>
                <w:rFonts w:ascii="Times New Roman" w:hAnsi="Times New Roman" w:cs="Times New Roman"/>
                <w:sz w:val="24"/>
                <w:szCs w:val="24"/>
              </w:rPr>
              <w:t>presentations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D17" w:rsidRPr="002373CA">
              <w:rPr>
                <w:rFonts w:ascii="Times New Roman" w:hAnsi="Times New Roman" w:cs="Times New Roman"/>
                <w:sz w:val="24"/>
                <w:szCs w:val="24"/>
              </w:rPr>
              <w:t>due in class</w:t>
            </w:r>
            <w:r w:rsidR="006A7F2E" w:rsidRPr="002373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F476CA">
              <w:rPr>
                <w:rFonts w:ascii="Times New Roman" w:hAnsi="Times New Roman" w:cs="Times New Roman"/>
                <w:sz w:val="24"/>
                <w:szCs w:val="24"/>
              </w:rPr>
              <w:t xml:space="preserve"> tests;</w:t>
            </w:r>
            <w:r w:rsidR="006A7F2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events</w:t>
            </w:r>
            <w:r w:rsidR="00F47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73CA" w:rsidRPr="002373CA" w14:paraId="5DBBD2ED" w14:textId="77777777" w:rsidTr="00D41F91">
        <w:tblPrEx>
          <w:tblLook w:val="04A0" w:firstRow="1" w:lastRow="0" w:firstColumn="1" w:lastColumn="0" w:noHBand="0" w:noVBand="1"/>
        </w:tblPrEx>
        <w:tc>
          <w:tcPr>
            <w:tcW w:w="1188" w:type="dxa"/>
            <w:shd w:val="clear" w:color="auto" w:fill="auto"/>
          </w:tcPr>
          <w:p w14:paraId="5DBBD2EA" w14:textId="215F1662" w:rsidR="009C2C47" w:rsidRPr="002373CA" w:rsidRDefault="009C2C47" w:rsidP="009B5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7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Mon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54E7" w:rsidRPr="002373CA">
              <w:rPr>
                <w:rFonts w:ascii="Times New Roman" w:hAnsi="Times New Roman" w:cs="Times New Roman"/>
                <w:sz w:val="24"/>
                <w:szCs w:val="24"/>
              </w:rPr>
              <w:t>8-27</w:t>
            </w:r>
          </w:p>
        </w:tc>
        <w:tc>
          <w:tcPr>
            <w:tcW w:w="4410" w:type="dxa"/>
            <w:shd w:val="clear" w:color="auto" w:fill="auto"/>
          </w:tcPr>
          <w:p w14:paraId="29FC749C" w14:textId="22023295" w:rsidR="009C2C47" w:rsidRPr="002373CA" w:rsidRDefault="002A60B3" w:rsidP="00C8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9:30</w:t>
            </w:r>
            <w:r w:rsidR="00C04089"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-11</w:t>
            </w:r>
            <w:r w:rsidR="00F96F4E"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Sign-up for Word Press blog;</w:t>
            </w:r>
            <w:r w:rsidR="00C04089"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0831"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Julius Caesar</w:t>
            </w:r>
            <w:r w:rsidR="00C80831" w:rsidRPr="002373CA">
              <w:rPr>
                <w:rFonts w:ascii="Times New Roman" w:hAnsi="Times New Roman" w:cs="Times New Roman"/>
                <w:sz w:val="24"/>
                <w:szCs w:val="24"/>
              </w:rPr>
              <w:t>, 1.</w:t>
            </w:r>
            <w:r w:rsidR="00C04089" w:rsidRPr="002373CA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 w:rsidR="00C80831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1964" w:rsidRPr="002373CA">
              <w:rPr>
                <w:rFonts w:ascii="Times New Roman" w:hAnsi="Times New Roman" w:cs="Times New Roman"/>
                <w:sz w:val="24"/>
                <w:szCs w:val="24"/>
              </w:rPr>
              <w:t>“Reading Shakesp</w:t>
            </w:r>
            <w:r w:rsidR="00C80831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eare’s Language: </w:t>
            </w:r>
            <w:r w:rsidR="00C80831" w:rsidRPr="007A5835">
              <w:rPr>
                <w:rFonts w:ascii="Times New Roman" w:hAnsi="Times New Roman" w:cs="Times New Roman"/>
                <w:i/>
                <w:sz w:val="24"/>
                <w:szCs w:val="24"/>
              </w:rPr>
              <w:t>Julius Caesar</w:t>
            </w:r>
            <w:r w:rsidR="00066946" w:rsidRPr="002373CA">
              <w:rPr>
                <w:rFonts w:ascii="Times New Roman" w:hAnsi="Times New Roman" w:cs="Times New Roman"/>
                <w:sz w:val="24"/>
                <w:szCs w:val="24"/>
              </w:rPr>
              <w:t>,” pp. xvi-xxiv</w:t>
            </w:r>
          </w:p>
          <w:p w14:paraId="5DBBD2EB" w14:textId="1F75E4B7" w:rsidR="00F96F4E" w:rsidRPr="002373CA" w:rsidRDefault="00F96F4E" w:rsidP="00C8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1.2 and 1.3</w:t>
            </w:r>
          </w:p>
        </w:tc>
        <w:tc>
          <w:tcPr>
            <w:tcW w:w="3978" w:type="dxa"/>
            <w:shd w:val="clear" w:color="auto" w:fill="auto"/>
          </w:tcPr>
          <w:p w14:paraId="4EE45409" w14:textId="77777777" w:rsidR="009C2C47" w:rsidRDefault="002A60B3" w:rsidP="00644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Bring laptops to </w:t>
            </w:r>
            <w:r w:rsidR="009A760D" w:rsidRPr="002373CA">
              <w:rPr>
                <w:rFonts w:ascii="Times New Roman" w:hAnsi="Times New Roman" w:cs="Times New Roman"/>
                <w:sz w:val="24"/>
                <w:szCs w:val="24"/>
              </w:rPr>
              <w:t>both class sessions.</w:t>
            </w:r>
          </w:p>
          <w:p w14:paraId="5DBBD2EC" w14:textId="6C1E84ED" w:rsidR="001D56AB" w:rsidRPr="002373CA" w:rsidRDefault="001D56AB" w:rsidP="00644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Don’t forget the time log for the Student Success component.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]</w:t>
            </w:r>
          </w:p>
        </w:tc>
      </w:tr>
      <w:tr w:rsidR="002373CA" w:rsidRPr="002373CA" w14:paraId="5DBBD2F3" w14:textId="77777777" w:rsidTr="00D41F91">
        <w:tblPrEx>
          <w:tblLook w:val="04A0" w:firstRow="1" w:lastRow="0" w:firstColumn="1" w:lastColumn="0" w:noHBand="0" w:noVBand="1"/>
        </w:tblPrEx>
        <w:tc>
          <w:tcPr>
            <w:tcW w:w="1188" w:type="dxa"/>
            <w:shd w:val="clear" w:color="auto" w:fill="auto"/>
          </w:tcPr>
          <w:p w14:paraId="5DBBD2EE" w14:textId="57EA7CC3" w:rsidR="009C2C47" w:rsidRPr="002373CA" w:rsidRDefault="009C2C47" w:rsidP="009B5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7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Tue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54E7" w:rsidRPr="002373CA">
              <w:rPr>
                <w:rFonts w:ascii="Times New Roman" w:hAnsi="Times New Roman" w:cs="Times New Roman"/>
                <w:sz w:val="24"/>
                <w:szCs w:val="24"/>
              </w:rPr>
              <w:t>8-28</w:t>
            </w:r>
          </w:p>
        </w:tc>
        <w:tc>
          <w:tcPr>
            <w:tcW w:w="4410" w:type="dxa"/>
            <w:shd w:val="clear" w:color="auto" w:fill="auto"/>
          </w:tcPr>
          <w:p w14:paraId="25696F8A" w14:textId="76FD4172" w:rsidR="00306865" w:rsidRPr="002373CA" w:rsidRDefault="00306865" w:rsidP="00306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10-11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</w:p>
          <w:p w14:paraId="5DBBD2F0" w14:textId="077969B2" w:rsidR="009C2C47" w:rsidRPr="002373CA" w:rsidRDefault="00306865" w:rsidP="00306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2.2 and 3.1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C250D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>, “Tool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 xml:space="preserve"> 2: Order </w:t>
            </w:r>
            <w:r w:rsidR="00E120B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 xml:space="preserve">ords for </w:t>
            </w:r>
            <w:r w:rsidR="00E120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>mphasis”</w:t>
            </w:r>
            <w:r w:rsidR="00B844EC">
              <w:rPr>
                <w:rFonts w:ascii="Times New Roman" w:hAnsi="Times New Roman" w:cs="Times New Roman"/>
                <w:sz w:val="24"/>
                <w:szCs w:val="24"/>
              </w:rPr>
              <w:t xml:space="preserve"> with in-class writing.</w:t>
            </w:r>
          </w:p>
        </w:tc>
        <w:tc>
          <w:tcPr>
            <w:tcW w:w="3978" w:type="dxa"/>
            <w:shd w:val="clear" w:color="auto" w:fill="auto"/>
          </w:tcPr>
          <w:p w14:paraId="05E90CC7" w14:textId="77777777" w:rsidR="009C2C47" w:rsidRDefault="009442D8" w:rsidP="00A06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Chapter 1 of e-</w:t>
            </w:r>
            <w:proofErr w:type="spellStart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BD2F2" w14:textId="6E81B107" w:rsidR="001D56AB" w:rsidRPr="002373CA" w:rsidRDefault="001D56AB" w:rsidP="00A06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Ti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me log for Student Succe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]</w:t>
            </w:r>
          </w:p>
        </w:tc>
      </w:tr>
      <w:tr w:rsidR="002373CA" w:rsidRPr="002373CA" w14:paraId="5DBBD2FA" w14:textId="77777777" w:rsidTr="00D41F91">
        <w:tblPrEx>
          <w:tblLook w:val="04A0" w:firstRow="1" w:lastRow="0" w:firstColumn="1" w:lastColumn="0" w:noHBand="0" w:noVBand="1"/>
        </w:tblPrEx>
        <w:tc>
          <w:tcPr>
            <w:tcW w:w="1188" w:type="dxa"/>
            <w:shd w:val="clear" w:color="auto" w:fill="auto"/>
          </w:tcPr>
          <w:p w14:paraId="5DBBD2F4" w14:textId="19C20F84" w:rsidR="009C2C47" w:rsidRPr="002373CA" w:rsidRDefault="00B8263A" w:rsidP="009B5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7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Wed., </w:t>
            </w:r>
            <w:r w:rsidR="002A54E7" w:rsidRPr="002373CA">
              <w:rPr>
                <w:rFonts w:ascii="Times New Roman" w:hAnsi="Times New Roman" w:cs="Times New Roman"/>
                <w:sz w:val="24"/>
                <w:szCs w:val="24"/>
              </w:rPr>
              <w:t>8-29</w:t>
            </w:r>
          </w:p>
        </w:tc>
        <w:tc>
          <w:tcPr>
            <w:tcW w:w="4410" w:type="dxa"/>
            <w:shd w:val="clear" w:color="auto" w:fill="auto"/>
          </w:tcPr>
          <w:p w14:paraId="47D553C8" w14:textId="6ECA7637" w:rsidR="009A760D" w:rsidRDefault="00306865" w:rsidP="00AE0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CE8">
              <w:rPr>
                <w:rFonts w:ascii="Times New Roman" w:hAnsi="Times New Roman" w:cs="Times New Roman"/>
                <w:b/>
                <w:sz w:val="24"/>
                <w:szCs w:val="24"/>
              </w:rPr>
              <w:t>10-11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CE8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3.2</w:t>
            </w:r>
            <w:r w:rsidR="00B844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B844EC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B844EC">
              <w:rPr>
                <w:rFonts w:ascii="Times New Roman" w:hAnsi="Times New Roman" w:cs="Times New Roman"/>
                <w:sz w:val="24"/>
                <w:szCs w:val="24"/>
              </w:rPr>
              <w:t xml:space="preserve">, “Tool 4: Be </w:t>
            </w:r>
            <w:r w:rsidR="00E120B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844EC">
              <w:rPr>
                <w:rFonts w:ascii="Times New Roman" w:hAnsi="Times New Roman" w:cs="Times New Roman"/>
                <w:sz w:val="24"/>
                <w:szCs w:val="24"/>
              </w:rPr>
              <w:t xml:space="preserve">assive </w:t>
            </w:r>
            <w:r w:rsidR="00E12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844EC">
              <w:rPr>
                <w:rFonts w:ascii="Times New Roman" w:hAnsi="Times New Roman" w:cs="Times New Roman"/>
                <w:sz w:val="24"/>
                <w:szCs w:val="24"/>
              </w:rPr>
              <w:t>ggressive”</w:t>
            </w:r>
            <w:r w:rsidR="00B844EC">
              <w:rPr>
                <w:rFonts w:ascii="Times New Roman" w:hAnsi="Times New Roman" w:cs="Times New Roman"/>
                <w:sz w:val="24"/>
                <w:szCs w:val="24"/>
              </w:rPr>
              <w:t xml:space="preserve"> with in-class writing</w:t>
            </w:r>
            <w:r w:rsidR="00B773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BD2F7" w14:textId="2DD94340" w:rsidR="00306865" w:rsidRPr="002373CA" w:rsidRDefault="00306865" w:rsidP="00AE0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CE8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CE8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Pr="00FA6CE8">
              <w:rPr>
                <w:rFonts w:ascii="Times New Roman" w:hAnsi="Times New Roman" w:cs="Times New Roman"/>
                <w:sz w:val="24"/>
                <w:szCs w:val="24"/>
              </w:rPr>
              <w:t xml:space="preserve"> 3.3</w:t>
            </w:r>
            <w:r w:rsidR="00FA6CE8">
              <w:rPr>
                <w:rFonts w:ascii="Times New Roman" w:hAnsi="Times New Roman" w:cs="Times New Roman"/>
                <w:sz w:val="24"/>
                <w:szCs w:val="24"/>
              </w:rPr>
              <w:t>-4.1</w:t>
            </w:r>
            <w:r w:rsidR="00FA6CE8" w:rsidRPr="00FA6CE8">
              <w:rPr>
                <w:rFonts w:ascii="Times New Roman" w:hAnsi="Times New Roman" w:cs="Times New Roman"/>
                <w:sz w:val="24"/>
                <w:szCs w:val="24"/>
              </w:rPr>
              <w:t xml:space="preserve"> and Eric </w:t>
            </w:r>
            <w:proofErr w:type="spellStart"/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Shouse</w:t>
            </w:r>
            <w:proofErr w:type="spellEnd"/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"Feeling, Emotion, Affect</w:t>
            </w:r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FA6CE8" w:rsidRPr="00FA6CE8">
              <w:rPr>
                <w:rStyle w:val="HTMLCite"/>
                <w:rFonts w:ascii="Times New Roman" w:hAnsi="Times New Roman" w:cs="Times New Roman"/>
                <w:color w:val="000000"/>
                <w:sz w:val="24"/>
                <w:szCs w:val="24"/>
              </w:rPr>
              <w:t>M/C Journal</w:t>
            </w:r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8.6 (2005)</w:t>
            </w:r>
            <w:r w:rsidR="00FA6CE8" w:rsidRPr="00FA6C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available at </w:t>
            </w:r>
            <w:hyperlink r:id="rId11" w:history="1">
              <w:r w:rsidR="00C36572" w:rsidRPr="00D62C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http://journal.media-culture.org.au/0512/03-shouse.php</w:t>
              </w:r>
            </w:hyperlink>
          </w:p>
        </w:tc>
        <w:tc>
          <w:tcPr>
            <w:tcW w:w="3978" w:type="dxa"/>
            <w:shd w:val="clear" w:color="auto" w:fill="auto"/>
          </w:tcPr>
          <w:p w14:paraId="37D4F6A9" w14:textId="77777777" w:rsidR="006A7F2E" w:rsidRDefault="00335B60" w:rsidP="00335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Chapter 2 of e-</w:t>
            </w:r>
            <w:proofErr w:type="spellStart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2437EA" w14:textId="4E09CD6D" w:rsidR="00F476CA" w:rsidRDefault="00F476CA" w:rsidP="00335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In-class </w:t>
            </w:r>
            <w:r w:rsidRPr="007A5835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7A5835" w:rsidRPr="007A5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Shouse’s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article.</w:t>
            </w:r>
          </w:p>
          <w:p w14:paraId="5DBBD2F9" w14:textId="00715075" w:rsidR="001D56AB" w:rsidRPr="002373CA" w:rsidRDefault="001D56AB" w:rsidP="00335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[Ti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me log for Student Succe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.]</w:t>
            </w:r>
          </w:p>
        </w:tc>
      </w:tr>
      <w:tr w:rsidR="002373CA" w:rsidRPr="002373CA" w14:paraId="5DBBD301" w14:textId="77777777" w:rsidTr="00D41F91">
        <w:tblPrEx>
          <w:tblLook w:val="04A0" w:firstRow="1" w:lastRow="0" w:firstColumn="1" w:lastColumn="0" w:noHBand="0" w:noVBand="1"/>
        </w:tblPrEx>
        <w:tc>
          <w:tcPr>
            <w:tcW w:w="1188" w:type="dxa"/>
            <w:shd w:val="clear" w:color="auto" w:fill="auto"/>
          </w:tcPr>
          <w:p w14:paraId="5DBBD2FB" w14:textId="59C12E26" w:rsidR="009C2C47" w:rsidRPr="002373CA" w:rsidRDefault="009C2C47" w:rsidP="00644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7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Thur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54E7" w:rsidRPr="002373CA">
              <w:rPr>
                <w:rFonts w:ascii="Times New Roman" w:hAnsi="Times New Roman" w:cs="Times New Roman"/>
                <w:sz w:val="24"/>
                <w:szCs w:val="24"/>
              </w:rPr>
              <w:t>8-</w:t>
            </w:r>
            <w:r w:rsidR="00DC6151" w:rsidRPr="002373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DBBD2FC" w14:textId="77777777" w:rsidR="009C2C47" w:rsidRPr="002373CA" w:rsidRDefault="009C2C47" w:rsidP="00644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auto"/>
          </w:tcPr>
          <w:p w14:paraId="72D5050C" w14:textId="5737C836" w:rsidR="00CE29E9" w:rsidRPr="002373CA" w:rsidRDefault="00C11EE5" w:rsidP="00ED5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10-11</w:t>
            </w:r>
            <w:r w:rsidR="007B7E83"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E83"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="007B7E83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4.2-4.3</w:t>
            </w:r>
            <w:r w:rsidR="009036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BBD2FE" w14:textId="16A3FBF9" w:rsidR="007B7E83" w:rsidRPr="002373CA" w:rsidRDefault="007B7E83" w:rsidP="00787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184E"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218" w:rsidRPr="002373CA">
              <w:rPr>
                <w:rFonts w:ascii="Times New Roman" w:hAnsi="Times New Roman" w:cs="Times New Roman"/>
                <w:sz w:val="24"/>
                <w:szCs w:val="24"/>
              </w:rPr>
              <w:t>4.3-5.5</w:t>
            </w:r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>Coppelia</w:t>
            </w:r>
            <w:proofErr w:type="spellEnd"/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Kahn, “</w:t>
            </w:r>
            <w:r w:rsidR="000A184E" w:rsidRPr="002373CA">
              <w:rPr>
                <w:rFonts w:ascii="Times New Roman" w:hAnsi="Times New Roman" w:cs="Times New Roman"/>
                <w:i/>
                <w:sz w:val="24"/>
                <w:szCs w:val="24"/>
              </w:rPr>
              <w:t>Julius Caesar:</w:t>
            </w:r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A Modern Perspective</w:t>
            </w:r>
            <w:r w:rsidR="00B758AB" w:rsidRPr="002373CA">
              <w:rPr>
                <w:rFonts w:ascii="Times New Roman" w:hAnsi="Times New Roman" w:cs="Times New Roman"/>
                <w:sz w:val="24"/>
                <w:szCs w:val="24"/>
              </w:rPr>
              <w:t>,” pp. 215-24.</w:t>
            </w:r>
            <w:r w:rsidR="00643218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CB8" w:rsidRPr="002373CA">
              <w:rPr>
                <w:rFonts w:ascii="Times New Roman" w:hAnsi="Times New Roman" w:cs="Times New Roman"/>
                <w:sz w:val="24"/>
                <w:szCs w:val="24"/>
              </w:rPr>
              <w:t>Workshop with Jennifer Ferrell o</w:t>
            </w:r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F476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citation styles for sources </w:t>
            </w:r>
            <w:r w:rsidR="001D56AB">
              <w:rPr>
                <w:rFonts w:ascii="Times New Roman" w:hAnsi="Times New Roman" w:cs="Times New Roman"/>
                <w:sz w:val="24"/>
                <w:szCs w:val="24"/>
              </w:rPr>
              <w:t>in academic writing</w:t>
            </w:r>
            <w:r w:rsidR="000A184E"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7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7CDF">
              <w:rPr>
                <w:rFonts w:ascii="Times New Roman" w:hAnsi="Times New Roman" w:cs="Times New Roman"/>
                <w:sz w:val="24"/>
                <w:szCs w:val="24"/>
              </w:rPr>
              <w:t>Sign up for group lesson</w:t>
            </w:r>
            <w:r w:rsidR="00787CDF">
              <w:rPr>
                <w:rFonts w:ascii="Times New Roman" w:hAnsi="Times New Roman" w:cs="Times New Roman"/>
                <w:sz w:val="24"/>
                <w:szCs w:val="24"/>
              </w:rPr>
              <w:t xml:space="preserve"> and consultation time with JF for 9-</w:t>
            </w:r>
            <w:r w:rsidR="002E403F">
              <w:rPr>
                <w:rFonts w:ascii="Times New Roman" w:hAnsi="Times New Roman" w:cs="Times New Roman"/>
                <w:sz w:val="24"/>
                <w:szCs w:val="24"/>
              </w:rPr>
              <w:t>05-18 AM</w:t>
            </w:r>
            <w:r w:rsidR="00787C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  <w:shd w:val="clear" w:color="auto" w:fill="auto"/>
          </w:tcPr>
          <w:p w14:paraId="5DBBD2FF" w14:textId="2B3DAA03" w:rsidR="00EF701B" w:rsidRPr="002373CA" w:rsidRDefault="00EF701B" w:rsidP="00EF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Chapter 3 of e-</w:t>
            </w:r>
            <w:proofErr w:type="spellStart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47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BBD300" w14:textId="1628562C" w:rsidR="009C2C47" w:rsidRPr="002373CA" w:rsidRDefault="001D56AB" w:rsidP="00B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[Ti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me log for Student Succe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.]</w:t>
            </w:r>
          </w:p>
        </w:tc>
      </w:tr>
      <w:tr w:rsidR="009C2C47" w:rsidRPr="002373CA" w14:paraId="5DBBD305" w14:textId="77777777" w:rsidTr="00D41F91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shd w:val="clear" w:color="auto" w:fill="auto"/>
          </w:tcPr>
          <w:p w14:paraId="5DBBD302" w14:textId="63146023" w:rsidR="009C2C47" w:rsidRPr="002373CA" w:rsidRDefault="009C2C47" w:rsidP="009B5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7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Fri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D6DEA" w:rsidRPr="002373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C6151" w:rsidRPr="002373CA">
              <w:rPr>
                <w:rFonts w:ascii="Times New Roman" w:hAnsi="Times New Roman" w:cs="Times New Roman"/>
                <w:sz w:val="24"/>
                <w:szCs w:val="24"/>
              </w:rPr>
              <w:t>8-31</w:t>
            </w:r>
          </w:p>
        </w:tc>
        <w:tc>
          <w:tcPr>
            <w:tcW w:w="4410" w:type="dxa"/>
            <w:shd w:val="clear" w:color="auto" w:fill="auto"/>
          </w:tcPr>
          <w:p w14:paraId="610D9FDE" w14:textId="2C062D2A" w:rsidR="00CE29E9" w:rsidRPr="002373CA" w:rsidRDefault="00D609FC" w:rsidP="00ED5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3CA">
              <w:rPr>
                <w:rFonts w:ascii="Times New Roman" w:hAnsi="Times New Roman" w:cs="Times New Roman"/>
                <w:b/>
                <w:sz w:val="24"/>
                <w:szCs w:val="24"/>
              </w:rPr>
              <w:t>10-11 AM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Library research and source evaluation workshop</w:t>
            </w:r>
            <w:r w:rsidR="00D966C8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895">
              <w:rPr>
                <w:rFonts w:ascii="Times New Roman" w:hAnsi="Times New Roman" w:cs="Times New Roman"/>
                <w:sz w:val="24"/>
                <w:szCs w:val="24"/>
              </w:rPr>
              <w:t xml:space="preserve">with Jen Rouse </w:t>
            </w:r>
            <w:r w:rsidR="00D966C8" w:rsidRPr="002373CA">
              <w:rPr>
                <w:rFonts w:ascii="Times New Roman" w:hAnsi="Times New Roman" w:cs="Times New Roman"/>
                <w:sz w:val="24"/>
                <w:szCs w:val="24"/>
              </w:rPr>
              <w:t>in COLE 112</w:t>
            </w:r>
            <w:r w:rsidR="001D56AB">
              <w:rPr>
                <w:rFonts w:ascii="Times New Roman" w:hAnsi="Times New Roman" w:cs="Times New Roman"/>
                <w:sz w:val="24"/>
                <w:szCs w:val="24"/>
              </w:rPr>
              <w:t xml:space="preserve"> (in preparation for </w:t>
            </w:r>
            <w:r w:rsidR="00B31ADC">
              <w:rPr>
                <w:rFonts w:ascii="Times New Roman" w:hAnsi="Times New Roman" w:cs="Times New Roman"/>
                <w:sz w:val="24"/>
                <w:szCs w:val="24"/>
              </w:rPr>
              <w:t>group lesson work)</w:t>
            </w:r>
            <w:r w:rsidR="00D966C8"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4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403F">
              <w:rPr>
                <w:rFonts w:ascii="Times New Roman" w:hAnsi="Times New Roman" w:cs="Times New Roman"/>
                <w:sz w:val="24"/>
                <w:szCs w:val="24"/>
              </w:rPr>
              <w:t>Sign up for group consultation with JR for 9-04-18 AM.</w:t>
            </w:r>
          </w:p>
          <w:p w14:paraId="732E4867" w14:textId="2DCB35F3" w:rsidR="008E3895" w:rsidRDefault="00D966C8" w:rsidP="00ED5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895">
              <w:rPr>
                <w:rFonts w:ascii="Times New Roman" w:hAnsi="Times New Roman" w:cs="Times New Roman"/>
                <w:b/>
                <w:sz w:val="24"/>
                <w:szCs w:val="24"/>
              </w:rPr>
              <w:t>1-3</w:t>
            </w:r>
            <w:r w:rsidR="008E3895" w:rsidRPr="008E38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</w:t>
            </w:r>
            <w:r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In-class screening of </w:t>
            </w:r>
            <w:r w:rsidRPr="00B31A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I, </w:t>
            </w:r>
            <w:r w:rsidR="000B247C" w:rsidRPr="00B31AD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Cinna </w:t>
            </w:r>
            <w:r w:rsidR="00B31A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2" w:history="1">
              <w:r w:rsidR="008E3895" w:rsidRPr="00D62C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https://www.youtube.com/watch?v=6xQAr5le0UU&amp;t=8s</w:t>
              </w:r>
            </w:hyperlink>
            <w:r w:rsidR="008E3895">
              <w:rPr>
                <w:rFonts w:ascii="Times New Roman" w:hAnsi="Times New Roman" w:cs="Times New Roman"/>
                <w:sz w:val="24"/>
                <w:szCs w:val="24"/>
              </w:rPr>
              <w:t>) along with</w:t>
            </w:r>
            <w:r w:rsidR="000B247C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creative writing prompts </w:t>
            </w:r>
            <w:r w:rsidR="008E389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0B247C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the film</w:t>
            </w:r>
            <w:r w:rsidR="008E38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BD303" w14:textId="524B0358" w:rsidR="00D966C8" w:rsidRPr="002373CA" w:rsidRDefault="008E3895" w:rsidP="00ED5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r w:rsidR="000B247C" w:rsidRPr="002373CA">
              <w:rPr>
                <w:rFonts w:ascii="Times New Roman" w:hAnsi="Times New Roman" w:cs="Times New Roman"/>
                <w:sz w:val="24"/>
                <w:szCs w:val="24"/>
              </w:rPr>
              <w:t xml:space="preserve"> 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final discussion of </w:t>
            </w:r>
            <w:r w:rsidRPr="008E3895">
              <w:rPr>
                <w:rFonts w:ascii="Times New Roman" w:hAnsi="Times New Roman" w:cs="Times New Roman"/>
                <w:i/>
                <w:sz w:val="24"/>
                <w:szCs w:val="24"/>
              </w:rPr>
              <w:t>JC</w:t>
            </w:r>
            <w:r w:rsidR="000B247C" w:rsidRPr="002373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8" w:type="dxa"/>
            <w:shd w:val="clear" w:color="auto" w:fill="auto"/>
          </w:tcPr>
          <w:p w14:paraId="6FED4FFD" w14:textId="03AE7EF1" w:rsidR="009C2C47" w:rsidRPr="008E3895" w:rsidRDefault="008E3895" w:rsidP="00F75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="000C49A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evaluation begins after class today.</w:t>
            </w:r>
          </w:p>
          <w:p w14:paraId="5DBBD304" w14:textId="59883095" w:rsidR="00B31ADC" w:rsidRPr="002373CA" w:rsidRDefault="00B31ADC" w:rsidP="00F75B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[Ti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me log for Student Succe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 w:rsidRPr="001D56AB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; </w:t>
            </w:r>
            <w:proofErr w:type="gramStart"/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also</w:t>
            </w:r>
            <w:proofErr w:type="gramEnd"/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on the weekend.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]</w:t>
            </w:r>
          </w:p>
        </w:tc>
      </w:tr>
      <w:tr w:rsidR="008E3895" w:rsidRPr="00A25BAD" w14:paraId="561F65C7" w14:textId="77777777" w:rsidTr="008E3895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ACEAE9" w14:textId="4DF28DFD" w:rsidR="008E3895" w:rsidRPr="00A25BAD" w:rsidRDefault="0057489C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9C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Sun., 9-2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BCC151" w14:textId="1F8860B4" w:rsidR="008E3895" w:rsidRPr="008E3895" w:rsidRDefault="001D6FDC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C21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 xml:space="preserve">4 </w:t>
            </w:r>
            <w:r w:rsidR="00FB1C21" w:rsidRPr="00FB1C21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 xml:space="preserve">PM </w:t>
            </w:r>
            <w:r w:rsidRPr="00FB1C2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Student Involvement </w:t>
            </w:r>
            <w:r w:rsidR="00774345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discussion</w:t>
            </w:r>
            <w:r w:rsidR="00FB1C21" w:rsidRPr="00FB1C2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850FDA4" w14:textId="6266AFCA" w:rsidR="008E3895" w:rsidRPr="00A94203" w:rsidRDefault="00A94203" w:rsidP="00EE64F8">
            <w:pP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A94203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[Attend</w:t>
            </w:r>
            <w:r w:rsidR="00AD3F39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info-event</w:t>
            </w:r>
            <w:r w:rsidR="007E63F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and</w:t>
            </w:r>
            <w:r w:rsidRPr="00A94203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an activity.]</w:t>
            </w:r>
          </w:p>
        </w:tc>
      </w:tr>
      <w:tr w:rsidR="008E3895" w:rsidRPr="009171FA" w14:paraId="7D75FDC0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05E09" w14:textId="227FF177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9-3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2693" w14:textId="67F92307" w:rsidR="008E3895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9-11: 30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Screening of RSC </w:t>
            </w:r>
            <w:r w:rsidRPr="00904171">
              <w:rPr>
                <w:rFonts w:ascii="Times New Roman" w:hAnsi="Times New Roman" w:cs="Times New Roman"/>
                <w:i/>
                <w:sz w:val="24"/>
                <w:szCs w:val="24"/>
              </w:rPr>
              <w:t>Julius Caesar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dir. Gregory Doran (2012).</w:t>
            </w:r>
          </w:p>
          <w:p w14:paraId="6F53C47B" w14:textId="6034AE88" w:rsidR="00904171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171">
              <w:rPr>
                <w:rFonts w:ascii="Times New Roman" w:hAnsi="Times New Roman" w:cs="Times New Roman"/>
                <w:b/>
                <w:sz w:val="24"/>
                <w:szCs w:val="24"/>
              </w:rPr>
              <w:t>1-2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Discussion of the portrayal of the politics of freedom in the production.</w:t>
            </w:r>
          </w:p>
          <w:p w14:paraId="629ABD41" w14:textId="3E00E31F" w:rsidR="00904171" w:rsidRPr="00904171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171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>2-3 PM</w:t>
            </w:r>
            <w:r w:rsidRPr="0090417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Student Success module: Time Management for Academic Success</w:t>
            </w:r>
            <w:r w:rsidR="004F73B5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(Hedges, Thomas Commons)</w:t>
            </w:r>
            <w:r w:rsidRPr="0090417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2FB24" w14:textId="77777777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3C42F" w14:textId="77777777" w:rsidR="00904171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A43A8" w14:textId="77777777" w:rsidR="00904171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B5FC5" w14:textId="1B2176B3" w:rsidR="00904171" w:rsidRPr="009171FA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[</w:t>
            </w:r>
            <w:r w:rsidRPr="00904171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Time log and reflection due.</w:t>
            </w:r>
            <w:r w:rsidR="008761CD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Bring your </w:t>
            </w:r>
            <w:r w:rsidR="0024049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CSI report to the module</w:t>
            </w:r>
            <w:r w:rsidR="004F73B5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class</w:t>
            </w:r>
            <w:r w:rsidR="00240497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, too,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]</w:t>
            </w:r>
          </w:p>
        </w:tc>
      </w:tr>
      <w:tr w:rsidR="008E3895" w:rsidRPr="009171FA" w14:paraId="1E43792E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B240" w14:textId="1FB913FB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Tue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69F97" w14:textId="05959885" w:rsidR="008E3895" w:rsidRDefault="00904171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half</w:t>
            </w:r>
            <w:r w:rsidR="00701E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 group appointment with Je</w:t>
            </w:r>
            <w:r w:rsidR="00701EAE">
              <w:rPr>
                <w:rFonts w:ascii="Times New Roman" w:hAnsi="Times New Roman" w:cs="Times New Roman"/>
                <w:sz w:val="24"/>
                <w:szCs w:val="24"/>
              </w:rPr>
              <w:t>n Rouse (Cole 304) on research progress on your lesson</w:t>
            </w:r>
            <w:r w:rsidR="002E403F" w:rsidRPr="00787C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403F" w:rsidRPr="00787CDF">
              <w:rPr>
                <w:rFonts w:ascii="Times New Roman" w:hAnsi="Times New Roman" w:cs="Times New Roman"/>
                <w:b/>
                <w:sz w:val="24"/>
                <w:szCs w:val="24"/>
              </w:rPr>
              <w:t>as scheduled</w:t>
            </w:r>
            <w:r w:rsidR="00701E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98C902" w14:textId="66F72FDC" w:rsidR="00701EAE" w:rsidRDefault="00701EAE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AE">
              <w:rPr>
                <w:rFonts w:ascii="Times New Roman" w:hAnsi="Times New Roman" w:cs="Times New Roman"/>
                <w:b/>
                <w:sz w:val="24"/>
                <w:szCs w:val="24"/>
              </w:rPr>
              <w:t>12:30-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01EAE">
              <w:rPr>
                <w:rFonts w:ascii="Times New Roman" w:hAnsi="Times New Roman" w:cs="Times New Roman"/>
                <w:b/>
                <w:sz w:val="24"/>
                <w:szCs w:val="24"/>
              </w:rPr>
              <w:t>:50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D0E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Screening of </w:t>
            </w:r>
            <w:bookmarkStart w:id="1" w:name="_Hlk523076087"/>
            <w:r w:rsidRPr="00787CDF">
              <w:rPr>
                <w:rFonts w:ascii="Times New Roman" w:hAnsi="Times New Roman" w:cs="Times New Roman"/>
                <w:i/>
                <w:sz w:val="24"/>
                <w:szCs w:val="24"/>
              </w:rPr>
              <w:t>Caesar Must Die</w:t>
            </w:r>
            <w:r w:rsidR="00787CDF">
              <w:rPr>
                <w:rFonts w:ascii="Times New Roman" w:hAnsi="Times New Roman" w:cs="Times New Roman"/>
                <w:sz w:val="24"/>
                <w:szCs w:val="24"/>
              </w:rPr>
              <w:t xml:space="preserve">, dirs. Vittorio and Paolo </w:t>
            </w:r>
            <w:proofErr w:type="spellStart"/>
            <w:r w:rsidR="00787CDF">
              <w:rPr>
                <w:rFonts w:ascii="Times New Roman" w:hAnsi="Times New Roman" w:cs="Times New Roman"/>
                <w:sz w:val="24"/>
                <w:szCs w:val="24"/>
              </w:rPr>
              <w:t>Taviani</w:t>
            </w:r>
            <w:proofErr w:type="spellEnd"/>
            <w:r w:rsidR="00787CDF">
              <w:rPr>
                <w:rFonts w:ascii="Times New Roman" w:hAnsi="Times New Roman" w:cs="Times New Roman"/>
                <w:sz w:val="24"/>
                <w:szCs w:val="24"/>
              </w:rPr>
              <w:t xml:space="preserve"> (2012). </w:t>
            </w:r>
          </w:p>
          <w:bookmarkEnd w:id="1"/>
          <w:p w14:paraId="0D8712B3" w14:textId="76E5E741" w:rsidR="00701EAE" w:rsidRPr="00904171" w:rsidRDefault="00701EAE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EAE">
              <w:rPr>
                <w:rFonts w:ascii="Times New Roman" w:hAnsi="Times New Roman" w:cs="Times New Roman"/>
                <w:b/>
                <w:sz w:val="24"/>
                <w:szCs w:val="24"/>
              </w:rPr>
              <w:t>2-3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 discussion on the portrayal of individual freedom as portrayed in the film and the social value of Shakespeare in the prison context.</w:t>
            </w:r>
            <w:r w:rsidR="003210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C250D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AC250D">
              <w:rPr>
                <w:rFonts w:ascii="Times New Roman" w:hAnsi="Times New Roman" w:cs="Times New Roman"/>
                <w:sz w:val="24"/>
                <w:szCs w:val="24"/>
              </w:rPr>
              <w:t>, “Tool</w:t>
            </w:r>
            <w:r w:rsidR="00915F65">
              <w:rPr>
                <w:rFonts w:ascii="Times New Roman" w:hAnsi="Times New Roman" w:cs="Times New Roman"/>
                <w:sz w:val="24"/>
                <w:szCs w:val="24"/>
              </w:rPr>
              <w:t xml:space="preserve"> 9: Let punctuation control pace and space” with in-class writing.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A7AD0" w14:textId="77777777" w:rsidR="006454F0" w:rsidRDefault="006454F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6BBF6" w14:textId="77777777" w:rsidR="006454F0" w:rsidRDefault="006454F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6B8D0" w14:textId="77777777" w:rsidR="006454F0" w:rsidRDefault="006454F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2C644" w14:textId="77777777" w:rsidR="006454F0" w:rsidRDefault="006454F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DCEC7" w14:textId="77777777" w:rsidR="006454F0" w:rsidRDefault="006454F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2184" w14:textId="006D0176" w:rsidR="008E3895" w:rsidRPr="009171FA" w:rsidRDefault="002D7F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 of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4501A">
              <w:rPr>
                <w:rFonts w:ascii="Times New Roman" w:hAnsi="Times New Roman" w:cs="Times New Roman"/>
                <w:sz w:val="24"/>
                <w:szCs w:val="24"/>
              </w:rPr>
              <w:t>instead of a quote, you must submit a detailed description of a brief scene from the film).</w:t>
            </w:r>
          </w:p>
        </w:tc>
      </w:tr>
      <w:tr w:rsidR="008E3895" w:rsidRPr="002F409D" w14:paraId="6B3FC1A8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A458" w14:textId="3FFD64E4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F0CB" w14:textId="77777777" w:rsidR="008E3895" w:rsidRDefault="00787CDF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</w:t>
            </w:r>
            <w:r w:rsidR="002E40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E403F" w:rsidRPr="002E403F"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r w:rsidR="002E403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403F" w:rsidRPr="002E403F">
              <w:rPr>
                <w:rFonts w:ascii="Times New Roman" w:hAnsi="Times New Roman" w:cs="Times New Roman"/>
                <w:sz w:val="24"/>
                <w:szCs w:val="24"/>
              </w:rPr>
              <w:t>hour group appointment with Jennifer Ferrell on effective oral presentation organization and techniques</w:t>
            </w:r>
            <w:r w:rsidR="002E4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403F" w:rsidRPr="002E403F">
              <w:rPr>
                <w:rFonts w:ascii="Times New Roman" w:hAnsi="Times New Roman" w:cs="Times New Roman"/>
                <w:b/>
                <w:sz w:val="24"/>
                <w:szCs w:val="24"/>
              </w:rPr>
              <w:t>as scheduled.</w:t>
            </w:r>
          </w:p>
          <w:p w14:paraId="2F39A7C7" w14:textId="60E77021" w:rsidR="002E403F" w:rsidRPr="008E3895" w:rsidRDefault="002E403F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1-3 PM </w:t>
            </w:r>
            <w:bookmarkStart w:id="2" w:name="_Hlk523076120"/>
            <w:proofErr w:type="spellStart"/>
            <w:r w:rsidRPr="002E403F">
              <w:rPr>
                <w:rFonts w:ascii="Times New Roman" w:hAnsi="Times New Roman" w:cs="Times New Roman"/>
                <w:sz w:val="24"/>
                <w:szCs w:val="24"/>
              </w:rPr>
              <w:t>Shaul</w:t>
            </w:r>
            <w:proofErr w:type="spellEnd"/>
            <w:r w:rsidRPr="002E4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403F">
              <w:rPr>
                <w:rFonts w:ascii="Times New Roman" w:hAnsi="Times New Roman" w:cs="Times New Roman"/>
                <w:sz w:val="24"/>
                <w:szCs w:val="24"/>
              </w:rPr>
              <w:t>Bassi</w:t>
            </w:r>
            <w:proofErr w:type="spellEnd"/>
            <w:r w:rsidRPr="002E403F">
              <w:rPr>
                <w:rFonts w:ascii="Times New Roman" w:hAnsi="Times New Roman" w:cs="Times New Roman"/>
                <w:sz w:val="24"/>
                <w:szCs w:val="24"/>
              </w:rPr>
              <w:t xml:space="preserve">, “The Prison House of Italy: </w:t>
            </w:r>
            <w:r w:rsidRPr="002E403F">
              <w:rPr>
                <w:rFonts w:ascii="Times New Roman" w:hAnsi="Times New Roman" w:cs="Times New Roman"/>
                <w:i/>
                <w:sz w:val="24"/>
                <w:szCs w:val="24"/>
              </w:rPr>
              <w:t>Caesar Must Die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E40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2"/>
            <w:r w:rsidRPr="002E403F">
              <w:rPr>
                <w:rFonts w:ascii="Times New Roman" w:hAnsi="Times New Roman" w:cs="Times New Roman"/>
                <w:sz w:val="24"/>
                <w:szCs w:val="24"/>
              </w:rPr>
              <w:t>(on Moodle).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C5E62" w14:textId="77777777" w:rsidR="007A5835" w:rsidRDefault="008E3895" w:rsidP="007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18F74677" w14:textId="77777777" w:rsidR="007A5835" w:rsidRDefault="007A5835" w:rsidP="007A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50F68" w14:textId="6A2D3DAC" w:rsidR="007A5835" w:rsidRDefault="007A5835" w:rsidP="007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In-class </w:t>
            </w:r>
            <w:r w:rsidRPr="007A5835">
              <w:rPr>
                <w:rFonts w:ascii="Times New Roman" w:hAnsi="Times New Roman" w:cs="Times New Roman"/>
                <w:b/>
                <w:sz w:val="24"/>
                <w:szCs w:val="24"/>
              </w:rPr>
              <w:t>test 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Bassi’s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article.</w:t>
            </w:r>
          </w:p>
          <w:p w14:paraId="7A38AC87" w14:textId="77777777" w:rsidR="008E3895" w:rsidRPr="002F409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895" w:rsidRPr="00D41F91" w14:paraId="5DD13143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54BBC" w14:textId="7977B32D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Thur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C0D3C" w14:textId="77777777" w:rsidR="008E3895" w:rsidRDefault="007A5835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Morning: </w:t>
            </w:r>
            <w:r w:rsidRPr="007A5835">
              <w:rPr>
                <w:rFonts w:ascii="Times New Roman" w:hAnsi="Times New Roman" w:cs="Times New Roman"/>
                <w:sz w:val="24"/>
                <w:szCs w:val="24"/>
              </w:rPr>
              <w:t>appointment in Digital Technology Studio if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lesson</w:t>
            </w:r>
            <w:r w:rsidRPr="007A5835">
              <w:rPr>
                <w:rFonts w:ascii="Times New Roman" w:hAnsi="Times New Roman" w:cs="Times New Roman"/>
                <w:sz w:val="24"/>
                <w:szCs w:val="24"/>
              </w:rPr>
              <w:t xml:space="preserve"> (must be booked in advance).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8147AA" w14:textId="2E2F2984" w:rsidR="007A5835" w:rsidRPr="008E3895" w:rsidRDefault="007A5835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1-3PM: </w:t>
            </w:r>
            <w:r w:rsidRPr="007A5835">
              <w:rPr>
                <w:rFonts w:ascii="Times New Roman" w:hAnsi="Times New Roman" w:cs="Times New Roman"/>
                <w:sz w:val="24"/>
                <w:szCs w:val="24"/>
              </w:rPr>
              <w:t>Twenty-minute group lessons.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3CB8" w14:textId="47FE10E8" w:rsidR="008E3895" w:rsidRPr="002749D4" w:rsidRDefault="008E3895" w:rsidP="00EE64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b/>
                <w:sz w:val="24"/>
                <w:szCs w:val="24"/>
              </w:rPr>
              <w:t>11:10-noon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 xml:space="preserve"> HAIG lecture</w:t>
            </w:r>
            <w:r w:rsidR="007A5835">
              <w:rPr>
                <w:rFonts w:ascii="Times New Roman" w:hAnsi="Times New Roman" w:cs="Times New Roman"/>
                <w:sz w:val="24"/>
                <w:szCs w:val="24"/>
              </w:rPr>
              <w:t>: K. Stavreva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r w:rsidR="0065060D" w:rsidRPr="002749D4">
              <w:rPr>
                <w:rFonts w:ascii="Times New Roman" w:eastAsia="Times New Roman" w:hAnsi="Times New Roman" w:cs="Times New Roman"/>
                <w:sz w:val="24"/>
                <w:szCs w:val="24"/>
              </w:rPr>
              <w:t>What Gender, Spirit? Shakespeare’s Ariel, Cultural Authority, and Social Change in Post-Communist Bulgaria</w:t>
            </w:r>
            <w:r w:rsidR="00C50B6D" w:rsidRPr="002749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5060D" w:rsidRPr="002749D4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C50B6D" w:rsidRPr="002749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Hedges Conference Room, Thomas Commons</w:t>
            </w:r>
            <w:r w:rsidR="00C50B6D" w:rsidRPr="002749D4">
              <w:rPr>
                <w:rFonts w:ascii="Times New Roman" w:hAnsi="Times New Roman" w:cs="Times New Roman"/>
                <w:sz w:val="24"/>
                <w:szCs w:val="24"/>
              </w:rPr>
              <w:t>. Extra credit toward e-</w:t>
            </w:r>
            <w:proofErr w:type="spellStart"/>
            <w:r w:rsidR="00C50B6D" w:rsidRPr="002749D4"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 w:rsidR="00C50B6D" w:rsidRPr="002749D4">
              <w:rPr>
                <w:rFonts w:ascii="Times New Roman" w:hAnsi="Times New Roman" w:cs="Times New Roman"/>
                <w:sz w:val="24"/>
                <w:szCs w:val="24"/>
              </w:rPr>
              <w:t xml:space="preserve"> if you add a chapter on gender and freedom in </w:t>
            </w:r>
            <w:r w:rsidR="00C50B6D" w:rsidRPr="002749D4">
              <w:rPr>
                <w:rFonts w:ascii="Times New Roman" w:hAnsi="Times New Roman" w:cs="Times New Roman"/>
                <w:i/>
                <w:sz w:val="24"/>
                <w:szCs w:val="24"/>
              </w:rPr>
              <w:t>The Tempest</w:t>
            </w:r>
            <w:r w:rsidR="00C50B6D" w:rsidRPr="002749D4">
              <w:rPr>
                <w:rFonts w:ascii="Times New Roman" w:hAnsi="Times New Roman" w:cs="Times New Roman"/>
                <w:sz w:val="24"/>
                <w:szCs w:val="24"/>
              </w:rPr>
              <w:t xml:space="preserve"> next week, incorporating some of the insights from the lecture.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3895" w:rsidRPr="00A25BAD" w14:paraId="705D347F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BD00D" w14:textId="6490CCAE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8E3D" w14:textId="0D9D82DB" w:rsidR="008E3895" w:rsidRDefault="007A583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10-11</w:t>
            </w:r>
            <w:r w:rsidR="0021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“Reading Shakespeare’s Language: </w:t>
            </w:r>
            <w:r w:rsidRPr="00216D0E">
              <w:rPr>
                <w:rFonts w:ascii="Times New Roman" w:hAnsi="Times New Roman" w:cs="Times New Roman"/>
                <w:i/>
                <w:sz w:val="24"/>
                <w:szCs w:val="24"/>
              </w:rPr>
              <w:t>The 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(pp. xiii-xxiv) and </w:t>
            </w:r>
            <w:r w:rsidRPr="007A5835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</w:t>
            </w:r>
          </w:p>
          <w:p w14:paraId="54141347" w14:textId="64F99C31" w:rsidR="007A5835" w:rsidRPr="007A5835" w:rsidRDefault="007A583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1-3 </w:t>
            </w:r>
            <w:r w:rsidR="00216D0E" w:rsidRPr="00216D0E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 w:rsidR="00216D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5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C54C" w14:textId="77777777" w:rsidR="008E3895" w:rsidRDefault="007A583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write-up on your group lesson is due in morning class.</w:t>
            </w:r>
          </w:p>
          <w:p w14:paraId="7407F55F" w14:textId="56A893A6" w:rsidR="00216D0E" w:rsidRPr="008E3895" w:rsidRDefault="00216D0E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In-class </w:t>
            </w:r>
            <w:r w:rsidRPr="000F258F">
              <w:rPr>
                <w:rFonts w:ascii="Times New Roman" w:hAnsi="Times New Roman" w:cs="Times New Roman"/>
                <w:b/>
                <w:sz w:val="24"/>
                <w:szCs w:val="24"/>
              </w:rPr>
              <w:t>test #3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“Reading Shakespeare’s Language: </w:t>
            </w:r>
            <w:r w:rsidRPr="00216D0E">
              <w:rPr>
                <w:rFonts w:ascii="Times New Roman" w:hAnsi="Times New Roman" w:cs="Times New Roman"/>
                <w:i/>
                <w:sz w:val="24"/>
                <w:szCs w:val="24"/>
              </w:rPr>
              <w:t>The 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8E3895" w:rsidRPr="00A25BAD" w14:paraId="59A7419A" w14:textId="77777777" w:rsidTr="00214FB4">
        <w:tblPrEx>
          <w:tblLook w:val="04A0" w:firstRow="1" w:lastRow="0" w:firstColumn="1" w:lastColumn="0" w:noHBand="0" w:noVBand="1"/>
        </w:tblPrEx>
        <w:trPr>
          <w:trHeight w:val="34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2B3D70F" w14:textId="61F5ED0A" w:rsidR="008E3895" w:rsidRPr="00A25BAD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4E3C16" w14:textId="77777777" w:rsidR="008E3895" w:rsidRPr="008E3895" w:rsidRDefault="008E3895" w:rsidP="008E38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C63BF1B" w14:textId="571D43A7" w:rsidR="008E3895" w:rsidRP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895" w:rsidRPr="00D902E8" w14:paraId="2994C9AB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A623" w14:textId="37255BFA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Mon.,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99AA2" w14:textId="293E68F8" w:rsidR="008E3895" w:rsidRDefault="000B4360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9-11:30 AM </w:t>
            </w:r>
            <w:r w:rsidRPr="000B4360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 w:rsidRPr="000B4360">
              <w:rPr>
                <w:rFonts w:ascii="Times New Roman" w:hAnsi="Times New Roman" w:cs="Times New Roman"/>
                <w:sz w:val="24"/>
                <w:szCs w:val="24"/>
              </w:rPr>
              <w:t xml:space="preserve"> 2.1 and 2.2</w:t>
            </w:r>
            <w:r w:rsidR="00CA5B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5BE0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CA5BE0">
              <w:rPr>
                <w:rFonts w:ascii="Times New Roman" w:hAnsi="Times New Roman" w:cs="Times New Roman"/>
                <w:sz w:val="24"/>
                <w:szCs w:val="24"/>
              </w:rPr>
              <w:t>, “Tool</w:t>
            </w:r>
            <w:r w:rsidR="00CA5BE0">
              <w:rPr>
                <w:rFonts w:ascii="Times New Roman" w:hAnsi="Times New Roman" w:cs="Times New Roman"/>
                <w:sz w:val="24"/>
                <w:szCs w:val="24"/>
              </w:rPr>
              <w:t xml:space="preserve"> 12: Give key words their space” with in-class writing.</w:t>
            </w:r>
          </w:p>
          <w:p w14:paraId="39FFE3C9" w14:textId="6FB95EB6" w:rsidR="00F0644B" w:rsidRPr="008E3895" w:rsidRDefault="00F0644B" w:rsidP="00EE6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A8E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 xml:space="preserve">1-2 PM </w:t>
            </w:r>
            <w:r w:rsidRPr="00EE1A8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Student Success Module: </w:t>
            </w:r>
            <w:r w:rsidR="00EE1A8E" w:rsidRPr="00EE1A8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Self Care and Well-Being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7D16" w14:textId="47B312AF" w:rsidR="00473942" w:rsidRPr="007F5F84" w:rsidRDefault="007F5F84" w:rsidP="002749D4">
            <w:pPr>
              <w:pStyle w:val="NormalWeb"/>
              <w:spacing w:before="0" w:beforeAutospacing="0" w:after="160" w:afterAutospacing="0"/>
            </w:pPr>
            <w:r w:rsidRPr="007F5F84">
              <w:t>Chapter 5 of e-</w:t>
            </w:r>
            <w:proofErr w:type="spellStart"/>
            <w:r w:rsidRPr="007F5F84">
              <w:t>Reflectory</w:t>
            </w:r>
            <w:proofErr w:type="spellEnd"/>
            <w:r w:rsidRPr="007F5F84">
              <w:t>.</w:t>
            </w:r>
          </w:p>
          <w:p w14:paraId="28D25F0A" w14:textId="5912BAFE" w:rsidR="008E3895" w:rsidRPr="00D902E8" w:rsidRDefault="00214FB4" w:rsidP="002749D4">
            <w:pPr>
              <w:pStyle w:val="NormalWeb"/>
              <w:spacing w:before="0" w:beforeAutospacing="0" w:after="160" w:afterAutospacing="0"/>
            </w:pPr>
            <w:r w:rsidRPr="002749D4">
              <w:rPr>
                <w:b/>
              </w:rPr>
              <w:t>4-5</w:t>
            </w:r>
            <w:r w:rsidR="002749D4" w:rsidRPr="002749D4">
              <w:rPr>
                <w:b/>
              </w:rPr>
              <w:t xml:space="preserve"> PM</w:t>
            </w:r>
            <w:r w:rsidR="002749D4">
              <w:t xml:space="preserve"> Reading by</w:t>
            </w:r>
            <w:r>
              <w:t xml:space="preserve"> </w:t>
            </w:r>
            <w:r w:rsidR="002749D4">
              <w:t xml:space="preserve">International Writing Program Fellows </w:t>
            </w:r>
            <w:r w:rsidR="002749D4" w:rsidRPr="002749D4">
              <w:rPr>
                <w:bCs/>
                <w:color w:val="333333"/>
              </w:rPr>
              <w:t>Haifa Abu Al-</w:t>
            </w:r>
            <w:proofErr w:type="spellStart"/>
            <w:r w:rsidR="002749D4" w:rsidRPr="002749D4">
              <w:rPr>
                <w:bCs/>
                <w:color w:val="333333"/>
              </w:rPr>
              <w:t>Nadi</w:t>
            </w:r>
            <w:proofErr w:type="spellEnd"/>
            <w:r w:rsidR="002749D4" w:rsidRPr="002749D4">
              <w:rPr>
                <w:bCs/>
                <w:color w:val="333333"/>
              </w:rPr>
              <w:t xml:space="preserve"> (Jordan) and </w:t>
            </w:r>
            <w:r w:rsidR="002749D4" w:rsidRPr="002749D4">
              <w:rPr>
                <w:bCs/>
                <w:color w:val="333333"/>
              </w:rPr>
              <w:t xml:space="preserve">Adriana </w:t>
            </w:r>
            <w:r w:rsidR="002749D4" w:rsidRPr="002749D4">
              <w:rPr>
                <w:bCs/>
                <w:color w:val="333333"/>
              </w:rPr>
              <w:t xml:space="preserve">Borja </w:t>
            </w:r>
            <w:proofErr w:type="spellStart"/>
            <w:r w:rsidR="002749D4" w:rsidRPr="002749D4">
              <w:rPr>
                <w:bCs/>
                <w:color w:val="333333"/>
              </w:rPr>
              <w:t>Enríquez</w:t>
            </w:r>
            <w:proofErr w:type="spellEnd"/>
            <w:r w:rsidR="002749D4" w:rsidRPr="002749D4">
              <w:rPr>
                <w:bCs/>
                <w:color w:val="333333"/>
              </w:rPr>
              <w:t xml:space="preserve"> (Ecuador)</w:t>
            </w:r>
            <w:r w:rsidR="002749D4">
              <w:rPr>
                <w:bCs/>
                <w:color w:val="333333"/>
              </w:rPr>
              <w:t>, Hall-Perrine, Thomas Commons, followed by a reception. Extra credit toward e-</w:t>
            </w:r>
            <w:proofErr w:type="spellStart"/>
            <w:r w:rsidR="002749D4">
              <w:rPr>
                <w:bCs/>
                <w:color w:val="333333"/>
              </w:rPr>
              <w:t>Reflectory</w:t>
            </w:r>
            <w:proofErr w:type="spellEnd"/>
            <w:r w:rsidR="002749D4">
              <w:rPr>
                <w:bCs/>
                <w:color w:val="333333"/>
              </w:rPr>
              <w:t xml:space="preserve"> if you add a chapter reflecting on the social value of literature, incorporating your experience of the reading.</w:t>
            </w:r>
          </w:p>
        </w:tc>
      </w:tr>
      <w:tr w:rsidR="008E3895" w:rsidRPr="00DD43CA" w14:paraId="7B2A384C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96017" w14:textId="55632D45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Tue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5382" w14:textId="79585462" w:rsidR="008E3895" w:rsidRDefault="001F7772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10-11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42F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42F">
              <w:rPr>
                <w:rFonts w:ascii="Times New Roman" w:hAnsi="Times New Roman" w:cs="Times New Roman"/>
                <w:sz w:val="24"/>
                <w:szCs w:val="24"/>
              </w:rPr>
              <w:t>3.1 and 3.2</w:t>
            </w:r>
          </w:p>
          <w:p w14:paraId="38510EA2" w14:textId="29EC81CA" w:rsidR="008E3895" w:rsidRPr="00140FAE" w:rsidRDefault="005C042F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42F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42F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3.3 and </w:t>
            </w:r>
            <w:r w:rsidR="00410D6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502D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02DA0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502DA0">
              <w:rPr>
                <w:rFonts w:ascii="Times New Roman" w:hAnsi="Times New Roman" w:cs="Times New Roman"/>
                <w:sz w:val="24"/>
                <w:szCs w:val="24"/>
              </w:rPr>
              <w:t>, “Tool</w:t>
            </w:r>
            <w:r w:rsidR="00502D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0FAE">
              <w:rPr>
                <w:rFonts w:ascii="Times New Roman" w:hAnsi="Times New Roman" w:cs="Times New Roman"/>
                <w:sz w:val="24"/>
                <w:szCs w:val="24"/>
              </w:rPr>
              <w:t>17 “Riff on the creative language of others” with in-class writing.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558" w14:textId="40AC97C1" w:rsidR="008E3895" w:rsidRPr="008E3895" w:rsidRDefault="007F5F84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6 of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3895" w:rsidRPr="00DD43CA" w14:paraId="368FBB5C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B8D1" w14:textId="6158FC68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604B" w14:textId="77777777" w:rsidR="008E3895" w:rsidRDefault="00137FC4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9-noon</w:t>
            </w:r>
            <w:r w:rsidR="004C0A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65880" w:rsidRPr="000F258F">
              <w:rPr>
                <w:rFonts w:ascii="Times New Roman" w:hAnsi="Times New Roman" w:cs="Times New Roman"/>
                <w:i/>
                <w:sz w:val="24"/>
                <w:szCs w:val="24"/>
              </w:rPr>
              <w:t>Tempest</w:t>
            </w:r>
            <w:r w:rsidR="00565880" w:rsidRPr="000F25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485F" w:rsidRPr="000F258F">
              <w:rPr>
                <w:rFonts w:ascii="Times New Roman" w:hAnsi="Times New Roman" w:cs="Times New Roman"/>
                <w:sz w:val="24"/>
                <w:szCs w:val="24"/>
              </w:rPr>
              <w:t xml:space="preserve"> act 5, Mowat, “</w:t>
            </w:r>
            <w:r w:rsidR="008A485F" w:rsidRPr="000F258F">
              <w:rPr>
                <w:rFonts w:ascii="Times New Roman" w:hAnsi="Times New Roman" w:cs="Times New Roman"/>
                <w:i/>
                <w:sz w:val="24"/>
                <w:szCs w:val="24"/>
              </w:rPr>
              <w:t>The Tempest</w:t>
            </w:r>
            <w:r w:rsidR="008A485F" w:rsidRPr="000F258F">
              <w:rPr>
                <w:rFonts w:ascii="Times New Roman" w:hAnsi="Times New Roman" w:cs="Times New Roman"/>
                <w:sz w:val="24"/>
                <w:szCs w:val="24"/>
              </w:rPr>
              <w:t>: A Modern Perspective” (pp. 185-</w:t>
            </w:r>
            <w:r w:rsidR="000F258F" w:rsidRPr="000F258F">
              <w:rPr>
                <w:rFonts w:ascii="Times New Roman" w:hAnsi="Times New Roman" w:cs="Times New Roman"/>
                <w:sz w:val="24"/>
                <w:szCs w:val="24"/>
              </w:rPr>
              <w:t>99).</w:t>
            </w:r>
          </w:p>
          <w:p w14:paraId="5A8B062E" w14:textId="6728A14B" w:rsidR="00685D5B" w:rsidRPr="008E3895" w:rsidRDefault="00685D5B" w:rsidP="008E38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57A39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 class</w:t>
            </w:r>
            <w:r w:rsidR="00DB7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0F7D" w:rsidRPr="007E04FF">
              <w:rPr>
                <w:rFonts w:ascii="Times New Roman" w:hAnsi="Times New Roman" w:cs="Times New Roman"/>
                <w:sz w:val="24"/>
                <w:szCs w:val="24"/>
              </w:rPr>
              <w:t>start mapping the</w:t>
            </w:r>
            <w:r w:rsidR="0024200D" w:rsidRPr="007E04FF">
              <w:rPr>
                <w:rFonts w:ascii="Times New Roman" w:hAnsi="Times New Roman" w:cs="Times New Roman"/>
                <w:sz w:val="24"/>
                <w:szCs w:val="24"/>
              </w:rPr>
              <w:t xml:space="preserve"> final </w:t>
            </w:r>
            <w:r w:rsidR="0024200D" w:rsidRPr="007E04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creative project. Make an appointment in the Writing Studio </w:t>
            </w:r>
            <w:r w:rsidR="007E04FF" w:rsidRPr="007E04FF">
              <w:rPr>
                <w:rFonts w:ascii="Times New Roman" w:hAnsi="Times New Roman" w:cs="Times New Roman"/>
                <w:sz w:val="24"/>
                <w:szCs w:val="24"/>
              </w:rPr>
              <w:t>if needed.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76EA" w14:textId="5F5D0F0A" w:rsidR="008E3895" w:rsidRPr="008E3895" w:rsidRDefault="000F258F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In-class </w:t>
            </w:r>
            <w:r w:rsidRPr="00685D5B">
              <w:rPr>
                <w:rFonts w:ascii="Times New Roman" w:hAnsi="Times New Roman" w:cs="Times New Roman"/>
                <w:b/>
                <w:sz w:val="24"/>
                <w:szCs w:val="24"/>
              </w:rPr>
              <w:t>test #4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Mowat’s article</w:t>
            </w:r>
            <w:r w:rsidR="00140FA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685D5B">
              <w:rPr>
                <w:rFonts w:ascii="Times New Roman" w:hAnsi="Times New Roman" w:cs="Times New Roman"/>
                <w:sz w:val="24"/>
                <w:szCs w:val="24"/>
              </w:rPr>
              <w:t xml:space="preserve"> doubling up of </w:t>
            </w:r>
            <w:r w:rsidR="00140FAE">
              <w:rPr>
                <w:rFonts w:ascii="Times New Roman" w:hAnsi="Times New Roman" w:cs="Times New Roman"/>
                <w:sz w:val="24"/>
                <w:szCs w:val="24"/>
              </w:rPr>
              <w:t xml:space="preserve">the play’s </w:t>
            </w:r>
            <w:r w:rsidR="00685D5B">
              <w:rPr>
                <w:rFonts w:ascii="Times New Roman" w:hAnsi="Times New Roman" w:cs="Times New Roman"/>
                <w:sz w:val="24"/>
                <w:szCs w:val="24"/>
              </w:rPr>
              <w:t>story elements.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3895" w:rsidRPr="00A25BAD" w14:paraId="650BBC5F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95C8" w14:textId="7E3913AC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Thur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9-13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0EFB" w14:textId="24C12D5D" w:rsidR="008E3895" w:rsidRDefault="009A67DC" w:rsidP="008E38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57A39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 class</w:t>
            </w:r>
            <w:r w:rsidR="007E04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04FF" w:rsidRPr="007E04FF">
              <w:rPr>
                <w:rFonts w:ascii="Times New Roman" w:hAnsi="Times New Roman" w:cs="Times New Roman"/>
                <w:sz w:val="24"/>
                <w:szCs w:val="24"/>
              </w:rPr>
              <w:t>(substantial reading due).</w:t>
            </w:r>
          </w:p>
          <w:p w14:paraId="101B7910" w14:textId="0405CA70" w:rsidR="00DB7F60" w:rsidRPr="00160BC9" w:rsidRDefault="00160BC9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1-3 PM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Césaire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60BC9">
              <w:rPr>
                <w:rFonts w:ascii="Times New Roman" w:hAnsi="Times New Roman" w:cs="Times New Roman"/>
                <w:i/>
                <w:sz w:val="24"/>
                <w:szCs w:val="24"/>
              </w:rPr>
              <w:t>A Tempest</w:t>
            </w:r>
            <w:r w:rsidR="00952A5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introductory material</w:t>
            </w:r>
            <w:r w:rsidR="00DD469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70C67">
              <w:rPr>
                <w:rFonts w:ascii="Times New Roman" w:hAnsi="Times New Roman" w:cs="Times New Roman"/>
                <w:sz w:val="24"/>
                <w:szCs w:val="24"/>
              </w:rPr>
              <w:t xml:space="preserve">Roberto Fernandez </w:t>
            </w:r>
            <w:proofErr w:type="spellStart"/>
            <w:r w:rsidR="00070C67">
              <w:rPr>
                <w:rFonts w:ascii="Times New Roman" w:hAnsi="Times New Roman" w:cs="Times New Roman"/>
                <w:sz w:val="24"/>
                <w:szCs w:val="24"/>
              </w:rPr>
              <w:t>Retamar</w:t>
            </w:r>
            <w:proofErr w:type="spellEnd"/>
            <w:r w:rsidR="00070C67">
              <w:rPr>
                <w:rFonts w:ascii="Times New Roman" w:hAnsi="Times New Roman" w:cs="Times New Roman"/>
                <w:sz w:val="24"/>
                <w:szCs w:val="24"/>
              </w:rPr>
              <w:t>, “Caliban: A Question” (</w:t>
            </w:r>
            <w:r w:rsidR="00952A5E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70C67">
              <w:rPr>
                <w:rFonts w:ascii="Times New Roman" w:hAnsi="Times New Roman" w:cs="Times New Roman"/>
                <w:sz w:val="24"/>
                <w:szCs w:val="24"/>
              </w:rPr>
              <w:t>Moodle)</w:t>
            </w:r>
            <w:r w:rsidR="008152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152AF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8152AF">
              <w:rPr>
                <w:rFonts w:ascii="Times New Roman" w:hAnsi="Times New Roman" w:cs="Times New Roman"/>
                <w:sz w:val="24"/>
                <w:szCs w:val="24"/>
              </w:rPr>
              <w:t>, “Tool</w:t>
            </w:r>
            <w:r w:rsidR="00F46926">
              <w:rPr>
                <w:rFonts w:ascii="Times New Roman" w:hAnsi="Times New Roman" w:cs="Times New Roman"/>
                <w:sz w:val="24"/>
                <w:szCs w:val="24"/>
              </w:rPr>
              <w:t xml:space="preserve"> 31: Build your work around a key question and in-class writing.”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96DF2" w14:textId="6284D268" w:rsidR="008E3895" w:rsidRPr="008E3895" w:rsidRDefault="007F5F84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 of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3895" w:rsidRPr="00337A0B" w14:paraId="67EBDEA3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7217" w14:textId="1FD0A742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</w:t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14FB4">
              <w:rPr>
                <w:rFonts w:ascii="Times New Roman" w:hAnsi="Times New Roman" w:cs="Times New Roman"/>
                <w:sz w:val="24"/>
                <w:szCs w:val="24"/>
              </w:rPr>
              <w:t>9-14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5F03" w14:textId="77777777" w:rsidR="008E3895" w:rsidRDefault="003E7508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9-11:25 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Screening of RSC </w:t>
            </w:r>
            <w:r w:rsidRPr="00425167">
              <w:rPr>
                <w:rFonts w:ascii="Times New Roman" w:hAnsi="Times New Roman" w:cs="Times New Roman"/>
                <w:i/>
                <w:sz w:val="24"/>
                <w:szCs w:val="24"/>
              </w:rPr>
              <w:t>The Tempest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dir. Gregory Doran</w:t>
            </w:r>
            <w:r w:rsidR="00425167"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72B41F1" w14:textId="437A485C" w:rsidR="00425167" w:rsidRPr="003E7508" w:rsidRDefault="00BE1A3B" w:rsidP="008E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3B">
              <w:rPr>
                <w:rFonts w:ascii="Times New Roman" w:hAnsi="Times New Roman" w:cs="Times New Roman"/>
                <w:b/>
                <w:sz w:val="24"/>
                <w:szCs w:val="24"/>
              </w:rPr>
              <w:t>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Discussion of the production.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36379" w14:textId="658D23FC" w:rsidR="008E3895" w:rsidRP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895" w:rsidRPr="00337A0B" w14:paraId="4F234CFC" w14:textId="77777777" w:rsidTr="00214FB4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C91091" w14:textId="74CD94BD" w:rsid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8D8675" w14:textId="77777777" w:rsidR="008E3895" w:rsidRPr="008E3895" w:rsidRDefault="008E3895" w:rsidP="008E38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6C130A" w14:textId="15C6875A" w:rsidR="008E3895" w:rsidRPr="008E3895" w:rsidRDefault="008E3895" w:rsidP="00EE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256" w:rsidRPr="00A25BAD" w14:paraId="61991F1B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3E09" w14:textId="470D29DF" w:rsidR="00082256" w:rsidRDefault="00082256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9-17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D0FD" w14:textId="77777777" w:rsidR="00082256" w:rsidRDefault="00121376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10-11:35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Screening of </w:t>
            </w:r>
            <w:r w:rsidRPr="00EA68E9">
              <w:rPr>
                <w:rFonts w:ascii="Times New Roman" w:hAnsi="Times New Roman" w:cs="Times New Roman"/>
                <w:i/>
                <w:sz w:val="24"/>
                <w:szCs w:val="24"/>
              </w:rPr>
              <w:t>Shakespeare behind Bars</w:t>
            </w:r>
            <w:r w:rsidR="005A2BA5">
              <w:rPr>
                <w:rFonts w:ascii="Times New Roman" w:hAnsi="Times New Roman" w:cs="Times New Roman"/>
                <w:sz w:val="24"/>
                <w:szCs w:val="24"/>
              </w:rPr>
              <w:t>, dir. Hank Rogerson</w:t>
            </w:r>
            <w:r w:rsidR="00EA68E9">
              <w:rPr>
                <w:rFonts w:ascii="Times New Roman" w:hAnsi="Times New Roman" w:cs="Times New Roman"/>
                <w:sz w:val="24"/>
                <w:szCs w:val="24"/>
              </w:rPr>
              <w:t xml:space="preserve"> (2005).</w:t>
            </w:r>
          </w:p>
          <w:p w14:paraId="6651949E" w14:textId="15264269" w:rsidR="00EA68E9" w:rsidRPr="00121376" w:rsidRDefault="00EA68E9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92E">
              <w:rPr>
                <w:rFonts w:ascii="Times New Roman" w:hAnsi="Times New Roman" w:cs="Times New Roman"/>
                <w:b/>
                <w:sz w:val="24"/>
                <w:szCs w:val="24"/>
              </w:rPr>
              <w:t>1-3 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 discussion</w:t>
            </w:r>
            <w:r w:rsidR="00F87B1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3A7E" w:rsidRPr="0042092E">
              <w:rPr>
                <w:rFonts w:ascii="Times New Roman" w:hAnsi="Times New Roman" w:cs="Times New Roman"/>
                <w:i/>
                <w:sz w:val="24"/>
                <w:szCs w:val="24"/>
              </w:rPr>
              <w:t>Writing Tools</w:t>
            </w:r>
            <w:r w:rsidR="002C3A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2092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A7E">
              <w:rPr>
                <w:rFonts w:ascii="Times New Roman" w:hAnsi="Times New Roman" w:cs="Times New Roman"/>
                <w:sz w:val="24"/>
                <w:szCs w:val="24"/>
              </w:rPr>
              <w:t xml:space="preserve">Tool 10: Cut big, then small.” </w:t>
            </w:r>
            <w:r w:rsidR="00F87B1A">
              <w:rPr>
                <w:rFonts w:ascii="Times New Roman" w:hAnsi="Times New Roman" w:cs="Times New Roman"/>
                <w:sz w:val="24"/>
                <w:szCs w:val="24"/>
              </w:rPr>
              <w:t xml:space="preserve">In-class </w:t>
            </w:r>
            <w:r w:rsidR="002C3A7E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r w:rsidR="00066107">
              <w:rPr>
                <w:rFonts w:ascii="Times New Roman" w:hAnsi="Times New Roman" w:cs="Times New Roman"/>
                <w:sz w:val="24"/>
                <w:szCs w:val="24"/>
              </w:rPr>
              <w:t>: revision of</w:t>
            </w:r>
            <w:r w:rsidR="0042092E">
              <w:rPr>
                <w:rFonts w:ascii="Times New Roman" w:hAnsi="Times New Roman" w:cs="Times New Roman"/>
                <w:sz w:val="24"/>
                <w:szCs w:val="24"/>
              </w:rPr>
              <w:t xml:space="preserve"> “Letter to the Future</w:t>
            </w:r>
            <w:r w:rsidR="003D3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092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36BD" w14:textId="77777777" w:rsidR="00082256" w:rsidRDefault="00082256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 of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36622B" w14:textId="77777777" w:rsidR="0042092E" w:rsidRDefault="0042092E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F57D3" w14:textId="6CB086AC" w:rsidR="0042092E" w:rsidRPr="008E3895" w:rsidRDefault="0042092E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draft of “Letter to the Future” due: should be 1.5 time longer than the final draft.</w:t>
            </w:r>
          </w:p>
        </w:tc>
      </w:tr>
      <w:tr w:rsidR="00082256" w:rsidRPr="00A25BAD" w14:paraId="674750C2" w14:textId="77777777" w:rsidTr="008E3895">
        <w:tblPrEx>
          <w:tblLook w:val="04A0" w:firstRow="1" w:lastRow="0" w:firstColumn="1" w:lastColumn="0" w:noHBand="0" w:noVBand="1"/>
        </w:tblPrEx>
        <w:trPr>
          <w:trHeight w:val="9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B2666" w14:textId="3DD8F8A1" w:rsidR="00082256" w:rsidRDefault="00082256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9-18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A342" w14:textId="77777777" w:rsidR="00082256" w:rsidRDefault="00C90717" w:rsidP="00082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10-11 AM </w:t>
            </w:r>
            <w:r w:rsidR="00D64BF0" w:rsidRPr="00C90717">
              <w:rPr>
                <w:rFonts w:ascii="Times New Roman" w:hAnsi="Times New Roman" w:cs="Times New Roman"/>
                <w:sz w:val="24"/>
                <w:szCs w:val="24"/>
              </w:rPr>
              <w:t>Class overview and evaluation.</w:t>
            </w:r>
            <w:r w:rsidR="00D64B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0CFDDB" w14:textId="43862397" w:rsidR="00C90717" w:rsidRPr="00C90717" w:rsidRDefault="00557A39" w:rsidP="0008225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7A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PM </w:t>
            </w:r>
            <w:proofErr w:type="gramStart"/>
            <w:r w:rsidRPr="00557A39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0717">
              <w:rPr>
                <w:rFonts w:ascii="Times New Roman" w:hAnsi="Times New Roman" w:cs="Times New Roman"/>
                <w:sz w:val="24"/>
                <w:szCs w:val="24"/>
              </w:rPr>
              <w:t>Individual consultations on creative project with professor, Jennifer Ferrell, or peer tutors.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2BF01" w14:textId="77777777" w:rsidR="00082256" w:rsidRDefault="00557A39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evaluation starts this morning.</w:t>
            </w:r>
          </w:p>
          <w:p w14:paraId="4D739C7D" w14:textId="08CF3AE3" w:rsidR="00991F68" w:rsidRPr="008E3895" w:rsidRDefault="00991F68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256" w:rsidRPr="00A032BE" w14:paraId="40CF7955" w14:textId="77777777" w:rsidTr="0058265D">
        <w:tblPrEx>
          <w:tblLook w:val="04A0" w:firstRow="1" w:lastRow="0" w:firstColumn="1" w:lastColumn="0" w:noHBand="0" w:noVBand="1"/>
        </w:tblPrEx>
        <w:trPr>
          <w:trHeight w:val="6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0B27" w14:textId="53E6BC19" w:rsidR="00082256" w:rsidRDefault="00082256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4F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9-20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A77E" w14:textId="2A6D8C33" w:rsidR="00082256" w:rsidRPr="008E3895" w:rsidRDefault="009A3E2F" w:rsidP="00082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9:30-11:30</w:t>
            </w:r>
            <w:r w:rsidR="00737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37A63">
              <w:rPr>
                <w:rFonts w:ascii="Times New Roman" w:hAnsi="Times New Roman" w:cs="Times New Roman"/>
                <w:sz w:val="24"/>
                <w:szCs w:val="24"/>
              </w:rPr>
              <w:t xml:space="preserve">Unveiling of letters to the future and freedom </w:t>
            </w:r>
            <w:r w:rsidR="00737A63" w:rsidRPr="00737A63">
              <w:rPr>
                <w:rFonts w:ascii="Times New Roman" w:hAnsi="Times New Roman" w:cs="Times New Roman"/>
                <w:sz w:val="24"/>
                <w:szCs w:val="24"/>
              </w:rPr>
              <w:t>celebration.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05BD2" w14:textId="6A1095B5" w:rsidR="0058265D" w:rsidRPr="008E3895" w:rsidRDefault="008D3BCF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letters to the future with artist’s statement on Moodle</w:t>
            </w:r>
            <w:r w:rsidR="005826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5885" w:rsidRPr="00A032BE" w14:paraId="63481BE2" w14:textId="77777777" w:rsidTr="00D838D3">
        <w:tblPrEx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94927" w14:textId="2F0551F7" w:rsidR="00A85885" w:rsidRDefault="00A85885" w:rsidP="00082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753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Due dates for Student Success module assignments beyond the scope of block 1 will be announced by Amy </w:t>
            </w:r>
            <w:proofErr w:type="spellStart"/>
            <w:r w:rsidRPr="00543753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Gullen</w:t>
            </w:r>
            <w:proofErr w:type="spellEnd"/>
            <w:r w:rsidRPr="00543753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.</w:t>
            </w:r>
          </w:p>
        </w:tc>
      </w:tr>
    </w:tbl>
    <w:p w14:paraId="1A235A8E" w14:textId="3778DCD3" w:rsidR="00BB20F5" w:rsidRPr="002373CA" w:rsidRDefault="00BB20F5" w:rsidP="00214FB4">
      <w:pPr>
        <w:spacing w:after="0" w:line="331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SUCCESS COMPONENT</w:t>
      </w:r>
    </w:p>
    <w:p w14:paraId="4610F9AB" w14:textId="78DFD02F" w:rsidR="00BB20F5" w:rsidRPr="002373CA" w:rsidRDefault="00BB20F5" w:rsidP="00BB2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br/>
        <w:t xml:space="preserve">The student success component of your FYS extends beyond the first block, to encompass activities and reflection assignments throughout Blocks 1, 2, and 3.   Block 1 focuses on time management with an emphasis on helping you manage their academic responsibilities, campus involvement, and personal wellbeing.  Block 2 emphasizes civil discourse and intercultural literacy. Block 3 focuses on academic planning and future opportunities. </w:t>
      </w:r>
    </w:p>
    <w:p w14:paraId="7E13DE83" w14:textId="6D33EC52" w:rsidR="00BB20F5" w:rsidRPr="002373CA" w:rsidRDefault="00BB20F5" w:rsidP="00BB2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Student success assignments will comprise 20% of your final FYS grade.  These assignments will be evaluated by your FYS success instructor, Amy </w:t>
      </w:r>
      <w:proofErr w:type="spellStart"/>
      <w:r w:rsidRPr="002373CA">
        <w:rPr>
          <w:rFonts w:ascii="Times New Roman" w:eastAsia="Times New Roman" w:hAnsi="Times New Roman" w:cs="Times New Roman"/>
          <w:sz w:val="24"/>
          <w:szCs w:val="24"/>
        </w:rPr>
        <w:t>G</w:t>
      </w:r>
      <w:r w:rsidR="006D6757" w:rsidRPr="002373CA">
        <w:rPr>
          <w:rFonts w:ascii="Times New Roman" w:eastAsia="Times New Roman" w:hAnsi="Times New Roman" w:cs="Times New Roman"/>
          <w:sz w:val="24"/>
          <w:szCs w:val="24"/>
        </w:rPr>
        <w:t>ullen</w:t>
      </w:r>
      <w:proofErr w:type="spellEnd"/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. You and your academic advisor will be informed of your preliminary in-progress grade at the end of Block 1 (which will not 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lastRenderedPageBreak/>
        <w:t>include student success assignments) and you will receive your final comprehensive grade at the end of Block 3.  </w:t>
      </w:r>
    </w:p>
    <w:p w14:paraId="65065A2D" w14:textId="4357DF7D" w:rsidR="00BB20F5" w:rsidRPr="002373CA" w:rsidRDefault="00BB20F5" w:rsidP="00F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br/>
      </w:r>
      <w:r w:rsidRPr="002373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Evaluation of Student Success Assignments </w:t>
      </w:r>
    </w:p>
    <w:p w14:paraId="3FBE5FD7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73CA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proofErr w:type="gramEnd"/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 the following criteria must be met for each assignment in order to earn full credit (4 points):  </w:t>
      </w:r>
    </w:p>
    <w:p w14:paraId="056F9FBD" w14:textId="77777777" w:rsidR="00BB20F5" w:rsidRPr="002373CA" w:rsidRDefault="00BB20F5" w:rsidP="00BB20F5">
      <w:pPr>
        <w:numPr>
          <w:ilvl w:val="0"/>
          <w:numId w:val="20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Attendance at associated meetings and activities </w:t>
      </w:r>
    </w:p>
    <w:p w14:paraId="264FC6F7" w14:textId="77777777" w:rsidR="00BB20F5" w:rsidRPr="002373CA" w:rsidRDefault="00BB20F5" w:rsidP="00BB20F5">
      <w:pPr>
        <w:numPr>
          <w:ilvl w:val="0"/>
          <w:numId w:val="20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Thorough and in-depth reflection on all but one question.  All questions must be addressed at more than a minimal level.   </w:t>
      </w:r>
    </w:p>
    <w:p w14:paraId="5D90B923" w14:textId="77777777" w:rsidR="00BB20F5" w:rsidRPr="002373CA" w:rsidRDefault="00BB20F5" w:rsidP="00BB20F5">
      <w:pPr>
        <w:numPr>
          <w:ilvl w:val="0"/>
          <w:numId w:val="20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quality of writing does not limit understanding of the reflection.</w:t>
      </w:r>
    </w:p>
    <w:p w14:paraId="141B5187" w14:textId="77777777" w:rsidR="00BB20F5" w:rsidRPr="002373CA" w:rsidRDefault="00BB20F5" w:rsidP="00BB20F5">
      <w:pPr>
        <w:numPr>
          <w:ilvl w:val="0"/>
          <w:numId w:val="20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Answers are complete sentences and make sense without reading the question.</w:t>
      </w:r>
    </w:p>
    <w:p w14:paraId="77136B67" w14:textId="68DA6C39" w:rsidR="00BB20F5" w:rsidRPr="002373CA" w:rsidRDefault="00BB20F5" w:rsidP="00BB2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C3392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If any </w:t>
      </w:r>
      <w:r w:rsidRPr="002373CA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 of the following criteria is met, then the assignment earns minimal credit (1 point).</w:t>
      </w:r>
    </w:p>
    <w:p w14:paraId="52234A45" w14:textId="77777777" w:rsidR="00BB20F5" w:rsidRPr="002373CA" w:rsidRDefault="00BB20F5" w:rsidP="00BB20F5">
      <w:pPr>
        <w:numPr>
          <w:ilvl w:val="0"/>
          <w:numId w:val="21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Inattentive or disruptive attendance (being late, not paying attention or not listening to others,</w:t>
      </w:r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talking to neighbors, sleeping,  texting, rude comments, </w:t>
      </w:r>
      <w:proofErr w:type="spellStart"/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2EE517ED" w14:textId="77777777" w:rsidR="00BB20F5" w:rsidRPr="002373CA" w:rsidRDefault="00BB20F5" w:rsidP="00BB20F5">
      <w:pPr>
        <w:numPr>
          <w:ilvl w:val="0"/>
          <w:numId w:val="21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One or more</w:t>
      </w: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 of the responses does not or only minimally addresses the question</w:t>
      </w:r>
    </w:p>
    <w:p w14:paraId="25D3B74A" w14:textId="77777777" w:rsidR="00BB20F5" w:rsidRPr="002373CA" w:rsidRDefault="00BB20F5" w:rsidP="00BB20F5">
      <w:pPr>
        <w:numPr>
          <w:ilvl w:val="0"/>
          <w:numId w:val="21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quality of writing limits the reader’s ability to understand the reflection</w:t>
      </w:r>
    </w:p>
    <w:p w14:paraId="462B63B4" w14:textId="77777777" w:rsidR="00BB20F5" w:rsidRPr="002373CA" w:rsidRDefault="00BB20F5" w:rsidP="00BB20F5">
      <w:pPr>
        <w:numPr>
          <w:ilvl w:val="0"/>
          <w:numId w:val="21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Answers are not complete sentences or do not make sense without reading the question first.</w:t>
      </w:r>
    </w:p>
    <w:p w14:paraId="610C73D3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Assignments falling in between these criteria will earn partial credit (2 points)</w:t>
      </w:r>
    </w:p>
    <w:p w14:paraId="35C45885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Failing to attend or failing to submit a reflection results in no credit (0 points).</w:t>
      </w:r>
    </w:p>
    <w:p w14:paraId="4884AB40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See Assignment Rubrics for more details. </w:t>
      </w:r>
    </w:p>
    <w:p w14:paraId="3F078CC9" w14:textId="4C606B25" w:rsidR="00BB20F5" w:rsidRPr="002373CA" w:rsidRDefault="00BB20F5" w:rsidP="0097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br/>
        <w:t>Without either prior approval or evidence of a serious emergency: late student success assignments will not be accepted.  If an extension is needed, please consult with your FYS success instructor prior to the assignment deadline.</w:t>
      </w:r>
    </w:p>
    <w:p w14:paraId="5DBA8F67" w14:textId="33241E38" w:rsidR="00BB20F5" w:rsidRPr="002373CA" w:rsidRDefault="00BB20F5" w:rsidP="0097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br/>
      </w:r>
      <w:r w:rsidRPr="002373CA">
        <w:rPr>
          <w:rFonts w:ascii="Times New Roman" w:eastAsia="Times New Roman" w:hAnsi="Times New Roman" w:cs="Times New Roman"/>
          <w:b/>
          <w:bCs/>
          <w:sz w:val="24"/>
          <w:szCs w:val="24"/>
        </w:rPr>
        <w:t>Options for Revising Student Success Assignments</w:t>
      </w:r>
    </w:p>
    <w:p w14:paraId="591C4F23" w14:textId="77777777" w:rsidR="00BB20F5" w:rsidRPr="002373CA" w:rsidRDefault="00BB20F5" w:rsidP="00BB20F5">
      <w:pPr>
        <w:spacing w:after="0" w:line="33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 xml:space="preserve">Student may revise up to 3 assignments for which they did not receive full credit.  Assignments from Block 3 are not eligible for revision. </w:t>
      </w:r>
    </w:p>
    <w:p w14:paraId="720AD323" w14:textId="007B8BC8" w:rsidR="00BB20F5" w:rsidRPr="002373CA" w:rsidRDefault="00BB20F5" w:rsidP="00977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br/>
        <w:t>For each revised assignment, the following must be completed:</w:t>
      </w:r>
    </w:p>
    <w:p w14:paraId="2452EBFD" w14:textId="77777777" w:rsidR="00BB20F5" w:rsidRPr="002373CA" w:rsidRDefault="00BB20F5" w:rsidP="00BB20F5">
      <w:pPr>
        <w:numPr>
          <w:ilvl w:val="0"/>
          <w:numId w:val="22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Students must have attended the relevant activities, participated appropriately, and submitted an initial assignment on time (or if given an extension, by the agreed upon deadline).</w:t>
      </w:r>
    </w:p>
    <w:p w14:paraId="1C340F92" w14:textId="77777777" w:rsidR="00BB20F5" w:rsidRPr="002373CA" w:rsidRDefault="00BB20F5" w:rsidP="00BB20F5">
      <w:pPr>
        <w:numPr>
          <w:ilvl w:val="0"/>
          <w:numId w:val="22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Students must either work with a writing consultant or attend a writing studio workshop on revising their reflection.</w:t>
      </w:r>
    </w:p>
    <w:p w14:paraId="14461288" w14:textId="1EAE2C7C" w:rsidR="00BB20F5" w:rsidRPr="002373CA" w:rsidRDefault="00BB20F5" w:rsidP="00BB20F5">
      <w:pPr>
        <w:numPr>
          <w:ilvl w:val="0"/>
          <w:numId w:val="22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Students must review the rubric and comments provided by the FYS success instructor, make the relevant changes, and submit both a revised reflection and an overview of the revision indicating in bullet points how they addressed each of the concerns raised in the rubric and comments.</w:t>
      </w:r>
    </w:p>
    <w:p w14:paraId="5BCDB5DF" w14:textId="049217BA" w:rsidR="000B247C" w:rsidRPr="00293984" w:rsidRDefault="00BB20F5" w:rsidP="00BB20F5">
      <w:pPr>
        <w:numPr>
          <w:ilvl w:val="0"/>
          <w:numId w:val="22"/>
        </w:numPr>
        <w:spacing w:after="0" w:line="30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3CA">
        <w:rPr>
          <w:rFonts w:ascii="Times New Roman" w:eastAsia="Times New Roman" w:hAnsi="Times New Roman" w:cs="Times New Roman"/>
          <w:sz w:val="24"/>
          <w:szCs w:val="24"/>
        </w:rPr>
        <w:t>Revisions must be submitted via Moodle within one week of the return of the assignment.</w:t>
      </w:r>
    </w:p>
    <w:sectPr w:rsidR="000B247C" w:rsidRPr="002939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D755C" w14:textId="77777777" w:rsidR="007766F5" w:rsidRDefault="007766F5" w:rsidP="00A25BAD">
      <w:pPr>
        <w:spacing w:after="0" w:line="240" w:lineRule="auto"/>
      </w:pPr>
      <w:r>
        <w:separator/>
      </w:r>
    </w:p>
  </w:endnote>
  <w:endnote w:type="continuationSeparator" w:id="0">
    <w:p w14:paraId="21131EA1" w14:textId="77777777" w:rsidR="007766F5" w:rsidRDefault="007766F5" w:rsidP="00A2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56C4" w14:textId="77777777" w:rsidR="007766F5" w:rsidRDefault="007766F5" w:rsidP="00A25BAD">
      <w:pPr>
        <w:spacing w:after="0" w:line="240" w:lineRule="auto"/>
      </w:pPr>
      <w:r>
        <w:separator/>
      </w:r>
    </w:p>
  </w:footnote>
  <w:footnote w:type="continuationSeparator" w:id="0">
    <w:p w14:paraId="56956801" w14:textId="77777777" w:rsidR="007766F5" w:rsidRDefault="007766F5" w:rsidP="00A2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9212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BBD36D" w14:textId="77777777" w:rsidR="00644605" w:rsidRDefault="006446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3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DBBD36E" w14:textId="77777777" w:rsidR="00644605" w:rsidRDefault="00644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7A"/>
    <w:multiLevelType w:val="hybridMultilevel"/>
    <w:tmpl w:val="567E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22B"/>
    <w:multiLevelType w:val="hybridMultilevel"/>
    <w:tmpl w:val="77124B9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B143516"/>
    <w:multiLevelType w:val="multilevel"/>
    <w:tmpl w:val="A86A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226B5"/>
    <w:multiLevelType w:val="hybridMultilevel"/>
    <w:tmpl w:val="6860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622B"/>
    <w:multiLevelType w:val="multilevel"/>
    <w:tmpl w:val="9FE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0B74"/>
    <w:multiLevelType w:val="multilevel"/>
    <w:tmpl w:val="3E1C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97E7C"/>
    <w:multiLevelType w:val="hybridMultilevel"/>
    <w:tmpl w:val="48B4708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AB41657"/>
    <w:multiLevelType w:val="hybridMultilevel"/>
    <w:tmpl w:val="540C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6366"/>
    <w:multiLevelType w:val="hybridMultilevel"/>
    <w:tmpl w:val="05CE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CE4"/>
    <w:multiLevelType w:val="hybridMultilevel"/>
    <w:tmpl w:val="F23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FB4"/>
    <w:multiLevelType w:val="multilevel"/>
    <w:tmpl w:val="ACA2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01405"/>
    <w:multiLevelType w:val="hybridMultilevel"/>
    <w:tmpl w:val="9C0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63F"/>
    <w:multiLevelType w:val="hybridMultilevel"/>
    <w:tmpl w:val="DE6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AFA0F844"/>
    <w:lvl w:ilvl="0" w:tplc="B930D66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0A6A"/>
    <w:multiLevelType w:val="hybridMultilevel"/>
    <w:tmpl w:val="262E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D4182"/>
    <w:multiLevelType w:val="hybridMultilevel"/>
    <w:tmpl w:val="96DE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F691C"/>
    <w:multiLevelType w:val="hybridMultilevel"/>
    <w:tmpl w:val="5300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932BD"/>
    <w:multiLevelType w:val="multilevel"/>
    <w:tmpl w:val="88E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E1DDE"/>
    <w:multiLevelType w:val="hybridMultilevel"/>
    <w:tmpl w:val="1682D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C1619"/>
    <w:multiLevelType w:val="hybridMultilevel"/>
    <w:tmpl w:val="D71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22FC5"/>
    <w:multiLevelType w:val="hybridMultilevel"/>
    <w:tmpl w:val="C04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E5F17"/>
    <w:multiLevelType w:val="hybridMultilevel"/>
    <w:tmpl w:val="9312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3"/>
  </w:num>
  <w:num w:numId="5">
    <w:abstractNumId w:val="0"/>
  </w:num>
  <w:num w:numId="6">
    <w:abstractNumId w:val="20"/>
  </w:num>
  <w:num w:numId="7">
    <w:abstractNumId w:val="21"/>
  </w:num>
  <w:num w:numId="8">
    <w:abstractNumId w:val="14"/>
  </w:num>
  <w:num w:numId="9">
    <w:abstractNumId w:val="13"/>
  </w:num>
  <w:num w:numId="10">
    <w:abstractNumId w:val="9"/>
  </w:num>
  <w:num w:numId="11">
    <w:abstractNumId w:val="10"/>
  </w:num>
  <w:num w:numId="12">
    <w:abstractNumId w:val="15"/>
  </w:num>
  <w:num w:numId="13">
    <w:abstractNumId w:val="6"/>
  </w:num>
  <w:num w:numId="14">
    <w:abstractNumId w:val="12"/>
  </w:num>
  <w:num w:numId="15">
    <w:abstractNumId w:val="1"/>
  </w:num>
  <w:num w:numId="16">
    <w:abstractNumId w:val="8"/>
  </w:num>
  <w:num w:numId="17">
    <w:abstractNumId w:val="16"/>
  </w:num>
  <w:num w:numId="18">
    <w:abstractNumId w:val="18"/>
  </w:num>
  <w:num w:numId="19">
    <w:abstractNumId w:val="19"/>
  </w:num>
  <w:num w:numId="20">
    <w:abstractNumId w:val="5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078"/>
    <w:rsid w:val="0000077F"/>
    <w:rsid w:val="00005023"/>
    <w:rsid w:val="0000541D"/>
    <w:rsid w:val="00016AC2"/>
    <w:rsid w:val="0001743E"/>
    <w:rsid w:val="000361DC"/>
    <w:rsid w:val="000422EA"/>
    <w:rsid w:val="00045506"/>
    <w:rsid w:val="00053E8C"/>
    <w:rsid w:val="00055BB1"/>
    <w:rsid w:val="00060F21"/>
    <w:rsid w:val="00061669"/>
    <w:rsid w:val="00064205"/>
    <w:rsid w:val="00066107"/>
    <w:rsid w:val="00066946"/>
    <w:rsid w:val="00070C67"/>
    <w:rsid w:val="00071A5E"/>
    <w:rsid w:val="00073D10"/>
    <w:rsid w:val="00081078"/>
    <w:rsid w:val="00081E08"/>
    <w:rsid w:val="00082256"/>
    <w:rsid w:val="000847B7"/>
    <w:rsid w:val="00095741"/>
    <w:rsid w:val="000A184E"/>
    <w:rsid w:val="000B247C"/>
    <w:rsid w:val="000B3A5E"/>
    <w:rsid w:val="000B4360"/>
    <w:rsid w:val="000B51A5"/>
    <w:rsid w:val="000B73EC"/>
    <w:rsid w:val="000C479D"/>
    <w:rsid w:val="000C49AC"/>
    <w:rsid w:val="000C7908"/>
    <w:rsid w:val="000D02BA"/>
    <w:rsid w:val="000D1999"/>
    <w:rsid w:val="000E113A"/>
    <w:rsid w:val="000E5418"/>
    <w:rsid w:val="000F258F"/>
    <w:rsid w:val="000F4942"/>
    <w:rsid w:val="000F566E"/>
    <w:rsid w:val="00100AED"/>
    <w:rsid w:val="0011108F"/>
    <w:rsid w:val="0011293A"/>
    <w:rsid w:val="00121376"/>
    <w:rsid w:val="001217C0"/>
    <w:rsid w:val="001314CC"/>
    <w:rsid w:val="00135186"/>
    <w:rsid w:val="00135D3C"/>
    <w:rsid w:val="00137FC4"/>
    <w:rsid w:val="00140793"/>
    <w:rsid w:val="00140FAE"/>
    <w:rsid w:val="00146FD8"/>
    <w:rsid w:val="0015200E"/>
    <w:rsid w:val="0015230A"/>
    <w:rsid w:val="00160BC9"/>
    <w:rsid w:val="00161A8F"/>
    <w:rsid w:val="00161B48"/>
    <w:rsid w:val="0017002E"/>
    <w:rsid w:val="00172249"/>
    <w:rsid w:val="001763C1"/>
    <w:rsid w:val="00177C69"/>
    <w:rsid w:val="00183115"/>
    <w:rsid w:val="0019384E"/>
    <w:rsid w:val="001C3198"/>
    <w:rsid w:val="001C753B"/>
    <w:rsid w:val="001D11E4"/>
    <w:rsid w:val="001D1760"/>
    <w:rsid w:val="001D5211"/>
    <w:rsid w:val="001D56AB"/>
    <w:rsid w:val="001D5DCF"/>
    <w:rsid w:val="001D6FDC"/>
    <w:rsid w:val="001E5FD8"/>
    <w:rsid w:val="001F7772"/>
    <w:rsid w:val="00202BB2"/>
    <w:rsid w:val="0020352D"/>
    <w:rsid w:val="00214FB4"/>
    <w:rsid w:val="00216D0E"/>
    <w:rsid w:val="00227DEA"/>
    <w:rsid w:val="002311CB"/>
    <w:rsid w:val="002373CA"/>
    <w:rsid w:val="00240497"/>
    <w:rsid w:val="0024200D"/>
    <w:rsid w:val="0025508D"/>
    <w:rsid w:val="00261334"/>
    <w:rsid w:val="00261DF5"/>
    <w:rsid w:val="0026482C"/>
    <w:rsid w:val="00265090"/>
    <w:rsid w:val="002702D1"/>
    <w:rsid w:val="00272132"/>
    <w:rsid w:val="002749D4"/>
    <w:rsid w:val="00281A9B"/>
    <w:rsid w:val="002849D4"/>
    <w:rsid w:val="00290445"/>
    <w:rsid w:val="002911BA"/>
    <w:rsid w:val="00291596"/>
    <w:rsid w:val="00292AAC"/>
    <w:rsid w:val="00293076"/>
    <w:rsid w:val="00293984"/>
    <w:rsid w:val="00294C68"/>
    <w:rsid w:val="00295206"/>
    <w:rsid w:val="002A0F39"/>
    <w:rsid w:val="002A1872"/>
    <w:rsid w:val="002A3021"/>
    <w:rsid w:val="002A54E7"/>
    <w:rsid w:val="002A60B3"/>
    <w:rsid w:val="002B449A"/>
    <w:rsid w:val="002C34CA"/>
    <w:rsid w:val="002C3A7E"/>
    <w:rsid w:val="002C76B0"/>
    <w:rsid w:val="002D2E74"/>
    <w:rsid w:val="002D2EC0"/>
    <w:rsid w:val="002D7884"/>
    <w:rsid w:val="002D7F95"/>
    <w:rsid w:val="002E403F"/>
    <w:rsid w:val="002E7064"/>
    <w:rsid w:val="002F409D"/>
    <w:rsid w:val="002F429A"/>
    <w:rsid w:val="002F7BBA"/>
    <w:rsid w:val="00304883"/>
    <w:rsid w:val="00306865"/>
    <w:rsid w:val="003210E1"/>
    <w:rsid w:val="00335B60"/>
    <w:rsid w:val="00337A0B"/>
    <w:rsid w:val="003518E0"/>
    <w:rsid w:val="003564A9"/>
    <w:rsid w:val="00357852"/>
    <w:rsid w:val="00363C3C"/>
    <w:rsid w:val="003647C9"/>
    <w:rsid w:val="00366385"/>
    <w:rsid w:val="003701EE"/>
    <w:rsid w:val="00372A2E"/>
    <w:rsid w:val="00391125"/>
    <w:rsid w:val="00391EA9"/>
    <w:rsid w:val="00397F50"/>
    <w:rsid w:val="003A000D"/>
    <w:rsid w:val="003A2C81"/>
    <w:rsid w:val="003B55CE"/>
    <w:rsid w:val="003B78C7"/>
    <w:rsid w:val="003C0C9C"/>
    <w:rsid w:val="003C5139"/>
    <w:rsid w:val="003C52E9"/>
    <w:rsid w:val="003D25D7"/>
    <w:rsid w:val="003D3D20"/>
    <w:rsid w:val="003D3FA2"/>
    <w:rsid w:val="003E7508"/>
    <w:rsid w:val="00410D65"/>
    <w:rsid w:val="00416C88"/>
    <w:rsid w:val="0042092E"/>
    <w:rsid w:val="00421964"/>
    <w:rsid w:val="00425167"/>
    <w:rsid w:val="00425375"/>
    <w:rsid w:val="00457B45"/>
    <w:rsid w:val="00463935"/>
    <w:rsid w:val="0046412A"/>
    <w:rsid w:val="00465E9B"/>
    <w:rsid w:val="00473942"/>
    <w:rsid w:val="00477E74"/>
    <w:rsid w:val="004808CB"/>
    <w:rsid w:val="00480969"/>
    <w:rsid w:val="00486A32"/>
    <w:rsid w:val="00490D4E"/>
    <w:rsid w:val="004A0558"/>
    <w:rsid w:val="004A7809"/>
    <w:rsid w:val="004B107A"/>
    <w:rsid w:val="004B1557"/>
    <w:rsid w:val="004C0A83"/>
    <w:rsid w:val="004C0D10"/>
    <w:rsid w:val="004C2439"/>
    <w:rsid w:val="004E33E4"/>
    <w:rsid w:val="004F3AC0"/>
    <w:rsid w:val="004F73B5"/>
    <w:rsid w:val="00502DA0"/>
    <w:rsid w:val="0050584F"/>
    <w:rsid w:val="005114B4"/>
    <w:rsid w:val="00513917"/>
    <w:rsid w:val="00516149"/>
    <w:rsid w:val="00526F7D"/>
    <w:rsid w:val="005316A8"/>
    <w:rsid w:val="00535061"/>
    <w:rsid w:val="00543753"/>
    <w:rsid w:val="0054501A"/>
    <w:rsid w:val="00545121"/>
    <w:rsid w:val="00546C5F"/>
    <w:rsid w:val="00557A39"/>
    <w:rsid w:val="00561BAF"/>
    <w:rsid w:val="00562169"/>
    <w:rsid w:val="0056319A"/>
    <w:rsid w:val="00563786"/>
    <w:rsid w:val="00563F49"/>
    <w:rsid w:val="00565880"/>
    <w:rsid w:val="005669FC"/>
    <w:rsid w:val="0057489C"/>
    <w:rsid w:val="005802DF"/>
    <w:rsid w:val="0058265D"/>
    <w:rsid w:val="0058724F"/>
    <w:rsid w:val="005A2BA5"/>
    <w:rsid w:val="005A5CD7"/>
    <w:rsid w:val="005A5FFE"/>
    <w:rsid w:val="005B6CE2"/>
    <w:rsid w:val="005C042F"/>
    <w:rsid w:val="005E79F0"/>
    <w:rsid w:val="005F5350"/>
    <w:rsid w:val="005F59BF"/>
    <w:rsid w:val="00603AFA"/>
    <w:rsid w:val="0060729B"/>
    <w:rsid w:val="00615F48"/>
    <w:rsid w:val="00615F83"/>
    <w:rsid w:val="006252F9"/>
    <w:rsid w:val="00634F52"/>
    <w:rsid w:val="0063549C"/>
    <w:rsid w:val="00643218"/>
    <w:rsid w:val="00644605"/>
    <w:rsid w:val="006452D6"/>
    <w:rsid w:val="006454F0"/>
    <w:rsid w:val="00646D90"/>
    <w:rsid w:val="0065060D"/>
    <w:rsid w:val="0065573B"/>
    <w:rsid w:val="00672416"/>
    <w:rsid w:val="00685D5B"/>
    <w:rsid w:val="00695775"/>
    <w:rsid w:val="006A65B2"/>
    <w:rsid w:val="006A6D16"/>
    <w:rsid w:val="006A7F2E"/>
    <w:rsid w:val="006B64DE"/>
    <w:rsid w:val="006B667F"/>
    <w:rsid w:val="006C062C"/>
    <w:rsid w:val="006D6757"/>
    <w:rsid w:val="006E5C34"/>
    <w:rsid w:val="006F05F2"/>
    <w:rsid w:val="006F08C5"/>
    <w:rsid w:val="006F2E31"/>
    <w:rsid w:val="006F63E9"/>
    <w:rsid w:val="00701EAE"/>
    <w:rsid w:val="00713346"/>
    <w:rsid w:val="00713880"/>
    <w:rsid w:val="00730EC9"/>
    <w:rsid w:val="00737A63"/>
    <w:rsid w:val="00741ED9"/>
    <w:rsid w:val="0074300A"/>
    <w:rsid w:val="00747FFA"/>
    <w:rsid w:val="00751CE1"/>
    <w:rsid w:val="00753664"/>
    <w:rsid w:val="00754DE2"/>
    <w:rsid w:val="00774345"/>
    <w:rsid w:val="007766F5"/>
    <w:rsid w:val="00777A1A"/>
    <w:rsid w:val="0078139C"/>
    <w:rsid w:val="00787CDF"/>
    <w:rsid w:val="00791658"/>
    <w:rsid w:val="00795EB1"/>
    <w:rsid w:val="007A2200"/>
    <w:rsid w:val="007A4B43"/>
    <w:rsid w:val="007A5835"/>
    <w:rsid w:val="007B0C30"/>
    <w:rsid w:val="007B4513"/>
    <w:rsid w:val="007B69C7"/>
    <w:rsid w:val="007B7E83"/>
    <w:rsid w:val="007E04FF"/>
    <w:rsid w:val="007E15D8"/>
    <w:rsid w:val="007E6257"/>
    <w:rsid w:val="007E63F1"/>
    <w:rsid w:val="007F5F84"/>
    <w:rsid w:val="00805D3F"/>
    <w:rsid w:val="008061D0"/>
    <w:rsid w:val="008152AF"/>
    <w:rsid w:val="00821E3A"/>
    <w:rsid w:val="008220A5"/>
    <w:rsid w:val="008225AC"/>
    <w:rsid w:val="00823D30"/>
    <w:rsid w:val="0082431A"/>
    <w:rsid w:val="008308DB"/>
    <w:rsid w:val="008416CC"/>
    <w:rsid w:val="00846E38"/>
    <w:rsid w:val="00863FA9"/>
    <w:rsid w:val="008761CD"/>
    <w:rsid w:val="00881108"/>
    <w:rsid w:val="0088172C"/>
    <w:rsid w:val="00894B77"/>
    <w:rsid w:val="008977C2"/>
    <w:rsid w:val="008A485F"/>
    <w:rsid w:val="008B1193"/>
    <w:rsid w:val="008B32B7"/>
    <w:rsid w:val="008B3DEE"/>
    <w:rsid w:val="008B5546"/>
    <w:rsid w:val="008B6D17"/>
    <w:rsid w:val="008C0AB7"/>
    <w:rsid w:val="008C57A6"/>
    <w:rsid w:val="008D3BCF"/>
    <w:rsid w:val="008D5D1E"/>
    <w:rsid w:val="008D6DEA"/>
    <w:rsid w:val="008D702E"/>
    <w:rsid w:val="008E3895"/>
    <w:rsid w:val="008E41FA"/>
    <w:rsid w:val="008E45A2"/>
    <w:rsid w:val="008F3809"/>
    <w:rsid w:val="008F4719"/>
    <w:rsid w:val="008F5163"/>
    <w:rsid w:val="008F5F13"/>
    <w:rsid w:val="008F71D9"/>
    <w:rsid w:val="009036E3"/>
    <w:rsid w:val="00904171"/>
    <w:rsid w:val="0090537D"/>
    <w:rsid w:val="00914C7F"/>
    <w:rsid w:val="00915F65"/>
    <w:rsid w:val="009171FA"/>
    <w:rsid w:val="00926438"/>
    <w:rsid w:val="00926C98"/>
    <w:rsid w:val="0093055C"/>
    <w:rsid w:val="00934D53"/>
    <w:rsid w:val="00936545"/>
    <w:rsid w:val="0093796E"/>
    <w:rsid w:val="009442D8"/>
    <w:rsid w:val="00952A5E"/>
    <w:rsid w:val="00953D84"/>
    <w:rsid w:val="009621F4"/>
    <w:rsid w:val="00963EAB"/>
    <w:rsid w:val="009641D6"/>
    <w:rsid w:val="009665D3"/>
    <w:rsid w:val="00966A8C"/>
    <w:rsid w:val="0097023B"/>
    <w:rsid w:val="009744A8"/>
    <w:rsid w:val="0097728D"/>
    <w:rsid w:val="00977369"/>
    <w:rsid w:val="00986917"/>
    <w:rsid w:val="00990545"/>
    <w:rsid w:val="00991A61"/>
    <w:rsid w:val="00991F68"/>
    <w:rsid w:val="0099708B"/>
    <w:rsid w:val="009A0257"/>
    <w:rsid w:val="009A07EF"/>
    <w:rsid w:val="009A3A7D"/>
    <w:rsid w:val="009A3E2F"/>
    <w:rsid w:val="009A67DC"/>
    <w:rsid w:val="009A760D"/>
    <w:rsid w:val="009B0B75"/>
    <w:rsid w:val="009B5188"/>
    <w:rsid w:val="009C14EF"/>
    <w:rsid w:val="009C2C47"/>
    <w:rsid w:val="009C604F"/>
    <w:rsid w:val="009C775C"/>
    <w:rsid w:val="009E5E9C"/>
    <w:rsid w:val="009F7E66"/>
    <w:rsid w:val="00A032BE"/>
    <w:rsid w:val="00A063C1"/>
    <w:rsid w:val="00A07596"/>
    <w:rsid w:val="00A10836"/>
    <w:rsid w:val="00A24FC7"/>
    <w:rsid w:val="00A25BAD"/>
    <w:rsid w:val="00A269F4"/>
    <w:rsid w:val="00A26C4E"/>
    <w:rsid w:val="00A300AC"/>
    <w:rsid w:val="00A35BA8"/>
    <w:rsid w:val="00A61A41"/>
    <w:rsid w:val="00A633CC"/>
    <w:rsid w:val="00A63CB8"/>
    <w:rsid w:val="00A7466F"/>
    <w:rsid w:val="00A75360"/>
    <w:rsid w:val="00A80D72"/>
    <w:rsid w:val="00A8117D"/>
    <w:rsid w:val="00A830CA"/>
    <w:rsid w:val="00A85885"/>
    <w:rsid w:val="00A94203"/>
    <w:rsid w:val="00A942B1"/>
    <w:rsid w:val="00AA2218"/>
    <w:rsid w:val="00AA2950"/>
    <w:rsid w:val="00AA2F6E"/>
    <w:rsid w:val="00AB58AB"/>
    <w:rsid w:val="00AC250D"/>
    <w:rsid w:val="00AC2E11"/>
    <w:rsid w:val="00AC6E43"/>
    <w:rsid w:val="00AD2673"/>
    <w:rsid w:val="00AD3F39"/>
    <w:rsid w:val="00AE0A6F"/>
    <w:rsid w:val="00AE66BA"/>
    <w:rsid w:val="00AE71FE"/>
    <w:rsid w:val="00AF2C9B"/>
    <w:rsid w:val="00AF514A"/>
    <w:rsid w:val="00B04022"/>
    <w:rsid w:val="00B14B4A"/>
    <w:rsid w:val="00B15B25"/>
    <w:rsid w:val="00B31ADC"/>
    <w:rsid w:val="00B339F4"/>
    <w:rsid w:val="00B37AE3"/>
    <w:rsid w:val="00B40B3E"/>
    <w:rsid w:val="00B45DF9"/>
    <w:rsid w:val="00B615AD"/>
    <w:rsid w:val="00B61C95"/>
    <w:rsid w:val="00B639EC"/>
    <w:rsid w:val="00B63CB4"/>
    <w:rsid w:val="00B758AB"/>
    <w:rsid w:val="00B773FA"/>
    <w:rsid w:val="00B8263A"/>
    <w:rsid w:val="00B83673"/>
    <w:rsid w:val="00B844EC"/>
    <w:rsid w:val="00B87D9B"/>
    <w:rsid w:val="00B87ECA"/>
    <w:rsid w:val="00B92204"/>
    <w:rsid w:val="00B9274A"/>
    <w:rsid w:val="00B9423E"/>
    <w:rsid w:val="00BA1C95"/>
    <w:rsid w:val="00BA2F4E"/>
    <w:rsid w:val="00BA6578"/>
    <w:rsid w:val="00BA7EC4"/>
    <w:rsid w:val="00BB1B0A"/>
    <w:rsid w:val="00BB20F5"/>
    <w:rsid w:val="00BB36E9"/>
    <w:rsid w:val="00BB44D1"/>
    <w:rsid w:val="00BC0529"/>
    <w:rsid w:val="00BC30DE"/>
    <w:rsid w:val="00BD63F3"/>
    <w:rsid w:val="00BD6E25"/>
    <w:rsid w:val="00BE13DC"/>
    <w:rsid w:val="00BE1A3B"/>
    <w:rsid w:val="00C04089"/>
    <w:rsid w:val="00C1073D"/>
    <w:rsid w:val="00C11D20"/>
    <w:rsid w:val="00C11EE5"/>
    <w:rsid w:val="00C13655"/>
    <w:rsid w:val="00C13F4B"/>
    <w:rsid w:val="00C14395"/>
    <w:rsid w:val="00C160F2"/>
    <w:rsid w:val="00C24CA7"/>
    <w:rsid w:val="00C35A68"/>
    <w:rsid w:val="00C36572"/>
    <w:rsid w:val="00C45C2B"/>
    <w:rsid w:val="00C503B3"/>
    <w:rsid w:val="00C50B6D"/>
    <w:rsid w:val="00C53625"/>
    <w:rsid w:val="00C540DC"/>
    <w:rsid w:val="00C56046"/>
    <w:rsid w:val="00C60CB7"/>
    <w:rsid w:val="00C80831"/>
    <w:rsid w:val="00C83EB3"/>
    <w:rsid w:val="00C858E2"/>
    <w:rsid w:val="00C90717"/>
    <w:rsid w:val="00C915FE"/>
    <w:rsid w:val="00C9315C"/>
    <w:rsid w:val="00CA4BC1"/>
    <w:rsid w:val="00CA5BE0"/>
    <w:rsid w:val="00CA61FF"/>
    <w:rsid w:val="00CB53CF"/>
    <w:rsid w:val="00CB6BC8"/>
    <w:rsid w:val="00CC254E"/>
    <w:rsid w:val="00CC3809"/>
    <w:rsid w:val="00CD7AD4"/>
    <w:rsid w:val="00CE11D2"/>
    <w:rsid w:val="00CE29E9"/>
    <w:rsid w:val="00CE49C7"/>
    <w:rsid w:val="00CF0A8D"/>
    <w:rsid w:val="00CF0BCF"/>
    <w:rsid w:val="00CF3374"/>
    <w:rsid w:val="00D106A8"/>
    <w:rsid w:val="00D1372B"/>
    <w:rsid w:val="00D22D4D"/>
    <w:rsid w:val="00D23640"/>
    <w:rsid w:val="00D2586A"/>
    <w:rsid w:val="00D355DA"/>
    <w:rsid w:val="00D41F91"/>
    <w:rsid w:val="00D423A8"/>
    <w:rsid w:val="00D44F0B"/>
    <w:rsid w:val="00D44F72"/>
    <w:rsid w:val="00D609FC"/>
    <w:rsid w:val="00D61CF4"/>
    <w:rsid w:val="00D63D3D"/>
    <w:rsid w:val="00D64BF0"/>
    <w:rsid w:val="00D67D5A"/>
    <w:rsid w:val="00D82E77"/>
    <w:rsid w:val="00D838D3"/>
    <w:rsid w:val="00D83C76"/>
    <w:rsid w:val="00D902E8"/>
    <w:rsid w:val="00D966C8"/>
    <w:rsid w:val="00D97049"/>
    <w:rsid w:val="00DA1134"/>
    <w:rsid w:val="00DB03CE"/>
    <w:rsid w:val="00DB0E8C"/>
    <w:rsid w:val="00DB3049"/>
    <w:rsid w:val="00DB7F60"/>
    <w:rsid w:val="00DC3713"/>
    <w:rsid w:val="00DC6151"/>
    <w:rsid w:val="00DD1E34"/>
    <w:rsid w:val="00DD43CA"/>
    <w:rsid w:val="00DD4695"/>
    <w:rsid w:val="00DD77E6"/>
    <w:rsid w:val="00DE19C7"/>
    <w:rsid w:val="00DE23C2"/>
    <w:rsid w:val="00DE5889"/>
    <w:rsid w:val="00DE58D7"/>
    <w:rsid w:val="00DF2C83"/>
    <w:rsid w:val="00DF3AE0"/>
    <w:rsid w:val="00E03C9F"/>
    <w:rsid w:val="00E120B4"/>
    <w:rsid w:val="00E138B0"/>
    <w:rsid w:val="00E13B66"/>
    <w:rsid w:val="00E42484"/>
    <w:rsid w:val="00E42513"/>
    <w:rsid w:val="00E4345D"/>
    <w:rsid w:val="00E51B11"/>
    <w:rsid w:val="00E52DCE"/>
    <w:rsid w:val="00E6467E"/>
    <w:rsid w:val="00E75A51"/>
    <w:rsid w:val="00E8474B"/>
    <w:rsid w:val="00E929FB"/>
    <w:rsid w:val="00E93B85"/>
    <w:rsid w:val="00EA68E9"/>
    <w:rsid w:val="00EB4709"/>
    <w:rsid w:val="00EB4B85"/>
    <w:rsid w:val="00ED21FD"/>
    <w:rsid w:val="00ED5AF6"/>
    <w:rsid w:val="00ED6285"/>
    <w:rsid w:val="00EE1A8E"/>
    <w:rsid w:val="00EE6AF9"/>
    <w:rsid w:val="00EE6EFE"/>
    <w:rsid w:val="00EF180E"/>
    <w:rsid w:val="00EF4000"/>
    <w:rsid w:val="00EF4E8F"/>
    <w:rsid w:val="00EF643D"/>
    <w:rsid w:val="00EF701B"/>
    <w:rsid w:val="00EF70F7"/>
    <w:rsid w:val="00F00642"/>
    <w:rsid w:val="00F03949"/>
    <w:rsid w:val="00F0644B"/>
    <w:rsid w:val="00F101BF"/>
    <w:rsid w:val="00F2028C"/>
    <w:rsid w:val="00F22B9D"/>
    <w:rsid w:val="00F231C0"/>
    <w:rsid w:val="00F25B6B"/>
    <w:rsid w:val="00F34DDC"/>
    <w:rsid w:val="00F46926"/>
    <w:rsid w:val="00F46A95"/>
    <w:rsid w:val="00F476CA"/>
    <w:rsid w:val="00F50F7D"/>
    <w:rsid w:val="00F70E1B"/>
    <w:rsid w:val="00F727C0"/>
    <w:rsid w:val="00F729B0"/>
    <w:rsid w:val="00F751F4"/>
    <w:rsid w:val="00F75BCD"/>
    <w:rsid w:val="00F7798B"/>
    <w:rsid w:val="00F80C65"/>
    <w:rsid w:val="00F85023"/>
    <w:rsid w:val="00F85444"/>
    <w:rsid w:val="00F87B1A"/>
    <w:rsid w:val="00F96F4E"/>
    <w:rsid w:val="00F975F9"/>
    <w:rsid w:val="00F97AD2"/>
    <w:rsid w:val="00FA2A0A"/>
    <w:rsid w:val="00FA65C8"/>
    <w:rsid w:val="00FA6CE8"/>
    <w:rsid w:val="00FB1C21"/>
    <w:rsid w:val="00FB5008"/>
    <w:rsid w:val="00FC22ED"/>
    <w:rsid w:val="00FC6154"/>
    <w:rsid w:val="00FC73D9"/>
    <w:rsid w:val="00FD63D0"/>
    <w:rsid w:val="00FD77DB"/>
    <w:rsid w:val="00FE0052"/>
    <w:rsid w:val="00FE0F0D"/>
    <w:rsid w:val="00FE1451"/>
    <w:rsid w:val="00FE75CB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D29B"/>
  <w15:docId w15:val="{B2350BB5-41A2-4AF8-830F-63DFBBBD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C9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A2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A8"/>
    <w:pPr>
      <w:ind w:left="720"/>
      <w:contextualSpacing/>
    </w:pPr>
  </w:style>
  <w:style w:type="character" w:styleId="Hyperlink">
    <w:name w:val="Hyperlink"/>
    <w:uiPriority w:val="99"/>
    <w:rsid w:val="008B32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2B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2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F4E8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5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AD"/>
  </w:style>
  <w:style w:type="paragraph" w:styleId="Footer">
    <w:name w:val="footer"/>
    <w:basedOn w:val="Normal"/>
    <w:link w:val="FooterChar"/>
    <w:uiPriority w:val="99"/>
    <w:unhideWhenUsed/>
    <w:rsid w:val="00A25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AD"/>
  </w:style>
  <w:style w:type="paragraph" w:styleId="BalloonText">
    <w:name w:val="Balloon Text"/>
    <w:basedOn w:val="Normal"/>
    <w:link w:val="BalloonTextChar"/>
    <w:uiPriority w:val="99"/>
    <w:semiHidden/>
    <w:unhideWhenUsed/>
    <w:rsid w:val="00A2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9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5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8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B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A6C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365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4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tavreva@cornellcollege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6xQAr5le0UU&amp;t=8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urnal.media-culture.org.au/0512/03-shous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wl.english.purdue.edu/owl/section/2/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2017/06/11/arts/delta-airline-trump-public-theater-julius-caes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3BBB03C-AAA4-4DA5-B599-282ED4E6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4196</Words>
  <Characters>23922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28062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Sta</dc:creator>
  <cp:lastModifiedBy>Kirilka Stavreva</cp:lastModifiedBy>
  <cp:revision>84</cp:revision>
  <cp:lastPrinted>2018-08-24T17:29:00Z</cp:lastPrinted>
  <dcterms:created xsi:type="dcterms:W3CDTF">2018-08-27T00:58:00Z</dcterms:created>
  <dcterms:modified xsi:type="dcterms:W3CDTF">2018-08-27T04:30:00Z</dcterms:modified>
</cp:coreProperties>
</file>