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8AD" w:rsidRPr="00FA78AD" w:rsidRDefault="00FA78AD" w:rsidP="00FA78AD">
      <w:pPr>
        <w:jc w:val="center"/>
        <w:rPr>
          <w:rFonts w:ascii="Bradley Hand ITC" w:hAnsi="Bradley Hand ITC"/>
          <w:b/>
          <w:sz w:val="36"/>
          <w:szCs w:val="36"/>
          <w:lang w:val="es-ES"/>
        </w:rPr>
      </w:pPr>
      <w:r w:rsidRPr="00FA78AD">
        <w:rPr>
          <w:rFonts w:ascii="Bradley Hand ITC" w:hAnsi="Bradley Hand ITC"/>
          <w:b/>
          <w:sz w:val="36"/>
          <w:szCs w:val="36"/>
          <w:lang w:val="es-ES"/>
        </w:rPr>
        <w:t>Español 320:</w:t>
      </w:r>
    </w:p>
    <w:p w:rsidR="00FA78AD" w:rsidRPr="00FA78AD" w:rsidRDefault="00FA78AD" w:rsidP="00FA78AD">
      <w:pPr>
        <w:jc w:val="center"/>
        <w:rPr>
          <w:rFonts w:ascii="Bradley Hand ITC" w:hAnsi="Bradley Hand ITC"/>
          <w:b/>
          <w:sz w:val="36"/>
          <w:szCs w:val="36"/>
          <w:lang w:val="es-ES"/>
        </w:rPr>
      </w:pPr>
      <w:r w:rsidRPr="00FA78AD">
        <w:rPr>
          <w:rFonts w:ascii="Bradley Hand ITC" w:hAnsi="Bradley Hand ITC"/>
          <w:b/>
          <w:sz w:val="36"/>
          <w:szCs w:val="36"/>
          <w:lang w:val="es-ES"/>
        </w:rPr>
        <w:t>Madrid: Pop of Culture</w:t>
      </w:r>
    </w:p>
    <w:p w:rsidR="00FA78AD" w:rsidRDefault="00FA78AD" w:rsidP="00FA78AD">
      <w:pPr>
        <w:jc w:val="center"/>
        <w:rPr>
          <w:noProof/>
        </w:rPr>
      </w:pPr>
    </w:p>
    <w:p w:rsidR="00C748B1" w:rsidRDefault="005F5A11" w:rsidP="00FA78AD">
      <w:pPr>
        <w:jc w:val="center"/>
      </w:pPr>
      <w:r>
        <w:rPr>
          <w:noProof/>
        </w:rPr>
        <w:drawing>
          <wp:inline distT="0" distB="0" distL="0" distR="0" wp14:anchorId="3EDB1D08" wp14:editId="4D53EF17">
            <wp:extent cx="3524489" cy="3572407"/>
            <wp:effectExtent l="0" t="0" r="0" b="9525"/>
            <wp:docPr id="3" name="Picture 3" descr="http://1.bp.blogspot.com/-09DYPpvybtU/TMxeyp4jxlI/AAAAAAAAAUs/pxJLNAN2tqA/s1600/Gabinete+Caligari+_+Al+calor+del+amor+en+un+bar+_+LP+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1.bp.blogspot.com/-09DYPpvybtU/TMxeyp4jxlI/AAAAAAAAAUs/pxJLNAN2tqA/s1600/Gabinete+Caligari+_+Al+calor+del+amor+en+un+bar+_+LP+0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24221" cy="3572135"/>
                    </a:xfrm>
                    <a:prstGeom prst="rect">
                      <a:avLst/>
                    </a:prstGeom>
                    <a:noFill/>
                    <a:ln>
                      <a:noFill/>
                    </a:ln>
                  </pic:spPr>
                </pic:pic>
              </a:graphicData>
            </a:graphic>
          </wp:inline>
        </w:drawing>
      </w:r>
    </w:p>
    <w:p w:rsidR="005F5A11" w:rsidRPr="00FA78AD" w:rsidRDefault="005F5A11" w:rsidP="005F5A11">
      <w:pPr>
        <w:jc w:val="center"/>
        <w:rPr>
          <w:rFonts w:ascii="Bradley Hand ITC" w:hAnsi="Bradley Hand ITC"/>
          <w:lang w:val="es-ES"/>
        </w:rPr>
      </w:pPr>
      <w:proofErr w:type="gramStart"/>
      <w:r w:rsidRPr="00FA78AD">
        <w:rPr>
          <w:rFonts w:ascii="Bradley Hand ITC" w:hAnsi="Bradley Hand ITC"/>
          <w:lang w:val="es-ES"/>
        </w:rPr>
        <w:t>el</w:t>
      </w:r>
      <w:proofErr w:type="gramEnd"/>
      <w:r w:rsidRPr="00FA78AD">
        <w:rPr>
          <w:rFonts w:ascii="Bradley Hand ITC" w:hAnsi="Bradley Hand ITC"/>
          <w:lang w:val="es-ES"/>
        </w:rPr>
        <w:t xml:space="preserve"> Hortelano, 1986</w:t>
      </w:r>
    </w:p>
    <w:p w:rsidR="0020526F" w:rsidRDefault="00FA78AD" w:rsidP="00FA78AD">
      <w:pPr>
        <w:rPr>
          <w:rFonts w:ascii="Times New Roman" w:hAnsi="Times New Roman" w:cs="Times New Roman"/>
          <w:sz w:val="24"/>
          <w:szCs w:val="24"/>
          <w:lang w:val="es-ES"/>
        </w:rPr>
      </w:pPr>
      <w:r>
        <w:rPr>
          <w:rFonts w:ascii="Times New Roman" w:hAnsi="Times New Roman" w:cs="Times New Roman"/>
          <w:sz w:val="24"/>
          <w:szCs w:val="24"/>
          <w:lang w:val="es-ES"/>
        </w:rPr>
        <w:t xml:space="preserve">Este curso, de nivel avanzado, se enfoca en la época fascinante del Madrid de los años subsecuentes de la muerte de Francisco Franco, o sea aproximadamente 1973-1990.  Durante estos años que analizaremos bajo nuestra lupa de investigación, España experimenta una serie de transformaciones sociales, políticas, económicas, religiosas y culturales drásticas, aceleradas, y repentinas que cambian para siempre la estructura de la sociedad.   </w:t>
      </w:r>
    </w:p>
    <w:p w:rsidR="0020526F" w:rsidRDefault="0020526F" w:rsidP="00FA78AD">
      <w:pPr>
        <w:rPr>
          <w:rFonts w:ascii="Times New Roman" w:hAnsi="Times New Roman" w:cs="Times New Roman"/>
          <w:sz w:val="24"/>
          <w:szCs w:val="24"/>
          <w:lang w:val="es-ES"/>
        </w:rPr>
      </w:pPr>
    </w:p>
    <w:p w:rsidR="005F5A11" w:rsidRDefault="00425977" w:rsidP="00FA78AD">
      <w:pPr>
        <w:rPr>
          <w:rFonts w:ascii="Times New Roman" w:hAnsi="Times New Roman" w:cs="Times New Roman"/>
          <w:sz w:val="24"/>
          <w:szCs w:val="24"/>
          <w:lang w:val="es-ES"/>
        </w:rPr>
      </w:pPr>
      <w:r>
        <w:rPr>
          <w:rFonts w:ascii="Times New Roman" w:hAnsi="Times New Roman" w:cs="Times New Roman"/>
          <w:sz w:val="24"/>
          <w:szCs w:val="24"/>
          <w:lang w:val="es-ES"/>
        </w:rPr>
        <w:t xml:space="preserve">En la sala de clase, nos meteremos completamente adentro del mundo del Madrid de este período: escucharemos la música de </w:t>
      </w:r>
      <w:r w:rsidR="0020526F">
        <w:rPr>
          <w:rFonts w:ascii="Times New Roman" w:hAnsi="Times New Roman" w:cs="Times New Roman"/>
          <w:sz w:val="24"/>
          <w:szCs w:val="24"/>
          <w:lang w:val="es-ES"/>
        </w:rPr>
        <w:t xml:space="preserve">la onda </w:t>
      </w:r>
      <w:r>
        <w:rPr>
          <w:rFonts w:ascii="Times New Roman" w:hAnsi="Times New Roman" w:cs="Times New Roman"/>
          <w:sz w:val="24"/>
          <w:szCs w:val="24"/>
          <w:lang w:val="es-ES"/>
        </w:rPr>
        <w:t>punk</w:t>
      </w:r>
      <w:r w:rsidR="0020526F">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miraremos las películas </w:t>
      </w:r>
      <w:r w:rsidR="0020526F">
        <w:rPr>
          <w:rFonts w:ascii="Times New Roman" w:hAnsi="Times New Roman" w:cs="Times New Roman"/>
          <w:sz w:val="24"/>
          <w:szCs w:val="24"/>
          <w:lang w:val="es-ES"/>
        </w:rPr>
        <w:t xml:space="preserve">vanguardistas </w:t>
      </w:r>
      <w:r>
        <w:rPr>
          <w:rFonts w:ascii="Times New Roman" w:hAnsi="Times New Roman" w:cs="Times New Roman"/>
          <w:sz w:val="24"/>
          <w:szCs w:val="24"/>
          <w:lang w:val="es-ES"/>
        </w:rPr>
        <w:t>de directores, entre ellos, el iconográfico Pedro Almodóvar, leeremos crónicas de la vida d</w:t>
      </w:r>
      <w:r w:rsidR="0020526F">
        <w:rPr>
          <w:rFonts w:ascii="Times New Roman" w:hAnsi="Times New Roman" w:cs="Times New Roman"/>
          <w:sz w:val="24"/>
          <w:szCs w:val="24"/>
          <w:lang w:val="es-ES"/>
        </w:rPr>
        <w:t xml:space="preserve">e protagonistas reales y ficticias en este ámbito, y analizaremos tipos variados de productos culturales, o sea, “reliquias” que nos hablan de “la movida,” una designación de los años 80 en Madrid.  </w:t>
      </w:r>
    </w:p>
    <w:p w:rsidR="00A53D5C" w:rsidRDefault="006171F4" w:rsidP="00A53D5C">
      <w:pPr>
        <w:rPr>
          <w:rFonts w:ascii="Times New Roman" w:hAnsi="Times New Roman" w:cs="Times New Roman"/>
          <w:sz w:val="24"/>
          <w:szCs w:val="24"/>
          <w:lang w:val="es-ES"/>
        </w:rPr>
      </w:pPr>
      <w:r w:rsidRPr="00117C8F">
        <w:rPr>
          <w:rFonts w:ascii="Times New Roman" w:hAnsi="Times New Roman" w:cs="Times New Roman"/>
          <w:b/>
          <w:sz w:val="24"/>
          <w:szCs w:val="24"/>
          <w:lang w:val="es-ES"/>
        </w:rPr>
        <w:lastRenderedPageBreak/>
        <w:t>Los objetivos de la clase</w:t>
      </w:r>
      <w:proofErr w:type="gramStart"/>
      <w:r w:rsidRPr="00117C8F">
        <w:rPr>
          <w:rFonts w:ascii="Times New Roman" w:hAnsi="Times New Roman" w:cs="Times New Roman"/>
          <w:b/>
          <w:sz w:val="24"/>
          <w:szCs w:val="24"/>
          <w:lang w:val="es-ES"/>
        </w:rPr>
        <w:t>:</w:t>
      </w:r>
      <w:r w:rsidR="00A53D5C">
        <w:rPr>
          <w:rFonts w:ascii="Times New Roman" w:hAnsi="Times New Roman" w:cs="Times New Roman"/>
          <w:b/>
          <w:sz w:val="24"/>
          <w:szCs w:val="24"/>
          <w:lang w:val="es-ES"/>
        </w:rPr>
        <w:t xml:space="preserve">  </w:t>
      </w:r>
      <w:r w:rsidR="00A53D5C" w:rsidRPr="00A53D5C">
        <w:rPr>
          <w:rFonts w:ascii="Times New Roman" w:hAnsi="Times New Roman" w:cs="Times New Roman"/>
          <w:sz w:val="24"/>
          <w:szCs w:val="24"/>
          <w:lang w:val="es-ES"/>
        </w:rPr>
        <w:t>Se</w:t>
      </w:r>
      <w:proofErr w:type="gramEnd"/>
      <w:r w:rsidR="00A53D5C" w:rsidRPr="00A53D5C">
        <w:rPr>
          <w:rFonts w:ascii="Times New Roman" w:hAnsi="Times New Roman" w:cs="Times New Roman"/>
          <w:sz w:val="24"/>
          <w:szCs w:val="24"/>
          <w:lang w:val="es-ES"/>
        </w:rPr>
        <w:t xml:space="preserve"> espera que al ter</w:t>
      </w:r>
      <w:r w:rsidR="00A53D5C">
        <w:rPr>
          <w:rFonts w:ascii="Times New Roman" w:hAnsi="Times New Roman" w:cs="Times New Roman"/>
          <w:sz w:val="24"/>
          <w:szCs w:val="24"/>
          <w:lang w:val="es-ES"/>
        </w:rPr>
        <w:t>minar la clase, los estudiantes van a poder:</w:t>
      </w:r>
    </w:p>
    <w:p w:rsidR="00A53D5C" w:rsidRDefault="00A53D5C" w:rsidP="00A53D5C">
      <w:pPr>
        <w:pStyle w:val="ListParagraph"/>
        <w:numPr>
          <w:ilvl w:val="0"/>
          <w:numId w:val="5"/>
        </w:numPr>
        <w:rPr>
          <w:rFonts w:ascii="Times New Roman" w:hAnsi="Times New Roman" w:cs="Times New Roman"/>
          <w:sz w:val="24"/>
          <w:szCs w:val="24"/>
          <w:lang w:val="es-ES"/>
        </w:rPr>
      </w:pPr>
      <w:r>
        <w:rPr>
          <w:rFonts w:ascii="Times New Roman" w:hAnsi="Times New Roman" w:cs="Times New Roman"/>
          <w:sz w:val="24"/>
          <w:szCs w:val="24"/>
          <w:lang w:val="es-ES"/>
        </w:rPr>
        <w:t xml:space="preserve">Identificar algunas de las causas de la Guerra Civil española.  </w:t>
      </w:r>
    </w:p>
    <w:p w:rsidR="00A53D5C" w:rsidRDefault="00A53D5C" w:rsidP="00A53D5C">
      <w:pPr>
        <w:pStyle w:val="ListParagraph"/>
        <w:numPr>
          <w:ilvl w:val="0"/>
          <w:numId w:val="5"/>
        </w:numPr>
        <w:rPr>
          <w:rFonts w:ascii="Times New Roman" w:hAnsi="Times New Roman" w:cs="Times New Roman"/>
          <w:sz w:val="24"/>
          <w:szCs w:val="24"/>
          <w:lang w:val="es-ES"/>
        </w:rPr>
      </w:pPr>
      <w:r>
        <w:rPr>
          <w:rFonts w:ascii="Times New Roman" w:hAnsi="Times New Roman" w:cs="Times New Roman"/>
          <w:sz w:val="24"/>
          <w:szCs w:val="24"/>
          <w:lang w:val="es-ES"/>
        </w:rPr>
        <w:t xml:space="preserve">Clasificar y analizar los diferentes partidos políticos y las ideologías prevalentes en la España de los años 30 del siglo XX.  </w:t>
      </w:r>
    </w:p>
    <w:p w:rsidR="00A53D5C" w:rsidRDefault="00A53D5C" w:rsidP="00A53D5C">
      <w:pPr>
        <w:pStyle w:val="ListParagraph"/>
        <w:numPr>
          <w:ilvl w:val="0"/>
          <w:numId w:val="5"/>
        </w:numPr>
        <w:rPr>
          <w:rFonts w:ascii="Times New Roman" w:hAnsi="Times New Roman" w:cs="Times New Roman"/>
          <w:sz w:val="24"/>
          <w:szCs w:val="24"/>
          <w:lang w:val="es-ES"/>
        </w:rPr>
      </w:pPr>
      <w:r>
        <w:rPr>
          <w:rFonts w:ascii="Times New Roman" w:hAnsi="Times New Roman" w:cs="Times New Roman"/>
          <w:sz w:val="24"/>
          <w:szCs w:val="24"/>
          <w:lang w:val="es-ES"/>
        </w:rPr>
        <w:t>Interpretar la transición de la guerra a la dictadura de Franco.</w:t>
      </w:r>
    </w:p>
    <w:p w:rsidR="00A53D5C" w:rsidRDefault="00A53D5C" w:rsidP="00A53D5C">
      <w:pPr>
        <w:pStyle w:val="ListParagraph"/>
        <w:numPr>
          <w:ilvl w:val="0"/>
          <w:numId w:val="5"/>
        </w:numPr>
        <w:rPr>
          <w:rFonts w:ascii="Times New Roman" w:hAnsi="Times New Roman" w:cs="Times New Roman"/>
          <w:sz w:val="24"/>
          <w:szCs w:val="24"/>
          <w:lang w:val="es-ES"/>
        </w:rPr>
      </w:pPr>
      <w:r>
        <w:rPr>
          <w:rFonts w:ascii="Times New Roman" w:hAnsi="Times New Roman" w:cs="Times New Roman"/>
          <w:sz w:val="24"/>
          <w:szCs w:val="24"/>
          <w:lang w:val="es-ES"/>
        </w:rPr>
        <w:t xml:space="preserve">Examinar las consecuencias de la muerte de Franco en la sociedad y las diferentes reacciones del pueblo hacia la transición a la democracia.  </w:t>
      </w:r>
    </w:p>
    <w:p w:rsidR="00A53D5C" w:rsidRDefault="00A53D5C" w:rsidP="00A53D5C">
      <w:pPr>
        <w:pStyle w:val="ListParagraph"/>
        <w:numPr>
          <w:ilvl w:val="0"/>
          <w:numId w:val="5"/>
        </w:numPr>
        <w:rPr>
          <w:rFonts w:ascii="Times New Roman" w:hAnsi="Times New Roman" w:cs="Times New Roman"/>
          <w:sz w:val="24"/>
          <w:szCs w:val="24"/>
          <w:lang w:val="es-ES"/>
        </w:rPr>
      </w:pPr>
      <w:r>
        <w:rPr>
          <w:rFonts w:ascii="Times New Roman" w:hAnsi="Times New Roman" w:cs="Times New Roman"/>
          <w:sz w:val="24"/>
          <w:szCs w:val="24"/>
          <w:lang w:val="es-ES"/>
        </w:rPr>
        <w:t>Analizar los productos culturales producidos durante la guerra, la transición, y a partir de la muerte de Franco.</w:t>
      </w:r>
    </w:p>
    <w:p w:rsidR="00674E58" w:rsidRDefault="00052691" w:rsidP="00A53D5C">
      <w:pPr>
        <w:pStyle w:val="ListParagraph"/>
        <w:numPr>
          <w:ilvl w:val="0"/>
          <w:numId w:val="5"/>
        </w:numPr>
        <w:rPr>
          <w:rFonts w:ascii="Times New Roman" w:hAnsi="Times New Roman" w:cs="Times New Roman"/>
          <w:sz w:val="24"/>
          <w:szCs w:val="24"/>
          <w:lang w:val="es-ES"/>
        </w:rPr>
      </w:pPr>
      <w:r>
        <w:rPr>
          <w:rFonts w:ascii="Times New Roman" w:hAnsi="Times New Roman" w:cs="Times New Roman"/>
          <w:sz w:val="24"/>
          <w:szCs w:val="24"/>
          <w:lang w:val="es-ES"/>
        </w:rPr>
        <w:t>Entender el concepto de “la movida” y qué significaba este movimiento social/cultural en su momento histórico y qué significa hoy en día.</w:t>
      </w:r>
    </w:p>
    <w:p w:rsidR="00052691" w:rsidRDefault="00052691" w:rsidP="00A53D5C">
      <w:pPr>
        <w:pStyle w:val="ListParagraph"/>
        <w:numPr>
          <w:ilvl w:val="0"/>
          <w:numId w:val="5"/>
        </w:numPr>
        <w:rPr>
          <w:rFonts w:ascii="Times New Roman" w:hAnsi="Times New Roman" w:cs="Times New Roman"/>
          <w:sz w:val="24"/>
          <w:szCs w:val="24"/>
          <w:lang w:val="es-ES"/>
        </w:rPr>
      </w:pPr>
      <w:r>
        <w:rPr>
          <w:rFonts w:ascii="Times New Roman" w:hAnsi="Times New Roman" w:cs="Times New Roman"/>
          <w:sz w:val="24"/>
          <w:szCs w:val="24"/>
          <w:lang w:val="es-ES"/>
        </w:rPr>
        <w:t>Comprender las motivaciones y el razonamiento (múltiples) de los creadores de “la movida.”</w:t>
      </w:r>
    </w:p>
    <w:p w:rsidR="00117C8F" w:rsidRPr="002E701E" w:rsidRDefault="00EB114A" w:rsidP="00117C8F">
      <w:pPr>
        <w:pStyle w:val="ListParagraph"/>
        <w:numPr>
          <w:ilvl w:val="0"/>
          <w:numId w:val="5"/>
        </w:numPr>
        <w:rPr>
          <w:rFonts w:ascii="Times New Roman" w:hAnsi="Times New Roman" w:cs="Times New Roman"/>
          <w:sz w:val="24"/>
          <w:szCs w:val="24"/>
          <w:lang w:val="es-ES"/>
        </w:rPr>
      </w:pPr>
      <w:r>
        <w:rPr>
          <w:rFonts w:ascii="Times New Roman" w:hAnsi="Times New Roman" w:cs="Times New Roman"/>
          <w:sz w:val="24"/>
          <w:szCs w:val="24"/>
          <w:lang w:val="es-ES"/>
        </w:rPr>
        <w:t xml:space="preserve">Presentar unas </w:t>
      </w:r>
      <w:r w:rsidR="00800572">
        <w:rPr>
          <w:rFonts w:ascii="Times New Roman" w:hAnsi="Times New Roman" w:cs="Times New Roman"/>
          <w:sz w:val="24"/>
          <w:szCs w:val="24"/>
          <w:lang w:val="es-ES"/>
        </w:rPr>
        <w:t xml:space="preserve">investigaciones </w:t>
      </w:r>
      <w:r w:rsidR="00CB43C3">
        <w:rPr>
          <w:rFonts w:ascii="Times New Roman" w:hAnsi="Times New Roman" w:cs="Times New Roman"/>
          <w:sz w:val="24"/>
          <w:szCs w:val="24"/>
          <w:lang w:val="es-ES"/>
        </w:rPr>
        <w:t>orales y escritas</w:t>
      </w:r>
      <w:r>
        <w:rPr>
          <w:rFonts w:ascii="Times New Roman" w:hAnsi="Times New Roman" w:cs="Times New Roman"/>
          <w:sz w:val="24"/>
          <w:szCs w:val="24"/>
          <w:lang w:val="es-ES"/>
        </w:rPr>
        <w:t xml:space="preserve"> </w:t>
      </w:r>
      <w:r w:rsidR="00CB43C3">
        <w:rPr>
          <w:rFonts w:ascii="Times New Roman" w:hAnsi="Times New Roman" w:cs="Times New Roman"/>
          <w:sz w:val="24"/>
          <w:szCs w:val="24"/>
          <w:lang w:val="es-ES"/>
        </w:rPr>
        <w:t>basadas</w:t>
      </w:r>
      <w:r>
        <w:rPr>
          <w:rFonts w:ascii="Times New Roman" w:hAnsi="Times New Roman" w:cs="Times New Roman"/>
          <w:sz w:val="24"/>
          <w:szCs w:val="24"/>
          <w:lang w:val="es-ES"/>
        </w:rPr>
        <w:t xml:space="preserve"> en las lecturas y en sus investigaciones sobre un tema relacionado con el curso.  </w:t>
      </w:r>
    </w:p>
    <w:p w:rsidR="00117C8F" w:rsidRPr="00117C8F" w:rsidRDefault="00117C8F" w:rsidP="00117C8F">
      <w:pPr>
        <w:spacing w:before="100" w:beforeAutospacing="1" w:after="100" w:afterAutospacing="1"/>
        <w:rPr>
          <w:rFonts w:ascii="Times New Roman" w:hAnsi="Times New Roman" w:cs="Times New Roman"/>
          <w:sz w:val="24"/>
          <w:szCs w:val="24"/>
          <w:lang w:val="es-CR"/>
        </w:rPr>
      </w:pPr>
      <w:r w:rsidRPr="00117C8F">
        <w:rPr>
          <w:rFonts w:ascii="Times New Roman" w:hAnsi="Times New Roman" w:cs="Times New Roman"/>
          <w:b/>
          <w:bCs/>
          <w:sz w:val="24"/>
          <w:szCs w:val="24"/>
          <w:lang w:val="es-CR"/>
        </w:rPr>
        <w:t>Horas de clase:</w:t>
      </w:r>
    </w:p>
    <w:p w:rsidR="00117C8F" w:rsidRPr="00117C8F" w:rsidRDefault="00117C8F" w:rsidP="00117C8F">
      <w:pPr>
        <w:spacing w:before="100" w:beforeAutospacing="1" w:after="100" w:afterAutospacing="1"/>
        <w:rPr>
          <w:rFonts w:ascii="Times New Roman" w:hAnsi="Times New Roman" w:cs="Times New Roman"/>
          <w:sz w:val="24"/>
          <w:szCs w:val="24"/>
          <w:lang w:val="es-CR"/>
        </w:rPr>
      </w:pPr>
      <w:proofErr w:type="gramStart"/>
      <w:r w:rsidRPr="00117C8F">
        <w:rPr>
          <w:rFonts w:ascii="Times New Roman" w:hAnsi="Times New Roman" w:cs="Times New Roman"/>
          <w:sz w:val="24"/>
          <w:szCs w:val="24"/>
          <w:lang w:val="es-CR"/>
        </w:rPr>
        <w:t>lunes</w:t>
      </w:r>
      <w:proofErr w:type="gramEnd"/>
      <w:r w:rsidRPr="00117C8F">
        <w:rPr>
          <w:rFonts w:ascii="Times New Roman" w:hAnsi="Times New Roman" w:cs="Times New Roman"/>
          <w:sz w:val="24"/>
          <w:szCs w:val="24"/>
          <w:lang w:val="es-CR"/>
        </w:rPr>
        <w:t xml:space="preserve"> a viernes 9-11  </w:t>
      </w:r>
    </w:p>
    <w:p w:rsidR="00117C8F" w:rsidRPr="00117C8F" w:rsidRDefault="00117C8F" w:rsidP="00117C8F">
      <w:pPr>
        <w:spacing w:before="100" w:beforeAutospacing="1" w:after="100" w:afterAutospacing="1"/>
        <w:rPr>
          <w:rFonts w:ascii="Times New Roman" w:hAnsi="Times New Roman" w:cs="Times New Roman"/>
          <w:sz w:val="24"/>
          <w:szCs w:val="24"/>
          <w:lang w:val="es-CR"/>
        </w:rPr>
      </w:pPr>
      <w:proofErr w:type="gramStart"/>
      <w:r w:rsidRPr="00117C8F">
        <w:rPr>
          <w:rFonts w:ascii="Times New Roman" w:hAnsi="Times New Roman" w:cs="Times New Roman"/>
          <w:sz w:val="24"/>
          <w:szCs w:val="24"/>
          <w:lang w:val="es-CR"/>
        </w:rPr>
        <w:t>martes</w:t>
      </w:r>
      <w:proofErr w:type="gramEnd"/>
      <w:r w:rsidR="00A53D5C">
        <w:rPr>
          <w:rFonts w:ascii="Times New Roman" w:hAnsi="Times New Roman" w:cs="Times New Roman"/>
          <w:sz w:val="24"/>
          <w:szCs w:val="24"/>
          <w:lang w:val="es-CR"/>
        </w:rPr>
        <w:t xml:space="preserve"> y jueves</w:t>
      </w:r>
      <w:r w:rsidRPr="00117C8F">
        <w:rPr>
          <w:rFonts w:ascii="Times New Roman" w:hAnsi="Times New Roman" w:cs="Times New Roman"/>
          <w:sz w:val="24"/>
          <w:szCs w:val="24"/>
          <w:lang w:val="es-CR"/>
        </w:rPr>
        <w:t>: 1-3</w:t>
      </w:r>
    </w:p>
    <w:p w:rsidR="00117C8F" w:rsidRPr="00117C8F" w:rsidRDefault="00117C8F" w:rsidP="00117C8F">
      <w:pPr>
        <w:spacing w:before="100" w:beforeAutospacing="1" w:after="100" w:afterAutospacing="1"/>
        <w:rPr>
          <w:rFonts w:ascii="Times New Roman" w:hAnsi="Times New Roman" w:cs="Times New Roman"/>
          <w:sz w:val="24"/>
          <w:szCs w:val="24"/>
          <w:lang w:val="es-MX"/>
        </w:rPr>
      </w:pPr>
      <w:r w:rsidRPr="00117C8F">
        <w:rPr>
          <w:rFonts w:ascii="Times New Roman" w:hAnsi="Times New Roman" w:cs="Times New Roman"/>
          <w:b/>
          <w:bCs/>
          <w:sz w:val="24"/>
          <w:szCs w:val="24"/>
          <w:lang w:val="es-MX"/>
        </w:rPr>
        <w:t>Dinámica de la clase:</w:t>
      </w:r>
    </w:p>
    <w:p w:rsidR="00117C8F" w:rsidRPr="00117C8F" w:rsidRDefault="00117C8F" w:rsidP="00117C8F">
      <w:pPr>
        <w:pStyle w:val="NormalWeb"/>
        <w:rPr>
          <w:lang w:val="es-ES_tradnl"/>
        </w:rPr>
      </w:pPr>
      <w:r w:rsidRPr="00117C8F">
        <w:rPr>
          <w:lang w:val="es-ES_tradnl"/>
        </w:rPr>
        <w:t xml:space="preserve">-Cada estudiante deberá venir preparado a la clase, con las lecturas, tareas o presentaciones asignadas para cada día. Haremos una discusión general del tema y luego se dará paso a presentaciones individuales sobre nuestras obras. </w:t>
      </w:r>
    </w:p>
    <w:p w:rsidR="00117C8F" w:rsidRPr="00117C8F" w:rsidRDefault="00117C8F" w:rsidP="00117C8F">
      <w:pPr>
        <w:spacing w:before="100" w:beforeAutospacing="1" w:after="100" w:afterAutospacing="1"/>
        <w:rPr>
          <w:rFonts w:ascii="Times New Roman" w:hAnsi="Times New Roman" w:cs="Times New Roman"/>
          <w:sz w:val="24"/>
          <w:szCs w:val="24"/>
          <w:lang w:val="es-MX"/>
        </w:rPr>
      </w:pPr>
      <w:r w:rsidRPr="00117C8F">
        <w:rPr>
          <w:rFonts w:ascii="Times New Roman" w:hAnsi="Times New Roman" w:cs="Times New Roman"/>
          <w:sz w:val="24"/>
          <w:szCs w:val="24"/>
          <w:lang w:val="es-MX"/>
        </w:rPr>
        <w:t>-</w:t>
      </w:r>
      <w:r>
        <w:rPr>
          <w:rFonts w:ascii="Times New Roman" w:hAnsi="Times New Roman" w:cs="Times New Roman"/>
          <w:sz w:val="24"/>
          <w:szCs w:val="24"/>
          <w:lang w:val="es-MX"/>
        </w:rPr>
        <w:t>Las</w:t>
      </w:r>
      <w:r w:rsidRPr="00117C8F">
        <w:rPr>
          <w:rFonts w:ascii="Times New Roman" w:hAnsi="Times New Roman" w:cs="Times New Roman"/>
          <w:sz w:val="24"/>
          <w:szCs w:val="24"/>
          <w:lang w:val="es-MX"/>
        </w:rPr>
        <w:t xml:space="preserve"> lecturas estarán en nuestra página de Moodle</w:t>
      </w:r>
      <w:r w:rsidR="00052691">
        <w:rPr>
          <w:rFonts w:ascii="Times New Roman" w:hAnsi="Times New Roman" w:cs="Times New Roman"/>
          <w:sz w:val="24"/>
          <w:szCs w:val="24"/>
          <w:lang w:val="es-MX"/>
        </w:rPr>
        <w:t>.</w:t>
      </w:r>
    </w:p>
    <w:p w:rsidR="00117C8F" w:rsidRPr="00117C8F" w:rsidRDefault="00117C8F" w:rsidP="00117C8F">
      <w:pPr>
        <w:spacing w:before="100" w:beforeAutospacing="1" w:after="100" w:afterAutospacing="1"/>
        <w:rPr>
          <w:rFonts w:ascii="Times New Roman" w:hAnsi="Times New Roman" w:cs="Times New Roman"/>
          <w:sz w:val="24"/>
          <w:szCs w:val="24"/>
          <w:lang w:val="es-MX"/>
        </w:rPr>
      </w:pPr>
      <w:r w:rsidRPr="00117C8F">
        <w:rPr>
          <w:rFonts w:ascii="Times New Roman" w:hAnsi="Times New Roman" w:cs="Times New Roman"/>
          <w:sz w:val="24"/>
          <w:szCs w:val="24"/>
          <w:lang w:val="es-MX"/>
        </w:rPr>
        <w:t>-El estudiante será un elemento clave/activo en la discusión de textos, películas, y temas.  En resumen, los estudiantes “serán” la clase, viniendo preparados para facilitar discusiones y haciéndose responsables por su participación diaria.  La asistencia regular sin participación será equivalente a una C-.</w:t>
      </w:r>
    </w:p>
    <w:p w:rsidR="00117C8F" w:rsidRPr="00117C8F" w:rsidRDefault="00117C8F" w:rsidP="00117C8F">
      <w:pPr>
        <w:spacing w:before="100" w:beforeAutospacing="1" w:after="100" w:afterAutospacing="1"/>
        <w:rPr>
          <w:rFonts w:ascii="Times New Roman" w:hAnsi="Times New Roman" w:cs="Times New Roman"/>
          <w:sz w:val="24"/>
          <w:szCs w:val="24"/>
          <w:lang w:val="es-MX"/>
        </w:rPr>
      </w:pPr>
      <w:r w:rsidRPr="00117C8F">
        <w:rPr>
          <w:rFonts w:ascii="Times New Roman" w:hAnsi="Times New Roman" w:cs="Times New Roman"/>
          <w:sz w:val="24"/>
          <w:szCs w:val="24"/>
          <w:lang w:val="es-MX"/>
        </w:rPr>
        <w:t>-Va a haber pruebas de “sorpresa” sobre nuestras lecturas.</w:t>
      </w:r>
    </w:p>
    <w:p w:rsidR="00117C8F" w:rsidRPr="00117C8F" w:rsidRDefault="00117C8F" w:rsidP="00117C8F">
      <w:pPr>
        <w:spacing w:before="100" w:beforeAutospacing="1" w:after="100" w:afterAutospacing="1"/>
        <w:rPr>
          <w:rFonts w:ascii="Times New Roman" w:hAnsi="Times New Roman" w:cs="Times New Roman"/>
          <w:sz w:val="24"/>
          <w:szCs w:val="24"/>
          <w:lang w:val="es-MX"/>
        </w:rPr>
      </w:pPr>
      <w:r w:rsidRPr="00117C8F">
        <w:rPr>
          <w:rFonts w:ascii="Times New Roman" w:hAnsi="Times New Roman" w:cs="Times New Roman"/>
          <w:sz w:val="24"/>
          <w:szCs w:val="24"/>
          <w:lang w:val="es-MX"/>
        </w:rPr>
        <w:t>-Asistencia: Como la clase es un seminario que depende grandemente del estudiante y de sus presentaciones, la asistencia es obligatoria.  Si hay una emergencia, por favor contactar a</w:t>
      </w:r>
      <w:r w:rsidR="00052691">
        <w:rPr>
          <w:rFonts w:ascii="Times New Roman" w:hAnsi="Times New Roman" w:cs="Times New Roman"/>
          <w:sz w:val="24"/>
          <w:szCs w:val="24"/>
          <w:lang w:val="es-MX"/>
        </w:rPr>
        <w:t xml:space="preserve"> </w:t>
      </w:r>
      <w:r w:rsidRPr="00117C8F">
        <w:rPr>
          <w:rFonts w:ascii="Times New Roman" w:hAnsi="Times New Roman" w:cs="Times New Roman"/>
          <w:sz w:val="24"/>
          <w:szCs w:val="24"/>
          <w:lang w:val="es-MX"/>
        </w:rPr>
        <w:t>l</w:t>
      </w:r>
      <w:r w:rsidR="00052691">
        <w:rPr>
          <w:rFonts w:ascii="Times New Roman" w:hAnsi="Times New Roman" w:cs="Times New Roman"/>
          <w:sz w:val="24"/>
          <w:szCs w:val="24"/>
          <w:lang w:val="es-MX"/>
        </w:rPr>
        <w:t>a</w:t>
      </w:r>
      <w:r w:rsidRPr="00117C8F">
        <w:rPr>
          <w:rFonts w:ascii="Times New Roman" w:hAnsi="Times New Roman" w:cs="Times New Roman"/>
          <w:sz w:val="24"/>
          <w:szCs w:val="24"/>
          <w:lang w:val="es-MX"/>
        </w:rPr>
        <w:t xml:space="preserve"> profesor</w:t>
      </w:r>
      <w:r w:rsidR="00052691">
        <w:rPr>
          <w:rFonts w:ascii="Times New Roman" w:hAnsi="Times New Roman" w:cs="Times New Roman"/>
          <w:sz w:val="24"/>
          <w:szCs w:val="24"/>
          <w:lang w:val="es-MX"/>
        </w:rPr>
        <w:t>a</w:t>
      </w:r>
      <w:r w:rsidRPr="00117C8F">
        <w:rPr>
          <w:rFonts w:ascii="Times New Roman" w:hAnsi="Times New Roman" w:cs="Times New Roman"/>
          <w:sz w:val="24"/>
          <w:szCs w:val="24"/>
          <w:lang w:val="es-MX"/>
        </w:rPr>
        <w:t xml:space="preserve"> </w:t>
      </w:r>
      <w:r w:rsidRPr="00117C8F">
        <w:rPr>
          <w:rFonts w:ascii="Times New Roman" w:hAnsi="Times New Roman" w:cs="Times New Roman"/>
          <w:b/>
          <w:bCs/>
          <w:sz w:val="24"/>
          <w:szCs w:val="24"/>
          <w:lang w:val="es-MX"/>
        </w:rPr>
        <w:t>antes</w:t>
      </w:r>
      <w:r w:rsidRPr="00117C8F">
        <w:rPr>
          <w:rFonts w:ascii="Times New Roman" w:hAnsi="Times New Roman" w:cs="Times New Roman"/>
          <w:sz w:val="24"/>
          <w:szCs w:val="24"/>
          <w:lang w:val="es-MX"/>
        </w:rPr>
        <w:t xml:space="preserve"> de la clase para explicar el motivo de la ausencia.  Después de la primera ausencia, la nota final bajará </w:t>
      </w:r>
      <w:r w:rsidRPr="00117C8F">
        <w:rPr>
          <w:rFonts w:ascii="Times New Roman" w:hAnsi="Times New Roman" w:cs="Times New Roman"/>
          <w:b/>
          <w:sz w:val="24"/>
          <w:szCs w:val="24"/>
          <w:lang w:val="es-MX"/>
        </w:rPr>
        <w:t>el diez por ciento</w:t>
      </w:r>
      <w:r w:rsidRPr="00117C8F">
        <w:rPr>
          <w:rFonts w:ascii="Times New Roman" w:hAnsi="Times New Roman" w:cs="Times New Roman"/>
          <w:sz w:val="24"/>
          <w:szCs w:val="24"/>
          <w:lang w:val="es-MX"/>
        </w:rPr>
        <w:t xml:space="preserve">. </w:t>
      </w:r>
    </w:p>
    <w:p w:rsidR="00117C8F" w:rsidRPr="00117C8F" w:rsidRDefault="00117C8F" w:rsidP="00117C8F">
      <w:pPr>
        <w:spacing w:before="100" w:beforeAutospacing="1" w:after="100" w:afterAutospacing="1"/>
        <w:rPr>
          <w:rFonts w:ascii="Times New Roman" w:hAnsi="Times New Roman" w:cs="Times New Roman"/>
          <w:sz w:val="24"/>
          <w:szCs w:val="24"/>
          <w:lang w:val="es-MX"/>
        </w:rPr>
      </w:pPr>
      <w:r w:rsidRPr="00117C8F">
        <w:rPr>
          <w:rFonts w:ascii="Times New Roman" w:hAnsi="Times New Roman" w:cs="Times New Roman"/>
          <w:sz w:val="24"/>
          <w:szCs w:val="24"/>
          <w:lang w:val="es-MX"/>
        </w:rPr>
        <w:lastRenderedPageBreak/>
        <w:t xml:space="preserve">-Aparatos electrónicos: Los aparatos electrónicos (teléfonos celulares, iPads y computadoras) serán permitidos en la clase para facilitar el aprendizaje. Sin embargo, no se permite mandar </w:t>
      </w:r>
      <w:r w:rsidR="00052691">
        <w:rPr>
          <w:rFonts w:ascii="Times New Roman" w:hAnsi="Times New Roman" w:cs="Times New Roman"/>
          <w:sz w:val="24"/>
          <w:szCs w:val="24"/>
          <w:lang w:val="es-MX"/>
        </w:rPr>
        <w:t>mensajes de texto</w:t>
      </w:r>
      <w:r w:rsidRPr="00117C8F">
        <w:rPr>
          <w:rFonts w:ascii="Times New Roman" w:hAnsi="Times New Roman" w:cs="Times New Roman"/>
          <w:sz w:val="24"/>
          <w:szCs w:val="24"/>
          <w:lang w:val="es-MX"/>
        </w:rPr>
        <w:t>, andar en Facebook, etc.</w:t>
      </w:r>
    </w:p>
    <w:p w:rsidR="00117C8F" w:rsidRPr="00117C8F" w:rsidRDefault="00117C8F" w:rsidP="00117C8F">
      <w:pPr>
        <w:spacing w:before="100" w:beforeAutospacing="1" w:after="100" w:afterAutospacing="1"/>
        <w:rPr>
          <w:rFonts w:ascii="Times New Roman" w:hAnsi="Times New Roman" w:cs="Times New Roman"/>
          <w:sz w:val="24"/>
          <w:szCs w:val="24"/>
          <w:lang w:val="es-MX"/>
        </w:rPr>
      </w:pPr>
      <w:r w:rsidRPr="00117C8F">
        <w:rPr>
          <w:rFonts w:ascii="Times New Roman" w:hAnsi="Times New Roman" w:cs="Times New Roman"/>
          <w:sz w:val="24"/>
          <w:szCs w:val="24"/>
          <w:lang w:val="es-MX"/>
        </w:rPr>
        <w:t>-Por favor, traer el texto</w:t>
      </w:r>
      <w:r w:rsidR="00052691">
        <w:rPr>
          <w:rFonts w:ascii="Times New Roman" w:hAnsi="Times New Roman" w:cs="Times New Roman"/>
          <w:sz w:val="24"/>
          <w:szCs w:val="24"/>
          <w:lang w:val="es-MX"/>
        </w:rPr>
        <w:t xml:space="preserve"> (imprimido) </w:t>
      </w:r>
      <w:r w:rsidRPr="00117C8F">
        <w:rPr>
          <w:rFonts w:ascii="Times New Roman" w:hAnsi="Times New Roman" w:cs="Times New Roman"/>
          <w:sz w:val="24"/>
          <w:szCs w:val="24"/>
          <w:lang w:val="es-MX"/>
        </w:rPr>
        <w:t xml:space="preserve"> a la clase.</w:t>
      </w:r>
    </w:p>
    <w:p w:rsidR="00117C8F" w:rsidRPr="00117C8F" w:rsidRDefault="002E701E" w:rsidP="00117C8F">
      <w:pPr>
        <w:spacing w:before="100" w:beforeAutospacing="1" w:after="100" w:afterAutospacing="1"/>
        <w:rPr>
          <w:rFonts w:ascii="Times New Roman" w:hAnsi="Times New Roman" w:cs="Times New Roman"/>
          <w:sz w:val="24"/>
          <w:szCs w:val="24"/>
          <w:lang w:val="es-CR"/>
        </w:rPr>
      </w:pPr>
      <w:r>
        <w:rPr>
          <w:rFonts w:ascii="Times New Roman" w:hAnsi="Times New Roman" w:cs="Times New Roman"/>
          <w:b/>
          <w:bCs/>
          <w:sz w:val="24"/>
          <w:szCs w:val="24"/>
          <w:lang w:val="es-CR"/>
        </w:rPr>
        <w:t>-</w:t>
      </w:r>
      <w:r w:rsidR="00117C8F" w:rsidRPr="00117C8F">
        <w:rPr>
          <w:rFonts w:ascii="Times New Roman" w:hAnsi="Times New Roman" w:cs="Times New Roman"/>
          <w:sz w:val="24"/>
          <w:szCs w:val="24"/>
          <w:lang w:val="es-CR"/>
        </w:rPr>
        <w:t xml:space="preserve">Se espera que cada estudiante presente a la clase algunas lecturas señaladas para cada día, ampliando un tópico cultural relevante.  Dependiendo del número de estudiantes en la clase, las presentaciones serán individuales o en pares.  El objetivo es enfatizar, esclarecer y ampliar algunos temas relevantes del texto leído o el tópico a debatir, a través de una profunda lectura del texto. La profesora asignará las presentaciones con antelación, para que los estudiantes tengan la oportunidad de hacer preguntas pertinentes y preparar un trabajo de calidad.  El estudiante asignado </w:t>
      </w:r>
      <w:r w:rsidR="00CB43C3" w:rsidRPr="00117C8F">
        <w:rPr>
          <w:rFonts w:ascii="Times New Roman" w:hAnsi="Times New Roman" w:cs="Times New Roman"/>
          <w:sz w:val="24"/>
          <w:szCs w:val="24"/>
          <w:lang w:val="es-CR"/>
        </w:rPr>
        <w:t>tendrá</w:t>
      </w:r>
      <w:r w:rsidR="00117C8F" w:rsidRPr="00117C8F">
        <w:rPr>
          <w:rFonts w:ascii="Times New Roman" w:hAnsi="Times New Roman" w:cs="Times New Roman"/>
          <w:sz w:val="24"/>
          <w:szCs w:val="24"/>
          <w:lang w:val="es-CR"/>
        </w:rPr>
        <w:t xml:space="preserve"> que “hacer”</w:t>
      </w:r>
      <w:r w:rsidR="00CB43C3">
        <w:rPr>
          <w:rFonts w:ascii="Times New Roman" w:hAnsi="Times New Roman" w:cs="Times New Roman"/>
          <w:sz w:val="24"/>
          <w:szCs w:val="24"/>
          <w:lang w:val="es-CR"/>
        </w:rPr>
        <w:t xml:space="preserve"> </w:t>
      </w:r>
      <w:r w:rsidR="00117C8F" w:rsidRPr="00117C8F">
        <w:rPr>
          <w:rFonts w:ascii="Times New Roman" w:hAnsi="Times New Roman" w:cs="Times New Roman"/>
          <w:sz w:val="24"/>
          <w:szCs w:val="24"/>
          <w:lang w:val="es-CR"/>
        </w:rPr>
        <w:t>una clase, promoviendo el debate y la participación de los compañeros, a través de un análisis minucioso del texto.</w:t>
      </w:r>
    </w:p>
    <w:p w:rsidR="00117C8F" w:rsidRPr="00117C8F" w:rsidRDefault="00117C8F" w:rsidP="00117C8F">
      <w:pPr>
        <w:spacing w:before="100" w:beforeAutospacing="1" w:after="100" w:afterAutospacing="1"/>
        <w:rPr>
          <w:rFonts w:ascii="Times New Roman" w:hAnsi="Times New Roman" w:cs="Times New Roman"/>
          <w:sz w:val="24"/>
          <w:szCs w:val="24"/>
          <w:lang w:val="es-CR"/>
        </w:rPr>
      </w:pPr>
      <w:r w:rsidRPr="00117C8F">
        <w:rPr>
          <w:rFonts w:ascii="Times New Roman" w:hAnsi="Times New Roman" w:cs="Times New Roman"/>
          <w:b/>
          <w:bCs/>
          <w:sz w:val="24"/>
          <w:szCs w:val="24"/>
          <w:lang w:val="es-CR"/>
        </w:rPr>
        <w:t>Apoyo para el estudiante:</w:t>
      </w:r>
    </w:p>
    <w:p w:rsidR="00117C8F" w:rsidRPr="00117C8F" w:rsidRDefault="00117C8F" w:rsidP="00117C8F">
      <w:pPr>
        <w:spacing w:before="100" w:beforeAutospacing="1" w:after="100" w:afterAutospacing="1"/>
        <w:rPr>
          <w:rFonts w:ascii="Times New Roman" w:hAnsi="Times New Roman" w:cs="Times New Roman"/>
          <w:sz w:val="24"/>
          <w:szCs w:val="24"/>
          <w:lang w:val="es-CR"/>
        </w:rPr>
      </w:pPr>
      <w:r w:rsidRPr="00117C8F">
        <w:rPr>
          <w:rFonts w:ascii="Times New Roman" w:hAnsi="Times New Roman" w:cs="Times New Roman"/>
          <w:sz w:val="24"/>
          <w:szCs w:val="24"/>
          <w:lang w:val="es-CR"/>
        </w:rPr>
        <w:t xml:space="preserve">Si necesitas ayuda, no dudes en venir a la oficina de la profesora.  Si necesitas tutoría con tus trabajos escritos, busca ayuda en al </w:t>
      </w:r>
      <w:proofErr w:type="spellStart"/>
      <w:r w:rsidRPr="00117C8F">
        <w:rPr>
          <w:rFonts w:ascii="Times New Roman" w:hAnsi="Times New Roman" w:cs="Times New Roman"/>
          <w:sz w:val="24"/>
          <w:szCs w:val="24"/>
          <w:lang w:val="es-CR"/>
        </w:rPr>
        <w:t>Writing</w:t>
      </w:r>
      <w:proofErr w:type="spellEnd"/>
      <w:r w:rsidRPr="00117C8F">
        <w:rPr>
          <w:rFonts w:ascii="Times New Roman" w:hAnsi="Times New Roman" w:cs="Times New Roman"/>
          <w:sz w:val="24"/>
          <w:szCs w:val="24"/>
          <w:lang w:val="es-CR"/>
        </w:rPr>
        <w:t xml:space="preserve"> Studio:</w:t>
      </w:r>
      <w:r w:rsidRPr="00117C8F">
        <w:rPr>
          <w:rFonts w:ascii="Times New Roman" w:hAnsi="Times New Roman" w:cs="Times New Roman"/>
          <w:sz w:val="24"/>
          <w:szCs w:val="24"/>
          <w:lang w:val="es-CR"/>
        </w:rPr>
        <w:br/>
      </w:r>
      <w:hyperlink r:id="rId7" w:history="1">
        <w:r w:rsidRPr="00117C8F">
          <w:rPr>
            <w:rFonts w:ascii="Times New Roman" w:hAnsi="Times New Roman" w:cs="Times New Roman"/>
            <w:color w:val="0000FF"/>
            <w:sz w:val="24"/>
            <w:szCs w:val="24"/>
            <w:u w:val="single"/>
            <w:lang w:val="es-CR"/>
          </w:rPr>
          <w:t>http://www.cornellcollege.edu/library/ctl/ws/index.shtml</w:t>
        </w:r>
      </w:hyperlink>
    </w:p>
    <w:p w:rsidR="00117C8F" w:rsidRDefault="00117C8F" w:rsidP="00117C8F">
      <w:pPr>
        <w:rPr>
          <w:rFonts w:ascii="Times New Roman" w:hAnsi="Times New Roman" w:cs="Times New Roman"/>
          <w:sz w:val="24"/>
          <w:szCs w:val="24"/>
          <w:lang w:val="es-EC"/>
        </w:rPr>
      </w:pPr>
      <w:r w:rsidRPr="00117C8F">
        <w:rPr>
          <w:rFonts w:ascii="Times New Roman" w:hAnsi="Times New Roman" w:cs="Times New Roman"/>
          <w:sz w:val="24"/>
          <w:szCs w:val="24"/>
          <w:lang w:val="es-CR"/>
        </w:rPr>
        <w:br/>
      </w:r>
    </w:p>
    <w:p w:rsidR="0008440F" w:rsidRPr="002E701E" w:rsidRDefault="0008440F" w:rsidP="0008440F">
      <w:pPr>
        <w:rPr>
          <w:rFonts w:ascii="Times New Roman" w:hAnsi="Times New Roman" w:cs="Times New Roman"/>
          <w:b/>
          <w:sz w:val="24"/>
          <w:szCs w:val="24"/>
          <w:u w:val="single"/>
          <w:lang w:val="es-ES_tradnl"/>
        </w:rPr>
      </w:pPr>
      <w:r w:rsidRPr="002E701E">
        <w:rPr>
          <w:rFonts w:ascii="Times New Roman" w:hAnsi="Times New Roman" w:cs="Times New Roman"/>
          <w:b/>
          <w:sz w:val="24"/>
          <w:szCs w:val="24"/>
          <w:u w:val="single"/>
          <w:lang w:val="es-ES_tradnl"/>
        </w:rPr>
        <w:t xml:space="preserve">La evaluación: </w:t>
      </w:r>
    </w:p>
    <w:p w:rsidR="0008440F" w:rsidRPr="002E701E" w:rsidRDefault="0008440F" w:rsidP="0008440F">
      <w:pPr>
        <w:rPr>
          <w:rFonts w:ascii="Times New Roman" w:hAnsi="Times New Roman" w:cs="Times New Roman"/>
          <w:b/>
          <w:sz w:val="24"/>
          <w:szCs w:val="24"/>
          <w:u w:val="single"/>
          <w:lang w:val="es-ES_tradnl"/>
        </w:rPr>
      </w:pPr>
    </w:p>
    <w:p w:rsidR="0008440F" w:rsidRPr="002E701E" w:rsidRDefault="0008440F" w:rsidP="0008440F">
      <w:pPr>
        <w:rPr>
          <w:rFonts w:ascii="Times New Roman" w:hAnsi="Times New Roman" w:cs="Times New Roman"/>
          <w:b/>
          <w:sz w:val="24"/>
          <w:szCs w:val="24"/>
          <w:u w:val="single"/>
          <w:lang w:val="es-ES_tradnl"/>
        </w:rPr>
      </w:pPr>
      <w:r w:rsidRPr="002E701E">
        <w:rPr>
          <w:rFonts w:ascii="Times New Roman" w:hAnsi="Times New Roman" w:cs="Times New Roman"/>
          <w:sz w:val="24"/>
          <w:szCs w:val="24"/>
          <w:lang w:val="es-ES_tradnl"/>
        </w:rPr>
        <w:t>Su nota final se calculará según lo siguiente:</w:t>
      </w:r>
    </w:p>
    <w:p w:rsidR="0008440F" w:rsidRPr="002E701E" w:rsidRDefault="00417948" w:rsidP="0008440F">
      <w:pPr>
        <w:numPr>
          <w:ilvl w:val="0"/>
          <w:numId w:val="7"/>
        </w:numPr>
        <w:spacing w:before="100" w:beforeAutospacing="1" w:after="100" w:afterAutospacing="1" w:line="240" w:lineRule="auto"/>
        <w:rPr>
          <w:rFonts w:ascii="Times New Roman" w:eastAsia="Times New Roman" w:hAnsi="Times New Roman" w:cs="Times New Roman"/>
          <w:sz w:val="24"/>
          <w:szCs w:val="24"/>
          <w:lang w:val="es-ES_tradnl"/>
        </w:rPr>
      </w:pPr>
      <w:r w:rsidRPr="002E701E">
        <w:rPr>
          <w:rFonts w:ascii="Times New Roman" w:eastAsia="Times New Roman" w:hAnsi="Times New Roman" w:cs="Times New Roman"/>
          <w:sz w:val="24"/>
          <w:szCs w:val="24"/>
          <w:lang w:val="es-ES_tradnl"/>
        </w:rPr>
        <w:t>3</w:t>
      </w:r>
      <w:r w:rsidR="0008440F" w:rsidRPr="002E701E">
        <w:rPr>
          <w:rFonts w:ascii="Times New Roman" w:eastAsia="Times New Roman" w:hAnsi="Times New Roman" w:cs="Times New Roman"/>
          <w:sz w:val="24"/>
          <w:szCs w:val="24"/>
          <w:lang w:val="es-ES_tradnl"/>
        </w:rPr>
        <w:t xml:space="preserve">0% Pruebas (10%) y El examen </w:t>
      </w:r>
      <w:r w:rsidRPr="002E701E">
        <w:rPr>
          <w:rFonts w:ascii="Times New Roman" w:eastAsia="Times New Roman" w:hAnsi="Times New Roman" w:cs="Times New Roman"/>
          <w:sz w:val="24"/>
          <w:szCs w:val="24"/>
          <w:lang w:val="es-ES_tradnl"/>
        </w:rPr>
        <w:t>final (2</w:t>
      </w:r>
      <w:r w:rsidR="0008440F" w:rsidRPr="002E701E">
        <w:rPr>
          <w:rFonts w:ascii="Times New Roman" w:eastAsia="Times New Roman" w:hAnsi="Times New Roman" w:cs="Times New Roman"/>
          <w:sz w:val="24"/>
          <w:szCs w:val="24"/>
          <w:lang w:val="es-ES_tradnl"/>
        </w:rPr>
        <w:t>0%):</w:t>
      </w:r>
    </w:p>
    <w:p w:rsidR="0008440F" w:rsidRPr="002E701E" w:rsidRDefault="0008440F" w:rsidP="0008440F">
      <w:pPr>
        <w:numPr>
          <w:ilvl w:val="1"/>
          <w:numId w:val="7"/>
        </w:numPr>
        <w:spacing w:before="100" w:beforeAutospacing="1" w:after="100" w:afterAutospacing="1" w:line="240" w:lineRule="auto"/>
        <w:rPr>
          <w:rFonts w:ascii="Times New Roman" w:eastAsia="Times New Roman" w:hAnsi="Times New Roman" w:cs="Times New Roman"/>
          <w:sz w:val="24"/>
          <w:szCs w:val="24"/>
          <w:lang w:val="es-ES_tradnl"/>
        </w:rPr>
      </w:pPr>
      <w:r w:rsidRPr="002E701E">
        <w:rPr>
          <w:rFonts w:ascii="Times New Roman" w:eastAsia="Times New Roman" w:hAnsi="Times New Roman" w:cs="Times New Roman"/>
          <w:sz w:val="24"/>
          <w:szCs w:val="24"/>
          <w:lang w:val="es-ES_tradnl"/>
        </w:rPr>
        <w:t xml:space="preserve">La clase tendrá pruebas breves (NO anunciadas) que se referirán a las lecturas para cada día.  </w:t>
      </w:r>
    </w:p>
    <w:p w:rsidR="0008440F" w:rsidRPr="002E701E" w:rsidRDefault="0008440F" w:rsidP="0008440F">
      <w:pPr>
        <w:numPr>
          <w:ilvl w:val="1"/>
          <w:numId w:val="7"/>
        </w:numPr>
        <w:spacing w:before="100" w:beforeAutospacing="1" w:after="100" w:afterAutospacing="1" w:line="240" w:lineRule="auto"/>
        <w:rPr>
          <w:rFonts w:ascii="Times New Roman" w:eastAsia="Times New Roman" w:hAnsi="Times New Roman" w:cs="Times New Roman"/>
          <w:sz w:val="24"/>
          <w:szCs w:val="24"/>
          <w:lang w:val="es-ES_tradnl"/>
        </w:rPr>
      </w:pPr>
      <w:r w:rsidRPr="002E701E">
        <w:rPr>
          <w:rFonts w:ascii="Times New Roman" w:eastAsia="Times New Roman" w:hAnsi="Times New Roman" w:cs="Times New Roman"/>
          <w:sz w:val="24"/>
          <w:szCs w:val="24"/>
          <w:lang w:val="es-ES_tradnl"/>
        </w:rPr>
        <w:t xml:space="preserve">El examen final será comprensivo, a modo de ensayo. </w:t>
      </w:r>
    </w:p>
    <w:p w:rsidR="0008440F" w:rsidRPr="002E701E" w:rsidRDefault="0008440F" w:rsidP="0008440F">
      <w:pPr>
        <w:spacing w:before="100" w:beforeAutospacing="1" w:after="100" w:afterAutospacing="1"/>
        <w:ind w:left="1440"/>
        <w:rPr>
          <w:rFonts w:ascii="Times New Roman" w:eastAsia="Times New Roman" w:hAnsi="Times New Roman" w:cs="Times New Roman"/>
          <w:sz w:val="24"/>
          <w:szCs w:val="24"/>
          <w:lang w:val="es-ES_tradnl"/>
        </w:rPr>
      </w:pPr>
    </w:p>
    <w:p w:rsidR="0008440F" w:rsidRPr="002E701E" w:rsidRDefault="0008440F" w:rsidP="0008440F">
      <w:pPr>
        <w:numPr>
          <w:ilvl w:val="0"/>
          <w:numId w:val="7"/>
        </w:numPr>
        <w:spacing w:before="100" w:beforeAutospacing="1" w:after="100" w:afterAutospacing="1" w:line="240" w:lineRule="auto"/>
        <w:rPr>
          <w:rFonts w:ascii="Times New Roman" w:eastAsia="Times New Roman" w:hAnsi="Times New Roman" w:cs="Times New Roman"/>
          <w:sz w:val="24"/>
          <w:szCs w:val="24"/>
          <w:lang w:val="es-ES_tradnl"/>
        </w:rPr>
      </w:pPr>
      <w:r w:rsidRPr="002E701E">
        <w:rPr>
          <w:rFonts w:ascii="Times New Roman" w:eastAsia="Times New Roman" w:hAnsi="Times New Roman" w:cs="Times New Roman"/>
          <w:sz w:val="24"/>
          <w:szCs w:val="24"/>
          <w:lang w:val="es-ES_tradnl"/>
        </w:rPr>
        <w:t>10% Una traducción:</w:t>
      </w:r>
    </w:p>
    <w:p w:rsidR="0008440F" w:rsidRPr="002E701E" w:rsidRDefault="0008440F" w:rsidP="0008440F">
      <w:pPr>
        <w:numPr>
          <w:ilvl w:val="1"/>
          <w:numId w:val="7"/>
        </w:numPr>
        <w:spacing w:before="100" w:beforeAutospacing="1" w:after="100" w:afterAutospacing="1" w:line="240" w:lineRule="auto"/>
        <w:rPr>
          <w:rFonts w:ascii="Times New Roman" w:eastAsia="Times New Roman" w:hAnsi="Times New Roman" w:cs="Times New Roman"/>
          <w:sz w:val="24"/>
          <w:szCs w:val="24"/>
          <w:lang w:val="es-ES_tradnl"/>
        </w:rPr>
      </w:pPr>
      <w:r w:rsidRPr="002E701E">
        <w:rPr>
          <w:rFonts w:ascii="Times New Roman" w:eastAsia="Times New Roman" w:hAnsi="Times New Roman" w:cs="Times New Roman"/>
          <w:sz w:val="24"/>
          <w:szCs w:val="24"/>
          <w:lang w:val="es-ES_tradnl"/>
        </w:rPr>
        <w:t xml:space="preserve">Este proyecto—que se hará en parejas--se desarrollará durante todo el bloque.  </w:t>
      </w:r>
    </w:p>
    <w:p w:rsidR="0008440F" w:rsidRPr="002E701E" w:rsidRDefault="0008440F" w:rsidP="0008440F">
      <w:pPr>
        <w:numPr>
          <w:ilvl w:val="1"/>
          <w:numId w:val="7"/>
        </w:numPr>
        <w:spacing w:before="100" w:beforeAutospacing="1" w:after="100" w:afterAutospacing="1" w:line="240" w:lineRule="auto"/>
        <w:rPr>
          <w:rFonts w:ascii="Times New Roman" w:eastAsia="Times New Roman" w:hAnsi="Times New Roman" w:cs="Times New Roman"/>
          <w:sz w:val="24"/>
          <w:szCs w:val="24"/>
          <w:lang w:val="es-ES_tradnl"/>
        </w:rPr>
      </w:pPr>
      <w:r w:rsidRPr="002E701E">
        <w:rPr>
          <w:rFonts w:ascii="Times New Roman" w:eastAsia="Times New Roman" w:hAnsi="Times New Roman" w:cs="Times New Roman"/>
          <w:sz w:val="24"/>
          <w:szCs w:val="24"/>
          <w:lang w:val="es-ES_tradnl"/>
        </w:rPr>
        <w:t xml:space="preserve">Crearán una adaptación a otro género—que sea gráfica, artística, literaria, o filmográfica—de un </w:t>
      </w:r>
      <w:r w:rsidR="00417948" w:rsidRPr="002E701E">
        <w:rPr>
          <w:rFonts w:ascii="Times New Roman" w:eastAsia="Times New Roman" w:hAnsi="Times New Roman" w:cs="Times New Roman"/>
          <w:sz w:val="24"/>
          <w:szCs w:val="24"/>
          <w:lang w:val="es-ES_tradnl"/>
        </w:rPr>
        <w:t>“</w:t>
      </w:r>
      <w:r w:rsidRPr="002E701E">
        <w:rPr>
          <w:rFonts w:ascii="Times New Roman" w:eastAsia="Times New Roman" w:hAnsi="Times New Roman" w:cs="Times New Roman"/>
          <w:sz w:val="24"/>
          <w:szCs w:val="24"/>
          <w:lang w:val="es-ES_tradnl"/>
        </w:rPr>
        <w:t>texto</w:t>
      </w:r>
      <w:r w:rsidR="00417948" w:rsidRPr="002E701E">
        <w:rPr>
          <w:rFonts w:ascii="Times New Roman" w:eastAsia="Times New Roman" w:hAnsi="Times New Roman" w:cs="Times New Roman"/>
          <w:sz w:val="24"/>
          <w:szCs w:val="24"/>
          <w:lang w:val="es-ES_tradnl"/>
        </w:rPr>
        <w:t>”</w:t>
      </w:r>
      <w:r w:rsidRPr="002E701E">
        <w:rPr>
          <w:rFonts w:ascii="Times New Roman" w:eastAsia="Times New Roman" w:hAnsi="Times New Roman" w:cs="Times New Roman"/>
          <w:sz w:val="24"/>
          <w:szCs w:val="24"/>
          <w:lang w:val="es-ES_tradnl"/>
        </w:rPr>
        <w:t xml:space="preserve"> </w:t>
      </w:r>
      <w:r w:rsidR="00417948" w:rsidRPr="002E701E">
        <w:rPr>
          <w:rFonts w:ascii="Times New Roman" w:eastAsia="Times New Roman" w:hAnsi="Times New Roman" w:cs="Times New Roman"/>
          <w:sz w:val="24"/>
          <w:szCs w:val="24"/>
          <w:lang w:val="es-ES_tradnl"/>
        </w:rPr>
        <w:t>analizado</w:t>
      </w:r>
      <w:r w:rsidRPr="002E701E">
        <w:rPr>
          <w:rFonts w:ascii="Times New Roman" w:eastAsia="Times New Roman" w:hAnsi="Times New Roman" w:cs="Times New Roman"/>
          <w:sz w:val="24"/>
          <w:szCs w:val="24"/>
          <w:lang w:val="es-ES_tradnl"/>
        </w:rPr>
        <w:t xml:space="preserve"> en la clase.</w:t>
      </w:r>
    </w:p>
    <w:p w:rsidR="0008440F" w:rsidRPr="002E701E" w:rsidRDefault="0008440F" w:rsidP="0008440F">
      <w:pPr>
        <w:numPr>
          <w:ilvl w:val="1"/>
          <w:numId w:val="7"/>
        </w:numPr>
        <w:spacing w:before="100" w:beforeAutospacing="1" w:after="100" w:afterAutospacing="1" w:line="240" w:lineRule="auto"/>
        <w:rPr>
          <w:rFonts w:ascii="Times New Roman" w:eastAsia="Times New Roman" w:hAnsi="Times New Roman" w:cs="Times New Roman"/>
          <w:sz w:val="24"/>
          <w:szCs w:val="24"/>
          <w:lang w:val="es-ES_tradnl"/>
        </w:rPr>
      </w:pPr>
      <w:r w:rsidRPr="002E701E">
        <w:rPr>
          <w:rFonts w:ascii="Times New Roman" w:eastAsia="Times New Roman" w:hAnsi="Times New Roman" w:cs="Times New Roman"/>
          <w:sz w:val="24"/>
          <w:szCs w:val="24"/>
          <w:lang w:val="es-ES_tradnl"/>
        </w:rPr>
        <w:t>Para informar las adaptaciones, tendrán que hacer investigaciones y formular una bibliografía anotada.</w:t>
      </w:r>
    </w:p>
    <w:p w:rsidR="0008440F" w:rsidRPr="002E701E" w:rsidRDefault="0008440F" w:rsidP="0008440F">
      <w:pPr>
        <w:spacing w:before="100" w:beforeAutospacing="1" w:after="100" w:afterAutospacing="1"/>
        <w:ind w:left="720"/>
        <w:rPr>
          <w:rFonts w:ascii="Times New Roman" w:eastAsia="Times New Roman" w:hAnsi="Times New Roman" w:cs="Times New Roman"/>
          <w:sz w:val="24"/>
          <w:szCs w:val="24"/>
          <w:lang w:val="es-ES_tradnl"/>
        </w:rPr>
      </w:pPr>
    </w:p>
    <w:p w:rsidR="0008440F" w:rsidRPr="002E701E" w:rsidRDefault="0008440F" w:rsidP="0008440F">
      <w:pPr>
        <w:numPr>
          <w:ilvl w:val="0"/>
          <w:numId w:val="7"/>
        </w:numPr>
        <w:spacing w:before="100" w:beforeAutospacing="1" w:after="100" w:afterAutospacing="1" w:line="240" w:lineRule="auto"/>
        <w:rPr>
          <w:rFonts w:ascii="Times New Roman" w:eastAsia="Times New Roman" w:hAnsi="Times New Roman" w:cs="Times New Roman"/>
          <w:sz w:val="24"/>
          <w:szCs w:val="24"/>
          <w:lang w:val="es-ES_tradnl"/>
        </w:rPr>
      </w:pPr>
      <w:r w:rsidRPr="002E701E">
        <w:rPr>
          <w:rFonts w:ascii="Times New Roman" w:eastAsia="Times New Roman" w:hAnsi="Times New Roman" w:cs="Times New Roman"/>
          <w:sz w:val="24"/>
          <w:szCs w:val="24"/>
          <w:lang w:val="es-ES_tradnl"/>
        </w:rPr>
        <w:t>10% Diarios de lectura (6):</w:t>
      </w:r>
    </w:p>
    <w:p w:rsidR="0008440F" w:rsidRPr="002E701E" w:rsidRDefault="0008440F" w:rsidP="0008440F">
      <w:pPr>
        <w:numPr>
          <w:ilvl w:val="1"/>
          <w:numId w:val="7"/>
        </w:numPr>
        <w:spacing w:before="100" w:beforeAutospacing="1" w:after="100" w:afterAutospacing="1" w:line="240" w:lineRule="auto"/>
        <w:rPr>
          <w:rFonts w:ascii="Times New Roman" w:eastAsia="Times New Roman" w:hAnsi="Times New Roman" w:cs="Times New Roman"/>
          <w:sz w:val="24"/>
          <w:szCs w:val="24"/>
          <w:lang w:val="es-ES_tradnl"/>
        </w:rPr>
      </w:pPr>
      <w:r w:rsidRPr="002E701E">
        <w:rPr>
          <w:rFonts w:ascii="Times New Roman" w:eastAsia="Times New Roman" w:hAnsi="Times New Roman" w:cs="Times New Roman"/>
          <w:sz w:val="24"/>
          <w:szCs w:val="24"/>
          <w:lang w:val="es-ES_tradnl"/>
        </w:rPr>
        <w:t xml:space="preserve">Cada martes y jueves, la profesora pondrá un tema de discusión en MOODLE.  Inspirándose en ello, los estudiantes escribirán un ensayo de un </w:t>
      </w:r>
      <w:r w:rsidRPr="002E701E">
        <w:rPr>
          <w:rFonts w:ascii="Times New Roman" w:eastAsia="Times New Roman" w:hAnsi="Times New Roman" w:cs="Times New Roman"/>
          <w:b/>
          <w:sz w:val="24"/>
          <w:szCs w:val="24"/>
          <w:lang w:val="es-ES_tradnl"/>
        </w:rPr>
        <w:t>máximo</w:t>
      </w:r>
      <w:r w:rsidRPr="002E701E">
        <w:rPr>
          <w:rFonts w:ascii="Times New Roman" w:eastAsia="Times New Roman" w:hAnsi="Times New Roman" w:cs="Times New Roman"/>
          <w:sz w:val="24"/>
          <w:szCs w:val="24"/>
          <w:lang w:val="es-ES_tradnl"/>
        </w:rPr>
        <w:t xml:space="preserve"> de dos páginas (a máquina, doble espacio, etc.).  Los estudiantes entregarán los diarios de lectura en MOODLE </w:t>
      </w:r>
      <w:r w:rsidRPr="002E701E">
        <w:rPr>
          <w:rFonts w:ascii="Times New Roman" w:eastAsia="Times New Roman" w:hAnsi="Times New Roman" w:cs="Times New Roman"/>
          <w:b/>
          <w:sz w:val="24"/>
          <w:szCs w:val="24"/>
          <w:lang w:val="es-ES_tradnl"/>
        </w:rPr>
        <w:t>ANTES</w:t>
      </w:r>
      <w:r w:rsidRPr="002E701E">
        <w:rPr>
          <w:rFonts w:ascii="Times New Roman" w:eastAsia="Times New Roman" w:hAnsi="Times New Roman" w:cs="Times New Roman"/>
          <w:sz w:val="24"/>
          <w:szCs w:val="24"/>
          <w:lang w:val="es-ES_tradnl"/>
        </w:rPr>
        <w:t xml:space="preserve"> de la clase los miércoles y los viernes.  Es la responsabilidad del alumnado de leer por lo menos DOS de los diarios de los compañeros y hacer comentarios acerca de ellos en el foro de discusión en MOODLE.</w:t>
      </w:r>
    </w:p>
    <w:p w:rsidR="0008440F" w:rsidRPr="002E701E" w:rsidRDefault="0008440F" w:rsidP="0008440F">
      <w:pPr>
        <w:spacing w:before="100" w:beforeAutospacing="1" w:after="100" w:afterAutospacing="1"/>
        <w:rPr>
          <w:rFonts w:ascii="Times New Roman" w:eastAsia="Times New Roman" w:hAnsi="Times New Roman" w:cs="Times New Roman"/>
          <w:sz w:val="24"/>
          <w:szCs w:val="24"/>
          <w:lang w:val="es-ES_tradnl"/>
        </w:rPr>
      </w:pPr>
      <w:r w:rsidRPr="002E701E">
        <w:rPr>
          <w:rFonts w:ascii="Times New Roman" w:eastAsia="Times New Roman" w:hAnsi="Times New Roman" w:cs="Times New Roman"/>
          <w:sz w:val="24"/>
          <w:szCs w:val="24"/>
          <w:lang w:val="es-ES_tradnl"/>
        </w:rPr>
        <w:t xml:space="preserve"> </w:t>
      </w:r>
    </w:p>
    <w:p w:rsidR="0008440F" w:rsidRPr="002E701E" w:rsidRDefault="0010623D" w:rsidP="0008440F">
      <w:pPr>
        <w:numPr>
          <w:ilvl w:val="0"/>
          <w:numId w:val="7"/>
        </w:numPr>
        <w:spacing w:before="100" w:beforeAutospacing="1" w:after="100" w:afterAutospacing="1" w:line="240" w:lineRule="auto"/>
        <w:rPr>
          <w:rFonts w:ascii="Times New Roman" w:eastAsia="Times New Roman" w:hAnsi="Times New Roman" w:cs="Times New Roman"/>
          <w:sz w:val="24"/>
          <w:szCs w:val="24"/>
          <w:lang w:val="es-ES_tradnl"/>
        </w:rPr>
      </w:pPr>
      <w:r>
        <w:rPr>
          <w:rFonts w:ascii="Times New Roman" w:eastAsia="Times New Roman" w:hAnsi="Times New Roman" w:cs="Times New Roman"/>
          <w:sz w:val="24"/>
          <w:szCs w:val="24"/>
          <w:lang w:val="es-ES_tradnl"/>
        </w:rPr>
        <w:t>15</w:t>
      </w:r>
      <w:r w:rsidR="0008440F" w:rsidRPr="002E701E">
        <w:rPr>
          <w:rFonts w:ascii="Times New Roman" w:eastAsia="Times New Roman" w:hAnsi="Times New Roman" w:cs="Times New Roman"/>
          <w:sz w:val="24"/>
          <w:szCs w:val="24"/>
          <w:lang w:val="es-ES_tradnl"/>
        </w:rPr>
        <w:t>% Participación:</w:t>
      </w:r>
    </w:p>
    <w:p w:rsidR="0008440F" w:rsidRPr="002E701E" w:rsidRDefault="0010623D" w:rsidP="0008440F">
      <w:pPr>
        <w:numPr>
          <w:ilvl w:val="1"/>
          <w:numId w:val="7"/>
        </w:numPr>
        <w:spacing w:before="100" w:beforeAutospacing="1" w:after="100" w:afterAutospacing="1" w:line="240" w:lineRule="auto"/>
        <w:rPr>
          <w:rFonts w:ascii="Times New Roman" w:eastAsia="Times New Roman" w:hAnsi="Times New Roman" w:cs="Times New Roman"/>
          <w:sz w:val="24"/>
          <w:szCs w:val="24"/>
          <w:lang w:val="es-ES_tradnl"/>
        </w:rPr>
      </w:pPr>
      <w:r>
        <w:rPr>
          <w:rFonts w:ascii="Times New Roman" w:eastAsia="Times New Roman" w:hAnsi="Times New Roman" w:cs="Times New Roman"/>
          <w:sz w:val="24"/>
          <w:szCs w:val="24"/>
          <w:lang w:val="es-ES_tradnl"/>
        </w:rPr>
        <w:t xml:space="preserve">(5%) </w:t>
      </w:r>
      <w:r w:rsidR="0008440F" w:rsidRPr="002E701E">
        <w:rPr>
          <w:rFonts w:ascii="Times New Roman" w:eastAsia="Times New Roman" w:hAnsi="Times New Roman" w:cs="Times New Roman"/>
          <w:sz w:val="24"/>
          <w:szCs w:val="24"/>
          <w:lang w:val="es-ES_tradnl"/>
        </w:rPr>
        <w:t xml:space="preserve">La participación diaria en esencial en la clase.  La profesora evaluará el nivel de participación de cada estudiante semanalmente (cada viernes).  </w:t>
      </w:r>
    </w:p>
    <w:p w:rsidR="0008440F" w:rsidRPr="0010623D" w:rsidRDefault="0010623D" w:rsidP="0010623D">
      <w:pPr>
        <w:numPr>
          <w:ilvl w:val="1"/>
          <w:numId w:val="7"/>
        </w:numPr>
        <w:spacing w:before="100" w:beforeAutospacing="1" w:after="100" w:afterAutospacing="1" w:line="240" w:lineRule="auto"/>
        <w:rPr>
          <w:rFonts w:ascii="Times New Roman" w:eastAsia="Times New Roman" w:hAnsi="Times New Roman" w:cs="Times New Roman"/>
          <w:sz w:val="24"/>
          <w:szCs w:val="24"/>
          <w:lang w:val="es-ES_tradnl"/>
        </w:rPr>
      </w:pPr>
      <w:r>
        <w:rPr>
          <w:rFonts w:ascii="Times New Roman" w:eastAsia="Times New Roman" w:hAnsi="Times New Roman" w:cs="Times New Roman"/>
          <w:sz w:val="24"/>
          <w:szCs w:val="24"/>
          <w:lang w:val="es-ES_tradnl"/>
        </w:rPr>
        <w:t xml:space="preserve">(10%) </w:t>
      </w:r>
      <w:r w:rsidR="0008440F" w:rsidRPr="002E701E">
        <w:rPr>
          <w:rFonts w:ascii="Times New Roman" w:eastAsia="Times New Roman" w:hAnsi="Times New Roman" w:cs="Times New Roman"/>
          <w:sz w:val="24"/>
          <w:szCs w:val="24"/>
          <w:lang w:val="es-ES_tradnl"/>
        </w:rPr>
        <w:t xml:space="preserve">Además de la participación diaria, los estudiantes tendrán la responsabilidad de </w:t>
      </w:r>
      <w:r w:rsidR="0008440F" w:rsidRPr="00471824">
        <w:rPr>
          <w:rFonts w:ascii="Times New Roman" w:eastAsia="Times New Roman" w:hAnsi="Times New Roman" w:cs="Times New Roman"/>
          <w:sz w:val="24"/>
          <w:szCs w:val="24"/>
          <w:lang w:val="es-ES_tradnl"/>
        </w:rPr>
        <w:t>dirigir la discusión en la clase</w:t>
      </w:r>
      <w:r w:rsidR="00471824">
        <w:rPr>
          <w:rFonts w:ascii="Times New Roman" w:eastAsia="Times New Roman" w:hAnsi="Times New Roman" w:cs="Times New Roman"/>
          <w:sz w:val="24"/>
          <w:szCs w:val="24"/>
          <w:lang w:val="es-ES_tradnl"/>
        </w:rPr>
        <w:t xml:space="preserve">, enfocándose en uno de los protagonistas de la </w:t>
      </w:r>
      <w:r w:rsidR="00471824" w:rsidRPr="0010623D">
        <w:rPr>
          <w:rFonts w:ascii="Times New Roman" w:eastAsia="Times New Roman" w:hAnsi="Times New Roman" w:cs="Times New Roman"/>
          <w:sz w:val="24"/>
          <w:szCs w:val="24"/>
          <w:lang w:val="es-ES_tradnl"/>
        </w:rPr>
        <w:t>época</w:t>
      </w:r>
      <w:r w:rsidR="0008440F" w:rsidRPr="0010623D">
        <w:rPr>
          <w:rFonts w:ascii="Times New Roman" w:eastAsia="Times New Roman" w:hAnsi="Times New Roman" w:cs="Times New Roman"/>
          <w:sz w:val="24"/>
          <w:szCs w:val="24"/>
          <w:lang w:val="es-ES_tradnl"/>
        </w:rPr>
        <w:t xml:space="preserve">.  </w:t>
      </w:r>
    </w:p>
    <w:p w:rsidR="002E701E" w:rsidRPr="002E701E" w:rsidRDefault="002E701E" w:rsidP="002E701E">
      <w:pPr>
        <w:spacing w:before="100" w:beforeAutospacing="1" w:after="100" w:afterAutospacing="1" w:line="240" w:lineRule="auto"/>
        <w:ind w:left="1440"/>
        <w:rPr>
          <w:rFonts w:ascii="Times New Roman" w:eastAsia="Times New Roman" w:hAnsi="Times New Roman" w:cs="Times New Roman"/>
          <w:sz w:val="24"/>
          <w:szCs w:val="24"/>
          <w:lang w:val="es-ES_tradnl"/>
        </w:rPr>
      </w:pPr>
    </w:p>
    <w:p w:rsidR="00417948" w:rsidRPr="002E701E" w:rsidRDefault="00417948" w:rsidP="00417948">
      <w:pPr>
        <w:pStyle w:val="ListParagraph"/>
        <w:numPr>
          <w:ilvl w:val="0"/>
          <w:numId w:val="7"/>
        </w:numPr>
        <w:spacing w:before="100" w:beforeAutospacing="1" w:after="100" w:afterAutospacing="1"/>
        <w:rPr>
          <w:rFonts w:ascii="Times New Roman" w:hAnsi="Times New Roman" w:cs="Times New Roman"/>
          <w:sz w:val="24"/>
          <w:szCs w:val="24"/>
          <w:lang w:val="es-CR"/>
        </w:rPr>
      </w:pPr>
      <w:r w:rsidRPr="002E701E">
        <w:rPr>
          <w:rFonts w:ascii="Times New Roman" w:hAnsi="Times New Roman" w:cs="Times New Roman"/>
          <w:bCs/>
          <w:sz w:val="24"/>
          <w:szCs w:val="24"/>
          <w:lang w:val="es-CR"/>
        </w:rPr>
        <w:t>10% Análisis de Películas: (dos páginas)</w:t>
      </w:r>
    </w:p>
    <w:p w:rsidR="0008440F" w:rsidRDefault="00417948" w:rsidP="0008440F">
      <w:pPr>
        <w:pStyle w:val="ListParagraph"/>
        <w:numPr>
          <w:ilvl w:val="1"/>
          <w:numId w:val="7"/>
        </w:numPr>
        <w:spacing w:before="100" w:beforeAutospacing="1" w:after="100" w:afterAutospacing="1"/>
        <w:rPr>
          <w:rFonts w:ascii="Times New Roman" w:hAnsi="Times New Roman" w:cs="Times New Roman"/>
          <w:sz w:val="24"/>
          <w:szCs w:val="24"/>
          <w:lang w:val="es-CR"/>
        </w:rPr>
      </w:pPr>
      <w:r w:rsidRPr="002E701E">
        <w:rPr>
          <w:rFonts w:ascii="Times New Roman" w:hAnsi="Times New Roman" w:cs="Times New Roman"/>
          <w:sz w:val="24"/>
          <w:szCs w:val="24"/>
          <w:lang w:val="es-CR"/>
        </w:rPr>
        <w:t xml:space="preserve">Algunos días veremos películas relacionadas con el tema de la clase.  Al día siguiente, los estudiantes deberán entregar un análisis de la película.  </w:t>
      </w:r>
    </w:p>
    <w:p w:rsidR="002E701E" w:rsidRPr="002E701E" w:rsidRDefault="002E701E" w:rsidP="002E701E">
      <w:pPr>
        <w:pStyle w:val="ListParagraph"/>
        <w:spacing w:before="100" w:beforeAutospacing="1" w:after="100" w:afterAutospacing="1"/>
        <w:ind w:left="1440"/>
        <w:rPr>
          <w:rFonts w:ascii="Times New Roman" w:hAnsi="Times New Roman" w:cs="Times New Roman"/>
          <w:sz w:val="24"/>
          <w:szCs w:val="24"/>
          <w:lang w:val="es-CR"/>
        </w:rPr>
      </w:pPr>
    </w:p>
    <w:p w:rsidR="0008440F" w:rsidRPr="002E701E" w:rsidRDefault="0010623D" w:rsidP="0008440F">
      <w:pPr>
        <w:numPr>
          <w:ilvl w:val="0"/>
          <w:numId w:val="7"/>
        </w:numPr>
        <w:spacing w:before="100" w:beforeAutospacing="1" w:after="100" w:afterAutospacing="1" w:line="240" w:lineRule="auto"/>
        <w:rPr>
          <w:rFonts w:ascii="Times New Roman" w:eastAsia="Times New Roman" w:hAnsi="Times New Roman" w:cs="Times New Roman"/>
          <w:sz w:val="24"/>
          <w:szCs w:val="24"/>
          <w:lang w:val="es-ES_tradnl"/>
        </w:rPr>
      </w:pPr>
      <w:r>
        <w:rPr>
          <w:rFonts w:ascii="Times New Roman" w:eastAsia="Times New Roman" w:hAnsi="Times New Roman" w:cs="Times New Roman"/>
          <w:sz w:val="24"/>
          <w:szCs w:val="24"/>
          <w:lang w:val="es-ES_tradnl"/>
        </w:rPr>
        <w:t>25</w:t>
      </w:r>
      <w:r w:rsidR="0008440F" w:rsidRPr="002E701E">
        <w:rPr>
          <w:rFonts w:ascii="Times New Roman" w:eastAsia="Times New Roman" w:hAnsi="Times New Roman" w:cs="Times New Roman"/>
          <w:sz w:val="24"/>
          <w:szCs w:val="24"/>
          <w:lang w:val="es-ES_tradnl"/>
        </w:rPr>
        <w:t>% Trabajo escrito (de 7-10 páginas):</w:t>
      </w:r>
    </w:p>
    <w:p w:rsidR="0008440F" w:rsidRPr="002E701E" w:rsidRDefault="0008440F" w:rsidP="0008440F">
      <w:pPr>
        <w:numPr>
          <w:ilvl w:val="1"/>
          <w:numId w:val="7"/>
        </w:numPr>
        <w:spacing w:before="100" w:beforeAutospacing="1" w:after="100" w:afterAutospacing="1" w:line="240" w:lineRule="auto"/>
        <w:rPr>
          <w:rFonts w:ascii="Times New Roman" w:eastAsia="Times New Roman" w:hAnsi="Times New Roman" w:cs="Times New Roman"/>
          <w:sz w:val="24"/>
          <w:szCs w:val="24"/>
          <w:lang w:val="es-ES_tradnl"/>
        </w:rPr>
      </w:pPr>
      <w:r w:rsidRPr="002E701E">
        <w:rPr>
          <w:rFonts w:ascii="Times New Roman" w:eastAsia="Times New Roman" w:hAnsi="Times New Roman" w:cs="Times New Roman"/>
          <w:sz w:val="24"/>
          <w:szCs w:val="24"/>
          <w:lang w:val="es-ES_tradnl"/>
        </w:rPr>
        <w:t xml:space="preserve">Será un trabajo escrito de análisis crítico de alguna obra que leemos en el bloque. </w:t>
      </w:r>
    </w:p>
    <w:p w:rsidR="0008440F" w:rsidRPr="002E701E" w:rsidRDefault="0008440F" w:rsidP="0008440F">
      <w:pPr>
        <w:numPr>
          <w:ilvl w:val="2"/>
          <w:numId w:val="7"/>
        </w:numPr>
        <w:spacing w:before="100" w:beforeAutospacing="1" w:after="100" w:afterAutospacing="1" w:line="240" w:lineRule="auto"/>
        <w:rPr>
          <w:rFonts w:ascii="Times New Roman" w:eastAsia="Times New Roman" w:hAnsi="Times New Roman" w:cs="Times New Roman"/>
          <w:sz w:val="24"/>
          <w:szCs w:val="24"/>
          <w:lang w:val="es-ES_tradnl"/>
        </w:rPr>
      </w:pPr>
      <w:r w:rsidRPr="002E701E">
        <w:rPr>
          <w:rFonts w:ascii="Times New Roman" w:eastAsia="Times New Roman" w:hAnsi="Times New Roman" w:cs="Times New Roman"/>
          <w:sz w:val="24"/>
          <w:szCs w:val="24"/>
          <w:lang w:val="es-ES_tradnl"/>
        </w:rPr>
        <w:t xml:space="preserve">Los temas posibles del trabajo escrito estarán escogidos por los mismos estudiantes pero tendrán que consultarlos con la profesora. </w:t>
      </w:r>
    </w:p>
    <w:p w:rsidR="0008440F" w:rsidRDefault="0008440F" w:rsidP="002E701E">
      <w:pPr>
        <w:numPr>
          <w:ilvl w:val="2"/>
          <w:numId w:val="7"/>
        </w:numPr>
        <w:spacing w:before="100" w:beforeAutospacing="1" w:after="100" w:afterAutospacing="1" w:line="240" w:lineRule="auto"/>
        <w:rPr>
          <w:rFonts w:ascii="Times New Roman" w:eastAsia="Times New Roman" w:hAnsi="Times New Roman" w:cs="Times New Roman"/>
          <w:sz w:val="24"/>
          <w:szCs w:val="24"/>
          <w:lang w:val="es-ES_tradnl"/>
        </w:rPr>
      </w:pPr>
      <w:r w:rsidRPr="002E701E">
        <w:rPr>
          <w:rFonts w:ascii="Times New Roman" w:eastAsia="Times New Roman" w:hAnsi="Times New Roman" w:cs="Times New Roman"/>
          <w:sz w:val="24"/>
          <w:szCs w:val="24"/>
          <w:lang w:val="es-ES_tradnl"/>
        </w:rPr>
        <w:t xml:space="preserve">Entregarán un título posible y dos frases descriptivas de su trabajo de investigación </w:t>
      </w:r>
      <w:r w:rsidR="00A66C25" w:rsidRPr="002E701E">
        <w:rPr>
          <w:rFonts w:ascii="Times New Roman" w:eastAsia="Times New Roman" w:hAnsi="Times New Roman" w:cs="Times New Roman"/>
          <w:b/>
          <w:sz w:val="24"/>
          <w:szCs w:val="24"/>
          <w:lang w:val="es-ES_tradnl"/>
        </w:rPr>
        <w:t>el miércoles, 31</w:t>
      </w:r>
      <w:r w:rsidRPr="002E701E">
        <w:rPr>
          <w:rFonts w:ascii="Times New Roman" w:eastAsia="Times New Roman" w:hAnsi="Times New Roman" w:cs="Times New Roman"/>
          <w:b/>
          <w:sz w:val="24"/>
          <w:szCs w:val="24"/>
          <w:lang w:val="es-ES_tradnl"/>
        </w:rPr>
        <w:t xml:space="preserve"> de octubre</w:t>
      </w:r>
      <w:r w:rsidRPr="002E701E">
        <w:rPr>
          <w:rFonts w:ascii="Times New Roman" w:eastAsia="Times New Roman" w:hAnsi="Times New Roman" w:cs="Times New Roman"/>
          <w:sz w:val="24"/>
          <w:szCs w:val="24"/>
          <w:lang w:val="es-ES_tradnl"/>
        </w:rPr>
        <w:t>.</w:t>
      </w:r>
    </w:p>
    <w:p w:rsidR="002E701E" w:rsidRPr="002E701E" w:rsidRDefault="002E701E" w:rsidP="002E701E">
      <w:pPr>
        <w:spacing w:before="100" w:beforeAutospacing="1" w:after="100" w:afterAutospacing="1" w:line="240" w:lineRule="auto"/>
        <w:ind w:left="2160"/>
        <w:rPr>
          <w:rFonts w:ascii="Times New Roman" w:eastAsia="Times New Roman" w:hAnsi="Times New Roman" w:cs="Times New Roman"/>
          <w:sz w:val="24"/>
          <w:szCs w:val="24"/>
          <w:lang w:val="es-ES_tradnl"/>
        </w:rPr>
      </w:pPr>
    </w:p>
    <w:p w:rsidR="0008440F" w:rsidRPr="002E701E" w:rsidRDefault="0008440F" w:rsidP="0008440F">
      <w:pPr>
        <w:numPr>
          <w:ilvl w:val="1"/>
          <w:numId w:val="7"/>
        </w:numPr>
        <w:spacing w:before="100" w:beforeAutospacing="1" w:after="100" w:afterAutospacing="1" w:line="240" w:lineRule="auto"/>
        <w:rPr>
          <w:rFonts w:ascii="Times New Roman" w:eastAsia="Times New Roman" w:hAnsi="Times New Roman" w:cs="Times New Roman"/>
          <w:sz w:val="24"/>
          <w:szCs w:val="24"/>
          <w:lang w:val="es-ES_tradnl"/>
        </w:rPr>
      </w:pPr>
      <w:r w:rsidRPr="002E701E">
        <w:rPr>
          <w:rFonts w:ascii="Times New Roman" w:eastAsia="Times New Roman" w:hAnsi="Times New Roman" w:cs="Times New Roman"/>
          <w:sz w:val="24"/>
          <w:szCs w:val="24"/>
          <w:lang w:val="es-ES_tradnl"/>
        </w:rPr>
        <w:t xml:space="preserve">El uso de fuentes secundarias es requisito para cualquier análisis de texto.  </w:t>
      </w:r>
    </w:p>
    <w:p w:rsidR="0008440F" w:rsidRPr="002E701E" w:rsidRDefault="0008440F" w:rsidP="0008440F">
      <w:pPr>
        <w:numPr>
          <w:ilvl w:val="2"/>
          <w:numId w:val="7"/>
        </w:numPr>
        <w:spacing w:before="100" w:beforeAutospacing="1" w:after="100" w:afterAutospacing="1" w:line="240" w:lineRule="auto"/>
        <w:rPr>
          <w:rFonts w:ascii="Times New Roman" w:eastAsia="Times New Roman" w:hAnsi="Times New Roman" w:cs="Times New Roman"/>
          <w:sz w:val="24"/>
          <w:szCs w:val="24"/>
          <w:lang w:val="es-ES_tradnl"/>
        </w:rPr>
      </w:pPr>
      <w:r w:rsidRPr="002E701E">
        <w:rPr>
          <w:rFonts w:ascii="Times New Roman" w:eastAsia="Times New Roman" w:hAnsi="Times New Roman" w:cs="Times New Roman"/>
          <w:sz w:val="24"/>
          <w:szCs w:val="24"/>
          <w:lang w:val="es-ES_tradnl"/>
        </w:rPr>
        <w:t xml:space="preserve">Las fuentes secundarias tienen que ser ensayos </w:t>
      </w:r>
      <w:r w:rsidRPr="002E701E">
        <w:rPr>
          <w:rFonts w:ascii="Times New Roman" w:eastAsia="Times New Roman" w:hAnsi="Times New Roman" w:cs="Times New Roman"/>
          <w:b/>
          <w:sz w:val="24"/>
          <w:szCs w:val="24"/>
          <w:lang w:val="es-ES_tradnl"/>
        </w:rPr>
        <w:t>académicos</w:t>
      </w:r>
      <w:r w:rsidRPr="002E701E">
        <w:rPr>
          <w:rFonts w:ascii="Times New Roman" w:eastAsia="Times New Roman" w:hAnsi="Times New Roman" w:cs="Times New Roman"/>
          <w:sz w:val="24"/>
          <w:szCs w:val="24"/>
          <w:lang w:val="es-ES_tradnl"/>
        </w:rPr>
        <w:t xml:space="preserve"> relacionados con el tema que el estudiante escoja.  </w:t>
      </w:r>
    </w:p>
    <w:p w:rsidR="0008440F" w:rsidRDefault="0008440F" w:rsidP="00117C8F">
      <w:pPr>
        <w:numPr>
          <w:ilvl w:val="2"/>
          <w:numId w:val="7"/>
        </w:numPr>
        <w:spacing w:before="100" w:beforeAutospacing="1" w:after="100" w:afterAutospacing="1" w:line="240" w:lineRule="auto"/>
        <w:rPr>
          <w:rFonts w:ascii="Times New Roman" w:eastAsia="Times New Roman" w:hAnsi="Times New Roman" w:cs="Times New Roman"/>
          <w:sz w:val="24"/>
          <w:szCs w:val="24"/>
          <w:lang w:val="es-ES_tradnl"/>
        </w:rPr>
      </w:pPr>
      <w:r w:rsidRPr="002E701E">
        <w:rPr>
          <w:rFonts w:ascii="Times New Roman" w:eastAsia="Times New Roman" w:hAnsi="Times New Roman" w:cs="Times New Roman"/>
          <w:sz w:val="24"/>
          <w:szCs w:val="24"/>
          <w:lang w:val="es-ES_tradnl"/>
        </w:rPr>
        <w:t>Pueden usar JSTOR, Project MUSE, o la bibliografía del MLA para acceder estos textos.</w:t>
      </w:r>
    </w:p>
    <w:p w:rsidR="002E701E" w:rsidRPr="002E701E" w:rsidRDefault="002E701E" w:rsidP="00117C8F">
      <w:pPr>
        <w:numPr>
          <w:ilvl w:val="2"/>
          <w:numId w:val="7"/>
        </w:numPr>
        <w:spacing w:before="100" w:beforeAutospacing="1" w:after="100" w:afterAutospacing="1" w:line="240" w:lineRule="auto"/>
        <w:rPr>
          <w:rFonts w:ascii="Times New Roman" w:eastAsia="Times New Roman" w:hAnsi="Times New Roman" w:cs="Times New Roman"/>
          <w:sz w:val="24"/>
          <w:szCs w:val="24"/>
          <w:lang w:val="es-ES_tradnl"/>
        </w:rPr>
      </w:pPr>
    </w:p>
    <w:p w:rsidR="002E701E" w:rsidRPr="002E701E" w:rsidRDefault="002E701E" w:rsidP="002E701E">
      <w:pPr>
        <w:rPr>
          <w:rFonts w:ascii="Times New Roman" w:hAnsi="Times New Roman" w:cs="Times New Roman"/>
          <w:b/>
          <w:sz w:val="24"/>
          <w:szCs w:val="24"/>
          <w:u w:val="single"/>
          <w:lang w:val="es-ES_tradnl"/>
        </w:rPr>
      </w:pPr>
      <w:r w:rsidRPr="002E701E">
        <w:rPr>
          <w:rFonts w:ascii="Times New Roman" w:hAnsi="Times New Roman" w:cs="Times New Roman"/>
          <w:b/>
          <w:sz w:val="24"/>
          <w:szCs w:val="24"/>
          <w:u w:val="single"/>
          <w:lang w:val="es-ES_tradnl"/>
        </w:rPr>
        <w:t>Distribución de las notas:</w:t>
      </w:r>
    </w:p>
    <w:p w:rsidR="002E701E" w:rsidRPr="002E701E" w:rsidRDefault="002E701E" w:rsidP="002E701E">
      <w:pPr>
        <w:rPr>
          <w:rFonts w:ascii="Times New Roman" w:hAnsi="Times New Roman" w:cs="Times New Roman"/>
          <w:b/>
          <w:sz w:val="20"/>
          <w:szCs w:val="20"/>
          <w:u w:val="single"/>
          <w:lang w:val="es-ES_tradnl"/>
        </w:rPr>
      </w:pPr>
    </w:p>
    <w:p w:rsidR="002E701E" w:rsidRPr="00DD61AB" w:rsidRDefault="002E701E" w:rsidP="002E701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lang w:val="es-ES"/>
        </w:rPr>
      </w:pPr>
      <w:r w:rsidRPr="00DD61AB">
        <w:rPr>
          <w:rFonts w:ascii="Times New Roman" w:hAnsi="Times New Roman" w:cs="Times New Roman"/>
          <w:sz w:val="20"/>
          <w:szCs w:val="20"/>
          <w:lang w:val="es-ES"/>
        </w:rPr>
        <w:lastRenderedPageBreak/>
        <w:t>A</w:t>
      </w:r>
      <w:r w:rsidRPr="00DD61AB">
        <w:rPr>
          <w:rFonts w:ascii="Times New Roman" w:hAnsi="Times New Roman" w:cs="Times New Roman"/>
          <w:sz w:val="20"/>
          <w:szCs w:val="20"/>
          <w:lang w:val="es-ES"/>
        </w:rPr>
        <w:tab/>
        <w:t>93-100%</w:t>
      </w:r>
      <w:r w:rsidRPr="00DD61AB">
        <w:rPr>
          <w:rFonts w:ascii="Times New Roman" w:hAnsi="Times New Roman" w:cs="Times New Roman"/>
          <w:sz w:val="20"/>
          <w:szCs w:val="20"/>
          <w:lang w:val="es-ES"/>
        </w:rPr>
        <w:tab/>
        <w:t>B+</w:t>
      </w:r>
      <w:r w:rsidRPr="00DD61AB">
        <w:rPr>
          <w:rFonts w:ascii="Times New Roman" w:hAnsi="Times New Roman" w:cs="Times New Roman"/>
          <w:sz w:val="20"/>
          <w:szCs w:val="20"/>
          <w:lang w:val="es-ES"/>
        </w:rPr>
        <w:tab/>
        <w:t>87-89%</w:t>
      </w:r>
      <w:r w:rsidRPr="00DD61AB">
        <w:rPr>
          <w:rFonts w:ascii="Times New Roman" w:hAnsi="Times New Roman" w:cs="Times New Roman"/>
          <w:sz w:val="20"/>
          <w:szCs w:val="20"/>
          <w:lang w:val="es-ES"/>
        </w:rPr>
        <w:tab/>
      </w:r>
      <w:r w:rsidRPr="00DD61AB">
        <w:rPr>
          <w:rFonts w:ascii="Times New Roman" w:hAnsi="Times New Roman" w:cs="Times New Roman"/>
          <w:sz w:val="20"/>
          <w:szCs w:val="20"/>
          <w:lang w:val="es-ES"/>
        </w:rPr>
        <w:tab/>
        <w:t>C+</w:t>
      </w:r>
      <w:r w:rsidRPr="00DD61AB">
        <w:rPr>
          <w:rFonts w:ascii="Times New Roman" w:hAnsi="Times New Roman" w:cs="Times New Roman"/>
          <w:sz w:val="20"/>
          <w:szCs w:val="20"/>
          <w:lang w:val="es-ES"/>
        </w:rPr>
        <w:tab/>
        <w:t>77-79%</w:t>
      </w:r>
      <w:r w:rsidRPr="00DD61AB">
        <w:rPr>
          <w:rFonts w:ascii="Times New Roman" w:hAnsi="Times New Roman" w:cs="Times New Roman"/>
          <w:sz w:val="20"/>
          <w:szCs w:val="20"/>
          <w:lang w:val="es-ES"/>
        </w:rPr>
        <w:tab/>
      </w:r>
      <w:r w:rsidRPr="00DD61AB">
        <w:rPr>
          <w:rFonts w:ascii="Times New Roman" w:hAnsi="Times New Roman" w:cs="Times New Roman"/>
          <w:sz w:val="20"/>
          <w:szCs w:val="20"/>
          <w:lang w:val="es-ES"/>
        </w:rPr>
        <w:tab/>
        <w:t>D+</w:t>
      </w:r>
      <w:r w:rsidRPr="00DD61AB">
        <w:rPr>
          <w:rFonts w:ascii="Times New Roman" w:hAnsi="Times New Roman" w:cs="Times New Roman"/>
          <w:sz w:val="20"/>
          <w:szCs w:val="20"/>
          <w:lang w:val="es-ES"/>
        </w:rPr>
        <w:tab/>
        <w:t>67-69%</w:t>
      </w:r>
      <w:r w:rsidRPr="00DD61AB">
        <w:rPr>
          <w:rFonts w:ascii="Times New Roman" w:hAnsi="Times New Roman" w:cs="Times New Roman"/>
          <w:sz w:val="20"/>
          <w:szCs w:val="20"/>
          <w:lang w:val="es-ES"/>
        </w:rPr>
        <w:tab/>
      </w:r>
      <w:r w:rsidRPr="00DD61AB">
        <w:rPr>
          <w:rFonts w:ascii="Times New Roman" w:hAnsi="Times New Roman" w:cs="Times New Roman"/>
          <w:sz w:val="20"/>
          <w:szCs w:val="20"/>
          <w:lang w:val="es-ES"/>
        </w:rPr>
        <w:tab/>
        <w:t>F-59%</w:t>
      </w:r>
    </w:p>
    <w:p w:rsidR="002E701E" w:rsidRPr="002E701E" w:rsidRDefault="002E701E" w:rsidP="002E701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2E701E">
        <w:rPr>
          <w:rFonts w:ascii="Times New Roman" w:hAnsi="Times New Roman" w:cs="Times New Roman"/>
          <w:sz w:val="20"/>
          <w:szCs w:val="20"/>
        </w:rPr>
        <w:t>A-</w:t>
      </w:r>
      <w:r w:rsidRPr="002E701E">
        <w:rPr>
          <w:rFonts w:ascii="Times New Roman" w:hAnsi="Times New Roman" w:cs="Times New Roman"/>
          <w:sz w:val="20"/>
          <w:szCs w:val="20"/>
        </w:rPr>
        <w:tab/>
        <w:t>90-92%</w:t>
      </w:r>
      <w:r w:rsidRPr="002E701E">
        <w:rPr>
          <w:rFonts w:ascii="Times New Roman" w:hAnsi="Times New Roman" w:cs="Times New Roman"/>
          <w:sz w:val="20"/>
          <w:szCs w:val="20"/>
        </w:rPr>
        <w:tab/>
      </w:r>
      <w:r>
        <w:rPr>
          <w:rFonts w:ascii="Times New Roman" w:hAnsi="Times New Roman" w:cs="Times New Roman"/>
          <w:sz w:val="20"/>
          <w:szCs w:val="20"/>
        </w:rPr>
        <w:tab/>
      </w:r>
      <w:r w:rsidRPr="002E701E">
        <w:rPr>
          <w:rFonts w:ascii="Times New Roman" w:hAnsi="Times New Roman" w:cs="Times New Roman"/>
          <w:sz w:val="20"/>
          <w:szCs w:val="20"/>
        </w:rPr>
        <w:t>B</w:t>
      </w:r>
      <w:r w:rsidRPr="002E701E">
        <w:rPr>
          <w:rFonts w:ascii="Times New Roman" w:hAnsi="Times New Roman" w:cs="Times New Roman"/>
          <w:sz w:val="20"/>
          <w:szCs w:val="20"/>
        </w:rPr>
        <w:tab/>
        <w:t>83-86%</w:t>
      </w:r>
      <w:r w:rsidRPr="002E701E">
        <w:rPr>
          <w:rFonts w:ascii="Times New Roman" w:hAnsi="Times New Roman" w:cs="Times New Roman"/>
          <w:sz w:val="20"/>
          <w:szCs w:val="20"/>
        </w:rPr>
        <w:tab/>
      </w:r>
      <w:r>
        <w:rPr>
          <w:rFonts w:ascii="Times New Roman" w:hAnsi="Times New Roman" w:cs="Times New Roman"/>
          <w:sz w:val="20"/>
          <w:szCs w:val="20"/>
        </w:rPr>
        <w:tab/>
      </w:r>
      <w:r w:rsidRPr="002E701E">
        <w:rPr>
          <w:rFonts w:ascii="Times New Roman" w:hAnsi="Times New Roman" w:cs="Times New Roman"/>
          <w:sz w:val="20"/>
          <w:szCs w:val="20"/>
        </w:rPr>
        <w:t>C</w:t>
      </w:r>
      <w:r w:rsidRPr="002E701E">
        <w:rPr>
          <w:rFonts w:ascii="Times New Roman" w:hAnsi="Times New Roman" w:cs="Times New Roman"/>
          <w:sz w:val="20"/>
          <w:szCs w:val="20"/>
        </w:rPr>
        <w:tab/>
        <w:t>73-76%</w:t>
      </w:r>
      <w:r w:rsidRPr="002E701E">
        <w:rPr>
          <w:rFonts w:ascii="Times New Roman" w:hAnsi="Times New Roman" w:cs="Times New Roman"/>
          <w:sz w:val="20"/>
          <w:szCs w:val="20"/>
        </w:rPr>
        <w:tab/>
      </w:r>
      <w:r>
        <w:rPr>
          <w:rFonts w:ascii="Times New Roman" w:hAnsi="Times New Roman" w:cs="Times New Roman"/>
          <w:sz w:val="20"/>
          <w:szCs w:val="20"/>
        </w:rPr>
        <w:tab/>
      </w:r>
      <w:r w:rsidRPr="002E701E">
        <w:rPr>
          <w:rFonts w:ascii="Times New Roman" w:hAnsi="Times New Roman" w:cs="Times New Roman"/>
          <w:sz w:val="20"/>
          <w:szCs w:val="20"/>
        </w:rPr>
        <w:t>D</w:t>
      </w:r>
      <w:r w:rsidRPr="002E701E">
        <w:rPr>
          <w:rFonts w:ascii="Times New Roman" w:hAnsi="Times New Roman" w:cs="Times New Roman"/>
          <w:sz w:val="20"/>
          <w:szCs w:val="20"/>
        </w:rPr>
        <w:tab/>
        <w:t>63-66%</w:t>
      </w:r>
    </w:p>
    <w:p w:rsidR="002E701E" w:rsidRPr="002E701E" w:rsidRDefault="002E701E" w:rsidP="002E701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2E701E">
        <w:rPr>
          <w:rFonts w:ascii="Times New Roman" w:hAnsi="Times New Roman" w:cs="Times New Roman"/>
          <w:sz w:val="20"/>
          <w:szCs w:val="20"/>
        </w:rPr>
        <w:tab/>
      </w:r>
      <w:r w:rsidRPr="002E701E">
        <w:rPr>
          <w:rFonts w:ascii="Times New Roman" w:hAnsi="Times New Roman" w:cs="Times New Roman"/>
          <w:sz w:val="20"/>
          <w:szCs w:val="20"/>
        </w:rPr>
        <w:tab/>
      </w:r>
      <w:r w:rsidRPr="002E701E">
        <w:rPr>
          <w:rFonts w:ascii="Times New Roman" w:hAnsi="Times New Roman" w:cs="Times New Roman"/>
          <w:sz w:val="20"/>
          <w:szCs w:val="20"/>
        </w:rPr>
        <w:tab/>
        <w:t>B-</w:t>
      </w:r>
      <w:r w:rsidRPr="002E701E">
        <w:rPr>
          <w:rFonts w:ascii="Times New Roman" w:hAnsi="Times New Roman" w:cs="Times New Roman"/>
          <w:sz w:val="20"/>
          <w:szCs w:val="20"/>
        </w:rPr>
        <w:tab/>
        <w:t>80-82%</w:t>
      </w:r>
      <w:r w:rsidRPr="002E701E">
        <w:rPr>
          <w:rFonts w:ascii="Times New Roman" w:hAnsi="Times New Roman" w:cs="Times New Roman"/>
          <w:sz w:val="20"/>
          <w:szCs w:val="20"/>
        </w:rPr>
        <w:tab/>
      </w:r>
      <w:r>
        <w:rPr>
          <w:rFonts w:ascii="Times New Roman" w:hAnsi="Times New Roman" w:cs="Times New Roman"/>
          <w:sz w:val="20"/>
          <w:szCs w:val="20"/>
        </w:rPr>
        <w:tab/>
      </w:r>
      <w:r w:rsidRPr="002E701E">
        <w:rPr>
          <w:rFonts w:ascii="Times New Roman" w:hAnsi="Times New Roman" w:cs="Times New Roman"/>
          <w:sz w:val="20"/>
          <w:szCs w:val="20"/>
        </w:rPr>
        <w:t>C-</w:t>
      </w:r>
      <w:r w:rsidRPr="002E701E">
        <w:rPr>
          <w:rFonts w:ascii="Times New Roman" w:hAnsi="Times New Roman" w:cs="Times New Roman"/>
          <w:sz w:val="20"/>
          <w:szCs w:val="20"/>
        </w:rPr>
        <w:tab/>
        <w:t>70-72%</w:t>
      </w:r>
      <w:r w:rsidRPr="002E701E">
        <w:rPr>
          <w:rFonts w:ascii="Times New Roman" w:hAnsi="Times New Roman" w:cs="Times New Roman"/>
          <w:sz w:val="20"/>
          <w:szCs w:val="20"/>
        </w:rPr>
        <w:tab/>
      </w:r>
      <w:r>
        <w:rPr>
          <w:rFonts w:ascii="Times New Roman" w:hAnsi="Times New Roman" w:cs="Times New Roman"/>
          <w:sz w:val="20"/>
          <w:szCs w:val="20"/>
        </w:rPr>
        <w:tab/>
      </w:r>
      <w:r w:rsidRPr="002E701E">
        <w:rPr>
          <w:rFonts w:ascii="Times New Roman" w:hAnsi="Times New Roman" w:cs="Times New Roman"/>
          <w:sz w:val="20"/>
          <w:szCs w:val="20"/>
        </w:rPr>
        <w:t>D-</w:t>
      </w:r>
      <w:r w:rsidRPr="002E701E">
        <w:rPr>
          <w:rFonts w:ascii="Times New Roman" w:hAnsi="Times New Roman" w:cs="Times New Roman"/>
          <w:sz w:val="20"/>
          <w:szCs w:val="20"/>
        </w:rPr>
        <w:tab/>
        <w:t>60-62%</w:t>
      </w:r>
    </w:p>
    <w:p w:rsidR="002E701E" w:rsidRPr="005F5E1E" w:rsidRDefault="002E701E" w:rsidP="002E701E">
      <w:pPr>
        <w:pBdr>
          <w:top w:val="single" w:sz="4" w:space="1" w:color="auto"/>
          <w:left w:val="single" w:sz="4" w:space="4" w:color="auto"/>
          <w:bottom w:val="single" w:sz="4" w:space="1" w:color="auto"/>
          <w:right w:val="single" w:sz="4" w:space="4" w:color="auto"/>
        </w:pBdr>
        <w:rPr>
          <w:rFonts w:ascii="Bookman Old Style" w:hAnsi="Bookman Old Style"/>
        </w:rPr>
      </w:pPr>
    </w:p>
    <w:p w:rsidR="00117C8F" w:rsidRPr="002E701E" w:rsidRDefault="00117C8F" w:rsidP="00117C8F">
      <w:pPr>
        <w:jc w:val="center"/>
        <w:rPr>
          <w:rFonts w:ascii="Times New Roman" w:hAnsi="Times New Roman" w:cs="Times New Roman"/>
          <w:sz w:val="24"/>
          <w:szCs w:val="24"/>
        </w:rPr>
      </w:pPr>
    </w:p>
    <w:p w:rsidR="00117C8F" w:rsidRPr="00117C8F" w:rsidRDefault="00117C8F" w:rsidP="00117C8F">
      <w:pPr>
        <w:contextualSpacing/>
        <w:rPr>
          <w:rFonts w:ascii="Times New Roman" w:hAnsi="Times New Roman" w:cs="Times New Roman"/>
          <w:sz w:val="24"/>
          <w:szCs w:val="24"/>
        </w:rPr>
      </w:pPr>
      <w:r w:rsidRPr="00117C8F">
        <w:rPr>
          <w:rFonts w:ascii="Times New Roman" w:hAnsi="Times New Roman" w:cs="Times New Roman"/>
          <w:b/>
          <w:sz w:val="24"/>
          <w:szCs w:val="24"/>
        </w:rPr>
        <w:t>Educational Priorities and Outcomes:</w:t>
      </w:r>
      <w:r w:rsidRPr="00117C8F">
        <w:rPr>
          <w:rFonts w:ascii="Times New Roman" w:hAnsi="Times New Roman" w:cs="Times New Roman"/>
          <w:sz w:val="24"/>
          <w:szCs w:val="24"/>
        </w:rPr>
        <w:t xml:space="preserve"> The Spanish Program strives to meet the educational objectives of Cornell College, especially those related to effective communication, intercultural knowledge, questioning of unexamined assumptions about other cultures, and thinking critically and analytically about language and the semiotics of culture. At all levels, students gain experiential knowledge of Hispanic culture through films, music, newspaper articles, and discussions of current events in Spain, Latin America, and the United States.</w:t>
      </w:r>
    </w:p>
    <w:p w:rsidR="00117C8F" w:rsidRPr="00117C8F" w:rsidRDefault="00117C8F" w:rsidP="00117C8F">
      <w:pPr>
        <w:contextualSpacing/>
        <w:rPr>
          <w:rFonts w:ascii="Times New Roman" w:hAnsi="Times New Roman" w:cs="Times New Roman"/>
          <w:sz w:val="24"/>
          <w:szCs w:val="24"/>
        </w:rPr>
      </w:pPr>
      <w:r w:rsidRPr="00117C8F">
        <w:rPr>
          <w:rFonts w:ascii="Times New Roman" w:hAnsi="Times New Roman" w:cs="Times New Roman"/>
          <w:sz w:val="24"/>
          <w:szCs w:val="24"/>
        </w:rPr>
        <w:t>Our program prepares students to be life-long learners with an appreciation for and sensitivity to other languages and literatures in their cultural and historical context, and to acquire an understanding of themselves as participants in a global community. We strive to emphasize the interconnectedness of knowledge, to challenge students' unexamined assumptions, and to encourage reflection of their own cultural values, beliefs, and behaviors through the in-depth study and experience of another culture.</w:t>
      </w:r>
    </w:p>
    <w:p w:rsidR="00117C8F" w:rsidRPr="00117C8F" w:rsidRDefault="00117C8F" w:rsidP="00117C8F">
      <w:pPr>
        <w:contextualSpacing/>
        <w:rPr>
          <w:rFonts w:ascii="Times New Roman" w:hAnsi="Times New Roman" w:cs="Times New Roman"/>
          <w:sz w:val="24"/>
          <w:szCs w:val="24"/>
        </w:rPr>
      </w:pPr>
      <w:r w:rsidRPr="00117C8F">
        <w:rPr>
          <w:rFonts w:ascii="Times New Roman" w:hAnsi="Times New Roman" w:cs="Times New Roman"/>
          <w:sz w:val="24"/>
          <w:szCs w:val="24"/>
        </w:rPr>
        <w:t>In the introductory sequence the overarching goal is effective communication in the target language. There is an emphasis on the four communicative skills: reading, writing, listening, and speaking.  Maximum use of the target language in the classroom is a constant goal; however, under OCAAT it is apparent that there must be some use of English for grammatical explanations in order to maximize the time available to actually practice the principle being taught. Thus, in spite of a few explanations in English, there is a maximum use of Spanish in classroom activities.</w:t>
      </w:r>
    </w:p>
    <w:p w:rsidR="00117C8F" w:rsidRPr="00117C8F" w:rsidRDefault="00117C8F" w:rsidP="00117C8F">
      <w:pPr>
        <w:contextualSpacing/>
        <w:rPr>
          <w:rFonts w:ascii="Times New Roman" w:hAnsi="Times New Roman" w:cs="Times New Roman"/>
          <w:b/>
          <w:sz w:val="24"/>
          <w:szCs w:val="24"/>
        </w:rPr>
      </w:pPr>
      <w:r w:rsidRPr="00117C8F">
        <w:rPr>
          <w:rFonts w:ascii="Times New Roman" w:hAnsi="Times New Roman" w:cs="Times New Roman"/>
          <w:b/>
          <w:i/>
          <w:sz w:val="24"/>
          <w:szCs w:val="24"/>
        </w:rPr>
        <w:t>This course supports the Educational Priorities and Outcomes of Cornell College with emphases on knowledge, communication, intercultural literacy, and vocation.</w:t>
      </w:r>
    </w:p>
    <w:p w:rsidR="00117C8F" w:rsidRPr="00117C8F" w:rsidRDefault="00117C8F" w:rsidP="00117C8F">
      <w:pPr>
        <w:contextualSpacing/>
        <w:rPr>
          <w:rFonts w:ascii="Times New Roman" w:hAnsi="Times New Roman" w:cs="Times New Roman"/>
          <w:sz w:val="24"/>
          <w:szCs w:val="24"/>
        </w:rPr>
      </w:pPr>
    </w:p>
    <w:p w:rsidR="00117C8F" w:rsidRPr="00117C8F" w:rsidRDefault="00117C8F" w:rsidP="00117C8F">
      <w:pPr>
        <w:contextualSpacing/>
        <w:rPr>
          <w:rFonts w:ascii="Times New Roman" w:hAnsi="Times New Roman" w:cs="Times New Roman"/>
          <w:sz w:val="24"/>
          <w:szCs w:val="24"/>
        </w:rPr>
      </w:pPr>
      <w:r w:rsidRPr="00117C8F">
        <w:rPr>
          <w:rFonts w:ascii="Times New Roman" w:hAnsi="Times New Roman" w:cs="Times New Roman"/>
          <w:b/>
          <w:bCs/>
          <w:iCs/>
          <w:sz w:val="24"/>
          <w:szCs w:val="24"/>
        </w:rPr>
        <w:t>Special Accommodations</w:t>
      </w:r>
      <w:r w:rsidRPr="00117C8F">
        <w:rPr>
          <w:rFonts w:ascii="Times New Roman" w:hAnsi="Times New Roman" w:cs="Times New Roman"/>
          <w:b/>
          <w:iCs/>
          <w:sz w:val="24"/>
          <w:szCs w:val="24"/>
        </w:rPr>
        <w:t>:</w:t>
      </w:r>
      <w:r w:rsidRPr="00117C8F">
        <w:rPr>
          <w:rFonts w:ascii="Times New Roman" w:hAnsi="Times New Roman" w:cs="Times New Roman"/>
          <w:iCs/>
          <w:sz w:val="24"/>
          <w:szCs w:val="24"/>
        </w:rPr>
        <w:t xml:space="preserve"> Cornell College is committed to providing equal educational opportunities for all students. If you have a documented learning disability and will need any special accommodations in this course, you must request the accommodations as early as </w:t>
      </w:r>
      <w:proofErr w:type="gramStart"/>
      <w:r w:rsidRPr="00117C8F">
        <w:rPr>
          <w:rFonts w:ascii="Times New Roman" w:hAnsi="Times New Roman" w:cs="Times New Roman"/>
          <w:iCs/>
          <w:sz w:val="24"/>
          <w:szCs w:val="24"/>
        </w:rPr>
        <w:t>possible and</w:t>
      </w:r>
      <w:proofErr w:type="gramEnd"/>
      <w:r w:rsidRPr="00117C8F">
        <w:rPr>
          <w:rFonts w:ascii="Times New Roman" w:hAnsi="Times New Roman" w:cs="Times New Roman"/>
          <w:iCs/>
          <w:sz w:val="24"/>
          <w:szCs w:val="24"/>
        </w:rPr>
        <w:t xml:space="preserve"> no later than the third day of the block.</w:t>
      </w:r>
      <w:r w:rsidRPr="00117C8F">
        <w:rPr>
          <w:rFonts w:ascii="Times New Roman" w:hAnsi="Times New Roman" w:cs="Times New Roman"/>
          <w:color w:val="000000"/>
          <w:sz w:val="24"/>
          <w:szCs w:val="24"/>
        </w:rPr>
        <w:t xml:space="preserve">  Additional information about the policies and procedures for accommodation of learning disabilities is available on the Cornell web site at</w:t>
      </w:r>
      <w:proofErr w:type="gramStart"/>
      <w:r w:rsidRPr="00117C8F">
        <w:rPr>
          <w:rFonts w:ascii="Times New Roman" w:hAnsi="Times New Roman" w:cs="Times New Roman"/>
          <w:color w:val="000000"/>
          <w:sz w:val="24"/>
          <w:szCs w:val="24"/>
        </w:rPr>
        <w:t>:</w:t>
      </w:r>
      <w:proofErr w:type="gramEnd"/>
      <w:r w:rsidRPr="00117C8F">
        <w:rPr>
          <w:rFonts w:ascii="Times New Roman" w:hAnsi="Times New Roman" w:cs="Times New Roman"/>
          <w:color w:val="000000"/>
          <w:sz w:val="24"/>
          <w:szCs w:val="24"/>
        </w:rPr>
        <w:br/>
      </w:r>
      <w:hyperlink r:id="rId8" w:history="1">
        <w:r w:rsidRPr="00117C8F">
          <w:rPr>
            <w:rStyle w:val="Hyperlink"/>
            <w:rFonts w:ascii="Times New Roman" w:hAnsi="Times New Roman" w:cs="Times New Roman"/>
            <w:sz w:val="24"/>
            <w:szCs w:val="24"/>
          </w:rPr>
          <w:t>http://www.cornellcollege.edu/academic-support-and-advising/disabilities/index.shtml</w:t>
        </w:r>
      </w:hyperlink>
    </w:p>
    <w:p w:rsidR="00117C8F" w:rsidRPr="00117C8F" w:rsidRDefault="00117C8F" w:rsidP="00117C8F">
      <w:pPr>
        <w:spacing w:before="100" w:beforeAutospacing="1" w:after="100" w:afterAutospacing="1"/>
        <w:contextualSpacing/>
        <w:rPr>
          <w:rFonts w:ascii="Times New Roman" w:hAnsi="Times New Roman" w:cs="Times New Roman"/>
          <w:b/>
          <w:bCs/>
          <w:iCs/>
          <w:sz w:val="24"/>
          <w:szCs w:val="24"/>
        </w:rPr>
      </w:pPr>
    </w:p>
    <w:p w:rsidR="00117C8F" w:rsidRPr="00117C8F" w:rsidRDefault="00117C8F" w:rsidP="00117C8F">
      <w:pPr>
        <w:rPr>
          <w:rStyle w:val="Hyperlink"/>
          <w:rFonts w:ascii="Times New Roman" w:hAnsi="Times New Roman" w:cs="Times New Roman"/>
          <w:sz w:val="24"/>
          <w:szCs w:val="24"/>
        </w:rPr>
      </w:pPr>
      <w:r w:rsidRPr="00117C8F">
        <w:rPr>
          <w:rFonts w:ascii="Times New Roman" w:hAnsi="Times New Roman" w:cs="Times New Roman"/>
          <w:b/>
          <w:bCs/>
          <w:iCs/>
          <w:sz w:val="24"/>
          <w:szCs w:val="24"/>
        </w:rPr>
        <w:t>Academic Honesty:</w:t>
      </w:r>
      <w:r w:rsidRPr="00117C8F">
        <w:rPr>
          <w:rFonts w:ascii="Times New Roman" w:hAnsi="Times New Roman" w:cs="Times New Roman"/>
          <w:bCs/>
          <w:iCs/>
          <w:sz w:val="24"/>
          <w:szCs w:val="24"/>
        </w:rPr>
        <w:t xml:space="preserve"> Cornell College expects all members of the Cornell community to act with academic integrity.</w:t>
      </w:r>
      <w:r w:rsidRPr="00117C8F">
        <w:rPr>
          <w:rFonts w:ascii="Times New Roman" w:hAnsi="Times New Roman" w:cs="Times New Roman"/>
          <w:iCs/>
          <w:sz w:val="24"/>
          <w:szCs w:val="24"/>
        </w:rPr>
        <w:t xml:space="preserve"> When a piece of work is submitted for credit, a student is asserting that the submission is her or his work unless there is a citation of a specific source. If there is no appropriate acknowledgement of sources, whether intended or not, this may constitute a violation </w:t>
      </w:r>
      <w:r w:rsidRPr="00117C8F">
        <w:rPr>
          <w:rFonts w:ascii="Times New Roman" w:hAnsi="Times New Roman" w:cs="Times New Roman"/>
          <w:iCs/>
          <w:sz w:val="24"/>
          <w:szCs w:val="24"/>
        </w:rPr>
        <w:lastRenderedPageBreak/>
        <w:t xml:space="preserve">of the College's requirement for honesty in academic work and may be treated as a case of academic dishonesty. The procedures regarding how the College deals with cases of academic dishonesty appear in the Course Catalogue under the headings “Academic Policies,” “Academic Dishonesty.” </w:t>
      </w:r>
      <w:r w:rsidRPr="00117C8F">
        <w:rPr>
          <w:rFonts w:ascii="Times New Roman" w:hAnsi="Times New Roman" w:cs="Times New Roman"/>
          <w:color w:val="000000"/>
          <w:sz w:val="24"/>
          <w:szCs w:val="24"/>
        </w:rPr>
        <w:t xml:space="preserve">Please, read Cornell College’s policies on Academic Dishonesty at </w:t>
      </w:r>
      <w:hyperlink r:id="rId9" w:history="1">
        <w:r w:rsidRPr="00117C8F">
          <w:rPr>
            <w:rStyle w:val="Hyperlink"/>
            <w:rFonts w:ascii="Times New Roman" w:hAnsi="Times New Roman" w:cs="Times New Roman"/>
            <w:sz w:val="24"/>
            <w:szCs w:val="24"/>
          </w:rPr>
          <w:t>http://www.cornellcollege.edu/politics/resources-students/policies/red-tape.shtml</w:t>
        </w:r>
      </w:hyperlink>
    </w:p>
    <w:p w:rsidR="00117C8F" w:rsidRDefault="00117C8F" w:rsidP="00117C8F">
      <w:pPr>
        <w:rPr>
          <w:rStyle w:val="Hyperlink"/>
          <w:rFonts w:ascii="Times New Roman" w:hAnsi="Times New Roman" w:cs="Times New Roman"/>
          <w:sz w:val="24"/>
          <w:szCs w:val="24"/>
        </w:rPr>
      </w:pPr>
    </w:p>
    <w:p w:rsidR="008750AF" w:rsidRPr="005B63C6" w:rsidRDefault="008750AF" w:rsidP="00117C8F">
      <w:pPr>
        <w:rPr>
          <w:rStyle w:val="Hyperlink"/>
          <w:rFonts w:ascii="Times New Roman" w:hAnsi="Times New Roman" w:cs="Times New Roman"/>
          <w:b/>
          <w:color w:val="auto"/>
          <w:sz w:val="24"/>
          <w:szCs w:val="24"/>
        </w:rPr>
      </w:pPr>
      <w:proofErr w:type="spellStart"/>
      <w:r w:rsidRPr="005B63C6">
        <w:rPr>
          <w:rStyle w:val="Hyperlink"/>
          <w:rFonts w:ascii="Times New Roman" w:hAnsi="Times New Roman" w:cs="Times New Roman"/>
          <w:b/>
          <w:color w:val="auto"/>
          <w:sz w:val="24"/>
          <w:szCs w:val="24"/>
        </w:rPr>
        <w:t>Semana</w:t>
      </w:r>
      <w:proofErr w:type="spellEnd"/>
      <w:r w:rsidRPr="005B63C6">
        <w:rPr>
          <w:rStyle w:val="Hyperlink"/>
          <w:rFonts w:ascii="Times New Roman" w:hAnsi="Times New Roman" w:cs="Times New Roman"/>
          <w:b/>
          <w:color w:val="auto"/>
          <w:sz w:val="24"/>
          <w:szCs w:val="24"/>
        </w:rPr>
        <w:t xml:space="preserve"> 1:</w:t>
      </w:r>
    </w:p>
    <w:p w:rsidR="00117C8F" w:rsidRDefault="008750AF" w:rsidP="00117C8F">
      <w:pPr>
        <w:rPr>
          <w:rFonts w:ascii="Times New Roman" w:hAnsi="Times New Roman" w:cs="Times New Roman"/>
          <w:sz w:val="24"/>
          <w:szCs w:val="24"/>
          <w:lang w:val="es-ES"/>
        </w:rPr>
      </w:pPr>
      <w:proofErr w:type="gramStart"/>
      <w:r w:rsidRPr="008750AF">
        <w:rPr>
          <w:rFonts w:ascii="Times New Roman" w:hAnsi="Times New Roman" w:cs="Times New Roman"/>
          <w:sz w:val="24"/>
          <w:szCs w:val="24"/>
          <w:lang w:val="es-ES"/>
        </w:rPr>
        <w:t>lunes</w:t>
      </w:r>
      <w:proofErr w:type="gramEnd"/>
      <w:r w:rsidRPr="008750AF">
        <w:rPr>
          <w:rFonts w:ascii="Times New Roman" w:hAnsi="Times New Roman" w:cs="Times New Roman"/>
          <w:sz w:val="24"/>
          <w:szCs w:val="24"/>
          <w:lang w:val="es-ES"/>
        </w:rPr>
        <w:t>, 22 de octubre:</w:t>
      </w:r>
    </w:p>
    <w:p w:rsidR="005B63C6" w:rsidRDefault="005B63C6" w:rsidP="005B63C6">
      <w:pPr>
        <w:pStyle w:val="ListParagraph"/>
        <w:numPr>
          <w:ilvl w:val="0"/>
          <w:numId w:val="2"/>
        </w:numPr>
        <w:rPr>
          <w:rFonts w:ascii="Times New Roman" w:hAnsi="Times New Roman" w:cs="Times New Roman"/>
          <w:sz w:val="24"/>
          <w:szCs w:val="24"/>
          <w:lang w:val="es-ES"/>
        </w:rPr>
      </w:pPr>
      <w:r>
        <w:rPr>
          <w:rFonts w:ascii="Times New Roman" w:hAnsi="Times New Roman" w:cs="Times New Roman"/>
          <w:sz w:val="24"/>
          <w:szCs w:val="24"/>
          <w:lang w:val="es-ES"/>
        </w:rPr>
        <w:t>Tema:</w:t>
      </w:r>
      <w:r w:rsidR="006D6D3B">
        <w:rPr>
          <w:rFonts w:ascii="Times New Roman" w:hAnsi="Times New Roman" w:cs="Times New Roman"/>
          <w:sz w:val="24"/>
          <w:szCs w:val="24"/>
          <w:lang w:val="es-ES"/>
        </w:rPr>
        <w:t xml:space="preserve"> Las raíces de la Guerra Civil Española </w:t>
      </w:r>
    </w:p>
    <w:p w:rsidR="005B63C6" w:rsidRPr="005B63C6" w:rsidRDefault="005B63C6" w:rsidP="005B63C6">
      <w:pPr>
        <w:pStyle w:val="ListParagraph"/>
        <w:numPr>
          <w:ilvl w:val="0"/>
          <w:numId w:val="2"/>
        </w:numPr>
        <w:rPr>
          <w:rFonts w:ascii="Times New Roman" w:hAnsi="Times New Roman" w:cs="Times New Roman"/>
          <w:sz w:val="24"/>
          <w:szCs w:val="24"/>
          <w:lang w:val="es-ES"/>
        </w:rPr>
      </w:pPr>
      <w:r>
        <w:rPr>
          <w:rFonts w:ascii="Times New Roman" w:hAnsi="Times New Roman" w:cs="Times New Roman"/>
          <w:sz w:val="24"/>
          <w:szCs w:val="24"/>
          <w:lang w:val="es-ES"/>
        </w:rPr>
        <w:t>Tarea:</w:t>
      </w:r>
      <w:r w:rsidR="00DD61AB">
        <w:rPr>
          <w:rFonts w:ascii="Times New Roman" w:hAnsi="Times New Roman" w:cs="Times New Roman"/>
          <w:sz w:val="24"/>
          <w:szCs w:val="24"/>
          <w:lang w:val="es-ES"/>
        </w:rPr>
        <w:t xml:space="preserve"> </w:t>
      </w:r>
    </w:p>
    <w:p w:rsidR="008750AF" w:rsidRPr="008750AF" w:rsidRDefault="008750AF" w:rsidP="00117C8F">
      <w:pPr>
        <w:rPr>
          <w:rFonts w:ascii="Times New Roman" w:hAnsi="Times New Roman" w:cs="Times New Roman"/>
          <w:sz w:val="24"/>
          <w:szCs w:val="24"/>
          <w:lang w:val="es-ES"/>
        </w:rPr>
      </w:pPr>
    </w:p>
    <w:p w:rsidR="008750AF" w:rsidRPr="008750AF" w:rsidRDefault="008750AF" w:rsidP="00117C8F">
      <w:pPr>
        <w:rPr>
          <w:rFonts w:ascii="Times New Roman" w:hAnsi="Times New Roman" w:cs="Times New Roman"/>
          <w:sz w:val="24"/>
          <w:szCs w:val="24"/>
          <w:lang w:val="es-ES"/>
        </w:rPr>
      </w:pPr>
      <w:proofErr w:type="gramStart"/>
      <w:r w:rsidRPr="008750AF">
        <w:rPr>
          <w:rFonts w:ascii="Times New Roman" w:hAnsi="Times New Roman" w:cs="Times New Roman"/>
          <w:sz w:val="24"/>
          <w:szCs w:val="24"/>
          <w:lang w:val="es-ES"/>
        </w:rPr>
        <w:t>martes</w:t>
      </w:r>
      <w:proofErr w:type="gramEnd"/>
      <w:r w:rsidRPr="008750AF">
        <w:rPr>
          <w:rFonts w:ascii="Times New Roman" w:hAnsi="Times New Roman" w:cs="Times New Roman"/>
          <w:sz w:val="24"/>
          <w:szCs w:val="24"/>
          <w:lang w:val="es-ES"/>
        </w:rPr>
        <w:t>, 23 de octubre:</w:t>
      </w:r>
    </w:p>
    <w:p w:rsidR="0053590D" w:rsidRDefault="0053590D" w:rsidP="005B63C6">
      <w:pPr>
        <w:pStyle w:val="ListParagraph"/>
        <w:numPr>
          <w:ilvl w:val="0"/>
          <w:numId w:val="2"/>
        </w:numPr>
        <w:rPr>
          <w:rFonts w:ascii="Times New Roman" w:hAnsi="Times New Roman" w:cs="Times New Roman"/>
          <w:sz w:val="24"/>
          <w:szCs w:val="24"/>
          <w:lang w:val="es-ES"/>
        </w:rPr>
      </w:pPr>
      <w:r>
        <w:rPr>
          <w:rFonts w:ascii="Times New Roman" w:hAnsi="Times New Roman" w:cs="Times New Roman"/>
          <w:sz w:val="24"/>
          <w:szCs w:val="24"/>
          <w:lang w:val="es-ES"/>
        </w:rPr>
        <w:t xml:space="preserve">AM: </w:t>
      </w:r>
      <w:r w:rsidR="005B63C6">
        <w:rPr>
          <w:rFonts w:ascii="Times New Roman" w:hAnsi="Times New Roman" w:cs="Times New Roman"/>
          <w:sz w:val="24"/>
          <w:szCs w:val="24"/>
          <w:lang w:val="es-ES"/>
        </w:rPr>
        <w:t>Tema:</w:t>
      </w:r>
      <w:r w:rsidR="006D6D3B">
        <w:rPr>
          <w:rFonts w:ascii="Times New Roman" w:hAnsi="Times New Roman" w:cs="Times New Roman"/>
          <w:sz w:val="24"/>
          <w:szCs w:val="24"/>
          <w:lang w:val="es-ES"/>
        </w:rPr>
        <w:t xml:space="preserve"> La Guerra Civil Española</w:t>
      </w:r>
      <w:r w:rsidR="00A0462D">
        <w:rPr>
          <w:rFonts w:ascii="Times New Roman" w:hAnsi="Times New Roman" w:cs="Times New Roman"/>
          <w:sz w:val="24"/>
          <w:szCs w:val="24"/>
          <w:lang w:val="es-ES"/>
        </w:rPr>
        <w:t xml:space="preserve"> I</w:t>
      </w:r>
    </w:p>
    <w:p w:rsidR="005B63C6" w:rsidRDefault="0053590D" w:rsidP="005B63C6">
      <w:pPr>
        <w:pStyle w:val="ListParagraph"/>
        <w:numPr>
          <w:ilvl w:val="0"/>
          <w:numId w:val="2"/>
        </w:numPr>
        <w:rPr>
          <w:rFonts w:ascii="Times New Roman" w:hAnsi="Times New Roman" w:cs="Times New Roman"/>
          <w:sz w:val="24"/>
          <w:szCs w:val="24"/>
          <w:lang w:val="es-ES"/>
        </w:rPr>
      </w:pPr>
      <w:r>
        <w:rPr>
          <w:rFonts w:ascii="Times New Roman" w:hAnsi="Times New Roman" w:cs="Times New Roman"/>
          <w:sz w:val="24"/>
          <w:szCs w:val="24"/>
          <w:lang w:val="es-ES"/>
        </w:rPr>
        <w:t>PM: Visionado de una película</w:t>
      </w:r>
      <w:r w:rsidR="006D6D3B">
        <w:rPr>
          <w:rFonts w:ascii="Times New Roman" w:hAnsi="Times New Roman" w:cs="Times New Roman"/>
          <w:sz w:val="24"/>
          <w:szCs w:val="24"/>
          <w:lang w:val="es-ES"/>
        </w:rPr>
        <w:t xml:space="preserve"> </w:t>
      </w:r>
    </w:p>
    <w:p w:rsidR="00A0462D" w:rsidRDefault="005B63C6" w:rsidP="004C6BDB">
      <w:pPr>
        <w:pStyle w:val="ListParagraph"/>
        <w:numPr>
          <w:ilvl w:val="0"/>
          <w:numId w:val="2"/>
        </w:numPr>
        <w:rPr>
          <w:rFonts w:ascii="Times New Roman" w:hAnsi="Times New Roman" w:cs="Times New Roman"/>
          <w:sz w:val="24"/>
          <w:szCs w:val="24"/>
          <w:lang w:val="es-ES"/>
        </w:rPr>
      </w:pPr>
      <w:r>
        <w:rPr>
          <w:rFonts w:ascii="Times New Roman" w:hAnsi="Times New Roman" w:cs="Times New Roman"/>
          <w:sz w:val="24"/>
          <w:szCs w:val="24"/>
          <w:lang w:val="es-ES"/>
        </w:rPr>
        <w:t>Tarea:</w:t>
      </w:r>
      <w:r w:rsidR="00DD61AB">
        <w:rPr>
          <w:rFonts w:ascii="Times New Roman" w:hAnsi="Times New Roman" w:cs="Times New Roman"/>
          <w:sz w:val="24"/>
          <w:szCs w:val="24"/>
          <w:lang w:val="es-ES"/>
        </w:rPr>
        <w:t xml:space="preserve"> </w:t>
      </w:r>
    </w:p>
    <w:p w:rsidR="00A0462D" w:rsidRPr="008750AF" w:rsidRDefault="00A0462D" w:rsidP="00A0462D">
      <w:pPr>
        <w:rPr>
          <w:rFonts w:ascii="Times New Roman" w:hAnsi="Times New Roman" w:cs="Times New Roman"/>
          <w:sz w:val="24"/>
          <w:szCs w:val="24"/>
          <w:lang w:val="es-ES"/>
        </w:rPr>
      </w:pPr>
    </w:p>
    <w:p w:rsidR="00DD61AB" w:rsidRPr="00A0462D" w:rsidRDefault="00A0462D" w:rsidP="00A0462D">
      <w:pPr>
        <w:rPr>
          <w:rFonts w:ascii="Times New Roman" w:hAnsi="Times New Roman" w:cs="Times New Roman"/>
          <w:sz w:val="24"/>
          <w:szCs w:val="24"/>
        </w:rPr>
      </w:pPr>
      <w:proofErr w:type="spellStart"/>
      <w:proofErr w:type="gramStart"/>
      <w:r>
        <w:rPr>
          <w:rFonts w:ascii="Times New Roman" w:hAnsi="Times New Roman" w:cs="Times New Roman"/>
          <w:sz w:val="24"/>
          <w:szCs w:val="24"/>
        </w:rPr>
        <w:t>miércoles</w:t>
      </w:r>
      <w:proofErr w:type="spellEnd"/>
      <w:proofErr w:type="gramEnd"/>
      <w:r>
        <w:rPr>
          <w:rFonts w:ascii="Times New Roman" w:hAnsi="Times New Roman" w:cs="Times New Roman"/>
          <w:sz w:val="24"/>
          <w:szCs w:val="24"/>
        </w:rPr>
        <w:t xml:space="preserve">, 24 de </w:t>
      </w:r>
      <w:proofErr w:type="spellStart"/>
      <w:r>
        <w:rPr>
          <w:rFonts w:ascii="Times New Roman" w:hAnsi="Times New Roman" w:cs="Times New Roman"/>
          <w:sz w:val="24"/>
          <w:szCs w:val="24"/>
        </w:rPr>
        <w:t>octubre</w:t>
      </w:r>
      <w:proofErr w:type="spellEnd"/>
      <w:r>
        <w:rPr>
          <w:rFonts w:ascii="Times New Roman" w:hAnsi="Times New Roman" w:cs="Times New Roman"/>
          <w:sz w:val="24"/>
          <w:szCs w:val="24"/>
        </w:rPr>
        <w:t>:</w:t>
      </w:r>
      <w:r w:rsidR="00DD61AB" w:rsidRPr="00A0462D">
        <w:rPr>
          <w:rFonts w:ascii="Times New Roman" w:hAnsi="Times New Roman" w:cs="Times New Roman"/>
          <w:sz w:val="24"/>
          <w:szCs w:val="24"/>
          <w:lang w:val="es-ES"/>
        </w:rPr>
        <w:t xml:space="preserve"> </w:t>
      </w:r>
    </w:p>
    <w:p w:rsidR="00A0462D" w:rsidRDefault="00A0462D" w:rsidP="00A0462D">
      <w:pPr>
        <w:pStyle w:val="ListParagraph"/>
        <w:numPr>
          <w:ilvl w:val="0"/>
          <w:numId w:val="2"/>
        </w:numPr>
        <w:rPr>
          <w:rFonts w:ascii="Times New Roman" w:hAnsi="Times New Roman" w:cs="Times New Roman"/>
          <w:sz w:val="24"/>
          <w:szCs w:val="24"/>
          <w:lang w:val="es-ES"/>
        </w:rPr>
      </w:pPr>
      <w:r>
        <w:rPr>
          <w:rFonts w:ascii="Times New Roman" w:hAnsi="Times New Roman" w:cs="Times New Roman"/>
          <w:sz w:val="24"/>
          <w:szCs w:val="24"/>
          <w:lang w:val="es-ES"/>
        </w:rPr>
        <w:t>Tema: La Guerra Civil Española I</w:t>
      </w:r>
      <w:r>
        <w:rPr>
          <w:rFonts w:ascii="Times New Roman" w:hAnsi="Times New Roman" w:cs="Times New Roman"/>
          <w:sz w:val="24"/>
          <w:szCs w:val="24"/>
          <w:lang w:val="es-ES"/>
        </w:rPr>
        <w:t>I</w:t>
      </w:r>
    </w:p>
    <w:p w:rsidR="008750AF" w:rsidRDefault="00A0462D" w:rsidP="004C6BDB">
      <w:pPr>
        <w:pStyle w:val="ListParagraph"/>
        <w:numPr>
          <w:ilvl w:val="0"/>
          <w:numId w:val="2"/>
        </w:numPr>
        <w:rPr>
          <w:rFonts w:ascii="Times New Roman" w:hAnsi="Times New Roman" w:cs="Times New Roman"/>
          <w:sz w:val="24"/>
          <w:szCs w:val="24"/>
          <w:lang w:val="es-ES"/>
        </w:rPr>
      </w:pPr>
      <w:r>
        <w:rPr>
          <w:rFonts w:ascii="Times New Roman" w:hAnsi="Times New Roman" w:cs="Times New Roman"/>
          <w:sz w:val="24"/>
          <w:szCs w:val="24"/>
          <w:lang w:val="es-ES"/>
        </w:rPr>
        <w:t xml:space="preserve">Tarea: </w:t>
      </w:r>
    </w:p>
    <w:p w:rsidR="004C6BDB" w:rsidRPr="008750AF" w:rsidRDefault="004C6BDB" w:rsidP="004C6BDB">
      <w:pPr>
        <w:pStyle w:val="ListParagraph"/>
        <w:rPr>
          <w:rFonts w:ascii="Times New Roman" w:hAnsi="Times New Roman" w:cs="Times New Roman"/>
          <w:sz w:val="24"/>
          <w:szCs w:val="24"/>
          <w:lang w:val="es-ES"/>
        </w:rPr>
      </w:pPr>
    </w:p>
    <w:p w:rsidR="008750AF" w:rsidRDefault="00A0462D" w:rsidP="00117C8F">
      <w:pPr>
        <w:rPr>
          <w:rFonts w:ascii="Times New Roman" w:hAnsi="Times New Roman" w:cs="Times New Roman"/>
          <w:sz w:val="24"/>
          <w:szCs w:val="24"/>
        </w:rPr>
      </w:pPr>
      <w:proofErr w:type="spellStart"/>
      <w:proofErr w:type="gramStart"/>
      <w:r>
        <w:rPr>
          <w:rFonts w:ascii="Times New Roman" w:hAnsi="Times New Roman" w:cs="Times New Roman"/>
          <w:sz w:val="24"/>
          <w:szCs w:val="24"/>
        </w:rPr>
        <w:t>jueves</w:t>
      </w:r>
      <w:proofErr w:type="spellEnd"/>
      <w:proofErr w:type="gramEnd"/>
      <w:r>
        <w:rPr>
          <w:rFonts w:ascii="Times New Roman" w:hAnsi="Times New Roman" w:cs="Times New Roman"/>
          <w:sz w:val="24"/>
          <w:szCs w:val="24"/>
        </w:rPr>
        <w:t>, 25</w:t>
      </w:r>
      <w:r w:rsidR="008750AF">
        <w:rPr>
          <w:rFonts w:ascii="Times New Roman" w:hAnsi="Times New Roman" w:cs="Times New Roman"/>
          <w:sz w:val="24"/>
          <w:szCs w:val="24"/>
        </w:rPr>
        <w:t xml:space="preserve"> de </w:t>
      </w:r>
      <w:proofErr w:type="spellStart"/>
      <w:r w:rsidR="008750AF">
        <w:rPr>
          <w:rFonts w:ascii="Times New Roman" w:hAnsi="Times New Roman" w:cs="Times New Roman"/>
          <w:sz w:val="24"/>
          <w:szCs w:val="24"/>
        </w:rPr>
        <w:t>octubre</w:t>
      </w:r>
      <w:proofErr w:type="spellEnd"/>
      <w:r w:rsidR="008750AF">
        <w:rPr>
          <w:rFonts w:ascii="Times New Roman" w:hAnsi="Times New Roman" w:cs="Times New Roman"/>
          <w:sz w:val="24"/>
          <w:szCs w:val="24"/>
        </w:rPr>
        <w:t>:</w:t>
      </w:r>
    </w:p>
    <w:p w:rsidR="005B63C6" w:rsidRDefault="00BB7748" w:rsidP="005B63C6">
      <w:pPr>
        <w:pStyle w:val="ListParagraph"/>
        <w:numPr>
          <w:ilvl w:val="0"/>
          <w:numId w:val="2"/>
        </w:numPr>
        <w:rPr>
          <w:rFonts w:ascii="Times New Roman" w:hAnsi="Times New Roman" w:cs="Times New Roman"/>
          <w:sz w:val="24"/>
          <w:szCs w:val="24"/>
          <w:lang w:val="es-ES"/>
        </w:rPr>
      </w:pPr>
      <w:r>
        <w:rPr>
          <w:rFonts w:ascii="Times New Roman" w:hAnsi="Times New Roman" w:cs="Times New Roman"/>
          <w:sz w:val="24"/>
          <w:szCs w:val="24"/>
          <w:lang w:val="es-ES"/>
        </w:rPr>
        <w:t xml:space="preserve">AM: </w:t>
      </w:r>
      <w:r w:rsidR="005B63C6">
        <w:rPr>
          <w:rFonts w:ascii="Times New Roman" w:hAnsi="Times New Roman" w:cs="Times New Roman"/>
          <w:sz w:val="24"/>
          <w:szCs w:val="24"/>
          <w:lang w:val="es-ES"/>
        </w:rPr>
        <w:t>Tema:</w:t>
      </w:r>
      <w:r w:rsidR="006D6D3B">
        <w:rPr>
          <w:rFonts w:ascii="Times New Roman" w:hAnsi="Times New Roman" w:cs="Times New Roman"/>
          <w:sz w:val="24"/>
          <w:szCs w:val="24"/>
          <w:lang w:val="es-ES"/>
        </w:rPr>
        <w:t xml:space="preserve"> El reinado de Francisco Franco</w:t>
      </w:r>
      <w:r w:rsidR="00A0462D">
        <w:rPr>
          <w:rFonts w:ascii="Times New Roman" w:hAnsi="Times New Roman" w:cs="Times New Roman"/>
          <w:sz w:val="24"/>
          <w:szCs w:val="24"/>
          <w:lang w:val="es-ES"/>
        </w:rPr>
        <w:t xml:space="preserve"> I</w:t>
      </w:r>
    </w:p>
    <w:p w:rsidR="00BB7748" w:rsidRDefault="00BB7748" w:rsidP="005B63C6">
      <w:pPr>
        <w:pStyle w:val="ListParagraph"/>
        <w:numPr>
          <w:ilvl w:val="0"/>
          <w:numId w:val="2"/>
        </w:numPr>
        <w:rPr>
          <w:rFonts w:ascii="Times New Roman" w:hAnsi="Times New Roman" w:cs="Times New Roman"/>
          <w:sz w:val="24"/>
          <w:szCs w:val="24"/>
          <w:lang w:val="es-ES"/>
        </w:rPr>
      </w:pPr>
      <w:r>
        <w:rPr>
          <w:rFonts w:ascii="Times New Roman" w:hAnsi="Times New Roman" w:cs="Times New Roman"/>
          <w:sz w:val="24"/>
          <w:szCs w:val="24"/>
          <w:lang w:val="es-ES"/>
        </w:rPr>
        <w:t xml:space="preserve">PM: Visionado de una película </w:t>
      </w:r>
    </w:p>
    <w:p w:rsidR="004C6BDB" w:rsidRDefault="005B63C6" w:rsidP="004C6BDB">
      <w:pPr>
        <w:pStyle w:val="ListParagraph"/>
        <w:numPr>
          <w:ilvl w:val="0"/>
          <w:numId w:val="2"/>
        </w:numPr>
        <w:rPr>
          <w:rFonts w:ascii="Times New Roman" w:hAnsi="Times New Roman" w:cs="Times New Roman"/>
          <w:sz w:val="24"/>
          <w:szCs w:val="24"/>
          <w:lang w:val="es-ES"/>
        </w:rPr>
      </w:pPr>
      <w:r>
        <w:rPr>
          <w:rFonts w:ascii="Times New Roman" w:hAnsi="Times New Roman" w:cs="Times New Roman"/>
          <w:sz w:val="24"/>
          <w:szCs w:val="24"/>
          <w:lang w:val="es-ES"/>
        </w:rPr>
        <w:t>Tarea:</w:t>
      </w:r>
      <w:r w:rsidR="00854C1C">
        <w:rPr>
          <w:rFonts w:ascii="Times New Roman" w:hAnsi="Times New Roman" w:cs="Times New Roman"/>
          <w:sz w:val="24"/>
          <w:szCs w:val="24"/>
          <w:lang w:val="es-ES"/>
        </w:rPr>
        <w:t xml:space="preserve"> </w:t>
      </w:r>
    </w:p>
    <w:p w:rsidR="004C6BDB" w:rsidRDefault="004C6BDB" w:rsidP="004C6BDB">
      <w:pPr>
        <w:rPr>
          <w:rFonts w:ascii="Times New Roman" w:hAnsi="Times New Roman" w:cs="Times New Roman"/>
          <w:sz w:val="24"/>
          <w:szCs w:val="24"/>
          <w:lang w:val="es-ES"/>
        </w:rPr>
      </w:pPr>
    </w:p>
    <w:p w:rsidR="00A0462D" w:rsidRPr="004C6BDB" w:rsidRDefault="00A0462D" w:rsidP="004C6BDB">
      <w:pPr>
        <w:rPr>
          <w:rFonts w:ascii="Times New Roman" w:hAnsi="Times New Roman" w:cs="Times New Roman"/>
          <w:sz w:val="24"/>
          <w:szCs w:val="24"/>
          <w:lang w:val="es-ES"/>
        </w:rPr>
      </w:pPr>
      <w:proofErr w:type="gramStart"/>
      <w:r w:rsidRPr="004C6BDB">
        <w:rPr>
          <w:rFonts w:ascii="Times New Roman" w:hAnsi="Times New Roman" w:cs="Times New Roman"/>
          <w:sz w:val="24"/>
          <w:szCs w:val="24"/>
          <w:lang w:val="es-ES"/>
        </w:rPr>
        <w:t>viernes</w:t>
      </w:r>
      <w:proofErr w:type="gramEnd"/>
      <w:r w:rsidRPr="004C6BDB">
        <w:rPr>
          <w:rFonts w:ascii="Times New Roman" w:hAnsi="Times New Roman" w:cs="Times New Roman"/>
          <w:sz w:val="24"/>
          <w:szCs w:val="24"/>
          <w:lang w:val="es-ES"/>
        </w:rPr>
        <w:t>, 26 de octubre:</w:t>
      </w:r>
    </w:p>
    <w:p w:rsidR="00A0462D" w:rsidRDefault="00A0462D" w:rsidP="00A0462D">
      <w:pPr>
        <w:pStyle w:val="ListParagraph"/>
        <w:numPr>
          <w:ilvl w:val="0"/>
          <w:numId w:val="2"/>
        </w:numPr>
        <w:rPr>
          <w:rFonts w:ascii="Times New Roman" w:hAnsi="Times New Roman" w:cs="Times New Roman"/>
          <w:sz w:val="24"/>
          <w:szCs w:val="24"/>
          <w:lang w:val="es-ES"/>
        </w:rPr>
      </w:pPr>
      <w:r>
        <w:rPr>
          <w:rFonts w:ascii="Times New Roman" w:hAnsi="Times New Roman" w:cs="Times New Roman"/>
          <w:sz w:val="24"/>
          <w:szCs w:val="24"/>
          <w:lang w:val="es-ES"/>
        </w:rPr>
        <w:t>Tema: El reinado de Francisco Franco I</w:t>
      </w:r>
      <w:r w:rsidR="006A236A">
        <w:rPr>
          <w:rFonts w:ascii="Times New Roman" w:hAnsi="Times New Roman" w:cs="Times New Roman"/>
          <w:sz w:val="24"/>
          <w:szCs w:val="24"/>
          <w:lang w:val="es-ES"/>
        </w:rPr>
        <w:t>I</w:t>
      </w:r>
    </w:p>
    <w:p w:rsidR="00A615F7" w:rsidRPr="006A236A" w:rsidRDefault="00A0462D" w:rsidP="004C6BDB">
      <w:pPr>
        <w:pStyle w:val="ListParagraph"/>
        <w:numPr>
          <w:ilvl w:val="0"/>
          <w:numId w:val="2"/>
        </w:numPr>
        <w:rPr>
          <w:rFonts w:ascii="Times New Roman" w:hAnsi="Times New Roman" w:cs="Times New Roman"/>
          <w:b/>
          <w:sz w:val="24"/>
          <w:szCs w:val="24"/>
          <w:u w:val="single"/>
          <w:lang w:val="es-ES"/>
        </w:rPr>
      </w:pPr>
      <w:r>
        <w:rPr>
          <w:rFonts w:ascii="Times New Roman" w:hAnsi="Times New Roman" w:cs="Times New Roman"/>
          <w:sz w:val="24"/>
          <w:szCs w:val="24"/>
          <w:lang w:val="es-ES"/>
        </w:rPr>
        <w:t xml:space="preserve">Tarea: </w:t>
      </w:r>
    </w:p>
    <w:p w:rsidR="00A0462D" w:rsidRPr="006A236A" w:rsidRDefault="00A0462D" w:rsidP="006A236A">
      <w:pPr>
        <w:rPr>
          <w:rStyle w:val="Hyperlink"/>
          <w:rFonts w:ascii="Times New Roman" w:hAnsi="Times New Roman" w:cs="Times New Roman"/>
          <w:b/>
          <w:color w:val="auto"/>
          <w:sz w:val="24"/>
          <w:szCs w:val="24"/>
          <w:lang w:val="es-ES"/>
        </w:rPr>
      </w:pPr>
      <w:r w:rsidRPr="006A236A">
        <w:rPr>
          <w:rStyle w:val="Hyperlink"/>
          <w:rFonts w:ascii="Times New Roman" w:hAnsi="Times New Roman" w:cs="Times New Roman"/>
          <w:b/>
          <w:color w:val="auto"/>
          <w:sz w:val="24"/>
          <w:szCs w:val="24"/>
          <w:lang w:val="es-ES"/>
        </w:rPr>
        <w:t>Semana 2:</w:t>
      </w:r>
    </w:p>
    <w:p w:rsidR="008750AF" w:rsidRPr="00A72B78" w:rsidRDefault="008750AF" w:rsidP="00117C8F">
      <w:pPr>
        <w:rPr>
          <w:rFonts w:ascii="Times New Roman" w:hAnsi="Times New Roman" w:cs="Times New Roman"/>
          <w:sz w:val="24"/>
          <w:szCs w:val="24"/>
          <w:lang w:val="es-ES"/>
        </w:rPr>
      </w:pPr>
    </w:p>
    <w:p w:rsidR="008750AF" w:rsidRDefault="00A0462D" w:rsidP="00117C8F">
      <w:pPr>
        <w:rPr>
          <w:rFonts w:ascii="Times New Roman" w:hAnsi="Times New Roman" w:cs="Times New Roman"/>
          <w:sz w:val="24"/>
          <w:szCs w:val="24"/>
        </w:rPr>
      </w:pPr>
      <w:proofErr w:type="gramStart"/>
      <w:r>
        <w:rPr>
          <w:rFonts w:ascii="Times New Roman" w:hAnsi="Times New Roman" w:cs="Times New Roman"/>
          <w:sz w:val="24"/>
          <w:szCs w:val="24"/>
        </w:rPr>
        <w:t>lunes</w:t>
      </w:r>
      <w:proofErr w:type="gramEnd"/>
      <w:r>
        <w:rPr>
          <w:rFonts w:ascii="Times New Roman" w:hAnsi="Times New Roman" w:cs="Times New Roman"/>
          <w:sz w:val="24"/>
          <w:szCs w:val="24"/>
        </w:rPr>
        <w:t>, 29</w:t>
      </w:r>
      <w:r w:rsidR="008750AF">
        <w:rPr>
          <w:rFonts w:ascii="Times New Roman" w:hAnsi="Times New Roman" w:cs="Times New Roman"/>
          <w:sz w:val="24"/>
          <w:szCs w:val="24"/>
        </w:rPr>
        <w:t xml:space="preserve"> de </w:t>
      </w:r>
      <w:proofErr w:type="spellStart"/>
      <w:r w:rsidR="008750AF">
        <w:rPr>
          <w:rFonts w:ascii="Times New Roman" w:hAnsi="Times New Roman" w:cs="Times New Roman"/>
          <w:sz w:val="24"/>
          <w:szCs w:val="24"/>
        </w:rPr>
        <w:t>octubre</w:t>
      </w:r>
      <w:proofErr w:type="spellEnd"/>
      <w:r w:rsidR="008750AF">
        <w:rPr>
          <w:rFonts w:ascii="Times New Roman" w:hAnsi="Times New Roman" w:cs="Times New Roman"/>
          <w:sz w:val="24"/>
          <w:szCs w:val="24"/>
        </w:rPr>
        <w:t>:</w:t>
      </w:r>
    </w:p>
    <w:p w:rsidR="005B63C6" w:rsidRDefault="005B63C6" w:rsidP="005B63C6">
      <w:pPr>
        <w:pStyle w:val="ListParagraph"/>
        <w:numPr>
          <w:ilvl w:val="0"/>
          <w:numId w:val="2"/>
        </w:numPr>
        <w:rPr>
          <w:rFonts w:ascii="Times New Roman" w:hAnsi="Times New Roman" w:cs="Times New Roman"/>
          <w:sz w:val="24"/>
          <w:szCs w:val="24"/>
          <w:lang w:val="es-ES"/>
        </w:rPr>
      </w:pPr>
      <w:r>
        <w:rPr>
          <w:rFonts w:ascii="Times New Roman" w:hAnsi="Times New Roman" w:cs="Times New Roman"/>
          <w:sz w:val="24"/>
          <w:szCs w:val="24"/>
          <w:lang w:val="es-ES"/>
        </w:rPr>
        <w:t>Tema:</w:t>
      </w:r>
      <w:r w:rsidR="00A0462D">
        <w:rPr>
          <w:rFonts w:ascii="Times New Roman" w:hAnsi="Times New Roman" w:cs="Times New Roman"/>
          <w:sz w:val="24"/>
          <w:szCs w:val="24"/>
          <w:lang w:val="es-ES"/>
        </w:rPr>
        <w:t xml:space="preserve"> La muerte de Franco </w:t>
      </w:r>
    </w:p>
    <w:p w:rsidR="008750AF" w:rsidRDefault="005B63C6" w:rsidP="004C6BDB">
      <w:pPr>
        <w:pStyle w:val="ListParagraph"/>
        <w:numPr>
          <w:ilvl w:val="0"/>
          <w:numId w:val="2"/>
        </w:numPr>
        <w:rPr>
          <w:rFonts w:ascii="Times New Roman" w:hAnsi="Times New Roman" w:cs="Times New Roman"/>
          <w:sz w:val="24"/>
          <w:szCs w:val="24"/>
          <w:lang w:val="es-ES"/>
        </w:rPr>
      </w:pPr>
      <w:r>
        <w:rPr>
          <w:rFonts w:ascii="Times New Roman" w:hAnsi="Times New Roman" w:cs="Times New Roman"/>
          <w:sz w:val="24"/>
          <w:szCs w:val="24"/>
          <w:lang w:val="es-ES"/>
        </w:rPr>
        <w:t>Tarea:</w:t>
      </w:r>
      <w:r w:rsidR="00A72B78">
        <w:rPr>
          <w:rFonts w:ascii="Times New Roman" w:hAnsi="Times New Roman" w:cs="Times New Roman"/>
          <w:sz w:val="24"/>
          <w:szCs w:val="24"/>
          <w:lang w:val="es-ES"/>
        </w:rPr>
        <w:t xml:space="preserve"> </w:t>
      </w:r>
    </w:p>
    <w:p w:rsidR="004C6BDB" w:rsidRPr="004C6BDB" w:rsidRDefault="004C6BDB" w:rsidP="004C6BDB">
      <w:pPr>
        <w:rPr>
          <w:rFonts w:ascii="Times New Roman" w:hAnsi="Times New Roman" w:cs="Times New Roman"/>
          <w:sz w:val="24"/>
          <w:szCs w:val="24"/>
          <w:lang w:val="es-ES"/>
        </w:rPr>
      </w:pPr>
    </w:p>
    <w:p w:rsidR="008750AF" w:rsidRDefault="00A0462D" w:rsidP="00117C8F">
      <w:pPr>
        <w:rPr>
          <w:rFonts w:ascii="Times New Roman" w:hAnsi="Times New Roman" w:cs="Times New Roman"/>
          <w:sz w:val="24"/>
          <w:szCs w:val="24"/>
        </w:rPr>
      </w:pPr>
      <w:proofErr w:type="spellStart"/>
      <w:proofErr w:type="gramStart"/>
      <w:r>
        <w:rPr>
          <w:rFonts w:ascii="Times New Roman" w:hAnsi="Times New Roman" w:cs="Times New Roman"/>
          <w:sz w:val="24"/>
          <w:szCs w:val="24"/>
        </w:rPr>
        <w:t>martes</w:t>
      </w:r>
      <w:proofErr w:type="spellEnd"/>
      <w:proofErr w:type="gramEnd"/>
      <w:r>
        <w:rPr>
          <w:rFonts w:ascii="Times New Roman" w:hAnsi="Times New Roman" w:cs="Times New Roman"/>
          <w:sz w:val="24"/>
          <w:szCs w:val="24"/>
        </w:rPr>
        <w:t>, 30</w:t>
      </w:r>
      <w:r w:rsidR="008750AF">
        <w:rPr>
          <w:rFonts w:ascii="Times New Roman" w:hAnsi="Times New Roman" w:cs="Times New Roman"/>
          <w:sz w:val="24"/>
          <w:szCs w:val="24"/>
        </w:rPr>
        <w:t xml:space="preserve"> de </w:t>
      </w:r>
      <w:proofErr w:type="spellStart"/>
      <w:r w:rsidR="008750AF">
        <w:rPr>
          <w:rFonts w:ascii="Times New Roman" w:hAnsi="Times New Roman" w:cs="Times New Roman"/>
          <w:sz w:val="24"/>
          <w:szCs w:val="24"/>
        </w:rPr>
        <w:t>octubre</w:t>
      </w:r>
      <w:proofErr w:type="spellEnd"/>
      <w:r w:rsidR="008750AF">
        <w:rPr>
          <w:rFonts w:ascii="Times New Roman" w:hAnsi="Times New Roman" w:cs="Times New Roman"/>
          <w:sz w:val="24"/>
          <w:szCs w:val="24"/>
        </w:rPr>
        <w:t>:</w:t>
      </w:r>
    </w:p>
    <w:p w:rsidR="00A0462D" w:rsidRDefault="00BB7748" w:rsidP="00A0462D">
      <w:pPr>
        <w:pStyle w:val="ListParagraph"/>
        <w:numPr>
          <w:ilvl w:val="0"/>
          <w:numId w:val="2"/>
        </w:numPr>
        <w:rPr>
          <w:rFonts w:ascii="Times New Roman" w:hAnsi="Times New Roman" w:cs="Times New Roman"/>
          <w:sz w:val="24"/>
          <w:szCs w:val="24"/>
          <w:lang w:val="es-ES"/>
        </w:rPr>
      </w:pPr>
      <w:r>
        <w:rPr>
          <w:rFonts w:ascii="Times New Roman" w:hAnsi="Times New Roman" w:cs="Times New Roman"/>
          <w:sz w:val="24"/>
          <w:szCs w:val="24"/>
          <w:lang w:val="es-ES"/>
        </w:rPr>
        <w:t xml:space="preserve">AM: </w:t>
      </w:r>
      <w:r w:rsidR="005B63C6">
        <w:rPr>
          <w:rFonts w:ascii="Times New Roman" w:hAnsi="Times New Roman" w:cs="Times New Roman"/>
          <w:sz w:val="24"/>
          <w:szCs w:val="24"/>
          <w:lang w:val="es-ES"/>
        </w:rPr>
        <w:t>Tema:</w:t>
      </w:r>
      <w:r w:rsidR="006D6D3B">
        <w:rPr>
          <w:rFonts w:ascii="Times New Roman" w:hAnsi="Times New Roman" w:cs="Times New Roman"/>
          <w:sz w:val="24"/>
          <w:szCs w:val="24"/>
          <w:lang w:val="es-ES"/>
        </w:rPr>
        <w:t xml:space="preserve"> </w:t>
      </w:r>
      <w:r w:rsidR="0040168E">
        <w:rPr>
          <w:rFonts w:ascii="Times New Roman" w:hAnsi="Times New Roman" w:cs="Times New Roman"/>
          <w:sz w:val="24"/>
          <w:szCs w:val="24"/>
          <w:lang w:val="es-ES"/>
        </w:rPr>
        <w:t>Los primeros años de la democracia</w:t>
      </w:r>
      <w:r w:rsidR="00854C1C">
        <w:rPr>
          <w:rFonts w:ascii="Times New Roman" w:hAnsi="Times New Roman" w:cs="Times New Roman"/>
          <w:sz w:val="24"/>
          <w:szCs w:val="24"/>
          <w:lang w:val="es-ES"/>
        </w:rPr>
        <w:t xml:space="preserve"> </w:t>
      </w:r>
    </w:p>
    <w:p w:rsidR="00BB7748" w:rsidRPr="00A0462D" w:rsidRDefault="00BB7748" w:rsidP="00A0462D">
      <w:pPr>
        <w:pStyle w:val="ListParagraph"/>
        <w:numPr>
          <w:ilvl w:val="0"/>
          <w:numId w:val="2"/>
        </w:numPr>
        <w:rPr>
          <w:rFonts w:ascii="Times New Roman" w:hAnsi="Times New Roman" w:cs="Times New Roman"/>
          <w:sz w:val="24"/>
          <w:szCs w:val="24"/>
          <w:lang w:val="es-ES"/>
        </w:rPr>
      </w:pPr>
      <w:r>
        <w:rPr>
          <w:rFonts w:ascii="Times New Roman" w:hAnsi="Times New Roman" w:cs="Times New Roman"/>
          <w:sz w:val="24"/>
          <w:szCs w:val="24"/>
          <w:lang w:val="es-ES"/>
        </w:rPr>
        <w:t>PM: Visionado de una película</w:t>
      </w:r>
    </w:p>
    <w:p w:rsidR="004C6BDB" w:rsidRDefault="005B63C6" w:rsidP="004C6BDB">
      <w:pPr>
        <w:pStyle w:val="ListParagraph"/>
        <w:numPr>
          <w:ilvl w:val="0"/>
          <w:numId w:val="2"/>
        </w:numPr>
        <w:rPr>
          <w:rFonts w:ascii="Times New Roman" w:hAnsi="Times New Roman" w:cs="Times New Roman"/>
          <w:sz w:val="24"/>
          <w:szCs w:val="24"/>
          <w:lang w:val="es-ES"/>
        </w:rPr>
      </w:pPr>
      <w:r>
        <w:rPr>
          <w:rFonts w:ascii="Times New Roman" w:hAnsi="Times New Roman" w:cs="Times New Roman"/>
          <w:sz w:val="24"/>
          <w:szCs w:val="24"/>
          <w:lang w:val="es-ES"/>
        </w:rPr>
        <w:t>Tarea:</w:t>
      </w:r>
      <w:r w:rsidR="00854C1C">
        <w:rPr>
          <w:rFonts w:ascii="Times New Roman" w:hAnsi="Times New Roman" w:cs="Times New Roman"/>
          <w:sz w:val="24"/>
          <w:szCs w:val="24"/>
          <w:lang w:val="es-ES"/>
        </w:rPr>
        <w:t xml:space="preserve"> </w:t>
      </w:r>
    </w:p>
    <w:p w:rsidR="004C6BDB" w:rsidRDefault="004C6BDB" w:rsidP="004C6BDB">
      <w:pPr>
        <w:ind w:left="360"/>
        <w:rPr>
          <w:rFonts w:ascii="Times New Roman" w:hAnsi="Times New Roman" w:cs="Times New Roman"/>
          <w:sz w:val="24"/>
          <w:szCs w:val="24"/>
          <w:lang w:val="es-ES"/>
        </w:rPr>
      </w:pPr>
    </w:p>
    <w:p w:rsidR="008750AF" w:rsidRPr="004C6BDB" w:rsidRDefault="00A0462D" w:rsidP="004C6BDB">
      <w:pPr>
        <w:rPr>
          <w:rFonts w:ascii="Times New Roman" w:hAnsi="Times New Roman" w:cs="Times New Roman"/>
          <w:sz w:val="24"/>
          <w:szCs w:val="24"/>
          <w:lang w:val="es-ES"/>
        </w:rPr>
      </w:pPr>
      <w:proofErr w:type="gramStart"/>
      <w:r w:rsidRPr="004C6BDB">
        <w:rPr>
          <w:rFonts w:ascii="Times New Roman" w:hAnsi="Times New Roman" w:cs="Times New Roman"/>
          <w:sz w:val="24"/>
          <w:szCs w:val="24"/>
          <w:lang w:val="es-ES"/>
        </w:rPr>
        <w:t>miércoles</w:t>
      </w:r>
      <w:proofErr w:type="gramEnd"/>
      <w:r w:rsidR="00BB7748">
        <w:rPr>
          <w:rFonts w:ascii="Times New Roman" w:hAnsi="Times New Roman" w:cs="Times New Roman"/>
          <w:sz w:val="24"/>
          <w:szCs w:val="24"/>
          <w:lang w:val="es-ES"/>
        </w:rPr>
        <w:t>, 31</w:t>
      </w:r>
      <w:r w:rsidR="008750AF" w:rsidRPr="004C6BDB">
        <w:rPr>
          <w:rFonts w:ascii="Times New Roman" w:hAnsi="Times New Roman" w:cs="Times New Roman"/>
          <w:sz w:val="24"/>
          <w:szCs w:val="24"/>
          <w:lang w:val="es-ES"/>
        </w:rPr>
        <w:t xml:space="preserve"> de octubre:</w:t>
      </w:r>
    </w:p>
    <w:p w:rsidR="005B63C6" w:rsidRDefault="005B63C6" w:rsidP="005B63C6">
      <w:pPr>
        <w:pStyle w:val="ListParagraph"/>
        <w:numPr>
          <w:ilvl w:val="0"/>
          <w:numId w:val="2"/>
        </w:numPr>
        <w:rPr>
          <w:rFonts w:ascii="Times New Roman" w:hAnsi="Times New Roman" w:cs="Times New Roman"/>
          <w:sz w:val="24"/>
          <w:szCs w:val="24"/>
          <w:lang w:val="es-ES"/>
        </w:rPr>
      </w:pPr>
      <w:r>
        <w:rPr>
          <w:rFonts w:ascii="Times New Roman" w:hAnsi="Times New Roman" w:cs="Times New Roman"/>
          <w:sz w:val="24"/>
          <w:szCs w:val="24"/>
          <w:lang w:val="es-ES"/>
        </w:rPr>
        <w:t>Tema:</w:t>
      </w:r>
      <w:r w:rsidR="00715C98">
        <w:rPr>
          <w:rFonts w:ascii="Times New Roman" w:hAnsi="Times New Roman" w:cs="Times New Roman"/>
          <w:sz w:val="24"/>
          <w:szCs w:val="24"/>
          <w:lang w:val="es-ES"/>
        </w:rPr>
        <w:t xml:space="preserve"> La apertura de la sociedad</w:t>
      </w:r>
    </w:p>
    <w:p w:rsidR="008750AF" w:rsidRPr="008750AF" w:rsidRDefault="005B63C6" w:rsidP="004C6BDB">
      <w:pPr>
        <w:pStyle w:val="ListParagraph"/>
        <w:numPr>
          <w:ilvl w:val="0"/>
          <w:numId w:val="2"/>
        </w:numPr>
        <w:rPr>
          <w:rFonts w:ascii="Times New Roman" w:hAnsi="Times New Roman" w:cs="Times New Roman"/>
          <w:sz w:val="24"/>
          <w:szCs w:val="24"/>
          <w:lang w:val="es-ES"/>
        </w:rPr>
      </w:pPr>
      <w:r>
        <w:rPr>
          <w:rFonts w:ascii="Times New Roman" w:hAnsi="Times New Roman" w:cs="Times New Roman"/>
          <w:sz w:val="24"/>
          <w:szCs w:val="24"/>
          <w:lang w:val="es-ES"/>
        </w:rPr>
        <w:t>Tarea:</w:t>
      </w:r>
      <w:r w:rsidR="00715C98">
        <w:rPr>
          <w:rFonts w:ascii="Times New Roman" w:hAnsi="Times New Roman" w:cs="Times New Roman"/>
          <w:sz w:val="24"/>
          <w:szCs w:val="24"/>
          <w:lang w:val="es-ES"/>
        </w:rPr>
        <w:t xml:space="preserve"> </w:t>
      </w:r>
    </w:p>
    <w:p w:rsidR="00BB7748" w:rsidRDefault="00BB7748" w:rsidP="008750AF">
      <w:pPr>
        <w:rPr>
          <w:rFonts w:ascii="Times New Roman" w:hAnsi="Times New Roman" w:cs="Times New Roman"/>
          <w:sz w:val="24"/>
          <w:szCs w:val="24"/>
          <w:lang w:val="es-ES"/>
        </w:rPr>
      </w:pPr>
    </w:p>
    <w:p w:rsidR="008750AF" w:rsidRPr="008750AF" w:rsidRDefault="00BB7748" w:rsidP="008750AF">
      <w:pPr>
        <w:rPr>
          <w:rFonts w:ascii="Times New Roman" w:hAnsi="Times New Roman" w:cs="Times New Roman"/>
          <w:sz w:val="24"/>
          <w:szCs w:val="24"/>
          <w:lang w:val="es-ES"/>
        </w:rPr>
      </w:pPr>
      <w:proofErr w:type="gramStart"/>
      <w:r>
        <w:rPr>
          <w:rFonts w:ascii="Times New Roman" w:hAnsi="Times New Roman" w:cs="Times New Roman"/>
          <w:sz w:val="24"/>
          <w:szCs w:val="24"/>
          <w:lang w:val="es-ES"/>
        </w:rPr>
        <w:t>jueves</w:t>
      </w:r>
      <w:proofErr w:type="gramEnd"/>
      <w:r>
        <w:rPr>
          <w:rFonts w:ascii="Times New Roman" w:hAnsi="Times New Roman" w:cs="Times New Roman"/>
          <w:sz w:val="24"/>
          <w:szCs w:val="24"/>
          <w:lang w:val="es-ES"/>
        </w:rPr>
        <w:t>, 1</w:t>
      </w:r>
      <w:r w:rsidR="008750AF" w:rsidRPr="008750AF">
        <w:rPr>
          <w:rFonts w:ascii="Times New Roman" w:hAnsi="Times New Roman" w:cs="Times New Roman"/>
          <w:sz w:val="24"/>
          <w:szCs w:val="24"/>
          <w:lang w:val="es-ES"/>
        </w:rPr>
        <w:t xml:space="preserve"> de </w:t>
      </w:r>
      <w:r>
        <w:rPr>
          <w:rFonts w:ascii="Times New Roman" w:hAnsi="Times New Roman" w:cs="Times New Roman"/>
          <w:sz w:val="24"/>
          <w:szCs w:val="24"/>
          <w:lang w:val="es-ES"/>
        </w:rPr>
        <w:t>noviembre</w:t>
      </w:r>
      <w:r w:rsidR="008750AF" w:rsidRPr="008750AF">
        <w:rPr>
          <w:rFonts w:ascii="Times New Roman" w:hAnsi="Times New Roman" w:cs="Times New Roman"/>
          <w:sz w:val="24"/>
          <w:szCs w:val="24"/>
          <w:lang w:val="es-ES"/>
        </w:rPr>
        <w:t>:</w:t>
      </w:r>
    </w:p>
    <w:p w:rsidR="005B63C6" w:rsidRDefault="00E50C38" w:rsidP="00E50C38">
      <w:pPr>
        <w:pStyle w:val="ListParagraph"/>
        <w:numPr>
          <w:ilvl w:val="0"/>
          <w:numId w:val="2"/>
        </w:numPr>
        <w:rPr>
          <w:rFonts w:ascii="Times New Roman" w:hAnsi="Times New Roman" w:cs="Times New Roman"/>
          <w:sz w:val="24"/>
          <w:szCs w:val="24"/>
          <w:lang w:val="es-ES"/>
        </w:rPr>
      </w:pPr>
      <w:r>
        <w:rPr>
          <w:rFonts w:ascii="Times New Roman" w:hAnsi="Times New Roman" w:cs="Times New Roman"/>
          <w:sz w:val="24"/>
          <w:szCs w:val="24"/>
          <w:lang w:val="es-ES"/>
        </w:rPr>
        <w:t xml:space="preserve">AM: </w:t>
      </w:r>
      <w:r w:rsidR="005B63C6" w:rsidRPr="00E50C38">
        <w:rPr>
          <w:rFonts w:ascii="Times New Roman" w:hAnsi="Times New Roman" w:cs="Times New Roman"/>
          <w:sz w:val="24"/>
          <w:szCs w:val="24"/>
          <w:lang w:val="es-ES"/>
        </w:rPr>
        <w:t>Tema:</w:t>
      </w:r>
      <w:r w:rsidRPr="00E50C38">
        <w:rPr>
          <w:rFonts w:ascii="Times New Roman" w:hAnsi="Times New Roman" w:cs="Times New Roman"/>
          <w:sz w:val="24"/>
          <w:szCs w:val="24"/>
          <w:lang w:val="es-ES"/>
        </w:rPr>
        <w:t xml:space="preserve"> </w:t>
      </w:r>
      <w:r w:rsidR="00914617">
        <w:rPr>
          <w:rFonts w:ascii="Times New Roman" w:hAnsi="Times New Roman" w:cs="Times New Roman"/>
          <w:sz w:val="24"/>
          <w:szCs w:val="24"/>
          <w:lang w:val="es-ES"/>
        </w:rPr>
        <w:t>Introducción de la novela de Villena</w:t>
      </w:r>
    </w:p>
    <w:p w:rsidR="00E50C38" w:rsidRPr="00E50C38" w:rsidRDefault="00E50C38" w:rsidP="00E50C38">
      <w:pPr>
        <w:pStyle w:val="ListParagraph"/>
        <w:numPr>
          <w:ilvl w:val="0"/>
          <w:numId w:val="2"/>
        </w:numPr>
        <w:rPr>
          <w:rFonts w:ascii="Times New Roman" w:hAnsi="Times New Roman" w:cs="Times New Roman"/>
          <w:sz w:val="24"/>
          <w:szCs w:val="24"/>
          <w:lang w:val="es-ES"/>
        </w:rPr>
      </w:pPr>
      <w:r>
        <w:rPr>
          <w:rFonts w:ascii="Times New Roman" w:hAnsi="Times New Roman" w:cs="Times New Roman"/>
          <w:sz w:val="24"/>
          <w:szCs w:val="24"/>
          <w:lang w:val="es-ES"/>
        </w:rPr>
        <w:t>PM: Visionado de una película</w:t>
      </w:r>
    </w:p>
    <w:p w:rsidR="008750AF" w:rsidRPr="008750AF" w:rsidRDefault="005B63C6" w:rsidP="00BB7748">
      <w:pPr>
        <w:pStyle w:val="ListParagraph"/>
        <w:numPr>
          <w:ilvl w:val="0"/>
          <w:numId w:val="2"/>
        </w:numPr>
        <w:rPr>
          <w:rFonts w:ascii="Times New Roman" w:hAnsi="Times New Roman" w:cs="Times New Roman"/>
          <w:sz w:val="24"/>
          <w:szCs w:val="24"/>
          <w:lang w:val="es-ES"/>
        </w:rPr>
      </w:pPr>
      <w:r>
        <w:rPr>
          <w:rFonts w:ascii="Times New Roman" w:hAnsi="Times New Roman" w:cs="Times New Roman"/>
          <w:sz w:val="24"/>
          <w:szCs w:val="24"/>
          <w:lang w:val="es-ES"/>
        </w:rPr>
        <w:t>Tarea:</w:t>
      </w:r>
      <w:r w:rsidR="00F65416">
        <w:rPr>
          <w:rFonts w:ascii="Times New Roman" w:hAnsi="Times New Roman" w:cs="Times New Roman"/>
          <w:sz w:val="24"/>
          <w:szCs w:val="24"/>
          <w:lang w:val="es-ES"/>
        </w:rPr>
        <w:t xml:space="preserve"> </w:t>
      </w:r>
    </w:p>
    <w:p w:rsidR="008750AF" w:rsidRPr="008750AF" w:rsidRDefault="00BB7748" w:rsidP="008750AF">
      <w:pPr>
        <w:rPr>
          <w:rFonts w:ascii="Times New Roman" w:hAnsi="Times New Roman" w:cs="Times New Roman"/>
          <w:sz w:val="24"/>
          <w:szCs w:val="24"/>
          <w:lang w:val="es-ES"/>
        </w:rPr>
      </w:pPr>
      <w:proofErr w:type="gramStart"/>
      <w:r>
        <w:rPr>
          <w:rFonts w:ascii="Times New Roman" w:hAnsi="Times New Roman" w:cs="Times New Roman"/>
          <w:sz w:val="24"/>
          <w:szCs w:val="24"/>
          <w:lang w:val="es-ES"/>
        </w:rPr>
        <w:t>viernes</w:t>
      </w:r>
      <w:proofErr w:type="gramEnd"/>
      <w:r>
        <w:rPr>
          <w:rFonts w:ascii="Times New Roman" w:hAnsi="Times New Roman" w:cs="Times New Roman"/>
          <w:sz w:val="24"/>
          <w:szCs w:val="24"/>
          <w:lang w:val="es-ES"/>
        </w:rPr>
        <w:t>, 2</w:t>
      </w:r>
      <w:r w:rsidR="008750AF" w:rsidRPr="008750AF">
        <w:rPr>
          <w:rFonts w:ascii="Times New Roman" w:hAnsi="Times New Roman" w:cs="Times New Roman"/>
          <w:sz w:val="24"/>
          <w:szCs w:val="24"/>
          <w:lang w:val="es-ES"/>
        </w:rPr>
        <w:t xml:space="preserve"> de </w:t>
      </w:r>
      <w:r>
        <w:rPr>
          <w:rFonts w:ascii="Times New Roman" w:hAnsi="Times New Roman" w:cs="Times New Roman"/>
          <w:sz w:val="24"/>
          <w:szCs w:val="24"/>
          <w:lang w:val="es-ES"/>
        </w:rPr>
        <w:t>noviembre</w:t>
      </w:r>
      <w:r w:rsidR="008750AF" w:rsidRPr="008750AF">
        <w:rPr>
          <w:rFonts w:ascii="Times New Roman" w:hAnsi="Times New Roman" w:cs="Times New Roman"/>
          <w:sz w:val="24"/>
          <w:szCs w:val="24"/>
          <w:lang w:val="es-ES"/>
        </w:rPr>
        <w:t>:</w:t>
      </w:r>
    </w:p>
    <w:p w:rsidR="005B63C6" w:rsidRDefault="005B63C6" w:rsidP="005B63C6">
      <w:pPr>
        <w:pStyle w:val="ListParagraph"/>
        <w:numPr>
          <w:ilvl w:val="0"/>
          <w:numId w:val="2"/>
        </w:numPr>
        <w:rPr>
          <w:rFonts w:ascii="Times New Roman" w:hAnsi="Times New Roman" w:cs="Times New Roman"/>
          <w:sz w:val="24"/>
          <w:szCs w:val="24"/>
          <w:lang w:val="es-ES"/>
        </w:rPr>
      </w:pPr>
      <w:r>
        <w:rPr>
          <w:rFonts w:ascii="Times New Roman" w:hAnsi="Times New Roman" w:cs="Times New Roman"/>
          <w:sz w:val="24"/>
          <w:szCs w:val="24"/>
          <w:lang w:val="es-ES"/>
        </w:rPr>
        <w:t>Tema:</w:t>
      </w:r>
      <w:r w:rsidR="00E50C38">
        <w:rPr>
          <w:rFonts w:ascii="Times New Roman" w:hAnsi="Times New Roman" w:cs="Times New Roman"/>
          <w:sz w:val="24"/>
          <w:szCs w:val="24"/>
          <w:lang w:val="es-ES"/>
        </w:rPr>
        <w:t xml:space="preserve"> </w:t>
      </w:r>
      <w:r w:rsidR="007F4DBE">
        <w:rPr>
          <w:rFonts w:ascii="Times New Roman" w:hAnsi="Times New Roman" w:cs="Times New Roman"/>
          <w:sz w:val="24"/>
          <w:szCs w:val="24"/>
          <w:lang w:val="es-ES"/>
        </w:rPr>
        <w:t>La importación de ideas extranjeras</w:t>
      </w:r>
    </w:p>
    <w:p w:rsidR="008750AF" w:rsidRDefault="005B63C6" w:rsidP="00BB7748">
      <w:pPr>
        <w:pStyle w:val="ListParagraph"/>
        <w:numPr>
          <w:ilvl w:val="0"/>
          <w:numId w:val="2"/>
        </w:numPr>
        <w:rPr>
          <w:rFonts w:ascii="Times New Roman" w:hAnsi="Times New Roman" w:cs="Times New Roman"/>
          <w:sz w:val="24"/>
          <w:szCs w:val="24"/>
          <w:lang w:val="es-ES"/>
        </w:rPr>
      </w:pPr>
      <w:r>
        <w:rPr>
          <w:rFonts w:ascii="Times New Roman" w:hAnsi="Times New Roman" w:cs="Times New Roman"/>
          <w:sz w:val="24"/>
          <w:szCs w:val="24"/>
          <w:lang w:val="es-ES"/>
        </w:rPr>
        <w:t>Tarea:</w:t>
      </w:r>
      <w:r w:rsidR="00654924">
        <w:rPr>
          <w:rFonts w:ascii="Times New Roman" w:hAnsi="Times New Roman" w:cs="Times New Roman"/>
          <w:sz w:val="24"/>
          <w:szCs w:val="24"/>
          <w:lang w:val="es-ES"/>
        </w:rPr>
        <w:t xml:space="preserve"> </w:t>
      </w:r>
    </w:p>
    <w:p w:rsidR="00BB7748" w:rsidRPr="00BB7748" w:rsidRDefault="00BB7748" w:rsidP="00BB7748">
      <w:pPr>
        <w:rPr>
          <w:rStyle w:val="Hyperlink"/>
          <w:rFonts w:ascii="Times New Roman" w:hAnsi="Times New Roman" w:cs="Times New Roman"/>
          <w:b/>
          <w:color w:val="auto"/>
          <w:sz w:val="24"/>
          <w:szCs w:val="24"/>
          <w:lang w:val="es-ES"/>
        </w:rPr>
      </w:pPr>
      <w:r w:rsidRPr="00BB7748">
        <w:rPr>
          <w:rStyle w:val="Hyperlink"/>
          <w:rFonts w:ascii="Times New Roman" w:hAnsi="Times New Roman" w:cs="Times New Roman"/>
          <w:b/>
          <w:color w:val="auto"/>
          <w:sz w:val="24"/>
          <w:szCs w:val="24"/>
          <w:lang w:val="es-ES"/>
        </w:rPr>
        <w:t>Semana 3:</w:t>
      </w:r>
    </w:p>
    <w:p w:rsidR="00BB7748" w:rsidRPr="00BB7748" w:rsidRDefault="00BB7748" w:rsidP="00BB7748">
      <w:pPr>
        <w:rPr>
          <w:rFonts w:ascii="Times New Roman" w:hAnsi="Times New Roman" w:cs="Times New Roman"/>
          <w:sz w:val="24"/>
          <w:szCs w:val="24"/>
          <w:lang w:val="es-ES"/>
        </w:rPr>
      </w:pPr>
    </w:p>
    <w:p w:rsidR="008750AF" w:rsidRPr="008750AF" w:rsidRDefault="00BB7748" w:rsidP="008750AF">
      <w:pPr>
        <w:rPr>
          <w:rFonts w:ascii="Times New Roman" w:hAnsi="Times New Roman" w:cs="Times New Roman"/>
          <w:sz w:val="24"/>
          <w:szCs w:val="24"/>
          <w:lang w:val="es-ES"/>
        </w:rPr>
      </w:pPr>
      <w:proofErr w:type="gramStart"/>
      <w:r>
        <w:rPr>
          <w:rFonts w:ascii="Times New Roman" w:hAnsi="Times New Roman" w:cs="Times New Roman"/>
          <w:sz w:val="24"/>
          <w:szCs w:val="24"/>
          <w:lang w:val="es-ES"/>
        </w:rPr>
        <w:t>lunes</w:t>
      </w:r>
      <w:proofErr w:type="gramEnd"/>
      <w:r>
        <w:rPr>
          <w:rFonts w:ascii="Times New Roman" w:hAnsi="Times New Roman" w:cs="Times New Roman"/>
          <w:sz w:val="24"/>
          <w:szCs w:val="24"/>
          <w:lang w:val="es-ES"/>
        </w:rPr>
        <w:t>, 5</w:t>
      </w:r>
      <w:r w:rsidR="008750AF" w:rsidRPr="008750AF">
        <w:rPr>
          <w:rFonts w:ascii="Times New Roman" w:hAnsi="Times New Roman" w:cs="Times New Roman"/>
          <w:sz w:val="24"/>
          <w:szCs w:val="24"/>
          <w:lang w:val="es-ES"/>
        </w:rPr>
        <w:t xml:space="preserve"> de </w:t>
      </w:r>
      <w:r w:rsidR="008750AF">
        <w:rPr>
          <w:rFonts w:ascii="Times New Roman" w:hAnsi="Times New Roman" w:cs="Times New Roman"/>
          <w:sz w:val="24"/>
          <w:szCs w:val="24"/>
          <w:lang w:val="es-ES"/>
        </w:rPr>
        <w:t>noviembre</w:t>
      </w:r>
      <w:r w:rsidR="008750AF" w:rsidRPr="008750AF">
        <w:rPr>
          <w:rFonts w:ascii="Times New Roman" w:hAnsi="Times New Roman" w:cs="Times New Roman"/>
          <w:sz w:val="24"/>
          <w:szCs w:val="24"/>
          <w:lang w:val="es-ES"/>
        </w:rPr>
        <w:t>:</w:t>
      </w:r>
    </w:p>
    <w:p w:rsidR="005B63C6" w:rsidRDefault="00A62EF3" w:rsidP="005B63C6">
      <w:pPr>
        <w:pStyle w:val="ListParagraph"/>
        <w:numPr>
          <w:ilvl w:val="0"/>
          <w:numId w:val="2"/>
        </w:numPr>
        <w:rPr>
          <w:rFonts w:ascii="Times New Roman" w:hAnsi="Times New Roman" w:cs="Times New Roman"/>
          <w:sz w:val="24"/>
          <w:szCs w:val="24"/>
          <w:lang w:val="es-ES"/>
        </w:rPr>
      </w:pPr>
      <w:r>
        <w:rPr>
          <w:rFonts w:ascii="Times New Roman" w:hAnsi="Times New Roman" w:cs="Times New Roman"/>
          <w:sz w:val="24"/>
          <w:szCs w:val="24"/>
          <w:lang w:val="es-ES"/>
        </w:rPr>
        <w:t xml:space="preserve">Tema: </w:t>
      </w:r>
      <w:r w:rsidR="007F4DBE">
        <w:rPr>
          <w:rFonts w:ascii="Times New Roman" w:hAnsi="Times New Roman" w:cs="Times New Roman"/>
          <w:sz w:val="24"/>
          <w:szCs w:val="24"/>
          <w:lang w:val="es-ES"/>
        </w:rPr>
        <w:t>El rock y el punk</w:t>
      </w:r>
    </w:p>
    <w:p w:rsidR="008750AF" w:rsidRPr="008750AF" w:rsidRDefault="005B63C6" w:rsidP="00BB7748">
      <w:pPr>
        <w:pStyle w:val="ListParagraph"/>
        <w:numPr>
          <w:ilvl w:val="0"/>
          <w:numId w:val="2"/>
        </w:numPr>
        <w:rPr>
          <w:rFonts w:ascii="Times New Roman" w:hAnsi="Times New Roman" w:cs="Times New Roman"/>
          <w:sz w:val="24"/>
          <w:szCs w:val="24"/>
          <w:lang w:val="es-ES"/>
        </w:rPr>
      </w:pPr>
      <w:r>
        <w:rPr>
          <w:rFonts w:ascii="Times New Roman" w:hAnsi="Times New Roman" w:cs="Times New Roman"/>
          <w:sz w:val="24"/>
          <w:szCs w:val="24"/>
          <w:lang w:val="es-ES"/>
        </w:rPr>
        <w:t>Tarea:</w:t>
      </w:r>
      <w:r w:rsidR="00654924">
        <w:rPr>
          <w:rFonts w:ascii="Times New Roman" w:hAnsi="Times New Roman" w:cs="Times New Roman"/>
          <w:sz w:val="24"/>
          <w:szCs w:val="24"/>
          <w:lang w:val="es-ES"/>
        </w:rPr>
        <w:t xml:space="preserve"> </w:t>
      </w:r>
    </w:p>
    <w:p w:rsidR="008750AF" w:rsidRDefault="00BB7748" w:rsidP="008750AF">
      <w:pPr>
        <w:rPr>
          <w:rFonts w:ascii="Times New Roman" w:hAnsi="Times New Roman" w:cs="Times New Roman"/>
          <w:sz w:val="24"/>
          <w:szCs w:val="24"/>
          <w:lang w:val="es-ES"/>
        </w:rPr>
      </w:pPr>
      <w:proofErr w:type="gramStart"/>
      <w:r>
        <w:rPr>
          <w:rFonts w:ascii="Times New Roman" w:hAnsi="Times New Roman" w:cs="Times New Roman"/>
          <w:sz w:val="24"/>
          <w:szCs w:val="24"/>
          <w:lang w:val="es-ES"/>
        </w:rPr>
        <w:t>martes</w:t>
      </w:r>
      <w:proofErr w:type="gramEnd"/>
      <w:r>
        <w:rPr>
          <w:rFonts w:ascii="Times New Roman" w:hAnsi="Times New Roman" w:cs="Times New Roman"/>
          <w:sz w:val="24"/>
          <w:szCs w:val="24"/>
          <w:lang w:val="es-ES"/>
        </w:rPr>
        <w:t>, 6</w:t>
      </w:r>
      <w:r w:rsidR="008750AF" w:rsidRPr="008750AF">
        <w:rPr>
          <w:rFonts w:ascii="Times New Roman" w:hAnsi="Times New Roman" w:cs="Times New Roman"/>
          <w:sz w:val="24"/>
          <w:szCs w:val="24"/>
          <w:lang w:val="es-ES"/>
        </w:rPr>
        <w:t xml:space="preserve"> de </w:t>
      </w:r>
      <w:r w:rsidR="008750AF">
        <w:rPr>
          <w:rFonts w:ascii="Times New Roman" w:hAnsi="Times New Roman" w:cs="Times New Roman"/>
          <w:sz w:val="24"/>
          <w:szCs w:val="24"/>
          <w:lang w:val="es-ES"/>
        </w:rPr>
        <w:t>nov</w:t>
      </w:r>
      <w:r w:rsidR="00654924">
        <w:rPr>
          <w:rFonts w:ascii="Times New Roman" w:hAnsi="Times New Roman" w:cs="Times New Roman"/>
          <w:sz w:val="24"/>
          <w:szCs w:val="24"/>
          <w:lang w:val="es-ES"/>
        </w:rPr>
        <w:t>iem</w:t>
      </w:r>
      <w:r w:rsidR="008750AF">
        <w:rPr>
          <w:rFonts w:ascii="Times New Roman" w:hAnsi="Times New Roman" w:cs="Times New Roman"/>
          <w:sz w:val="24"/>
          <w:szCs w:val="24"/>
          <w:lang w:val="es-ES"/>
        </w:rPr>
        <w:t>bre</w:t>
      </w:r>
      <w:r w:rsidR="008750AF" w:rsidRPr="008750AF">
        <w:rPr>
          <w:rFonts w:ascii="Times New Roman" w:hAnsi="Times New Roman" w:cs="Times New Roman"/>
          <w:sz w:val="24"/>
          <w:szCs w:val="24"/>
          <w:lang w:val="es-ES"/>
        </w:rPr>
        <w:t>:</w:t>
      </w:r>
    </w:p>
    <w:p w:rsidR="0036554F" w:rsidRDefault="00BB7748" w:rsidP="0036554F">
      <w:pPr>
        <w:pStyle w:val="ListParagraph"/>
        <w:numPr>
          <w:ilvl w:val="0"/>
          <w:numId w:val="2"/>
        </w:numPr>
        <w:rPr>
          <w:rFonts w:ascii="Times New Roman" w:hAnsi="Times New Roman" w:cs="Times New Roman"/>
          <w:sz w:val="24"/>
          <w:szCs w:val="24"/>
          <w:lang w:val="es-ES"/>
        </w:rPr>
      </w:pPr>
      <w:r>
        <w:rPr>
          <w:rFonts w:ascii="Times New Roman" w:hAnsi="Times New Roman" w:cs="Times New Roman"/>
          <w:sz w:val="24"/>
          <w:szCs w:val="24"/>
          <w:lang w:val="es-ES"/>
        </w:rPr>
        <w:t xml:space="preserve">AM: </w:t>
      </w:r>
      <w:r w:rsidR="0036554F">
        <w:rPr>
          <w:rFonts w:ascii="Times New Roman" w:hAnsi="Times New Roman" w:cs="Times New Roman"/>
          <w:sz w:val="24"/>
          <w:szCs w:val="24"/>
          <w:lang w:val="es-ES"/>
        </w:rPr>
        <w:t xml:space="preserve">Tema: </w:t>
      </w:r>
      <w:r w:rsidR="007F4DBE">
        <w:rPr>
          <w:rFonts w:ascii="Times New Roman" w:hAnsi="Times New Roman" w:cs="Times New Roman"/>
          <w:sz w:val="24"/>
          <w:szCs w:val="24"/>
          <w:lang w:val="es-ES"/>
        </w:rPr>
        <w:t>El cine</w:t>
      </w:r>
      <w:r w:rsidR="0036554F">
        <w:rPr>
          <w:rFonts w:ascii="Times New Roman" w:hAnsi="Times New Roman" w:cs="Times New Roman"/>
          <w:sz w:val="24"/>
          <w:szCs w:val="24"/>
          <w:lang w:val="es-ES"/>
        </w:rPr>
        <w:t xml:space="preserve"> </w:t>
      </w:r>
      <w:r w:rsidR="00A615F7">
        <w:rPr>
          <w:rFonts w:ascii="Times New Roman" w:hAnsi="Times New Roman" w:cs="Times New Roman"/>
          <w:sz w:val="24"/>
          <w:szCs w:val="24"/>
          <w:lang w:val="es-ES"/>
        </w:rPr>
        <w:t>de los años 80</w:t>
      </w:r>
    </w:p>
    <w:p w:rsidR="00BB7748" w:rsidRDefault="00BB7748" w:rsidP="0036554F">
      <w:pPr>
        <w:pStyle w:val="ListParagraph"/>
        <w:numPr>
          <w:ilvl w:val="0"/>
          <w:numId w:val="2"/>
        </w:numPr>
        <w:rPr>
          <w:rFonts w:ascii="Times New Roman" w:hAnsi="Times New Roman" w:cs="Times New Roman"/>
          <w:sz w:val="24"/>
          <w:szCs w:val="24"/>
          <w:lang w:val="es-ES"/>
        </w:rPr>
      </w:pPr>
      <w:r>
        <w:rPr>
          <w:rFonts w:ascii="Times New Roman" w:hAnsi="Times New Roman" w:cs="Times New Roman"/>
          <w:sz w:val="24"/>
          <w:szCs w:val="24"/>
          <w:lang w:val="es-ES"/>
        </w:rPr>
        <w:lastRenderedPageBreak/>
        <w:t>PM: Visionado de una película</w:t>
      </w:r>
    </w:p>
    <w:p w:rsidR="0036554F" w:rsidRDefault="0036554F" w:rsidP="00BB7748">
      <w:pPr>
        <w:pStyle w:val="ListParagraph"/>
        <w:numPr>
          <w:ilvl w:val="0"/>
          <w:numId w:val="2"/>
        </w:numPr>
        <w:rPr>
          <w:rFonts w:ascii="Times New Roman" w:hAnsi="Times New Roman" w:cs="Times New Roman"/>
          <w:sz w:val="24"/>
          <w:szCs w:val="24"/>
          <w:lang w:val="es-ES"/>
        </w:rPr>
      </w:pPr>
      <w:r>
        <w:rPr>
          <w:rFonts w:ascii="Times New Roman" w:hAnsi="Times New Roman" w:cs="Times New Roman"/>
          <w:sz w:val="24"/>
          <w:szCs w:val="24"/>
          <w:lang w:val="es-ES"/>
        </w:rPr>
        <w:t xml:space="preserve">Tarea: </w:t>
      </w:r>
    </w:p>
    <w:p w:rsidR="008750AF" w:rsidRPr="008750AF" w:rsidRDefault="008750AF" w:rsidP="008750AF">
      <w:pPr>
        <w:rPr>
          <w:rFonts w:ascii="Times New Roman" w:hAnsi="Times New Roman" w:cs="Times New Roman"/>
          <w:sz w:val="24"/>
          <w:szCs w:val="24"/>
          <w:lang w:val="es-ES"/>
        </w:rPr>
      </w:pPr>
    </w:p>
    <w:p w:rsidR="005C057C" w:rsidRDefault="00306E55" w:rsidP="005C057C">
      <w:pPr>
        <w:rPr>
          <w:rFonts w:ascii="Times New Roman" w:hAnsi="Times New Roman" w:cs="Times New Roman"/>
          <w:sz w:val="24"/>
          <w:szCs w:val="24"/>
          <w:lang w:val="es-ES"/>
        </w:rPr>
      </w:pPr>
      <w:proofErr w:type="gramStart"/>
      <w:r>
        <w:rPr>
          <w:rFonts w:ascii="Times New Roman" w:hAnsi="Times New Roman" w:cs="Times New Roman"/>
          <w:sz w:val="24"/>
          <w:szCs w:val="24"/>
          <w:lang w:val="es-ES"/>
        </w:rPr>
        <w:t>miércoles</w:t>
      </w:r>
      <w:proofErr w:type="gramEnd"/>
      <w:r>
        <w:rPr>
          <w:rFonts w:ascii="Times New Roman" w:hAnsi="Times New Roman" w:cs="Times New Roman"/>
          <w:sz w:val="24"/>
          <w:szCs w:val="24"/>
          <w:lang w:val="es-ES"/>
        </w:rPr>
        <w:t>, 7</w:t>
      </w:r>
      <w:r w:rsidR="008750AF" w:rsidRPr="008750AF">
        <w:rPr>
          <w:rFonts w:ascii="Times New Roman" w:hAnsi="Times New Roman" w:cs="Times New Roman"/>
          <w:sz w:val="24"/>
          <w:szCs w:val="24"/>
          <w:lang w:val="es-ES"/>
        </w:rPr>
        <w:t xml:space="preserve"> de </w:t>
      </w:r>
      <w:r w:rsidR="008750AF">
        <w:rPr>
          <w:rFonts w:ascii="Times New Roman" w:hAnsi="Times New Roman" w:cs="Times New Roman"/>
          <w:sz w:val="24"/>
          <w:szCs w:val="24"/>
          <w:lang w:val="es-ES"/>
        </w:rPr>
        <w:t>noviembre</w:t>
      </w:r>
      <w:r w:rsidR="008750AF" w:rsidRPr="008750AF">
        <w:rPr>
          <w:rFonts w:ascii="Times New Roman" w:hAnsi="Times New Roman" w:cs="Times New Roman"/>
          <w:sz w:val="24"/>
          <w:szCs w:val="24"/>
          <w:lang w:val="es-ES"/>
        </w:rPr>
        <w:t>:</w:t>
      </w:r>
    </w:p>
    <w:p w:rsidR="005B63C6" w:rsidRPr="005C057C" w:rsidRDefault="005B63C6" w:rsidP="005C057C">
      <w:pPr>
        <w:pStyle w:val="ListParagraph"/>
        <w:numPr>
          <w:ilvl w:val="0"/>
          <w:numId w:val="8"/>
        </w:numPr>
        <w:rPr>
          <w:rFonts w:ascii="Times New Roman" w:hAnsi="Times New Roman" w:cs="Times New Roman"/>
          <w:sz w:val="24"/>
          <w:szCs w:val="24"/>
          <w:lang w:val="es-ES"/>
        </w:rPr>
      </w:pPr>
      <w:r w:rsidRPr="005C057C">
        <w:rPr>
          <w:rFonts w:ascii="Times New Roman" w:hAnsi="Times New Roman" w:cs="Times New Roman"/>
          <w:sz w:val="24"/>
          <w:szCs w:val="24"/>
          <w:lang w:val="es-ES"/>
        </w:rPr>
        <w:t>Tema:</w:t>
      </w:r>
      <w:r w:rsidR="00905C0C" w:rsidRPr="005C057C">
        <w:rPr>
          <w:rFonts w:ascii="Times New Roman" w:hAnsi="Times New Roman" w:cs="Times New Roman"/>
          <w:sz w:val="24"/>
          <w:szCs w:val="24"/>
          <w:lang w:val="es-ES"/>
        </w:rPr>
        <w:t xml:space="preserve"> El arte gráfico y plástico de los años 80</w:t>
      </w:r>
    </w:p>
    <w:p w:rsidR="005B63C6" w:rsidRPr="005B63C6" w:rsidRDefault="005B63C6" w:rsidP="005B63C6">
      <w:pPr>
        <w:pStyle w:val="ListParagraph"/>
        <w:numPr>
          <w:ilvl w:val="0"/>
          <w:numId w:val="2"/>
        </w:numPr>
        <w:rPr>
          <w:rFonts w:ascii="Times New Roman" w:hAnsi="Times New Roman" w:cs="Times New Roman"/>
          <w:sz w:val="24"/>
          <w:szCs w:val="24"/>
          <w:lang w:val="es-ES"/>
        </w:rPr>
      </w:pPr>
      <w:r>
        <w:rPr>
          <w:rFonts w:ascii="Times New Roman" w:hAnsi="Times New Roman" w:cs="Times New Roman"/>
          <w:sz w:val="24"/>
          <w:szCs w:val="24"/>
          <w:lang w:val="es-ES"/>
        </w:rPr>
        <w:t>Tarea:</w:t>
      </w:r>
    </w:p>
    <w:p w:rsidR="008750AF" w:rsidRPr="008750AF" w:rsidRDefault="008750AF" w:rsidP="008750AF">
      <w:pPr>
        <w:rPr>
          <w:rFonts w:ascii="Times New Roman" w:hAnsi="Times New Roman" w:cs="Times New Roman"/>
          <w:sz w:val="24"/>
          <w:szCs w:val="24"/>
          <w:lang w:val="es-ES"/>
        </w:rPr>
      </w:pPr>
    </w:p>
    <w:p w:rsidR="008750AF" w:rsidRPr="008750AF" w:rsidRDefault="00306E55" w:rsidP="008750AF">
      <w:pPr>
        <w:rPr>
          <w:rFonts w:ascii="Times New Roman" w:hAnsi="Times New Roman" w:cs="Times New Roman"/>
          <w:sz w:val="24"/>
          <w:szCs w:val="24"/>
          <w:lang w:val="es-ES"/>
        </w:rPr>
      </w:pPr>
      <w:proofErr w:type="gramStart"/>
      <w:r>
        <w:rPr>
          <w:rFonts w:ascii="Times New Roman" w:hAnsi="Times New Roman" w:cs="Times New Roman"/>
          <w:sz w:val="24"/>
          <w:szCs w:val="24"/>
          <w:lang w:val="es-ES"/>
        </w:rPr>
        <w:t>jueves</w:t>
      </w:r>
      <w:proofErr w:type="gramEnd"/>
      <w:r>
        <w:rPr>
          <w:rFonts w:ascii="Times New Roman" w:hAnsi="Times New Roman" w:cs="Times New Roman"/>
          <w:sz w:val="24"/>
          <w:szCs w:val="24"/>
          <w:lang w:val="es-ES"/>
        </w:rPr>
        <w:t>, 8</w:t>
      </w:r>
      <w:r w:rsidR="008750AF" w:rsidRPr="008750AF">
        <w:rPr>
          <w:rFonts w:ascii="Times New Roman" w:hAnsi="Times New Roman" w:cs="Times New Roman"/>
          <w:sz w:val="24"/>
          <w:szCs w:val="24"/>
          <w:lang w:val="es-ES"/>
        </w:rPr>
        <w:t xml:space="preserve"> de </w:t>
      </w:r>
      <w:r w:rsidR="008750AF">
        <w:rPr>
          <w:rFonts w:ascii="Times New Roman" w:hAnsi="Times New Roman" w:cs="Times New Roman"/>
          <w:sz w:val="24"/>
          <w:szCs w:val="24"/>
          <w:lang w:val="es-ES"/>
        </w:rPr>
        <w:t>noviembre</w:t>
      </w:r>
      <w:r w:rsidR="008750AF" w:rsidRPr="008750AF">
        <w:rPr>
          <w:rFonts w:ascii="Times New Roman" w:hAnsi="Times New Roman" w:cs="Times New Roman"/>
          <w:sz w:val="24"/>
          <w:szCs w:val="24"/>
          <w:lang w:val="es-ES"/>
        </w:rPr>
        <w:t>:</w:t>
      </w:r>
    </w:p>
    <w:p w:rsidR="00905C0C" w:rsidRDefault="005B63C6" w:rsidP="005B63C6">
      <w:pPr>
        <w:pStyle w:val="ListParagraph"/>
        <w:numPr>
          <w:ilvl w:val="0"/>
          <w:numId w:val="2"/>
        </w:numPr>
        <w:rPr>
          <w:rFonts w:ascii="Times New Roman" w:hAnsi="Times New Roman" w:cs="Times New Roman"/>
          <w:sz w:val="24"/>
          <w:szCs w:val="24"/>
          <w:lang w:val="es-ES"/>
        </w:rPr>
      </w:pPr>
      <w:r>
        <w:rPr>
          <w:rFonts w:ascii="Times New Roman" w:hAnsi="Times New Roman" w:cs="Times New Roman"/>
          <w:sz w:val="24"/>
          <w:szCs w:val="24"/>
          <w:lang w:val="es-ES"/>
        </w:rPr>
        <w:t>Tema:</w:t>
      </w:r>
      <w:r w:rsidR="00905C0C">
        <w:rPr>
          <w:rFonts w:ascii="Times New Roman" w:hAnsi="Times New Roman" w:cs="Times New Roman"/>
          <w:sz w:val="24"/>
          <w:szCs w:val="24"/>
          <w:lang w:val="es-ES"/>
        </w:rPr>
        <w:t xml:space="preserve"> Los cambios políticos y sociales a nivel “oficial”</w:t>
      </w:r>
    </w:p>
    <w:p w:rsidR="005B63C6" w:rsidRPr="005B63C6" w:rsidRDefault="00905C0C" w:rsidP="005B63C6">
      <w:pPr>
        <w:pStyle w:val="ListParagraph"/>
        <w:numPr>
          <w:ilvl w:val="0"/>
          <w:numId w:val="2"/>
        </w:numPr>
        <w:rPr>
          <w:rFonts w:ascii="Times New Roman" w:hAnsi="Times New Roman" w:cs="Times New Roman"/>
          <w:sz w:val="24"/>
          <w:szCs w:val="24"/>
          <w:lang w:val="es-ES"/>
        </w:rPr>
      </w:pPr>
      <w:r>
        <w:rPr>
          <w:rFonts w:ascii="Times New Roman" w:hAnsi="Times New Roman" w:cs="Times New Roman"/>
          <w:sz w:val="24"/>
          <w:szCs w:val="24"/>
          <w:lang w:val="es-ES"/>
        </w:rPr>
        <w:t xml:space="preserve"> </w:t>
      </w:r>
      <w:r w:rsidR="005B63C6">
        <w:rPr>
          <w:rFonts w:ascii="Times New Roman" w:hAnsi="Times New Roman" w:cs="Times New Roman"/>
          <w:sz w:val="24"/>
          <w:szCs w:val="24"/>
          <w:lang w:val="es-ES"/>
        </w:rPr>
        <w:t>Tarea:</w:t>
      </w:r>
    </w:p>
    <w:p w:rsidR="008750AF" w:rsidRPr="008750AF" w:rsidRDefault="008750AF" w:rsidP="008750AF">
      <w:pPr>
        <w:rPr>
          <w:rFonts w:ascii="Times New Roman" w:hAnsi="Times New Roman" w:cs="Times New Roman"/>
          <w:sz w:val="24"/>
          <w:szCs w:val="24"/>
          <w:lang w:val="es-ES"/>
        </w:rPr>
      </w:pPr>
    </w:p>
    <w:p w:rsidR="008750AF" w:rsidRPr="008750AF" w:rsidRDefault="00306E55" w:rsidP="008750AF">
      <w:pPr>
        <w:rPr>
          <w:rFonts w:ascii="Times New Roman" w:hAnsi="Times New Roman" w:cs="Times New Roman"/>
          <w:sz w:val="24"/>
          <w:szCs w:val="24"/>
          <w:lang w:val="es-ES"/>
        </w:rPr>
      </w:pPr>
      <w:proofErr w:type="gramStart"/>
      <w:r>
        <w:rPr>
          <w:rFonts w:ascii="Times New Roman" w:hAnsi="Times New Roman" w:cs="Times New Roman"/>
          <w:sz w:val="24"/>
          <w:szCs w:val="24"/>
          <w:lang w:val="es-ES"/>
        </w:rPr>
        <w:t>viernes</w:t>
      </w:r>
      <w:proofErr w:type="gramEnd"/>
      <w:r>
        <w:rPr>
          <w:rFonts w:ascii="Times New Roman" w:hAnsi="Times New Roman" w:cs="Times New Roman"/>
          <w:sz w:val="24"/>
          <w:szCs w:val="24"/>
          <w:lang w:val="es-ES"/>
        </w:rPr>
        <w:t>, 9</w:t>
      </w:r>
      <w:r w:rsidR="008750AF" w:rsidRPr="008750AF">
        <w:rPr>
          <w:rFonts w:ascii="Times New Roman" w:hAnsi="Times New Roman" w:cs="Times New Roman"/>
          <w:sz w:val="24"/>
          <w:szCs w:val="24"/>
          <w:lang w:val="es-ES"/>
        </w:rPr>
        <w:t xml:space="preserve"> de </w:t>
      </w:r>
      <w:r w:rsidR="008750AF">
        <w:rPr>
          <w:rFonts w:ascii="Times New Roman" w:hAnsi="Times New Roman" w:cs="Times New Roman"/>
          <w:sz w:val="24"/>
          <w:szCs w:val="24"/>
          <w:lang w:val="es-ES"/>
        </w:rPr>
        <w:t>noviembre</w:t>
      </w:r>
      <w:r w:rsidR="008750AF" w:rsidRPr="008750AF">
        <w:rPr>
          <w:rFonts w:ascii="Times New Roman" w:hAnsi="Times New Roman" w:cs="Times New Roman"/>
          <w:sz w:val="24"/>
          <w:szCs w:val="24"/>
          <w:lang w:val="es-ES"/>
        </w:rPr>
        <w:t>:</w:t>
      </w:r>
      <w:r>
        <w:rPr>
          <w:rFonts w:ascii="Times New Roman" w:hAnsi="Times New Roman" w:cs="Times New Roman"/>
          <w:sz w:val="24"/>
          <w:szCs w:val="24"/>
          <w:lang w:val="es-ES"/>
        </w:rPr>
        <w:t xml:space="preserve"> NO HAY CLASE</w:t>
      </w:r>
    </w:p>
    <w:p w:rsidR="008750AF" w:rsidRDefault="008750AF" w:rsidP="008750AF">
      <w:pPr>
        <w:rPr>
          <w:rFonts w:ascii="Times New Roman" w:hAnsi="Times New Roman" w:cs="Times New Roman"/>
          <w:sz w:val="24"/>
          <w:szCs w:val="24"/>
          <w:lang w:val="es-ES"/>
        </w:rPr>
      </w:pPr>
    </w:p>
    <w:p w:rsidR="008750AF" w:rsidRPr="005B63C6" w:rsidRDefault="008750AF" w:rsidP="008750AF">
      <w:pPr>
        <w:rPr>
          <w:rStyle w:val="Hyperlink"/>
          <w:rFonts w:ascii="Times New Roman" w:hAnsi="Times New Roman" w:cs="Times New Roman"/>
          <w:b/>
          <w:color w:val="auto"/>
          <w:sz w:val="24"/>
          <w:szCs w:val="24"/>
          <w:lang w:val="es-ES"/>
        </w:rPr>
      </w:pPr>
      <w:r w:rsidRPr="005B63C6">
        <w:rPr>
          <w:rStyle w:val="Hyperlink"/>
          <w:rFonts w:ascii="Times New Roman" w:hAnsi="Times New Roman" w:cs="Times New Roman"/>
          <w:b/>
          <w:color w:val="auto"/>
          <w:sz w:val="24"/>
          <w:szCs w:val="24"/>
          <w:lang w:val="es-ES"/>
        </w:rPr>
        <w:t>Semana 4:</w:t>
      </w:r>
    </w:p>
    <w:p w:rsidR="008750AF" w:rsidRPr="008750AF" w:rsidRDefault="008750AF" w:rsidP="008750AF">
      <w:pPr>
        <w:rPr>
          <w:rFonts w:ascii="Times New Roman" w:hAnsi="Times New Roman" w:cs="Times New Roman"/>
          <w:sz w:val="24"/>
          <w:szCs w:val="24"/>
          <w:lang w:val="es-ES"/>
        </w:rPr>
      </w:pPr>
      <w:proofErr w:type="gramStart"/>
      <w:r>
        <w:rPr>
          <w:rFonts w:ascii="Times New Roman" w:hAnsi="Times New Roman" w:cs="Times New Roman"/>
          <w:sz w:val="24"/>
          <w:szCs w:val="24"/>
          <w:lang w:val="es-ES"/>
        </w:rPr>
        <w:t>lunes</w:t>
      </w:r>
      <w:proofErr w:type="gramEnd"/>
      <w:r>
        <w:rPr>
          <w:rFonts w:ascii="Times New Roman" w:hAnsi="Times New Roman" w:cs="Times New Roman"/>
          <w:sz w:val="24"/>
          <w:szCs w:val="24"/>
          <w:lang w:val="es-ES"/>
        </w:rPr>
        <w:t>, 12</w:t>
      </w:r>
      <w:r w:rsidRPr="008750AF">
        <w:rPr>
          <w:rFonts w:ascii="Times New Roman" w:hAnsi="Times New Roman" w:cs="Times New Roman"/>
          <w:sz w:val="24"/>
          <w:szCs w:val="24"/>
          <w:lang w:val="es-ES"/>
        </w:rPr>
        <w:t xml:space="preserve"> de </w:t>
      </w:r>
      <w:r>
        <w:rPr>
          <w:rFonts w:ascii="Times New Roman" w:hAnsi="Times New Roman" w:cs="Times New Roman"/>
          <w:sz w:val="24"/>
          <w:szCs w:val="24"/>
          <w:lang w:val="es-ES"/>
        </w:rPr>
        <w:t>noviembre</w:t>
      </w:r>
      <w:r w:rsidRPr="008750AF">
        <w:rPr>
          <w:rFonts w:ascii="Times New Roman" w:hAnsi="Times New Roman" w:cs="Times New Roman"/>
          <w:sz w:val="24"/>
          <w:szCs w:val="24"/>
          <w:lang w:val="es-ES"/>
        </w:rPr>
        <w:t>:</w:t>
      </w:r>
    </w:p>
    <w:p w:rsidR="005B63C6" w:rsidRDefault="005B63C6" w:rsidP="005B63C6">
      <w:pPr>
        <w:pStyle w:val="ListParagraph"/>
        <w:numPr>
          <w:ilvl w:val="0"/>
          <w:numId w:val="2"/>
        </w:numPr>
        <w:rPr>
          <w:rFonts w:ascii="Times New Roman" w:hAnsi="Times New Roman" w:cs="Times New Roman"/>
          <w:sz w:val="24"/>
          <w:szCs w:val="24"/>
          <w:lang w:val="es-ES"/>
        </w:rPr>
      </w:pPr>
      <w:r>
        <w:rPr>
          <w:rFonts w:ascii="Times New Roman" w:hAnsi="Times New Roman" w:cs="Times New Roman"/>
          <w:sz w:val="24"/>
          <w:szCs w:val="24"/>
          <w:lang w:val="es-ES"/>
        </w:rPr>
        <w:t>Tema:</w:t>
      </w:r>
      <w:r w:rsidR="005B51AF">
        <w:rPr>
          <w:rFonts w:ascii="Times New Roman" w:hAnsi="Times New Roman" w:cs="Times New Roman"/>
          <w:sz w:val="24"/>
          <w:szCs w:val="24"/>
          <w:lang w:val="es-ES"/>
        </w:rPr>
        <w:t xml:space="preserve"> </w:t>
      </w:r>
      <w:r w:rsidR="00376442">
        <w:rPr>
          <w:rFonts w:ascii="Times New Roman" w:hAnsi="Times New Roman" w:cs="Times New Roman"/>
          <w:sz w:val="24"/>
          <w:szCs w:val="24"/>
          <w:lang w:val="es-ES"/>
        </w:rPr>
        <w:t>Madrid hoy en día</w:t>
      </w:r>
    </w:p>
    <w:p w:rsidR="005B63C6" w:rsidRPr="005B63C6" w:rsidRDefault="005B63C6" w:rsidP="005B63C6">
      <w:pPr>
        <w:pStyle w:val="ListParagraph"/>
        <w:numPr>
          <w:ilvl w:val="0"/>
          <w:numId w:val="2"/>
        </w:numPr>
        <w:rPr>
          <w:rFonts w:ascii="Times New Roman" w:hAnsi="Times New Roman" w:cs="Times New Roman"/>
          <w:sz w:val="24"/>
          <w:szCs w:val="24"/>
          <w:lang w:val="es-ES"/>
        </w:rPr>
      </w:pPr>
      <w:r>
        <w:rPr>
          <w:rFonts w:ascii="Times New Roman" w:hAnsi="Times New Roman" w:cs="Times New Roman"/>
          <w:sz w:val="24"/>
          <w:szCs w:val="24"/>
          <w:lang w:val="es-ES"/>
        </w:rPr>
        <w:t>Tarea:</w:t>
      </w:r>
      <w:r w:rsidR="005B51AF">
        <w:rPr>
          <w:rFonts w:ascii="Times New Roman" w:hAnsi="Times New Roman" w:cs="Times New Roman"/>
          <w:sz w:val="24"/>
          <w:szCs w:val="24"/>
          <w:lang w:val="es-ES"/>
        </w:rPr>
        <w:t xml:space="preserve"> Escribir el trabajo final y estudiar para el examen</w:t>
      </w:r>
    </w:p>
    <w:p w:rsidR="008750AF" w:rsidRPr="008750AF" w:rsidRDefault="008750AF" w:rsidP="008750AF">
      <w:pPr>
        <w:rPr>
          <w:rFonts w:ascii="Times New Roman" w:hAnsi="Times New Roman" w:cs="Times New Roman"/>
          <w:sz w:val="24"/>
          <w:szCs w:val="24"/>
          <w:lang w:val="es-ES"/>
        </w:rPr>
      </w:pPr>
    </w:p>
    <w:p w:rsidR="008750AF" w:rsidRPr="008750AF" w:rsidRDefault="008750AF" w:rsidP="008750AF">
      <w:pPr>
        <w:rPr>
          <w:rFonts w:ascii="Times New Roman" w:hAnsi="Times New Roman" w:cs="Times New Roman"/>
          <w:sz w:val="24"/>
          <w:szCs w:val="24"/>
          <w:lang w:val="es-ES"/>
        </w:rPr>
      </w:pPr>
      <w:proofErr w:type="gramStart"/>
      <w:r>
        <w:rPr>
          <w:rFonts w:ascii="Times New Roman" w:hAnsi="Times New Roman" w:cs="Times New Roman"/>
          <w:sz w:val="24"/>
          <w:szCs w:val="24"/>
          <w:lang w:val="es-ES"/>
        </w:rPr>
        <w:t>martes</w:t>
      </w:r>
      <w:proofErr w:type="gramEnd"/>
      <w:r>
        <w:rPr>
          <w:rFonts w:ascii="Times New Roman" w:hAnsi="Times New Roman" w:cs="Times New Roman"/>
          <w:sz w:val="24"/>
          <w:szCs w:val="24"/>
          <w:lang w:val="es-ES"/>
        </w:rPr>
        <w:t>, 13</w:t>
      </w:r>
      <w:r w:rsidRPr="008750AF">
        <w:rPr>
          <w:rFonts w:ascii="Times New Roman" w:hAnsi="Times New Roman" w:cs="Times New Roman"/>
          <w:sz w:val="24"/>
          <w:szCs w:val="24"/>
          <w:lang w:val="es-ES"/>
        </w:rPr>
        <w:t xml:space="preserve"> de </w:t>
      </w:r>
      <w:r>
        <w:rPr>
          <w:rFonts w:ascii="Times New Roman" w:hAnsi="Times New Roman" w:cs="Times New Roman"/>
          <w:sz w:val="24"/>
          <w:szCs w:val="24"/>
          <w:lang w:val="es-ES"/>
        </w:rPr>
        <w:t>noviembre</w:t>
      </w:r>
      <w:r w:rsidRPr="008750AF">
        <w:rPr>
          <w:rFonts w:ascii="Times New Roman" w:hAnsi="Times New Roman" w:cs="Times New Roman"/>
          <w:sz w:val="24"/>
          <w:szCs w:val="24"/>
          <w:lang w:val="es-ES"/>
        </w:rPr>
        <w:t>:</w:t>
      </w:r>
    </w:p>
    <w:p w:rsidR="005B63C6" w:rsidRDefault="00376442" w:rsidP="005B63C6">
      <w:pPr>
        <w:pStyle w:val="ListParagraph"/>
        <w:numPr>
          <w:ilvl w:val="0"/>
          <w:numId w:val="2"/>
        </w:numPr>
        <w:rPr>
          <w:rFonts w:ascii="Times New Roman" w:hAnsi="Times New Roman" w:cs="Times New Roman"/>
          <w:sz w:val="24"/>
          <w:szCs w:val="24"/>
          <w:lang w:val="es-ES"/>
        </w:rPr>
      </w:pPr>
      <w:r>
        <w:rPr>
          <w:rFonts w:ascii="Times New Roman" w:hAnsi="Times New Roman" w:cs="Times New Roman"/>
          <w:sz w:val="24"/>
          <w:szCs w:val="24"/>
          <w:lang w:val="es-ES"/>
        </w:rPr>
        <w:t>Horas de consulta para los trabajos finales</w:t>
      </w:r>
      <w:r w:rsidR="005B51AF">
        <w:rPr>
          <w:rFonts w:ascii="Times New Roman" w:hAnsi="Times New Roman" w:cs="Times New Roman"/>
          <w:sz w:val="24"/>
          <w:szCs w:val="24"/>
          <w:lang w:val="es-ES"/>
        </w:rPr>
        <w:t xml:space="preserve"> </w:t>
      </w:r>
    </w:p>
    <w:p w:rsidR="005B63C6" w:rsidRPr="005B63C6" w:rsidRDefault="005B63C6" w:rsidP="005B63C6">
      <w:pPr>
        <w:pStyle w:val="ListParagraph"/>
        <w:numPr>
          <w:ilvl w:val="0"/>
          <w:numId w:val="2"/>
        </w:numPr>
        <w:rPr>
          <w:rFonts w:ascii="Times New Roman" w:hAnsi="Times New Roman" w:cs="Times New Roman"/>
          <w:sz w:val="24"/>
          <w:szCs w:val="24"/>
          <w:lang w:val="es-ES"/>
        </w:rPr>
      </w:pPr>
      <w:r>
        <w:rPr>
          <w:rFonts w:ascii="Times New Roman" w:hAnsi="Times New Roman" w:cs="Times New Roman"/>
          <w:sz w:val="24"/>
          <w:szCs w:val="24"/>
          <w:lang w:val="es-ES"/>
        </w:rPr>
        <w:t>Tarea:</w:t>
      </w:r>
      <w:r w:rsidR="005B51AF">
        <w:rPr>
          <w:rFonts w:ascii="Times New Roman" w:hAnsi="Times New Roman" w:cs="Times New Roman"/>
          <w:sz w:val="24"/>
          <w:szCs w:val="24"/>
          <w:lang w:val="es-ES"/>
        </w:rPr>
        <w:t xml:space="preserve"> Escribir el trabajo final y estudiar para el examen</w:t>
      </w:r>
    </w:p>
    <w:p w:rsidR="008750AF" w:rsidRPr="008750AF" w:rsidRDefault="008750AF" w:rsidP="008750AF">
      <w:pPr>
        <w:rPr>
          <w:rFonts w:ascii="Times New Roman" w:hAnsi="Times New Roman" w:cs="Times New Roman"/>
          <w:sz w:val="24"/>
          <w:szCs w:val="24"/>
          <w:lang w:val="es-ES"/>
        </w:rPr>
      </w:pPr>
    </w:p>
    <w:p w:rsidR="008750AF" w:rsidRPr="008750AF" w:rsidRDefault="008750AF" w:rsidP="008750AF">
      <w:pPr>
        <w:rPr>
          <w:rFonts w:ascii="Times New Roman" w:hAnsi="Times New Roman" w:cs="Times New Roman"/>
          <w:sz w:val="24"/>
          <w:szCs w:val="24"/>
          <w:lang w:val="es-ES"/>
        </w:rPr>
      </w:pPr>
      <w:proofErr w:type="gramStart"/>
      <w:r>
        <w:rPr>
          <w:rFonts w:ascii="Times New Roman" w:hAnsi="Times New Roman" w:cs="Times New Roman"/>
          <w:sz w:val="24"/>
          <w:szCs w:val="24"/>
          <w:lang w:val="es-ES"/>
        </w:rPr>
        <w:t>miércoles</w:t>
      </w:r>
      <w:proofErr w:type="gramEnd"/>
      <w:r>
        <w:rPr>
          <w:rFonts w:ascii="Times New Roman" w:hAnsi="Times New Roman" w:cs="Times New Roman"/>
          <w:sz w:val="24"/>
          <w:szCs w:val="24"/>
          <w:lang w:val="es-ES"/>
        </w:rPr>
        <w:t>, 14</w:t>
      </w:r>
      <w:r w:rsidRPr="008750AF">
        <w:rPr>
          <w:rFonts w:ascii="Times New Roman" w:hAnsi="Times New Roman" w:cs="Times New Roman"/>
          <w:sz w:val="24"/>
          <w:szCs w:val="24"/>
          <w:lang w:val="es-ES"/>
        </w:rPr>
        <w:t xml:space="preserve"> de </w:t>
      </w:r>
      <w:r>
        <w:rPr>
          <w:rFonts w:ascii="Times New Roman" w:hAnsi="Times New Roman" w:cs="Times New Roman"/>
          <w:sz w:val="24"/>
          <w:szCs w:val="24"/>
          <w:lang w:val="es-ES"/>
        </w:rPr>
        <w:t>noviembre</w:t>
      </w:r>
      <w:r w:rsidRPr="008750AF">
        <w:rPr>
          <w:rFonts w:ascii="Times New Roman" w:hAnsi="Times New Roman" w:cs="Times New Roman"/>
          <w:sz w:val="24"/>
          <w:szCs w:val="24"/>
          <w:lang w:val="es-ES"/>
        </w:rPr>
        <w:t>:</w:t>
      </w:r>
      <w:r w:rsidR="005B51AF">
        <w:rPr>
          <w:rFonts w:ascii="Times New Roman" w:hAnsi="Times New Roman" w:cs="Times New Roman"/>
          <w:sz w:val="24"/>
          <w:szCs w:val="24"/>
          <w:lang w:val="es-ES"/>
        </w:rPr>
        <w:t xml:space="preserve"> Examen final y entrega de los trabajos finales</w:t>
      </w:r>
    </w:p>
    <w:p w:rsidR="008750AF" w:rsidRPr="008750AF" w:rsidRDefault="008750AF" w:rsidP="008750AF">
      <w:pPr>
        <w:rPr>
          <w:rFonts w:ascii="Times New Roman" w:hAnsi="Times New Roman" w:cs="Times New Roman"/>
          <w:sz w:val="24"/>
          <w:szCs w:val="24"/>
          <w:lang w:val="es-ES"/>
        </w:rPr>
      </w:pPr>
    </w:p>
    <w:p w:rsidR="008750AF" w:rsidRPr="008750AF" w:rsidRDefault="008750AF" w:rsidP="008750AF">
      <w:pPr>
        <w:rPr>
          <w:rFonts w:ascii="Times New Roman" w:hAnsi="Times New Roman" w:cs="Times New Roman"/>
          <w:sz w:val="24"/>
          <w:szCs w:val="24"/>
          <w:lang w:val="es-ES"/>
        </w:rPr>
      </w:pPr>
      <w:bookmarkStart w:id="0" w:name="_GoBack"/>
      <w:bookmarkEnd w:id="0"/>
    </w:p>
    <w:p w:rsidR="008750AF" w:rsidRPr="008750AF" w:rsidRDefault="008750AF" w:rsidP="00117C8F">
      <w:pPr>
        <w:rPr>
          <w:rFonts w:ascii="Times New Roman" w:hAnsi="Times New Roman" w:cs="Times New Roman"/>
          <w:sz w:val="24"/>
          <w:szCs w:val="24"/>
          <w:lang w:val="es-ES"/>
        </w:rPr>
      </w:pPr>
    </w:p>
    <w:p w:rsidR="008750AF" w:rsidRPr="008750AF" w:rsidRDefault="008750AF" w:rsidP="00117C8F">
      <w:pPr>
        <w:rPr>
          <w:rFonts w:ascii="Times New Roman" w:hAnsi="Times New Roman" w:cs="Times New Roman"/>
          <w:sz w:val="24"/>
          <w:szCs w:val="24"/>
          <w:lang w:val="es-ES"/>
        </w:rPr>
      </w:pPr>
    </w:p>
    <w:p w:rsidR="005F5A11" w:rsidRDefault="005F5A11" w:rsidP="005F5A11">
      <w:pPr>
        <w:jc w:val="center"/>
        <w:rPr>
          <w:b/>
          <w:sz w:val="28"/>
          <w:szCs w:val="28"/>
        </w:rPr>
      </w:pPr>
      <w:r w:rsidRPr="005F5A11">
        <w:rPr>
          <w:b/>
          <w:sz w:val="28"/>
          <w:szCs w:val="28"/>
        </w:rPr>
        <w:lastRenderedPageBreak/>
        <w:t>Appropriation of punk adjusted to Spanish context: catholic saints, bullfighters</w:t>
      </w:r>
    </w:p>
    <w:p w:rsidR="005F5A11" w:rsidRDefault="005F5A11" w:rsidP="005F5A11">
      <w:pPr>
        <w:jc w:val="center"/>
        <w:rPr>
          <w:b/>
          <w:sz w:val="28"/>
          <w:szCs w:val="28"/>
        </w:rPr>
      </w:pPr>
    </w:p>
    <w:p w:rsidR="005F5A11" w:rsidRDefault="005F5A11" w:rsidP="005F5A11">
      <w:pPr>
        <w:jc w:val="center"/>
        <w:rPr>
          <w:b/>
          <w:sz w:val="28"/>
          <w:szCs w:val="28"/>
          <w:lang w:val="es-ES"/>
        </w:rPr>
      </w:pPr>
      <w:proofErr w:type="spellStart"/>
      <w:r w:rsidRPr="005F5A11">
        <w:rPr>
          <w:b/>
          <w:sz w:val="28"/>
          <w:szCs w:val="28"/>
          <w:lang w:val="es-ES"/>
        </w:rPr>
        <w:t>Plastico</w:t>
      </w:r>
      <w:proofErr w:type="spellEnd"/>
      <w:r w:rsidRPr="005F5A11">
        <w:rPr>
          <w:b/>
          <w:sz w:val="28"/>
          <w:szCs w:val="28"/>
          <w:lang w:val="es-ES"/>
        </w:rPr>
        <w:t xml:space="preserve">, Los </w:t>
      </w:r>
      <w:proofErr w:type="spellStart"/>
      <w:r w:rsidRPr="005F5A11">
        <w:rPr>
          <w:b/>
          <w:sz w:val="28"/>
          <w:szCs w:val="28"/>
          <w:lang w:val="es-ES"/>
        </w:rPr>
        <w:t>zombies</w:t>
      </w:r>
      <w:proofErr w:type="spellEnd"/>
      <w:r w:rsidRPr="005F5A11">
        <w:rPr>
          <w:b/>
          <w:sz w:val="28"/>
          <w:szCs w:val="28"/>
          <w:lang w:val="es-ES"/>
        </w:rPr>
        <w:t>: David Bowie, los Ramones</w:t>
      </w:r>
    </w:p>
    <w:p w:rsidR="005F5A11" w:rsidRDefault="005F5A11" w:rsidP="005F5A11">
      <w:pPr>
        <w:jc w:val="center"/>
        <w:rPr>
          <w:b/>
          <w:sz w:val="28"/>
          <w:szCs w:val="28"/>
          <w:lang w:val="es-ES"/>
        </w:rPr>
      </w:pPr>
      <w:r>
        <w:rPr>
          <w:b/>
          <w:sz w:val="28"/>
          <w:szCs w:val="28"/>
          <w:lang w:val="es-ES"/>
        </w:rPr>
        <w:t>Radio Futura, Alaska, Nacho Pop</w:t>
      </w:r>
    </w:p>
    <w:p w:rsidR="007C229C" w:rsidRDefault="007C229C" w:rsidP="005F5A11">
      <w:pPr>
        <w:jc w:val="center"/>
        <w:rPr>
          <w:b/>
          <w:sz w:val="28"/>
          <w:szCs w:val="28"/>
          <w:lang w:val="es-ES"/>
        </w:rPr>
      </w:pPr>
      <w:r>
        <w:rPr>
          <w:b/>
          <w:sz w:val="28"/>
          <w:szCs w:val="28"/>
          <w:lang w:val="es-ES"/>
        </w:rPr>
        <w:t>Paloma Chamorro</w:t>
      </w:r>
    </w:p>
    <w:p w:rsidR="007C229C" w:rsidRDefault="007C229C" w:rsidP="005F5A11">
      <w:pPr>
        <w:jc w:val="center"/>
        <w:rPr>
          <w:b/>
          <w:sz w:val="28"/>
          <w:szCs w:val="28"/>
          <w:lang w:val="es-ES"/>
        </w:rPr>
      </w:pPr>
      <w:r>
        <w:rPr>
          <w:b/>
          <w:sz w:val="28"/>
          <w:szCs w:val="28"/>
          <w:lang w:val="es-ES"/>
        </w:rPr>
        <w:t>El pentagrama</w:t>
      </w:r>
    </w:p>
    <w:p w:rsidR="007C229C" w:rsidRDefault="007C229C" w:rsidP="005F5A11">
      <w:pPr>
        <w:jc w:val="center"/>
        <w:rPr>
          <w:b/>
          <w:sz w:val="28"/>
          <w:szCs w:val="28"/>
          <w:lang w:val="es-ES"/>
        </w:rPr>
      </w:pPr>
      <w:r>
        <w:rPr>
          <w:b/>
          <w:sz w:val="28"/>
          <w:szCs w:val="28"/>
          <w:lang w:val="es-ES"/>
        </w:rPr>
        <w:t xml:space="preserve">La plaza de </w:t>
      </w:r>
      <w:proofErr w:type="spellStart"/>
      <w:r>
        <w:rPr>
          <w:b/>
          <w:sz w:val="28"/>
          <w:szCs w:val="28"/>
          <w:lang w:val="es-ES"/>
        </w:rPr>
        <w:t>Barcelo</w:t>
      </w:r>
      <w:proofErr w:type="spellEnd"/>
    </w:p>
    <w:p w:rsidR="007C229C" w:rsidRDefault="007C229C" w:rsidP="005F5A11">
      <w:pPr>
        <w:jc w:val="center"/>
        <w:rPr>
          <w:b/>
          <w:sz w:val="28"/>
          <w:szCs w:val="28"/>
          <w:lang w:val="es-ES"/>
        </w:rPr>
      </w:pPr>
      <w:proofErr w:type="spellStart"/>
      <w:r>
        <w:rPr>
          <w:b/>
          <w:sz w:val="28"/>
          <w:szCs w:val="28"/>
          <w:lang w:val="es-ES"/>
        </w:rPr>
        <w:t>Malasana</w:t>
      </w:r>
      <w:proofErr w:type="spellEnd"/>
    </w:p>
    <w:p w:rsidR="007C229C" w:rsidRDefault="007C229C" w:rsidP="005F5A11">
      <w:pPr>
        <w:jc w:val="center"/>
        <w:rPr>
          <w:b/>
          <w:sz w:val="28"/>
          <w:szCs w:val="28"/>
          <w:lang w:val="es-ES"/>
        </w:rPr>
      </w:pPr>
      <w:r>
        <w:rPr>
          <w:b/>
          <w:sz w:val="28"/>
          <w:szCs w:val="28"/>
          <w:lang w:val="es-ES"/>
        </w:rPr>
        <w:t>Los raros</w:t>
      </w:r>
    </w:p>
    <w:p w:rsidR="007C229C" w:rsidRDefault="007C229C" w:rsidP="005F5A11">
      <w:pPr>
        <w:jc w:val="center"/>
        <w:rPr>
          <w:b/>
          <w:sz w:val="28"/>
          <w:szCs w:val="28"/>
          <w:lang w:val="es-ES"/>
        </w:rPr>
      </w:pPr>
      <w:r>
        <w:rPr>
          <w:b/>
          <w:sz w:val="28"/>
          <w:szCs w:val="28"/>
          <w:lang w:val="es-ES"/>
        </w:rPr>
        <w:t>Nazario</w:t>
      </w:r>
    </w:p>
    <w:p w:rsidR="007C229C" w:rsidRDefault="007C229C" w:rsidP="005F5A11">
      <w:pPr>
        <w:jc w:val="center"/>
        <w:rPr>
          <w:b/>
          <w:sz w:val="28"/>
          <w:szCs w:val="28"/>
          <w:lang w:val="es-ES"/>
        </w:rPr>
      </w:pPr>
      <w:r>
        <w:rPr>
          <w:b/>
          <w:sz w:val="28"/>
          <w:szCs w:val="28"/>
          <w:lang w:val="es-ES"/>
        </w:rPr>
        <w:t xml:space="preserve">Comics </w:t>
      </w:r>
      <w:proofErr w:type="spellStart"/>
      <w:r>
        <w:rPr>
          <w:b/>
          <w:sz w:val="28"/>
          <w:szCs w:val="28"/>
          <w:lang w:val="es-ES"/>
        </w:rPr>
        <w:t>underground</w:t>
      </w:r>
      <w:proofErr w:type="spellEnd"/>
    </w:p>
    <w:p w:rsidR="007C229C" w:rsidRDefault="007C229C" w:rsidP="005F5A11">
      <w:pPr>
        <w:jc w:val="center"/>
        <w:rPr>
          <w:b/>
          <w:sz w:val="28"/>
          <w:szCs w:val="28"/>
          <w:lang w:val="es-ES"/>
        </w:rPr>
      </w:pPr>
      <w:r>
        <w:rPr>
          <w:b/>
          <w:sz w:val="28"/>
          <w:szCs w:val="28"/>
          <w:lang w:val="es-ES"/>
        </w:rPr>
        <w:t>Fabio de Miguel</w:t>
      </w:r>
    </w:p>
    <w:p w:rsidR="007C229C" w:rsidRDefault="007C229C" w:rsidP="005F5A11">
      <w:pPr>
        <w:jc w:val="center"/>
        <w:rPr>
          <w:b/>
          <w:sz w:val="28"/>
          <w:szCs w:val="28"/>
          <w:lang w:val="es-ES"/>
        </w:rPr>
      </w:pPr>
      <w:r>
        <w:rPr>
          <w:b/>
          <w:sz w:val="28"/>
          <w:szCs w:val="28"/>
          <w:lang w:val="es-ES"/>
        </w:rPr>
        <w:t xml:space="preserve">Las </w:t>
      </w:r>
      <w:proofErr w:type="spellStart"/>
      <w:r>
        <w:rPr>
          <w:b/>
          <w:sz w:val="28"/>
          <w:szCs w:val="28"/>
          <w:lang w:val="es-ES"/>
        </w:rPr>
        <w:t>Costus</w:t>
      </w:r>
      <w:proofErr w:type="spellEnd"/>
    </w:p>
    <w:p w:rsidR="007C229C" w:rsidRDefault="007C229C" w:rsidP="005F5A11">
      <w:pPr>
        <w:jc w:val="center"/>
        <w:rPr>
          <w:b/>
          <w:sz w:val="28"/>
          <w:szCs w:val="28"/>
          <w:lang w:val="es-ES"/>
        </w:rPr>
      </w:pPr>
      <w:r>
        <w:rPr>
          <w:b/>
          <w:sz w:val="28"/>
          <w:szCs w:val="28"/>
          <w:lang w:val="es-ES"/>
        </w:rPr>
        <w:t xml:space="preserve">Guillermo </w:t>
      </w:r>
      <w:proofErr w:type="spellStart"/>
      <w:r>
        <w:rPr>
          <w:b/>
          <w:sz w:val="28"/>
          <w:szCs w:val="28"/>
          <w:lang w:val="es-ES"/>
        </w:rPr>
        <w:t>Perez</w:t>
      </w:r>
      <w:proofErr w:type="spellEnd"/>
      <w:r>
        <w:rPr>
          <w:b/>
          <w:sz w:val="28"/>
          <w:szCs w:val="28"/>
          <w:lang w:val="es-ES"/>
        </w:rPr>
        <w:t xml:space="preserve"> Villalta</w:t>
      </w:r>
    </w:p>
    <w:p w:rsidR="007C229C" w:rsidRDefault="007C229C" w:rsidP="005F5A11">
      <w:pPr>
        <w:jc w:val="center"/>
        <w:rPr>
          <w:b/>
          <w:sz w:val="28"/>
          <w:szCs w:val="28"/>
          <w:lang w:val="es-ES"/>
        </w:rPr>
      </w:pPr>
      <w:r>
        <w:rPr>
          <w:b/>
          <w:sz w:val="28"/>
          <w:szCs w:val="28"/>
          <w:lang w:val="es-ES"/>
        </w:rPr>
        <w:t>Miguel trillo</w:t>
      </w:r>
    </w:p>
    <w:p w:rsidR="007C229C" w:rsidRDefault="007C229C" w:rsidP="005F5A11">
      <w:pPr>
        <w:jc w:val="center"/>
        <w:rPr>
          <w:b/>
          <w:sz w:val="28"/>
          <w:szCs w:val="28"/>
          <w:lang w:val="es-ES"/>
        </w:rPr>
      </w:pPr>
      <w:proofErr w:type="spellStart"/>
      <w:r>
        <w:rPr>
          <w:b/>
          <w:sz w:val="28"/>
          <w:szCs w:val="28"/>
          <w:lang w:val="es-ES"/>
        </w:rPr>
        <w:t>Baylon</w:t>
      </w:r>
      <w:proofErr w:type="spellEnd"/>
    </w:p>
    <w:p w:rsidR="007C229C" w:rsidRDefault="007C229C" w:rsidP="005F5A11">
      <w:pPr>
        <w:jc w:val="center"/>
        <w:rPr>
          <w:b/>
          <w:sz w:val="28"/>
          <w:szCs w:val="28"/>
          <w:lang w:val="es-ES"/>
        </w:rPr>
      </w:pPr>
      <w:proofErr w:type="spellStart"/>
      <w:r>
        <w:rPr>
          <w:b/>
          <w:sz w:val="28"/>
          <w:szCs w:val="28"/>
          <w:lang w:val="es-ES"/>
        </w:rPr>
        <w:t>Ouka</w:t>
      </w:r>
      <w:proofErr w:type="spellEnd"/>
      <w:r>
        <w:rPr>
          <w:b/>
          <w:sz w:val="28"/>
          <w:szCs w:val="28"/>
          <w:lang w:val="es-ES"/>
        </w:rPr>
        <w:t xml:space="preserve"> </w:t>
      </w:r>
      <w:proofErr w:type="spellStart"/>
      <w:r>
        <w:rPr>
          <w:b/>
          <w:sz w:val="28"/>
          <w:szCs w:val="28"/>
          <w:lang w:val="es-ES"/>
        </w:rPr>
        <w:t>Leele</w:t>
      </w:r>
      <w:proofErr w:type="spellEnd"/>
    </w:p>
    <w:p w:rsidR="007C229C" w:rsidRDefault="007C229C" w:rsidP="005F5A11">
      <w:pPr>
        <w:jc w:val="center"/>
        <w:rPr>
          <w:b/>
          <w:sz w:val="28"/>
          <w:szCs w:val="28"/>
          <w:lang w:val="es-ES"/>
        </w:rPr>
      </w:pPr>
      <w:r>
        <w:rPr>
          <w:b/>
          <w:sz w:val="28"/>
          <w:szCs w:val="28"/>
          <w:lang w:val="es-ES"/>
        </w:rPr>
        <w:t xml:space="preserve">Alberto </w:t>
      </w:r>
      <w:proofErr w:type="spellStart"/>
      <w:r>
        <w:rPr>
          <w:b/>
          <w:sz w:val="28"/>
          <w:szCs w:val="28"/>
          <w:lang w:val="es-ES"/>
        </w:rPr>
        <w:t>Garcia</w:t>
      </w:r>
      <w:proofErr w:type="spellEnd"/>
      <w:r>
        <w:rPr>
          <w:b/>
          <w:sz w:val="28"/>
          <w:szCs w:val="28"/>
          <w:lang w:val="es-ES"/>
        </w:rPr>
        <w:t xml:space="preserve"> </w:t>
      </w:r>
      <w:proofErr w:type="spellStart"/>
      <w:r>
        <w:rPr>
          <w:b/>
          <w:sz w:val="28"/>
          <w:szCs w:val="28"/>
          <w:lang w:val="es-ES"/>
        </w:rPr>
        <w:t>Alix</w:t>
      </w:r>
      <w:proofErr w:type="spellEnd"/>
    </w:p>
    <w:p w:rsidR="007C229C" w:rsidRDefault="007C229C" w:rsidP="005F5A11">
      <w:pPr>
        <w:jc w:val="center"/>
        <w:rPr>
          <w:b/>
          <w:sz w:val="28"/>
          <w:szCs w:val="28"/>
          <w:lang w:val="es-ES"/>
        </w:rPr>
      </w:pPr>
      <w:r>
        <w:rPr>
          <w:b/>
          <w:sz w:val="28"/>
          <w:szCs w:val="28"/>
          <w:lang w:val="es-ES"/>
        </w:rPr>
        <w:t xml:space="preserve">Pablo </w:t>
      </w:r>
      <w:proofErr w:type="spellStart"/>
      <w:r>
        <w:rPr>
          <w:b/>
          <w:sz w:val="28"/>
          <w:szCs w:val="28"/>
          <w:lang w:val="es-ES"/>
        </w:rPr>
        <w:t>Perez</w:t>
      </w:r>
      <w:proofErr w:type="spellEnd"/>
      <w:r>
        <w:rPr>
          <w:b/>
          <w:sz w:val="28"/>
          <w:szCs w:val="28"/>
          <w:lang w:val="es-ES"/>
        </w:rPr>
        <w:t xml:space="preserve"> </w:t>
      </w:r>
      <w:proofErr w:type="spellStart"/>
      <w:r>
        <w:rPr>
          <w:b/>
          <w:sz w:val="28"/>
          <w:szCs w:val="28"/>
          <w:lang w:val="es-ES"/>
        </w:rPr>
        <w:t>Minguez</w:t>
      </w:r>
      <w:proofErr w:type="spellEnd"/>
    </w:p>
    <w:p w:rsidR="007C229C" w:rsidRDefault="007C229C" w:rsidP="005F5A11">
      <w:pPr>
        <w:jc w:val="center"/>
        <w:rPr>
          <w:b/>
          <w:sz w:val="28"/>
          <w:szCs w:val="28"/>
          <w:lang w:val="es-ES"/>
        </w:rPr>
      </w:pPr>
      <w:r>
        <w:rPr>
          <w:b/>
          <w:sz w:val="28"/>
          <w:szCs w:val="28"/>
          <w:lang w:val="es-ES"/>
        </w:rPr>
        <w:t>Madriz</w:t>
      </w:r>
    </w:p>
    <w:p w:rsidR="007C229C" w:rsidRDefault="007C229C" w:rsidP="005F5A11">
      <w:pPr>
        <w:jc w:val="center"/>
        <w:rPr>
          <w:b/>
          <w:sz w:val="28"/>
          <w:szCs w:val="28"/>
          <w:lang w:val="es-ES"/>
        </w:rPr>
      </w:pPr>
      <w:r>
        <w:rPr>
          <w:b/>
          <w:sz w:val="28"/>
          <w:szCs w:val="28"/>
          <w:lang w:val="es-ES"/>
        </w:rPr>
        <w:t>Colaboraciones de artistas de diferentes disciplinas</w:t>
      </w:r>
      <w:r w:rsidR="00B55C05">
        <w:rPr>
          <w:b/>
          <w:sz w:val="28"/>
          <w:szCs w:val="28"/>
          <w:lang w:val="es-ES"/>
        </w:rPr>
        <w:t xml:space="preserve"> </w:t>
      </w:r>
    </w:p>
    <w:p w:rsidR="00B55C05" w:rsidRDefault="00B55C05" w:rsidP="005F5A11">
      <w:pPr>
        <w:jc w:val="center"/>
        <w:rPr>
          <w:b/>
          <w:sz w:val="28"/>
          <w:szCs w:val="28"/>
          <w:lang w:val="es-ES"/>
        </w:rPr>
      </w:pPr>
      <w:proofErr w:type="spellStart"/>
      <w:r>
        <w:rPr>
          <w:b/>
          <w:sz w:val="28"/>
          <w:szCs w:val="28"/>
          <w:lang w:val="es-ES"/>
        </w:rPr>
        <w:t>Pepi</w:t>
      </w:r>
      <w:proofErr w:type="spellEnd"/>
      <w:r>
        <w:rPr>
          <w:b/>
          <w:sz w:val="28"/>
          <w:szCs w:val="28"/>
          <w:lang w:val="es-ES"/>
        </w:rPr>
        <w:t xml:space="preserve"> </w:t>
      </w:r>
      <w:proofErr w:type="spellStart"/>
      <w:r>
        <w:rPr>
          <w:b/>
          <w:sz w:val="28"/>
          <w:szCs w:val="28"/>
          <w:lang w:val="es-ES"/>
        </w:rPr>
        <w:t>Luci</w:t>
      </w:r>
      <w:proofErr w:type="spellEnd"/>
      <w:r>
        <w:rPr>
          <w:b/>
          <w:sz w:val="28"/>
          <w:szCs w:val="28"/>
          <w:lang w:val="es-ES"/>
        </w:rPr>
        <w:t xml:space="preserve"> </w:t>
      </w:r>
      <w:proofErr w:type="spellStart"/>
      <w:r>
        <w:rPr>
          <w:b/>
          <w:sz w:val="28"/>
          <w:szCs w:val="28"/>
          <w:lang w:val="es-ES"/>
        </w:rPr>
        <w:t>Bom</w:t>
      </w:r>
      <w:proofErr w:type="spellEnd"/>
    </w:p>
    <w:p w:rsidR="00B55C05" w:rsidRDefault="00B55C05" w:rsidP="005F5A11">
      <w:pPr>
        <w:jc w:val="center"/>
        <w:rPr>
          <w:b/>
          <w:sz w:val="28"/>
          <w:szCs w:val="28"/>
          <w:lang w:val="es-ES"/>
        </w:rPr>
      </w:pPr>
      <w:proofErr w:type="spellStart"/>
      <w:r>
        <w:rPr>
          <w:b/>
          <w:sz w:val="28"/>
          <w:szCs w:val="28"/>
          <w:lang w:val="es-ES"/>
        </w:rPr>
        <w:lastRenderedPageBreak/>
        <w:t>Almodovar</w:t>
      </w:r>
      <w:proofErr w:type="spellEnd"/>
    </w:p>
    <w:p w:rsidR="00B55C05" w:rsidRDefault="00B55C05" w:rsidP="005F5A11">
      <w:pPr>
        <w:jc w:val="center"/>
        <w:rPr>
          <w:b/>
          <w:sz w:val="28"/>
          <w:szCs w:val="28"/>
          <w:lang w:val="es-ES"/>
        </w:rPr>
      </w:pPr>
      <w:r>
        <w:rPr>
          <w:b/>
          <w:sz w:val="28"/>
          <w:szCs w:val="28"/>
          <w:lang w:val="es-ES"/>
        </w:rPr>
        <w:t>Laberinto de pasiones</w:t>
      </w:r>
    </w:p>
    <w:p w:rsidR="00B55C05" w:rsidRDefault="00B55C05" w:rsidP="005F5A11">
      <w:pPr>
        <w:jc w:val="center"/>
        <w:rPr>
          <w:b/>
          <w:sz w:val="28"/>
          <w:szCs w:val="28"/>
          <w:lang w:val="es-ES"/>
        </w:rPr>
      </w:pPr>
      <w:r>
        <w:rPr>
          <w:b/>
          <w:sz w:val="28"/>
          <w:szCs w:val="28"/>
          <w:lang w:val="es-ES"/>
        </w:rPr>
        <w:t>Arrebato</w:t>
      </w:r>
    </w:p>
    <w:p w:rsidR="00B55C05" w:rsidRDefault="00B55C05" w:rsidP="005F5A11">
      <w:pPr>
        <w:jc w:val="center"/>
        <w:rPr>
          <w:b/>
          <w:sz w:val="28"/>
          <w:szCs w:val="28"/>
          <w:lang w:val="es-ES"/>
        </w:rPr>
      </w:pPr>
    </w:p>
    <w:p w:rsidR="00B55C05" w:rsidRDefault="00B55C05" w:rsidP="00B55C05">
      <w:pPr>
        <w:jc w:val="center"/>
        <w:rPr>
          <w:b/>
          <w:sz w:val="28"/>
          <w:szCs w:val="28"/>
          <w:lang w:val="es-ES"/>
        </w:rPr>
      </w:pPr>
      <w:r>
        <w:rPr>
          <w:b/>
          <w:sz w:val="28"/>
          <w:szCs w:val="28"/>
          <w:lang w:val="es-ES"/>
        </w:rPr>
        <w:t>Franco</w:t>
      </w:r>
    </w:p>
    <w:p w:rsidR="00B55C05" w:rsidRDefault="00B55C05" w:rsidP="00B55C05">
      <w:pPr>
        <w:jc w:val="center"/>
        <w:rPr>
          <w:b/>
          <w:sz w:val="28"/>
          <w:szCs w:val="28"/>
          <w:lang w:val="es-ES"/>
        </w:rPr>
      </w:pPr>
      <w:r>
        <w:rPr>
          <w:b/>
          <w:sz w:val="28"/>
          <w:szCs w:val="28"/>
          <w:lang w:val="es-ES"/>
        </w:rPr>
        <w:t>Muerte de Franco</w:t>
      </w:r>
    </w:p>
    <w:p w:rsidR="00B55C05" w:rsidRDefault="00B55C05" w:rsidP="00B55C05">
      <w:pPr>
        <w:jc w:val="center"/>
        <w:rPr>
          <w:b/>
          <w:sz w:val="28"/>
          <w:szCs w:val="28"/>
          <w:lang w:val="es-ES"/>
        </w:rPr>
      </w:pPr>
      <w:r>
        <w:rPr>
          <w:b/>
          <w:sz w:val="28"/>
          <w:szCs w:val="28"/>
          <w:lang w:val="es-ES"/>
        </w:rPr>
        <w:t>Influencias extranjeras</w:t>
      </w:r>
    </w:p>
    <w:p w:rsidR="00B55C05" w:rsidRDefault="00B55C05" w:rsidP="00B55C05">
      <w:pPr>
        <w:jc w:val="center"/>
        <w:rPr>
          <w:b/>
          <w:sz w:val="28"/>
          <w:szCs w:val="28"/>
          <w:lang w:val="es-ES"/>
        </w:rPr>
      </w:pPr>
      <w:r>
        <w:rPr>
          <w:b/>
          <w:sz w:val="28"/>
          <w:szCs w:val="28"/>
          <w:lang w:val="es-ES"/>
        </w:rPr>
        <w:t>Aperturas</w:t>
      </w:r>
    </w:p>
    <w:p w:rsidR="00B55C05" w:rsidRDefault="00B55C05" w:rsidP="00B55C05">
      <w:pPr>
        <w:jc w:val="center"/>
        <w:rPr>
          <w:b/>
          <w:sz w:val="28"/>
          <w:szCs w:val="28"/>
          <w:lang w:val="es-ES"/>
        </w:rPr>
      </w:pPr>
      <w:r>
        <w:rPr>
          <w:b/>
          <w:sz w:val="28"/>
          <w:szCs w:val="28"/>
          <w:lang w:val="es-ES"/>
        </w:rPr>
        <w:t>Protagonistas</w:t>
      </w:r>
    </w:p>
    <w:p w:rsidR="00B55C05" w:rsidRPr="005F5A11" w:rsidRDefault="00B55C05" w:rsidP="00B55C05">
      <w:pPr>
        <w:jc w:val="center"/>
        <w:rPr>
          <w:b/>
          <w:sz w:val="28"/>
          <w:szCs w:val="28"/>
          <w:lang w:val="es-ES"/>
        </w:rPr>
      </w:pPr>
    </w:p>
    <w:sectPr w:rsidR="00B55C05" w:rsidRPr="005F5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radley Hand ITC">
    <w:panose1 w:val="03070402050302030203"/>
    <w:charset w:val="00"/>
    <w:family w:val="script"/>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145EE"/>
    <w:multiLevelType w:val="hybridMultilevel"/>
    <w:tmpl w:val="EE8C3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CA3FD7"/>
    <w:multiLevelType w:val="hybridMultilevel"/>
    <w:tmpl w:val="937A1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CE43B0"/>
    <w:multiLevelType w:val="hybridMultilevel"/>
    <w:tmpl w:val="0C0C6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3811EE"/>
    <w:multiLevelType w:val="hybridMultilevel"/>
    <w:tmpl w:val="FDE85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F379E0"/>
    <w:multiLevelType w:val="hybridMultilevel"/>
    <w:tmpl w:val="D640F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4F4FEB"/>
    <w:multiLevelType w:val="hybridMultilevel"/>
    <w:tmpl w:val="54187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9C3286"/>
    <w:multiLevelType w:val="multilevel"/>
    <w:tmpl w:val="FC18B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8E5368"/>
    <w:multiLevelType w:val="hybridMultilevel"/>
    <w:tmpl w:val="0D4EA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3"/>
  </w:num>
  <w:num w:numId="4">
    <w:abstractNumId w:val="5"/>
  </w:num>
  <w:num w:numId="5">
    <w:abstractNumId w:val="1"/>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8B1"/>
    <w:rsid w:val="00052691"/>
    <w:rsid w:val="0008440F"/>
    <w:rsid w:val="00103F10"/>
    <w:rsid w:val="0010623D"/>
    <w:rsid w:val="00117C8F"/>
    <w:rsid w:val="00163476"/>
    <w:rsid w:val="0020526F"/>
    <w:rsid w:val="002E701E"/>
    <w:rsid w:val="003038E7"/>
    <w:rsid w:val="00306E55"/>
    <w:rsid w:val="00354727"/>
    <w:rsid w:val="0036554F"/>
    <w:rsid w:val="00376442"/>
    <w:rsid w:val="003F0985"/>
    <w:rsid w:val="0040168E"/>
    <w:rsid w:val="00417948"/>
    <w:rsid w:val="00425977"/>
    <w:rsid w:val="00471824"/>
    <w:rsid w:val="004C6BDB"/>
    <w:rsid w:val="0053590D"/>
    <w:rsid w:val="005B51AF"/>
    <w:rsid w:val="005B63C6"/>
    <w:rsid w:val="005C057C"/>
    <w:rsid w:val="005F5A11"/>
    <w:rsid w:val="006171F4"/>
    <w:rsid w:val="00654924"/>
    <w:rsid w:val="00674E58"/>
    <w:rsid w:val="006A236A"/>
    <w:rsid w:val="006D6D3B"/>
    <w:rsid w:val="00715C98"/>
    <w:rsid w:val="00764C8B"/>
    <w:rsid w:val="007C229C"/>
    <w:rsid w:val="007F4DBE"/>
    <w:rsid w:val="00800572"/>
    <w:rsid w:val="00854C1C"/>
    <w:rsid w:val="008750AF"/>
    <w:rsid w:val="00905C0C"/>
    <w:rsid w:val="00914617"/>
    <w:rsid w:val="009610E9"/>
    <w:rsid w:val="00A0462D"/>
    <w:rsid w:val="00A53D5C"/>
    <w:rsid w:val="00A615F7"/>
    <w:rsid w:val="00A62EF3"/>
    <w:rsid w:val="00A66C25"/>
    <w:rsid w:val="00A72B78"/>
    <w:rsid w:val="00B55C05"/>
    <w:rsid w:val="00BB7748"/>
    <w:rsid w:val="00C227D4"/>
    <w:rsid w:val="00C748B1"/>
    <w:rsid w:val="00CB43C3"/>
    <w:rsid w:val="00D12472"/>
    <w:rsid w:val="00DD61AB"/>
    <w:rsid w:val="00E50C38"/>
    <w:rsid w:val="00EB114A"/>
    <w:rsid w:val="00F65416"/>
    <w:rsid w:val="00FA78AD"/>
    <w:rsid w:val="00FC5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48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8B1"/>
    <w:rPr>
      <w:rFonts w:ascii="Tahoma" w:hAnsi="Tahoma" w:cs="Tahoma"/>
      <w:sz w:val="16"/>
      <w:szCs w:val="16"/>
    </w:rPr>
  </w:style>
  <w:style w:type="paragraph" w:styleId="ListParagraph">
    <w:name w:val="List Paragraph"/>
    <w:basedOn w:val="Normal"/>
    <w:uiPriority w:val="34"/>
    <w:qFormat/>
    <w:rsid w:val="006171F4"/>
    <w:pPr>
      <w:ind w:left="720"/>
      <w:contextualSpacing/>
    </w:pPr>
  </w:style>
  <w:style w:type="character" w:styleId="Hyperlink">
    <w:name w:val="Hyperlink"/>
    <w:basedOn w:val="DefaultParagraphFont"/>
    <w:uiPriority w:val="99"/>
    <w:unhideWhenUsed/>
    <w:rsid w:val="00117C8F"/>
    <w:rPr>
      <w:color w:val="0000FF" w:themeColor="hyperlink"/>
      <w:u w:val="single"/>
    </w:rPr>
  </w:style>
  <w:style w:type="paragraph" w:styleId="NormalWeb">
    <w:name w:val="Normal (Web)"/>
    <w:basedOn w:val="Normal"/>
    <w:uiPriority w:val="99"/>
    <w:rsid w:val="00117C8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48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8B1"/>
    <w:rPr>
      <w:rFonts w:ascii="Tahoma" w:hAnsi="Tahoma" w:cs="Tahoma"/>
      <w:sz w:val="16"/>
      <w:szCs w:val="16"/>
    </w:rPr>
  </w:style>
  <w:style w:type="paragraph" w:styleId="ListParagraph">
    <w:name w:val="List Paragraph"/>
    <w:basedOn w:val="Normal"/>
    <w:uiPriority w:val="34"/>
    <w:qFormat/>
    <w:rsid w:val="006171F4"/>
    <w:pPr>
      <w:ind w:left="720"/>
      <w:contextualSpacing/>
    </w:pPr>
  </w:style>
  <w:style w:type="character" w:styleId="Hyperlink">
    <w:name w:val="Hyperlink"/>
    <w:basedOn w:val="DefaultParagraphFont"/>
    <w:uiPriority w:val="99"/>
    <w:unhideWhenUsed/>
    <w:rsid w:val="00117C8F"/>
    <w:rPr>
      <w:color w:val="0000FF" w:themeColor="hyperlink"/>
      <w:u w:val="single"/>
    </w:rPr>
  </w:style>
  <w:style w:type="paragraph" w:styleId="NormalWeb">
    <w:name w:val="Normal (Web)"/>
    <w:basedOn w:val="Normal"/>
    <w:uiPriority w:val="99"/>
    <w:rsid w:val="00117C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rnellcollege.edu/academic-support-and-advising/disabilities/index.shtml" TargetMode="External"/><Relationship Id="rId3" Type="http://schemas.microsoft.com/office/2007/relationships/stylesWithEffects" Target="stylesWithEffects.xml"/><Relationship Id="rId7" Type="http://schemas.openxmlformats.org/officeDocument/2006/relationships/hyperlink" Target="http://www.cornellcollege.edu/library/ctl/ws/index.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ornellcollege.edu/politics/resources-students/policies/red-tap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1825</Words>
  <Characters>10406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Cornell College</Company>
  <LinksUpToDate>false</LinksUpToDate>
  <CharactersWithSpaces>12207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Alyssa Selmer</dc:creator>
  <cp:lastModifiedBy>Alyssa Selmer</cp:lastModifiedBy>
  <cp:revision>8</cp:revision>
  <dcterms:created xsi:type="dcterms:W3CDTF">2018-10-21T23:25:00Z</dcterms:created>
  <dcterms:modified xsi:type="dcterms:W3CDTF">2018-10-21T23:36:00Z</dcterms:modified>
</cp:coreProperties>
</file>