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9F6" w:rsidRDefault="005D2FD6" w:rsidP="00F07F6F">
      <w:pPr>
        <w:pStyle w:val="Title"/>
        <w:jc w:val="left"/>
        <w:rPr>
          <w:b/>
          <w:i/>
          <w:szCs w:val="28"/>
        </w:rPr>
      </w:pPr>
      <w:r w:rsidRPr="005D2FD6">
        <w:rPr>
          <w:rFonts w:ascii="Adobe Gothic Std B" w:eastAsia="Adobe Gothic Std B" w:hAnsi="Adobe Gothic Std B"/>
          <w:b/>
          <w:noProof/>
          <w:szCs w:val="28"/>
        </w:rPr>
        <mc:AlternateContent>
          <mc:Choice Requires="wps">
            <w:drawing>
              <wp:anchor distT="0" distB="0" distL="114300" distR="114300" simplePos="0" relativeHeight="251658240" behindDoc="0" locked="0" layoutInCell="1" allowOverlap="1" wp14:anchorId="6A8C3AE9" wp14:editId="20BCF881">
                <wp:simplePos x="0" y="0"/>
                <wp:positionH relativeFrom="column">
                  <wp:posOffset>1894205</wp:posOffset>
                </wp:positionH>
                <wp:positionV relativeFrom="paragraph">
                  <wp:posOffset>145994</wp:posOffset>
                </wp:positionV>
                <wp:extent cx="2655570" cy="685800"/>
                <wp:effectExtent l="0" t="0" r="1143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5570" cy="6858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149.15pt;margin-top:11.5pt;width:209.1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V9hgIAAB8FAAAOAAAAZHJzL2Uyb0RvYy54bWysVNuO0zAQfUfiHyy/d3MhSdto09WqF4TE&#10;ZcXCB7ix0wQcO9hu0wXx74wnaWnZF4TIQ2Jn7ONzZs749u7YSnIQxjZaFTS6CSkRqtS8UbuCfv60&#10;mcwosY4pzqRWoqBPwtK7xcsXt32Xi1jXWnJhCIAom/ddQWvnujwIbFmLltkb3QkFwUqbljmYml3A&#10;DesBvZVBHIZZ0GvDO6NLYS38XQ1BukD8qhKl+1BVVjgiCwrcHL4Nvrf+HSxuWb4zrKubcqTB/oFF&#10;yxoFh56hVswxsjfNM6i2KY22unI3pW4DXVVNKVADqInCP9Q81qwTqAWSY7tzmuz/gy3fHx4MaTjU&#10;jhLFWijR/d5pPJnEPj19Z3NY9dg9GC/Qdm91+dUSpZc1Uztxb4zua8E4kIr8+uBqg59Y2Eq2/TvN&#10;AZ0BOmbqWJnWA0IOyBEL8nQuiDg6UsLPOEvTdAp1KyGWzdJZiBULWH7a3RnrXgvdEj8oqNF7xT9C&#10;1fEIdnhrHVaFj9oY/0JJ1Uqo8YFJEmVZNkXSLB8XA/YJ0+9UetNIiS6RivQFnadxiuBWy4b7IGbF&#10;7LZLaQiAggh8RtirZUgPwXzG1orj2LFGDmM4XCqPBwkYqftUoJF+zMP5eraeJZMkztaTJFytJveb&#10;ZTLJNtE0Xb1aLZer6KenFiV53XAulGd3MnWU/J1pxvYa7Hi29ZUKeyl2g89zscE1DfAFqjp9UR1a&#10;xbtjcNlW8ydwitFDl8KtAoNam++U9NChBbXf9swISuQbBW6bR0niWxonSTqNYWIuI9vLCFMlQBXU&#10;UTIMl264BvadaXY1nBRhWZX2/q8ad7LywGr0NXQhKhhvDN/ml3Nc9fteW/wCAAD//wMAUEsDBBQA&#10;BgAIAAAAIQBVFPfc4AAAAAoBAAAPAAAAZHJzL2Rvd25yZXYueG1sTI9NT8MwDIbvSPyHyEjcWPqh&#10;lVGaTmgSEtoJBgL1lrUmLTROSbKt/HvMCW62/Oj181br2Y7iiD4MjhSkiwQEUuu6gYyCl+f7qxWI&#10;EDV1enSECr4xwLo+P6t02bkTPeFxF43gEAqlVtDHOJVShrZHq8PCTUh8e3fe6sirN7Lz+sThdpRZ&#10;khTS6oH4Q68n3PTYfu4OVkHzWmR+2bzRdrtpHuZiejQfX0apy4v57hZExDn+wfCrz+pQs9PeHagL&#10;YlSQ3axyRnnIuRMD12mxBLFnMk8TkHUl/1eofwAAAP//AwBQSwECLQAUAAYACAAAACEAtoM4kv4A&#10;AADhAQAAEwAAAAAAAAAAAAAAAAAAAAAAW0NvbnRlbnRfVHlwZXNdLnhtbFBLAQItABQABgAIAAAA&#10;IQA4/SH/1gAAAJQBAAALAAAAAAAAAAAAAAAAAC8BAABfcmVscy8ucmVsc1BLAQItABQABgAIAAAA&#10;IQDx4+V9hgIAAB8FAAAOAAAAAAAAAAAAAAAAAC4CAABkcnMvZTJvRG9jLnhtbFBLAQItABQABgAI&#10;AAAAIQBVFPfc4AAAAAoBAAAPAAAAAAAAAAAAAAAAAOAEAABkcnMvZG93bnJldi54bWxQSwUGAAAA&#10;AAQABADzAAAA7QUAAAAA&#10;" filled="f"/>
            </w:pict>
          </mc:Fallback>
        </mc:AlternateContent>
      </w:r>
    </w:p>
    <w:p w:rsidR="0098643B" w:rsidRPr="005D2FD6" w:rsidRDefault="007016F7">
      <w:pPr>
        <w:pStyle w:val="Title"/>
        <w:rPr>
          <w:rFonts w:ascii="Adobe Gothic Std B" w:eastAsia="Adobe Gothic Std B" w:hAnsi="Adobe Gothic Std B"/>
          <w:b/>
          <w:szCs w:val="28"/>
        </w:rPr>
      </w:pPr>
      <w:r w:rsidRPr="005D2FD6">
        <w:rPr>
          <w:rFonts w:ascii="Adobe Gothic Std B" w:eastAsia="Adobe Gothic Std B" w:hAnsi="Adobe Gothic Std B"/>
          <w:b/>
          <w:szCs w:val="28"/>
        </w:rPr>
        <w:t>KIN 207</w:t>
      </w:r>
      <w:r w:rsidR="0098643B" w:rsidRPr="005D2FD6">
        <w:rPr>
          <w:rFonts w:ascii="Adobe Gothic Std B" w:eastAsia="Adobe Gothic Std B" w:hAnsi="Adobe Gothic Std B"/>
          <w:b/>
          <w:szCs w:val="28"/>
        </w:rPr>
        <w:t xml:space="preserve"> </w:t>
      </w:r>
      <w:r w:rsidR="00F72A8A" w:rsidRPr="005D2FD6">
        <w:rPr>
          <w:rFonts w:ascii="Adobe Gothic Std B" w:eastAsia="Adobe Gothic Std B" w:hAnsi="Adobe Gothic Std B"/>
          <w:b/>
          <w:szCs w:val="28"/>
        </w:rPr>
        <w:t>Systems Physiology</w:t>
      </w:r>
      <w:r w:rsidR="002A19CC" w:rsidRPr="005D2FD6">
        <w:rPr>
          <w:rFonts w:ascii="Adobe Gothic Std B" w:eastAsia="Adobe Gothic Std B" w:hAnsi="Adobe Gothic Std B"/>
          <w:b/>
          <w:szCs w:val="28"/>
        </w:rPr>
        <w:t xml:space="preserve"> </w:t>
      </w:r>
    </w:p>
    <w:p w:rsidR="002A19CC" w:rsidRPr="005D2FD6" w:rsidRDefault="002A19CC">
      <w:pPr>
        <w:jc w:val="center"/>
        <w:rPr>
          <w:rFonts w:ascii="Adobe Gothic Std B" w:eastAsia="Adobe Gothic Std B" w:hAnsi="Adobe Gothic Std B"/>
          <w:b/>
          <w:sz w:val="28"/>
          <w:szCs w:val="28"/>
        </w:rPr>
      </w:pPr>
      <w:r w:rsidRPr="005D2FD6">
        <w:rPr>
          <w:rFonts w:ascii="Adobe Gothic Std B" w:eastAsia="Adobe Gothic Std B" w:hAnsi="Adobe Gothic Std B"/>
          <w:b/>
          <w:sz w:val="28"/>
          <w:szCs w:val="28"/>
        </w:rPr>
        <w:t>Course Syllabus</w:t>
      </w:r>
    </w:p>
    <w:p w:rsidR="008B09F6" w:rsidRPr="008B09F6" w:rsidRDefault="008B09F6" w:rsidP="008B09F6">
      <w:pPr>
        <w:rPr>
          <w:lang w:val="fr-FR"/>
        </w:rPr>
      </w:pPr>
    </w:p>
    <w:p w:rsidR="009D1DE2" w:rsidRPr="00B77DEE" w:rsidRDefault="00BB54EA" w:rsidP="004902B0">
      <w:pPr>
        <w:pStyle w:val="Heading1"/>
        <w:rPr>
          <w:b/>
          <w:i/>
          <w:szCs w:val="24"/>
          <w:lang w:val="fr-FR"/>
        </w:rPr>
      </w:pPr>
      <w:r w:rsidRPr="00B77DEE">
        <w:rPr>
          <w:b/>
          <w:i/>
          <w:szCs w:val="24"/>
          <w:lang w:val="fr-FR"/>
        </w:rPr>
        <w:t>-</w:t>
      </w:r>
      <w:r w:rsidR="002A19CC" w:rsidRPr="005D2FD6">
        <w:rPr>
          <w:rFonts w:ascii="Adobe Gothic Std B" w:eastAsia="Adobe Gothic Std B" w:hAnsi="Adobe Gothic Std B"/>
          <w:b/>
          <w:szCs w:val="24"/>
        </w:rPr>
        <w:t>Instructor</w:t>
      </w:r>
      <w:r w:rsidR="00C879BE" w:rsidRPr="005D2FD6">
        <w:rPr>
          <w:rFonts w:ascii="Adobe Gothic Std B" w:eastAsia="Adobe Gothic Std B" w:hAnsi="Adobe Gothic Std B"/>
          <w:b/>
          <w:szCs w:val="24"/>
          <w:lang w:val="fr-FR"/>
        </w:rPr>
        <w:t xml:space="preserve"> i</w:t>
      </w:r>
      <w:r w:rsidRPr="005D2FD6">
        <w:rPr>
          <w:rFonts w:ascii="Adobe Gothic Std B" w:eastAsia="Adobe Gothic Std B" w:hAnsi="Adobe Gothic Std B"/>
          <w:b/>
          <w:szCs w:val="24"/>
          <w:lang w:val="fr-FR"/>
        </w:rPr>
        <w:t xml:space="preserve">nformation for </w:t>
      </w:r>
      <w:r w:rsidR="00511014" w:rsidRPr="005D2FD6">
        <w:rPr>
          <w:rFonts w:ascii="Adobe Gothic Std B" w:eastAsia="Adobe Gothic Std B" w:hAnsi="Adobe Gothic Std B"/>
          <w:b/>
          <w:sz w:val="28"/>
          <w:szCs w:val="28"/>
          <w:lang w:val="fr-FR"/>
        </w:rPr>
        <w:t>Kristi Meyer</w:t>
      </w:r>
      <w:r w:rsidR="00511014" w:rsidRPr="005D2FD6">
        <w:rPr>
          <w:rFonts w:ascii="Adobe Gothic Std B" w:eastAsia="Adobe Gothic Std B" w:hAnsi="Adobe Gothic Std B"/>
          <w:b/>
          <w:szCs w:val="24"/>
          <w:lang w:val="fr-FR"/>
        </w:rPr>
        <w:t>, DPT, SCS, ATC</w:t>
      </w:r>
    </w:p>
    <w:p w:rsidR="008F2E31" w:rsidRPr="00B77DEE" w:rsidRDefault="008F2E31" w:rsidP="008F2E31">
      <w:pPr>
        <w:rPr>
          <w:sz w:val="24"/>
          <w:szCs w:val="24"/>
          <w:lang w:val="fr-FR"/>
        </w:rPr>
      </w:pPr>
    </w:p>
    <w:p w:rsidR="00C407D0" w:rsidRPr="00B77DEE" w:rsidRDefault="00C407D0" w:rsidP="00C407D0">
      <w:pPr>
        <w:rPr>
          <w:sz w:val="24"/>
          <w:szCs w:val="24"/>
        </w:rPr>
      </w:pPr>
      <w:r w:rsidRPr="00B77DEE">
        <w:rPr>
          <w:sz w:val="24"/>
          <w:szCs w:val="24"/>
          <w:lang w:val="fr-FR"/>
        </w:rPr>
        <w:tab/>
      </w:r>
      <w:r w:rsidRPr="00B77DEE">
        <w:rPr>
          <w:sz w:val="24"/>
          <w:szCs w:val="24"/>
        </w:rPr>
        <w:t>Office:</w:t>
      </w:r>
      <w:r w:rsidRPr="00B77DEE">
        <w:rPr>
          <w:sz w:val="24"/>
          <w:szCs w:val="24"/>
        </w:rPr>
        <w:tab/>
      </w:r>
      <w:r w:rsidR="00A40FED">
        <w:rPr>
          <w:sz w:val="24"/>
          <w:szCs w:val="24"/>
        </w:rPr>
        <w:t>Law Hall 306-D</w:t>
      </w:r>
    </w:p>
    <w:p w:rsidR="00C407D0" w:rsidRPr="00B77DEE" w:rsidRDefault="00C407D0" w:rsidP="00C407D0">
      <w:pPr>
        <w:rPr>
          <w:sz w:val="24"/>
          <w:szCs w:val="24"/>
        </w:rPr>
      </w:pPr>
      <w:r w:rsidRPr="00B77DEE">
        <w:rPr>
          <w:sz w:val="24"/>
          <w:szCs w:val="24"/>
        </w:rPr>
        <w:tab/>
        <w:t>Phone:</w:t>
      </w:r>
      <w:r w:rsidRPr="00B77DEE">
        <w:rPr>
          <w:sz w:val="24"/>
          <w:szCs w:val="24"/>
        </w:rPr>
        <w:tab/>
        <w:t xml:space="preserve">(319) 895-4591 (on-campus, x4591) </w:t>
      </w:r>
    </w:p>
    <w:p w:rsidR="00DA41BA" w:rsidRPr="00B77DEE" w:rsidRDefault="006430F0" w:rsidP="00C407D0">
      <w:pPr>
        <w:rPr>
          <w:sz w:val="24"/>
          <w:szCs w:val="24"/>
        </w:rPr>
      </w:pPr>
      <w:r>
        <w:rPr>
          <w:sz w:val="24"/>
          <w:szCs w:val="24"/>
        </w:rPr>
        <w:tab/>
        <w:t>E</w:t>
      </w:r>
      <w:r w:rsidR="00C407D0" w:rsidRPr="00B77DEE">
        <w:rPr>
          <w:sz w:val="24"/>
          <w:szCs w:val="24"/>
        </w:rPr>
        <w:t>-mail:</w:t>
      </w:r>
      <w:r w:rsidR="00511014">
        <w:rPr>
          <w:sz w:val="24"/>
          <w:szCs w:val="24"/>
        </w:rPr>
        <w:t xml:space="preserve"> kmeyer@cornellcollege.edu</w:t>
      </w:r>
      <w:r w:rsidR="0098643B" w:rsidRPr="00B77DEE">
        <w:rPr>
          <w:sz w:val="24"/>
          <w:szCs w:val="24"/>
        </w:rPr>
        <w:t xml:space="preserve"> </w:t>
      </w:r>
    </w:p>
    <w:p w:rsidR="00C407D0" w:rsidRPr="00B77DEE" w:rsidRDefault="00C407D0" w:rsidP="00C407D0">
      <w:pPr>
        <w:rPr>
          <w:sz w:val="24"/>
          <w:szCs w:val="24"/>
        </w:rPr>
      </w:pPr>
      <w:r w:rsidRPr="00B77DEE">
        <w:rPr>
          <w:sz w:val="24"/>
          <w:szCs w:val="24"/>
        </w:rPr>
        <w:tab/>
      </w:r>
    </w:p>
    <w:p w:rsidR="00BB54EA" w:rsidRDefault="00C407D0" w:rsidP="00C407D0">
      <w:pPr>
        <w:rPr>
          <w:sz w:val="24"/>
          <w:szCs w:val="24"/>
        </w:rPr>
      </w:pPr>
      <w:r w:rsidRPr="00B77DEE">
        <w:rPr>
          <w:sz w:val="24"/>
          <w:szCs w:val="24"/>
        </w:rPr>
        <w:tab/>
      </w:r>
      <w:r w:rsidR="00DA41BA" w:rsidRPr="00B77DEE">
        <w:rPr>
          <w:sz w:val="24"/>
          <w:szCs w:val="24"/>
        </w:rPr>
        <w:t xml:space="preserve">Office Hours: </w:t>
      </w:r>
      <w:r w:rsidR="005A37C5">
        <w:rPr>
          <w:sz w:val="24"/>
          <w:szCs w:val="24"/>
        </w:rPr>
        <w:t>11:30-12:30</w:t>
      </w:r>
      <w:r w:rsidR="006430F0">
        <w:rPr>
          <w:sz w:val="24"/>
          <w:szCs w:val="24"/>
        </w:rPr>
        <w:t>pm</w:t>
      </w:r>
      <w:r w:rsidR="00866FDC" w:rsidRPr="00B77DEE">
        <w:rPr>
          <w:sz w:val="24"/>
          <w:szCs w:val="24"/>
        </w:rPr>
        <w:t xml:space="preserve"> </w:t>
      </w:r>
      <w:r w:rsidR="007C587E">
        <w:rPr>
          <w:sz w:val="24"/>
          <w:szCs w:val="24"/>
        </w:rPr>
        <w:t>Mon, Wed</w:t>
      </w:r>
      <w:r w:rsidR="00F97A00" w:rsidRPr="00B77DEE">
        <w:rPr>
          <w:sz w:val="24"/>
          <w:szCs w:val="24"/>
        </w:rPr>
        <w:t>, also</w:t>
      </w:r>
      <w:r w:rsidR="00866FDC" w:rsidRPr="00B77DEE">
        <w:rPr>
          <w:sz w:val="24"/>
          <w:szCs w:val="24"/>
        </w:rPr>
        <w:t xml:space="preserve"> by </w:t>
      </w:r>
      <w:r w:rsidRPr="00B77DEE">
        <w:rPr>
          <w:sz w:val="24"/>
          <w:szCs w:val="24"/>
        </w:rPr>
        <w:t>appointment</w:t>
      </w:r>
    </w:p>
    <w:p w:rsidR="005A37C5" w:rsidRPr="00B77DEE" w:rsidRDefault="005A37C5" w:rsidP="005A37C5">
      <w:pPr>
        <w:ind w:firstLine="720"/>
        <w:rPr>
          <w:sz w:val="24"/>
          <w:szCs w:val="24"/>
        </w:rPr>
      </w:pPr>
      <w:r>
        <w:rPr>
          <w:sz w:val="24"/>
          <w:szCs w:val="24"/>
        </w:rPr>
        <w:t xml:space="preserve">Appointment website: </w:t>
      </w:r>
      <w:r w:rsidRPr="005A37C5">
        <w:rPr>
          <w:sz w:val="24"/>
          <w:szCs w:val="24"/>
        </w:rPr>
        <w:t>https://kmeyer.youcanbook.me/</w:t>
      </w:r>
    </w:p>
    <w:p w:rsidR="00B77DEE" w:rsidRPr="00B77DEE" w:rsidRDefault="00B77DEE" w:rsidP="00C407D0">
      <w:pPr>
        <w:rPr>
          <w:sz w:val="24"/>
          <w:szCs w:val="24"/>
        </w:rPr>
      </w:pPr>
    </w:p>
    <w:p w:rsidR="008F2E31" w:rsidRPr="005D2FD6" w:rsidRDefault="00BB54EA" w:rsidP="001B3F46">
      <w:pPr>
        <w:spacing w:after="120"/>
        <w:rPr>
          <w:rFonts w:ascii="Adobe Gothic Std B" w:eastAsia="Adobe Gothic Std B" w:hAnsi="Adobe Gothic Std B"/>
          <w:b/>
          <w:sz w:val="24"/>
          <w:szCs w:val="24"/>
        </w:rPr>
      </w:pPr>
      <w:r w:rsidRPr="005D2FD6">
        <w:rPr>
          <w:rFonts w:ascii="Adobe Gothic Std B" w:eastAsia="Adobe Gothic Std B" w:hAnsi="Adobe Gothic Std B"/>
          <w:b/>
          <w:sz w:val="24"/>
          <w:szCs w:val="24"/>
        </w:rPr>
        <w:t xml:space="preserve">-General </w:t>
      </w:r>
      <w:r w:rsidR="00C407D0" w:rsidRPr="005D2FD6">
        <w:rPr>
          <w:rFonts w:ascii="Adobe Gothic Std B" w:eastAsia="Adobe Gothic Std B" w:hAnsi="Adobe Gothic Std B"/>
          <w:b/>
          <w:sz w:val="24"/>
          <w:szCs w:val="24"/>
        </w:rPr>
        <w:t>Course Information</w:t>
      </w:r>
    </w:p>
    <w:p w:rsidR="00684D1E" w:rsidRPr="00B77DEE" w:rsidRDefault="00C407D0" w:rsidP="0033443F">
      <w:pPr>
        <w:spacing w:after="120"/>
        <w:ind w:left="720" w:firstLine="450"/>
        <w:jc w:val="both"/>
        <w:rPr>
          <w:b/>
          <w:bCs/>
          <w:sz w:val="24"/>
          <w:szCs w:val="24"/>
        </w:rPr>
      </w:pPr>
      <w:r w:rsidRPr="00B77DEE">
        <w:rPr>
          <w:b/>
          <w:sz w:val="24"/>
          <w:szCs w:val="24"/>
        </w:rPr>
        <w:t xml:space="preserve">KIN 207, Systems Physiology </w:t>
      </w:r>
      <w:r w:rsidRPr="00B77DEE">
        <w:rPr>
          <w:sz w:val="24"/>
          <w:szCs w:val="24"/>
        </w:rPr>
        <w:t>provide</w:t>
      </w:r>
      <w:r w:rsidR="001B3F46" w:rsidRPr="00B77DEE">
        <w:rPr>
          <w:sz w:val="24"/>
          <w:szCs w:val="24"/>
        </w:rPr>
        <w:t>s</w:t>
      </w:r>
      <w:r w:rsidRPr="00B77DEE">
        <w:rPr>
          <w:sz w:val="24"/>
          <w:szCs w:val="24"/>
        </w:rPr>
        <w:t xml:space="preserve"> a </w:t>
      </w:r>
      <w:r w:rsidR="00684D1E" w:rsidRPr="00B77DEE">
        <w:rPr>
          <w:sz w:val="24"/>
          <w:szCs w:val="24"/>
        </w:rPr>
        <w:t xml:space="preserve">fundamental survey of the complementarity of human anatomical structure and physiological function of the integumentary, nervous, muscular, </w:t>
      </w:r>
      <w:r w:rsidR="00F548F4" w:rsidRPr="00B77DEE">
        <w:rPr>
          <w:sz w:val="24"/>
          <w:szCs w:val="24"/>
        </w:rPr>
        <w:t xml:space="preserve">endocrine, </w:t>
      </w:r>
      <w:r w:rsidR="00684D1E" w:rsidRPr="00B77DEE">
        <w:rPr>
          <w:sz w:val="24"/>
          <w:szCs w:val="24"/>
        </w:rPr>
        <w:t xml:space="preserve">cardiovascular, respiratory, and renal systems.  Special emphasis will be given to the development of a mechanistic understanding of organ system function and integrated physiological function across systems to promote homeostatic regulation in the human body.  This course also provides experiential learning through laboratory activities. </w:t>
      </w:r>
      <w:r w:rsidR="00684D1E" w:rsidRPr="00B77DEE">
        <w:rPr>
          <w:b/>
          <w:sz w:val="24"/>
          <w:szCs w:val="24"/>
        </w:rPr>
        <w:t>Prerequisite</w:t>
      </w:r>
      <w:r w:rsidR="00684D1E" w:rsidRPr="00B77DEE">
        <w:rPr>
          <w:sz w:val="24"/>
          <w:szCs w:val="24"/>
        </w:rPr>
        <w:t>: sophomore standing. (Laboratory Science)</w:t>
      </w:r>
    </w:p>
    <w:p w:rsidR="009D1DE2" w:rsidRPr="00F64C33" w:rsidRDefault="002A19CC" w:rsidP="001B3F46">
      <w:pPr>
        <w:tabs>
          <w:tab w:val="left" w:pos="720"/>
          <w:tab w:val="left" w:pos="1170"/>
        </w:tabs>
        <w:spacing w:after="120"/>
        <w:ind w:left="1170" w:hanging="450"/>
        <w:rPr>
          <w:b/>
          <w:sz w:val="24"/>
          <w:szCs w:val="24"/>
        </w:rPr>
      </w:pPr>
      <w:r w:rsidRPr="00B77DEE">
        <w:rPr>
          <w:b/>
          <w:bCs/>
          <w:sz w:val="24"/>
          <w:szCs w:val="24"/>
        </w:rPr>
        <w:t>Class Hours:</w:t>
      </w:r>
      <w:r w:rsidRPr="00B77DEE">
        <w:rPr>
          <w:sz w:val="24"/>
          <w:szCs w:val="24"/>
        </w:rPr>
        <w:t xml:space="preserve"> See schedule</w:t>
      </w:r>
      <w:r w:rsidR="002E3B0D" w:rsidRPr="00B77DEE">
        <w:rPr>
          <w:sz w:val="24"/>
          <w:szCs w:val="24"/>
        </w:rPr>
        <w:t xml:space="preserve">, generally </w:t>
      </w:r>
      <w:r w:rsidR="00236A9E" w:rsidRPr="00B77DEE">
        <w:rPr>
          <w:sz w:val="24"/>
          <w:szCs w:val="24"/>
        </w:rPr>
        <w:t xml:space="preserve">daily from </w:t>
      </w:r>
      <w:r w:rsidR="004E193A" w:rsidRPr="00B77DEE">
        <w:rPr>
          <w:sz w:val="24"/>
          <w:szCs w:val="24"/>
        </w:rPr>
        <w:t>9:</w:t>
      </w:r>
      <w:r w:rsidR="00FC16C2">
        <w:rPr>
          <w:sz w:val="24"/>
          <w:szCs w:val="24"/>
        </w:rPr>
        <w:t>00-11:00</w:t>
      </w:r>
      <w:r w:rsidR="00393BF7" w:rsidRPr="00B77DEE">
        <w:rPr>
          <w:sz w:val="24"/>
          <w:szCs w:val="24"/>
        </w:rPr>
        <w:t xml:space="preserve"> am</w:t>
      </w:r>
      <w:r w:rsidR="007A107B" w:rsidRPr="00B77DEE">
        <w:rPr>
          <w:sz w:val="24"/>
          <w:szCs w:val="24"/>
        </w:rPr>
        <w:t xml:space="preserve"> and </w:t>
      </w:r>
      <w:r w:rsidR="004E193A" w:rsidRPr="00B77DEE">
        <w:rPr>
          <w:sz w:val="24"/>
          <w:szCs w:val="24"/>
        </w:rPr>
        <w:t>1:00</w:t>
      </w:r>
      <w:r w:rsidR="002E3B0D" w:rsidRPr="00B77DEE">
        <w:rPr>
          <w:sz w:val="24"/>
          <w:szCs w:val="24"/>
        </w:rPr>
        <w:t>-3:00</w:t>
      </w:r>
      <w:r w:rsidR="00C407D0" w:rsidRPr="00B77DEE">
        <w:rPr>
          <w:sz w:val="24"/>
          <w:szCs w:val="24"/>
        </w:rPr>
        <w:t xml:space="preserve"> </w:t>
      </w:r>
      <w:r w:rsidR="002E3B0D" w:rsidRPr="00B77DEE">
        <w:rPr>
          <w:sz w:val="24"/>
          <w:szCs w:val="24"/>
        </w:rPr>
        <w:t>pm</w:t>
      </w:r>
      <w:r w:rsidR="007A107B" w:rsidRPr="00B77DEE">
        <w:rPr>
          <w:sz w:val="24"/>
          <w:szCs w:val="24"/>
        </w:rPr>
        <w:t xml:space="preserve"> on selected afternoons</w:t>
      </w:r>
    </w:p>
    <w:p w:rsidR="002A19CC" w:rsidRPr="00B77DEE" w:rsidRDefault="00C407D0" w:rsidP="001B3F46">
      <w:pPr>
        <w:pStyle w:val="Heading1"/>
        <w:spacing w:after="120"/>
        <w:rPr>
          <w:szCs w:val="24"/>
        </w:rPr>
      </w:pPr>
      <w:r w:rsidRPr="00B77DEE">
        <w:rPr>
          <w:b/>
          <w:bCs/>
          <w:szCs w:val="24"/>
        </w:rPr>
        <w:tab/>
      </w:r>
      <w:r w:rsidR="00BB54EA" w:rsidRPr="00B77DEE">
        <w:rPr>
          <w:b/>
          <w:bCs/>
          <w:szCs w:val="24"/>
        </w:rPr>
        <w:t xml:space="preserve">Location for </w:t>
      </w:r>
      <w:r w:rsidR="002A19CC" w:rsidRPr="00B77DEE">
        <w:rPr>
          <w:b/>
          <w:bCs/>
          <w:szCs w:val="24"/>
        </w:rPr>
        <w:t>Lecture</w:t>
      </w:r>
      <w:r w:rsidR="00BB54EA" w:rsidRPr="00B77DEE">
        <w:rPr>
          <w:b/>
          <w:bCs/>
          <w:szCs w:val="24"/>
        </w:rPr>
        <w:t xml:space="preserve"> and Lab</w:t>
      </w:r>
      <w:r w:rsidR="002A19CC" w:rsidRPr="00B77DEE">
        <w:rPr>
          <w:b/>
          <w:bCs/>
          <w:szCs w:val="24"/>
        </w:rPr>
        <w:t>:</w:t>
      </w:r>
      <w:r w:rsidR="00E76C9A" w:rsidRPr="00B77DEE">
        <w:rPr>
          <w:szCs w:val="24"/>
        </w:rPr>
        <w:t xml:space="preserve"> </w:t>
      </w:r>
      <w:r w:rsidR="002A2683" w:rsidRPr="00B77DEE">
        <w:rPr>
          <w:szCs w:val="24"/>
        </w:rPr>
        <w:t>Room 16</w:t>
      </w:r>
      <w:r w:rsidR="00783011" w:rsidRPr="00B77DEE">
        <w:rPr>
          <w:szCs w:val="24"/>
        </w:rPr>
        <w:t>,</w:t>
      </w:r>
      <w:r w:rsidR="002A2683" w:rsidRPr="00B77DEE">
        <w:rPr>
          <w:szCs w:val="24"/>
        </w:rPr>
        <w:t xml:space="preserve"> </w:t>
      </w:r>
      <w:r w:rsidR="00F97A00" w:rsidRPr="00B77DEE">
        <w:rPr>
          <w:szCs w:val="24"/>
        </w:rPr>
        <w:t>Small Life Sports Center</w:t>
      </w:r>
      <w:r w:rsidR="00783011" w:rsidRPr="00B77DEE">
        <w:rPr>
          <w:szCs w:val="24"/>
        </w:rPr>
        <w:t xml:space="preserve"> (</w:t>
      </w:r>
      <w:r w:rsidR="00684D1E" w:rsidRPr="00B77DEE">
        <w:rPr>
          <w:szCs w:val="24"/>
        </w:rPr>
        <w:t xml:space="preserve">Exercise Physiology </w:t>
      </w:r>
      <w:r w:rsidR="00F97A00" w:rsidRPr="00B77DEE">
        <w:rPr>
          <w:szCs w:val="24"/>
        </w:rPr>
        <w:t>Lab</w:t>
      </w:r>
      <w:r w:rsidR="00783011" w:rsidRPr="00B77DEE">
        <w:rPr>
          <w:szCs w:val="24"/>
        </w:rPr>
        <w:t>)</w:t>
      </w:r>
      <w:r w:rsidRPr="00B77DEE">
        <w:rPr>
          <w:szCs w:val="24"/>
        </w:rPr>
        <w:tab/>
      </w:r>
    </w:p>
    <w:p w:rsidR="007D570C" w:rsidRPr="00B77DEE" w:rsidRDefault="002A19CC" w:rsidP="001B3F46">
      <w:pPr>
        <w:spacing w:after="120"/>
        <w:ind w:left="1440" w:hanging="720"/>
        <w:rPr>
          <w:b/>
          <w:bCs/>
          <w:sz w:val="24"/>
          <w:szCs w:val="24"/>
        </w:rPr>
      </w:pPr>
      <w:r w:rsidRPr="00B77DEE">
        <w:rPr>
          <w:b/>
          <w:bCs/>
          <w:sz w:val="24"/>
          <w:szCs w:val="24"/>
        </w:rPr>
        <w:t>Textbook</w:t>
      </w:r>
      <w:r w:rsidR="009D1DE2" w:rsidRPr="00B77DEE">
        <w:rPr>
          <w:b/>
          <w:bCs/>
          <w:sz w:val="24"/>
          <w:szCs w:val="24"/>
        </w:rPr>
        <w:t xml:space="preserve"> Information</w:t>
      </w:r>
      <w:r w:rsidRPr="00B77DEE">
        <w:rPr>
          <w:b/>
          <w:bCs/>
          <w:sz w:val="24"/>
          <w:szCs w:val="24"/>
        </w:rPr>
        <w:t>:</w:t>
      </w:r>
      <w:r w:rsidR="00C624AC" w:rsidRPr="00B77DEE">
        <w:rPr>
          <w:b/>
          <w:bCs/>
          <w:sz w:val="24"/>
          <w:szCs w:val="24"/>
        </w:rPr>
        <w:t xml:space="preserve"> </w:t>
      </w:r>
    </w:p>
    <w:p w:rsidR="002A2683" w:rsidRPr="00B0483B" w:rsidRDefault="00227AD5" w:rsidP="00B0483B">
      <w:pPr>
        <w:spacing w:after="120"/>
        <w:ind w:left="2160" w:hanging="720"/>
        <w:rPr>
          <w:sz w:val="22"/>
          <w:szCs w:val="22"/>
        </w:rPr>
      </w:pPr>
      <w:r w:rsidRPr="00B77DEE">
        <w:rPr>
          <w:b/>
          <w:bCs/>
          <w:i/>
          <w:sz w:val="24"/>
          <w:szCs w:val="24"/>
        </w:rPr>
        <w:t>Required</w:t>
      </w:r>
      <w:r w:rsidRPr="00B77DEE">
        <w:rPr>
          <w:b/>
          <w:bCs/>
          <w:sz w:val="24"/>
          <w:szCs w:val="24"/>
        </w:rPr>
        <w:t xml:space="preserve">: </w:t>
      </w:r>
      <w:r w:rsidR="00B0483B">
        <w:rPr>
          <w:sz w:val="22"/>
          <w:szCs w:val="22"/>
        </w:rPr>
        <w:t xml:space="preserve">- </w:t>
      </w:r>
      <w:r w:rsidR="00B0483B" w:rsidRPr="00B0483B">
        <w:rPr>
          <w:sz w:val="24"/>
          <w:szCs w:val="24"/>
        </w:rPr>
        <w:t xml:space="preserve">Elaine N. </w:t>
      </w:r>
      <w:proofErr w:type="spellStart"/>
      <w:r w:rsidR="00B0483B" w:rsidRPr="00B0483B">
        <w:rPr>
          <w:sz w:val="24"/>
          <w:szCs w:val="24"/>
        </w:rPr>
        <w:t>Marieb</w:t>
      </w:r>
      <w:proofErr w:type="spellEnd"/>
      <w:r w:rsidR="00B0483B" w:rsidRPr="00B0483B">
        <w:rPr>
          <w:sz w:val="24"/>
          <w:szCs w:val="24"/>
        </w:rPr>
        <w:t xml:space="preserve"> &amp; </w:t>
      </w:r>
      <w:proofErr w:type="spellStart"/>
      <w:r w:rsidR="00B0483B" w:rsidRPr="00B0483B">
        <w:rPr>
          <w:sz w:val="24"/>
          <w:szCs w:val="24"/>
        </w:rPr>
        <w:t>Katja</w:t>
      </w:r>
      <w:proofErr w:type="spellEnd"/>
      <w:r w:rsidR="00B0483B" w:rsidRPr="00B0483B">
        <w:rPr>
          <w:sz w:val="24"/>
          <w:szCs w:val="24"/>
        </w:rPr>
        <w:t xml:space="preserve"> Hoehn, </w:t>
      </w:r>
      <w:r w:rsidR="00B0483B" w:rsidRPr="00B0483B">
        <w:rPr>
          <w:i/>
          <w:sz w:val="24"/>
          <w:szCs w:val="24"/>
        </w:rPr>
        <w:t>Human Anatomy &amp; Physiology</w:t>
      </w:r>
      <w:r w:rsidR="00B0483B" w:rsidRPr="00B0483B">
        <w:rPr>
          <w:sz w:val="24"/>
          <w:szCs w:val="24"/>
        </w:rPr>
        <w:t xml:space="preserve"> (</w:t>
      </w:r>
      <w:r w:rsidR="00AC69AB">
        <w:rPr>
          <w:sz w:val="24"/>
          <w:szCs w:val="24"/>
        </w:rPr>
        <w:t>9</w:t>
      </w:r>
      <w:proofErr w:type="gramStart"/>
      <w:r w:rsidR="00AC69AB">
        <w:rPr>
          <w:sz w:val="24"/>
          <w:szCs w:val="24"/>
        </w:rPr>
        <w:t>,10</w:t>
      </w:r>
      <w:proofErr w:type="gramEnd"/>
      <w:r w:rsidR="00AC69AB">
        <w:rPr>
          <w:sz w:val="24"/>
          <w:szCs w:val="24"/>
        </w:rPr>
        <w:t>, or 11</w:t>
      </w:r>
      <w:bookmarkStart w:id="0" w:name="_GoBack"/>
      <w:bookmarkEnd w:id="0"/>
      <w:r w:rsidR="00B0483B" w:rsidRPr="00B0483B">
        <w:rPr>
          <w:sz w:val="24"/>
          <w:szCs w:val="24"/>
          <w:vertAlign w:val="superscript"/>
        </w:rPr>
        <w:t>th</w:t>
      </w:r>
      <w:r w:rsidR="00B0483B" w:rsidRPr="00B0483B">
        <w:rPr>
          <w:sz w:val="24"/>
          <w:szCs w:val="24"/>
        </w:rPr>
        <w:t xml:space="preserve"> ed.), Pearson Benjamin Cummings.  ISBN: 978-0-321-69651-9 (masteringa&amp;</w:t>
      </w:r>
      <w:r w:rsidR="00B0483B">
        <w:rPr>
          <w:sz w:val="24"/>
          <w:szCs w:val="24"/>
        </w:rPr>
        <w:t xml:space="preserve">p.com </w:t>
      </w:r>
      <w:r w:rsidR="00B0483B" w:rsidRPr="00B0483B">
        <w:rPr>
          <w:sz w:val="24"/>
          <w:szCs w:val="24"/>
        </w:rPr>
        <w:t>website access code</w:t>
      </w:r>
      <w:r w:rsidR="000B5421">
        <w:rPr>
          <w:sz w:val="24"/>
          <w:szCs w:val="24"/>
        </w:rPr>
        <w:t xml:space="preserve"> not required but is helpful</w:t>
      </w:r>
      <w:r w:rsidR="00B0483B" w:rsidRPr="00B0483B">
        <w:rPr>
          <w:sz w:val="24"/>
          <w:szCs w:val="24"/>
        </w:rPr>
        <w:t>)</w:t>
      </w:r>
    </w:p>
    <w:p w:rsidR="002751C8" w:rsidRPr="002751C8" w:rsidRDefault="002751C8" w:rsidP="002751C8">
      <w:pPr>
        <w:spacing w:after="120"/>
        <w:ind w:left="2160" w:hanging="720"/>
        <w:rPr>
          <w:color w:val="FF0000"/>
          <w:sz w:val="24"/>
          <w:szCs w:val="24"/>
          <w:u w:val="single"/>
        </w:rPr>
      </w:pPr>
      <w:r>
        <w:rPr>
          <w:b/>
          <w:i/>
          <w:color w:val="FF0000"/>
          <w:sz w:val="24"/>
          <w:szCs w:val="24"/>
        </w:rPr>
        <w:t>Required daily review quiz website: https://www.socrative.com/</w:t>
      </w:r>
      <w:r w:rsidRPr="00B73F53">
        <w:rPr>
          <w:b/>
          <w:i/>
          <w:color w:val="FF0000"/>
          <w:sz w:val="24"/>
          <w:szCs w:val="24"/>
        </w:rPr>
        <w:tab/>
      </w:r>
    </w:p>
    <w:p w:rsidR="00FC16C2" w:rsidRPr="000B5421" w:rsidRDefault="000B5421" w:rsidP="00FC16C2">
      <w:pPr>
        <w:spacing w:after="120"/>
        <w:ind w:left="2160" w:hanging="720"/>
        <w:rPr>
          <w:rStyle w:val="Hyperlink"/>
          <w:color w:val="auto"/>
          <w:sz w:val="24"/>
          <w:szCs w:val="24"/>
        </w:rPr>
      </w:pPr>
      <w:r w:rsidRPr="000B5421">
        <w:rPr>
          <w:b/>
          <w:i/>
          <w:sz w:val="24"/>
          <w:szCs w:val="24"/>
        </w:rPr>
        <w:t>Helpful</w:t>
      </w:r>
      <w:r w:rsidR="00FF4CE1" w:rsidRPr="000B5421">
        <w:rPr>
          <w:b/>
          <w:i/>
          <w:sz w:val="24"/>
          <w:szCs w:val="24"/>
        </w:rPr>
        <w:t xml:space="preserve"> </w:t>
      </w:r>
      <w:r w:rsidR="002751C8">
        <w:rPr>
          <w:b/>
          <w:i/>
          <w:sz w:val="24"/>
          <w:szCs w:val="24"/>
        </w:rPr>
        <w:t>w</w:t>
      </w:r>
      <w:r w:rsidR="007F23FE" w:rsidRPr="000B5421">
        <w:rPr>
          <w:b/>
          <w:i/>
          <w:sz w:val="24"/>
          <w:szCs w:val="24"/>
        </w:rPr>
        <w:t>eb address for Online Learning Center</w:t>
      </w:r>
      <w:r w:rsidR="007F23FE" w:rsidRPr="000B5421">
        <w:rPr>
          <w:b/>
          <w:sz w:val="24"/>
          <w:szCs w:val="24"/>
        </w:rPr>
        <w:t>:</w:t>
      </w:r>
      <w:r w:rsidR="007F23FE" w:rsidRPr="000B5421">
        <w:rPr>
          <w:sz w:val="24"/>
          <w:szCs w:val="24"/>
        </w:rPr>
        <w:t xml:space="preserve">  </w:t>
      </w:r>
      <w:hyperlink r:id="rId9" w:history="1">
        <w:r w:rsidR="00511014" w:rsidRPr="000B5421">
          <w:rPr>
            <w:rStyle w:val="Hyperlink"/>
            <w:color w:val="auto"/>
            <w:sz w:val="24"/>
            <w:szCs w:val="24"/>
          </w:rPr>
          <w:t>http://www.masteringaandp.com</w:t>
        </w:r>
      </w:hyperlink>
    </w:p>
    <w:p w:rsidR="008B09F6" w:rsidRDefault="004D206D" w:rsidP="001B3F46">
      <w:pPr>
        <w:spacing w:after="120"/>
        <w:rPr>
          <w:rStyle w:val="Hyperlink"/>
          <w:color w:val="auto"/>
          <w:sz w:val="24"/>
          <w:szCs w:val="24"/>
          <w:u w:val="none"/>
        </w:rPr>
      </w:pPr>
      <w:r w:rsidRPr="00885078">
        <w:rPr>
          <w:rStyle w:val="Hyperlink"/>
          <w:color w:val="auto"/>
          <w:sz w:val="24"/>
          <w:szCs w:val="24"/>
          <w:u w:val="none"/>
        </w:rPr>
        <w:tab/>
      </w:r>
      <w:r w:rsidR="00FC64D0">
        <w:rPr>
          <w:rStyle w:val="Hyperlink"/>
          <w:b/>
          <w:color w:val="auto"/>
          <w:sz w:val="24"/>
          <w:szCs w:val="24"/>
          <w:u w:val="none"/>
        </w:rPr>
        <w:t xml:space="preserve">Consulting Librarian for Kinesiology: </w:t>
      </w:r>
      <w:r w:rsidR="00FC64D0">
        <w:rPr>
          <w:rFonts w:ascii="Georgia" w:hAnsi="Georgia"/>
          <w:color w:val="555555"/>
        </w:rPr>
        <w:t xml:space="preserve">Amy </w:t>
      </w:r>
      <w:proofErr w:type="spellStart"/>
      <w:r w:rsidR="00FC64D0">
        <w:rPr>
          <w:rFonts w:ascii="Georgia" w:hAnsi="Georgia"/>
          <w:color w:val="555555"/>
        </w:rPr>
        <w:t>Gullen</w:t>
      </w:r>
      <w:proofErr w:type="spellEnd"/>
      <w:r w:rsidR="00FC64D0">
        <w:rPr>
          <w:rFonts w:ascii="Georgia" w:hAnsi="Georgia"/>
          <w:color w:val="555555"/>
        </w:rPr>
        <w:t>: 319-895-4240, Cole 305</w:t>
      </w:r>
      <w:r w:rsidR="00CB08E9" w:rsidRPr="00885078">
        <w:rPr>
          <w:rStyle w:val="Hyperlink"/>
          <w:color w:val="auto"/>
          <w:sz w:val="24"/>
          <w:szCs w:val="24"/>
          <w:u w:val="none"/>
        </w:rPr>
        <w:t xml:space="preserve"> </w:t>
      </w:r>
    </w:p>
    <w:p w:rsidR="00FC64D0" w:rsidRPr="00B77DEE" w:rsidRDefault="00AC69AB" w:rsidP="00FC64D0">
      <w:pPr>
        <w:spacing w:after="120"/>
        <w:ind w:left="4320" w:firstLine="720"/>
        <w:rPr>
          <w:sz w:val="24"/>
          <w:szCs w:val="24"/>
        </w:rPr>
      </w:pPr>
      <w:hyperlink r:id="rId10" w:history="1">
        <w:r w:rsidR="00FC64D0">
          <w:rPr>
            <w:rFonts w:ascii="Georgia" w:hAnsi="Georgia"/>
            <w:color w:val="5F2F95"/>
            <w:u w:val="single"/>
          </w:rPr>
          <w:t>agullen@cornellcollege.edu,</w:t>
        </w:r>
      </w:hyperlink>
    </w:p>
    <w:p w:rsidR="00684D1E" w:rsidRPr="005D2FD6" w:rsidRDefault="00BB54EA" w:rsidP="001B3F46">
      <w:pPr>
        <w:spacing w:after="120"/>
        <w:rPr>
          <w:rFonts w:ascii="Adobe Gothic Std B" w:eastAsia="Adobe Gothic Std B" w:hAnsi="Adobe Gothic Std B"/>
          <w:b/>
          <w:bCs/>
          <w:sz w:val="24"/>
          <w:szCs w:val="24"/>
        </w:rPr>
      </w:pPr>
      <w:r w:rsidRPr="005D2FD6">
        <w:rPr>
          <w:rFonts w:ascii="Adobe Gothic Std B" w:eastAsia="Adobe Gothic Std B" w:hAnsi="Adobe Gothic Std B"/>
          <w:b/>
          <w:bCs/>
          <w:sz w:val="24"/>
          <w:szCs w:val="24"/>
        </w:rPr>
        <w:t>-Course O</w:t>
      </w:r>
      <w:r w:rsidR="00FC16C2" w:rsidRPr="005D2FD6">
        <w:rPr>
          <w:rFonts w:ascii="Adobe Gothic Std B" w:eastAsia="Adobe Gothic Std B" w:hAnsi="Adobe Gothic Std B"/>
          <w:b/>
          <w:bCs/>
          <w:sz w:val="24"/>
          <w:szCs w:val="24"/>
        </w:rPr>
        <w:t>utcomes</w:t>
      </w:r>
    </w:p>
    <w:p w:rsidR="002A19CC" w:rsidRPr="00B77DEE" w:rsidRDefault="002A19CC" w:rsidP="001B3F46">
      <w:pPr>
        <w:numPr>
          <w:ilvl w:val="0"/>
          <w:numId w:val="1"/>
        </w:numPr>
        <w:tabs>
          <w:tab w:val="clear" w:pos="1800"/>
          <w:tab w:val="num" w:pos="1080"/>
          <w:tab w:val="left" w:pos="1710"/>
        </w:tabs>
        <w:spacing w:after="120"/>
        <w:ind w:left="1080"/>
        <w:jc w:val="both"/>
        <w:rPr>
          <w:sz w:val="24"/>
          <w:szCs w:val="24"/>
        </w:rPr>
      </w:pPr>
      <w:r w:rsidRPr="00B77DEE">
        <w:rPr>
          <w:sz w:val="24"/>
          <w:szCs w:val="24"/>
        </w:rPr>
        <w:t xml:space="preserve">To increase </w:t>
      </w:r>
      <w:r w:rsidR="002E3B0D" w:rsidRPr="00B77DEE">
        <w:rPr>
          <w:sz w:val="24"/>
          <w:szCs w:val="24"/>
        </w:rPr>
        <w:t xml:space="preserve">understanding of the </w:t>
      </w:r>
      <w:r w:rsidR="00684D1E" w:rsidRPr="00B77DEE">
        <w:rPr>
          <w:sz w:val="24"/>
          <w:szCs w:val="24"/>
        </w:rPr>
        <w:t xml:space="preserve">relationships between </w:t>
      </w:r>
      <w:r w:rsidR="002A2683" w:rsidRPr="00B77DEE">
        <w:rPr>
          <w:sz w:val="24"/>
          <w:szCs w:val="24"/>
        </w:rPr>
        <w:t xml:space="preserve">human </w:t>
      </w:r>
      <w:r w:rsidR="00684D1E" w:rsidRPr="00B77DEE">
        <w:rPr>
          <w:sz w:val="24"/>
          <w:szCs w:val="24"/>
        </w:rPr>
        <w:t xml:space="preserve">anatomical structure and </w:t>
      </w:r>
      <w:r w:rsidR="0021032D" w:rsidRPr="00B77DEE">
        <w:rPr>
          <w:sz w:val="24"/>
          <w:szCs w:val="24"/>
        </w:rPr>
        <w:t xml:space="preserve">physiological </w:t>
      </w:r>
      <w:r w:rsidR="00684D1E" w:rsidRPr="00B77DEE">
        <w:rPr>
          <w:sz w:val="24"/>
          <w:szCs w:val="24"/>
        </w:rPr>
        <w:t>function</w:t>
      </w:r>
      <w:r w:rsidR="002E3B0D" w:rsidRPr="00B77DEE">
        <w:rPr>
          <w:sz w:val="24"/>
          <w:szCs w:val="24"/>
        </w:rPr>
        <w:t xml:space="preserve"> from the cellular to </w:t>
      </w:r>
      <w:r w:rsidR="00F548F4" w:rsidRPr="00B77DEE">
        <w:rPr>
          <w:sz w:val="24"/>
          <w:szCs w:val="24"/>
        </w:rPr>
        <w:t xml:space="preserve">the </w:t>
      </w:r>
      <w:r w:rsidR="0021032D" w:rsidRPr="00B77DEE">
        <w:rPr>
          <w:sz w:val="24"/>
          <w:szCs w:val="24"/>
        </w:rPr>
        <w:t>systemic level</w:t>
      </w:r>
      <w:r w:rsidR="006213B6" w:rsidRPr="00B77DEE">
        <w:rPr>
          <w:sz w:val="24"/>
          <w:szCs w:val="24"/>
        </w:rPr>
        <w:t xml:space="preserve">, focusing on study of the integumentary, muscular, nervous, </w:t>
      </w:r>
      <w:r w:rsidR="004902B0" w:rsidRPr="00B77DEE">
        <w:rPr>
          <w:sz w:val="24"/>
          <w:szCs w:val="24"/>
        </w:rPr>
        <w:t xml:space="preserve">endocrine, </w:t>
      </w:r>
      <w:r w:rsidR="006213B6" w:rsidRPr="00B77DEE">
        <w:rPr>
          <w:sz w:val="24"/>
          <w:szCs w:val="24"/>
        </w:rPr>
        <w:t>cardiovascular, respiratory, and urinary organ systems</w:t>
      </w:r>
      <w:r w:rsidR="00FC16C2">
        <w:rPr>
          <w:sz w:val="24"/>
          <w:szCs w:val="24"/>
        </w:rPr>
        <w:t xml:space="preserve"> </w:t>
      </w:r>
      <w:r w:rsidR="00FC16C2">
        <w:rPr>
          <w:i/>
          <w:sz w:val="24"/>
          <w:szCs w:val="24"/>
        </w:rPr>
        <w:t>(well-being, knowledge)</w:t>
      </w:r>
    </w:p>
    <w:p w:rsidR="002A19CC" w:rsidRPr="00B77DEE" w:rsidRDefault="002A19CC" w:rsidP="001B3F46">
      <w:pPr>
        <w:numPr>
          <w:ilvl w:val="0"/>
          <w:numId w:val="1"/>
        </w:numPr>
        <w:tabs>
          <w:tab w:val="clear" w:pos="1800"/>
          <w:tab w:val="num" w:pos="1080"/>
          <w:tab w:val="left" w:pos="1710"/>
        </w:tabs>
        <w:spacing w:after="120"/>
        <w:ind w:left="1080"/>
        <w:jc w:val="both"/>
        <w:rPr>
          <w:sz w:val="24"/>
          <w:szCs w:val="24"/>
        </w:rPr>
      </w:pPr>
      <w:r w:rsidRPr="00B77DEE">
        <w:rPr>
          <w:sz w:val="24"/>
          <w:szCs w:val="24"/>
        </w:rPr>
        <w:t xml:space="preserve">To apply basic </w:t>
      </w:r>
      <w:r w:rsidR="002A2683" w:rsidRPr="00B77DEE">
        <w:rPr>
          <w:sz w:val="24"/>
          <w:szCs w:val="24"/>
        </w:rPr>
        <w:t xml:space="preserve">anatomical and </w:t>
      </w:r>
      <w:r w:rsidR="0021032D" w:rsidRPr="00B77DEE">
        <w:rPr>
          <w:sz w:val="24"/>
          <w:szCs w:val="24"/>
        </w:rPr>
        <w:t>physiological</w:t>
      </w:r>
      <w:r w:rsidR="002E3B0D" w:rsidRPr="00B77DEE">
        <w:rPr>
          <w:sz w:val="24"/>
          <w:szCs w:val="24"/>
        </w:rPr>
        <w:t xml:space="preserve"> </w:t>
      </w:r>
      <w:r w:rsidR="00063D0F" w:rsidRPr="00B77DEE">
        <w:rPr>
          <w:sz w:val="24"/>
          <w:szCs w:val="24"/>
        </w:rPr>
        <w:t>concepts</w:t>
      </w:r>
      <w:r w:rsidR="002E3B0D" w:rsidRPr="00B77DEE">
        <w:rPr>
          <w:sz w:val="24"/>
          <w:szCs w:val="24"/>
        </w:rPr>
        <w:t xml:space="preserve"> within a critical thinking framework to </w:t>
      </w:r>
      <w:r w:rsidR="002A2683" w:rsidRPr="00B77DEE">
        <w:rPr>
          <w:sz w:val="24"/>
          <w:szCs w:val="24"/>
        </w:rPr>
        <w:t>explain</w:t>
      </w:r>
      <w:r w:rsidR="002E3B0D" w:rsidRPr="00B77DEE">
        <w:rPr>
          <w:sz w:val="24"/>
          <w:szCs w:val="24"/>
        </w:rPr>
        <w:t xml:space="preserve"> </w:t>
      </w:r>
      <w:r w:rsidR="0021032D" w:rsidRPr="00B77DEE">
        <w:rPr>
          <w:sz w:val="24"/>
          <w:szCs w:val="24"/>
        </w:rPr>
        <w:t xml:space="preserve">homeostatic regulatory mechanisms </w:t>
      </w:r>
      <w:r w:rsidR="00E364CD" w:rsidRPr="00B77DEE">
        <w:rPr>
          <w:sz w:val="24"/>
          <w:szCs w:val="24"/>
        </w:rPr>
        <w:t xml:space="preserve">(acid-base balance, thermoregulation, blood pressure, maintenance of blood gases, and others) </w:t>
      </w:r>
      <w:r w:rsidR="0021032D" w:rsidRPr="00B77DEE">
        <w:rPr>
          <w:sz w:val="24"/>
          <w:szCs w:val="24"/>
        </w:rPr>
        <w:t>that operate</w:t>
      </w:r>
      <w:r w:rsidR="00393BF7" w:rsidRPr="00B77DEE">
        <w:rPr>
          <w:sz w:val="24"/>
          <w:szCs w:val="24"/>
        </w:rPr>
        <w:t xml:space="preserve"> within humans</w:t>
      </w:r>
      <w:r w:rsidR="00FC16C2">
        <w:rPr>
          <w:sz w:val="24"/>
          <w:szCs w:val="24"/>
        </w:rPr>
        <w:t xml:space="preserve"> </w:t>
      </w:r>
      <w:r w:rsidR="00FC16C2">
        <w:rPr>
          <w:i/>
          <w:sz w:val="24"/>
          <w:szCs w:val="24"/>
        </w:rPr>
        <w:t>(inquiry, knowledge, well-being)</w:t>
      </w:r>
    </w:p>
    <w:p w:rsidR="006213B6" w:rsidRPr="00B77DEE" w:rsidRDefault="00783011" w:rsidP="001B3F46">
      <w:pPr>
        <w:numPr>
          <w:ilvl w:val="0"/>
          <w:numId w:val="1"/>
        </w:numPr>
        <w:tabs>
          <w:tab w:val="clear" w:pos="1800"/>
          <w:tab w:val="num" w:pos="1080"/>
          <w:tab w:val="left" w:pos="1710"/>
        </w:tabs>
        <w:spacing w:after="120"/>
        <w:ind w:left="1080"/>
        <w:jc w:val="both"/>
        <w:rPr>
          <w:sz w:val="24"/>
          <w:szCs w:val="24"/>
        </w:rPr>
      </w:pPr>
      <w:r w:rsidRPr="00B77DEE">
        <w:rPr>
          <w:sz w:val="24"/>
          <w:szCs w:val="24"/>
        </w:rPr>
        <w:t xml:space="preserve">To provide an </w:t>
      </w:r>
      <w:r w:rsidR="006213B6" w:rsidRPr="00B77DEE">
        <w:rPr>
          <w:sz w:val="24"/>
          <w:szCs w:val="24"/>
        </w:rPr>
        <w:t>understanding of human physiology and homeostasis required to participate in advanced study of exercise science</w:t>
      </w:r>
      <w:r w:rsidR="00FC16C2">
        <w:rPr>
          <w:sz w:val="24"/>
          <w:szCs w:val="24"/>
        </w:rPr>
        <w:t xml:space="preserve"> </w:t>
      </w:r>
      <w:r w:rsidR="00FC16C2">
        <w:rPr>
          <w:i/>
          <w:sz w:val="24"/>
          <w:szCs w:val="24"/>
        </w:rPr>
        <w:t>(knowledge, vocation)</w:t>
      </w:r>
    </w:p>
    <w:p w:rsidR="00A1755C" w:rsidRDefault="0021032D" w:rsidP="00A1755C">
      <w:pPr>
        <w:numPr>
          <w:ilvl w:val="0"/>
          <w:numId w:val="1"/>
        </w:numPr>
        <w:tabs>
          <w:tab w:val="clear" w:pos="1800"/>
          <w:tab w:val="num" w:pos="1080"/>
          <w:tab w:val="left" w:pos="1710"/>
        </w:tabs>
        <w:spacing w:after="120"/>
        <w:ind w:left="1080"/>
        <w:jc w:val="both"/>
        <w:rPr>
          <w:sz w:val="24"/>
          <w:szCs w:val="24"/>
        </w:rPr>
      </w:pPr>
      <w:r w:rsidRPr="00B77DEE">
        <w:rPr>
          <w:sz w:val="24"/>
          <w:szCs w:val="24"/>
        </w:rPr>
        <w:t xml:space="preserve">To </w:t>
      </w:r>
      <w:r w:rsidR="00783011" w:rsidRPr="00B77DEE">
        <w:rPr>
          <w:sz w:val="24"/>
          <w:szCs w:val="24"/>
        </w:rPr>
        <w:t>gain</w:t>
      </w:r>
      <w:r w:rsidRPr="00B77DEE">
        <w:rPr>
          <w:sz w:val="24"/>
          <w:szCs w:val="24"/>
        </w:rPr>
        <w:t xml:space="preserve"> a fundamental understanding of the scientific method</w:t>
      </w:r>
      <w:r w:rsidR="00F548F4" w:rsidRPr="00B77DEE">
        <w:rPr>
          <w:sz w:val="24"/>
          <w:szCs w:val="24"/>
        </w:rPr>
        <w:t xml:space="preserve"> through experiential learning activities, including</w:t>
      </w:r>
      <w:r w:rsidRPr="00B77DEE">
        <w:rPr>
          <w:sz w:val="24"/>
          <w:szCs w:val="24"/>
        </w:rPr>
        <w:t xml:space="preserve"> </w:t>
      </w:r>
      <w:r w:rsidR="00F548F4" w:rsidRPr="00B77DEE">
        <w:rPr>
          <w:sz w:val="24"/>
          <w:szCs w:val="24"/>
        </w:rPr>
        <w:t xml:space="preserve">the development of research questions and rationales, data acquisition, </w:t>
      </w:r>
      <w:r w:rsidRPr="00B77DEE">
        <w:rPr>
          <w:sz w:val="24"/>
          <w:szCs w:val="24"/>
        </w:rPr>
        <w:lastRenderedPageBreak/>
        <w:t>analysis</w:t>
      </w:r>
      <w:r w:rsidR="00F548F4" w:rsidRPr="00B77DEE">
        <w:rPr>
          <w:sz w:val="24"/>
          <w:szCs w:val="24"/>
        </w:rPr>
        <w:t xml:space="preserve"> of results</w:t>
      </w:r>
      <w:r w:rsidR="00227AD5" w:rsidRPr="00B77DEE">
        <w:rPr>
          <w:sz w:val="24"/>
          <w:szCs w:val="24"/>
        </w:rPr>
        <w:t>,</w:t>
      </w:r>
      <w:r w:rsidRPr="00B77DEE">
        <w:rPr>
          <w:sz w:val="24"/>
          <w:szCs w:val="24"/>
        </w:rPr>
        <w:t xml:space="preserve"> and interpreta</w:t>
      </w:r>
      <w:r w:rsidR="00393BF7" w:rsidRPr="00B77DEE">
        <w:rPr>
          <w:sz w:val="24"/>
          <w:szCs w:val="24"/>
        </w:rPr>
        <w:t xml:space="preserve">tion of physiological </w:t>
      </w:r>
      <w:r w:rsidR="00F548F4" w:rsidRPr="00B77DEE">
        <w:rPr>
          <w:sz w:val="24"/>
          <w:szCs w:val="24"/>
        </w:rPr>
        <w:t>observations</w:t>
      </w:r>
      <w:r w:rsidR="00FC16C2">
        <w:rPr>
          <w:sz w:val="24"/>
          <w:szCs w:val="24"/>
        </w:rPr>
        <w:t xml:space="preserve"> (</w:t>
      </w:r>
      <w:r w:rsidR="00FC16C2">
        <w:rPr>
          <w:i/>
          <w:sz w:val="24"/>
          <w:szCs w:val="24"/>
        </w:rPr>
        <w:t>reasoning, inquiry, communication)</w:t>
      </w:r>
    </w:p>
    <w:p w:rsidR="00A1755C" w:rsidRPr="00A1755C" w:rsidRDefault="00A1755C" w:rsidP="00A1755C">
      <w:pPr>
        <w:tabs>
          <w:tab w:val="left" w:pos="1710"/>
        </w:tabs>
        <w:spacing w:after="120"/>
        <w:ind w:left="720"/>
        <w:jc w:val="both"/>
        <w:rPr>
          <w:i/>
          <w:sz w:val="24"/>
          <w:szCs w:val="24"/>
        </w:rPr>
      </w:pPr>
      <w:r>
        <w:rPr>
          <w:i/>
          <w:sz w:val="24"/>
          <w:szCs w:val="24"/>
        </w:rPr>
        <w:t>This course supports the Educational Priorities and Outcomes of Cornell College with emphasis on knowledge, well-being, inquiry, and reasoning</w:t>
      </w:r>
      <w:r w:rsidR="00D70471">
        <w:rPr>
          <w:i/>
          <w:sz w:val="24"/>
          <w:szCs w:val="24"/>
        </w:rPr>
        <w:t>, vocation and communication</w:t>
      </w:r>
      <w:r w:rsidR="008C6BC0">
        <w:rPr>
          <w:i/>
          <w:sz w:val="24"/>
          <w:szCs w:val="24"/>
        </w:rPr>
        <w:t>.</w:t>
      </w:r>
    </w:p>
    <w:p w:rsidR="00B77DEE" w:rsidRDefault="00B77DEE">
      <w:pPr>
        <w:rPr>
          <w:sz w:val="24"/>
          <w:szCs w:val="24"/>
        </w:rPr>
      </w:pPr>
    </w:p>
    <w:p w:rsidR="00684D1E" w:rsidRPr="005D2FD6" w:rsidRDefault="00BB54EA" w:rsidP="00173FB3">
      <w:pPr>
        <w:spacing w:after="120"/>
        <w:ind w:left="720" w:hanging="720"/>
        <w:rPr>
          <w:rFonts w:ascii="Adobe Gothic Std B" w:eastAsia="Adobe Gothic Std B" w:hAnsi="Adobe Gothic Std B"/>
          <w:b/>
          <w:bCs/>
          <w:sz w:val="24"/>
          <w:szCs w:val="24"/>
        </w:rPr>
      </w:pPr>
      <w:r w:rsidRPr="005D2FD6">
        <w:rPr>
          <w:rFonts w:ascii="Adobe Gothic Std B" w:eastAsia="Adobe Gothic Std B" w:hAnsi="Adobe Gothic Std B"/>
          <w:b/>
          <w:bCs/>
          <w:sz w:val="24"/>
          <w:szCs w:val="24"/>
        </w:rPr>
        <w:t>-</w:t>
      </w:r>
      <w:r w:rsidR="002A19CC" w:rsidRPr="005D2FD6">
        <w:rPr>
          <w:rFonts w:ascii="Adobe Gothic Std B" w:eastAsia="Adobe Gothic Std B" w:hAnsi="Adobe Gothic Std B"/>
          <w:b/>
          <w:bCs/>
          <w:sz w:val="24"/>
          <w:szCs w:val="24"/>
        </w:rPr>
        <w:t>Course Conten</w:t>
      </w:r>
      <w:r w:rsidR="008F2E31" w:rsidRPr="005D2FD6">
        <w:rPr>
          <w:rFonts w:ascii="Adobe Gothic Std B" w:eastAsia="Adobe Gothic Std B" w:hAnsi="Adobe Gothic Std B"/>
          <w:b/>
          <w:bCs/>
          <w:sz w:val="24"/>
          <w:szCs w:val="24"/>
        </w:rPr>
        <w:t>t</w:t>
      </w:r>
    </w:p>
    <w:p w:rsidR="00494169" w:rsidRPr="00B77DEE" w:rsidRDefault="00494169" w:rsidP="00173FB3">
      <w:pPr>
        <w:numPr>
          <w:ilvl w:val="0"/>
          <w:numId w:val="20"/>
        </w:numPr>
        <w:spacing w:after="120"/>
        <w:jc w:val="both"/>
        <w:rPr>
          <w:sz w:val="24"/>
          <w:szCs w:val="24"/>
        </w:rPr>
      </w:pPr>
      <w:r w:rsidRPr="00B77DEE">
        <w:rPr>
          <w:b/>
          <w:sz w:val="24"/>
          <w:szCs w:val="24"/>
        </w:rPr>
        <w:t>Handouts:</w:t>
      </w:r>
      <w:r w:rsidR="009A1D6F" w:rsidRPr="00B77DEE">
        <w:rPr>
          <w:sz w:val="24"/>
          <w:szCs w:val="24"/>
        </w:rPr>
        <w:t xml:space="preserve">  Handouts</w:t>
      </w:r>
      <w:r w:rsidR="004902B0" w:rsidRPr="00B77DEE">
        <w:rPr>
          <w:sz w:val="24"/>
          <w:szCs w:val="24"/>
        </w:rPr>
        <w:t>, lecture slides,</w:t>
      </w:r>
      <w:r w:rsidR="008324DC">
        <w:rPr>
          <w:sz w:val="24"/>
          <w:szCs w:val="24"/>
        </w:rPr>
        <w:t xml:space="preserve"> assignments</w:t>
      </w:r>
      <w:r w:rsidR="00783011" w:rsidRPr="00B77DEE">
        <w:rPr>
          <w:sz w:val="24"/>
          <w:szCs w:val="24"/>
        </w:rPr>
        <w:t xml:space="preserve">, </w:t>
      </w:r>
      <w:r w:rsidR="00236A9E" w:rsidRPr="00B77DEE">
        <w:rPr>
          <w:sz w:val="24"/>
          <w:szCs w:val="24"/>
        </w:rPr>
        <w:t xml:space="preserve">and other course materials </w:t>
      </w:r>
      <w:r w:rsidRPr="00B77DEE">
        <w:rPr>
          <w:sz w:val="24"/>
          <w:szCs w:val="24"/>
        </w:rPr>
        <w:t>will be posted on Moodle</w:t>
      </w:r>
      <w:r w:rsidR="00FF4CE1">
        <w:rPr>
          <w:sz w:val="24"/>
          <w:szCs w:val="24"/>
        </w:rPr>
        <w:t xml:space="preserve"> and masteringandp.com</w:t>
      </w:r>
      <w:r w:rsidRPr="00B77DEE">
        <w:rPr>
          <w:sz w:val="24"/>
          <w:szCs w:val="24"/>
        </w:rPr>
        <w:t xml:space="preserve">.  </w:t>
      </w:r>
      <w:r w:rsidR="00D92F5F">
        <w:rPr>
          <w:sz w:val="24"/>
          <w:szCs w:val="24"/>
        </w:rPr>
        <w:t>(</w:t>
      </w:r>
      <w:r w:rsidR="00D92F5F">
        <w:rPr>
          <w:i/>
          <w:sz w:val="24"/>
          <w:szCs w:val="24"/>
        </w:rPr>
        <w:t>knowledge</w:t>
      </w:r>
      <w:r w:rsidR="00CB6FAE">
        <w:rPr>
          <w:i/>
          <w:sz w:val="24"/>
          <w:szCs w:val="24"/>
        </w:rPr>
        <w:t>, communication)</w:t>
      </w:r>
    </w:p>
    <w:p w:rsidR="002E3B0D" w:rsidRPr="00B77DEE" w:rsidRDefault="002A19CC" w:rsidP="00173FB3">
      <w:pPr>
        <w:numPr>
          <w:ilvl w:val="0"/>
          <w:numId w:val="20"/>
        </w:numPr>
        <w:spacing w:after="120"/>
        <w:jc w:val="both"/>
        <w:rPr>
          <w:sz w:val="24"/>
          <w:szCs w:val="24"/>
        </w:rPr>
      </w:pPr>
      <w:r w:rsidRPr="00B77DEE">
        <w:rPr>
          <w:b/>
          <w:sz w:val="24"/>
          <w:szCs w:val="24"/>
        </w:rPr>
        <w:t>Exams:</w:t>
      </w:r>
      <w:r w:rsidRPr="00B77DEE">
        <w:rPr>
          <w:sz w:val="24"/>
          <w:szCs w:val="24"/>
        </w:rPr>
        <w:t xml:space="preserve">  There will </w:t>
      </w:r>
      <w:r w:rsidR="00EE61AE" w:rsidRPr="00B77DEE">
        <w:rPr>
          <w:sz w:val="24"/>
          <w:szCs w:val="24"/>
        </w:rPr>
        <w:t xml:space="preserve">be </w:t>
      </w:r>
      <w:r w:rsidR="007C5A3E" w:rsidRPr="00B77DEE">
        <w:rPr>
          <w:sz w:val="24"/>
          <w:szCs w:val="24"/>
        </w:rPr>
        <w:t xml:space="preserve">one </w:t>
      </w:r>
      <w:r w:rsidR="004902B0" w:rsidRPr="00B77DEE">
        <w:rPr>
          <w:sz w:val="24"/>
          <w:szCs w:val="24"/>
        </w:rPr>
        <w:t>M</w:t>
      </w:r>
      <w:r w:rsidR="007C5A3E" w:rsidRPr="00B77DEE">
        <w:rPr>
          <w:sz w:val="24"/>
          <w:szCs w:val="24"/>
        </w:rPr>
        <w:t>id-</w:t>
      </w:r>
      <w:r w:rsidR="004902B0" w:rsidRPr="00B77DEE">
        <w:rPr>
          <w:sz w:val="24"/>
          <w:szCs w:val="24"/>
        </w:rPr>
        <w:t>T</w:t>
      </w:r>
      <w:r w:rsidR="007C5A3E" w:rsidRPr="00B77DEE">
        <w:rPr>
          <w:sz w:val="24"/>
          <w:szCs w:val="24"/>
        </w:rPr>
        <w:t xml:space="preserve">erm </w:t>
      </w:r>
      <w:r w:rsidR="004902B0" w:rsidRPr="00B77DEE">
        <w:rPr>
          <w:sz w:val="24"/>
          <w:szCs w:val="24"/>
        </w:rPr>
        <w:t>E</w:t>
      </w:r>
      <w:r w:rsidR="007C5A3E" w:rsidRPr="00B77DEE">
        <w:rPr>
          <w:sz w:val="24"/>
          <w:szCs w:val="24"/>
        </w:rPr>
        <w:t xml:space="preserve">xam </w:t>
      </w:r>
      <w:r w:rsidR="00236A9E" w:rsidRPr="00B77DEE">
        <w:rPr>
          <w:sz w:val="24"/>
          <w:szCs w:val="24"/>
        </w:rPr>
        <w:t xml:space="preserve">(worth </w:t>
      </w:r>
      <w:r w:rsidR="00D35729" w:rsidRPr="00B77DEE">
        <w:rPr>
          <w:sz w:val="24"/>
          <w:szCs w:val="24"/>
        </w:rPr>
        <w:t>~</w:t>
      </w:r>
      <w:r w:rsidR="00227AD5" w:rsidRPr="00B77DEE">
        <w:rPr>
          <w:sz w:val="24"/>
          <w:szCs w:val="24"/>
        </w:rPr>
        <w:t>60</w:t>
      </w:r>
      <w:r w:rsidR="00236A9E" w:rsidRPr="00B77DEE">
        <w:rPr>
          <w:sz w:val="24"/>
          <w:szCs w:val="24"/>
        </w:rPr>
        <w:t xml:space="preserve"> points</w:t>
      </w:r>
      <w:r w:rsidR="00783011" w:rsidRPr="00B77DEE">
        <w:rPr>
          <w:sz w:val="24"/>
          <w:szCs w:val="24"/>
        </w:rPr>
        <w:t xml:space="preserve">, </w:t>
      </w:r>
      <w:r w:rsidR="00B77DEE" w:rsidRPr="00B77DEE">
        <w:rPr>
          <w:sz w:val="24"/>
          <w:szCs w:val="24"/>
        </w:rPr>
        <w:t>25% of the final grade</w:t>
      </w:r>
      <w:r w:rsidR="00236A9E" w:rsidRPr="00B77DEE">
        <w:rPr>
          <w:sz w:val="24"/>
          <w:szCs w:val="24"/>
        </w:rPr>
        <w:t xml:space="preserve">) </w:t>
      </w:r>
      <w:r w:rsidR="007C5A3E" w:rsidRPr="00B77DEE">
        <w:rPr>
          <w:sz w:val="24"/>
          <w:szCs w:val="24"/>
        </w:rPr>
        <w:t>and</w:t>
      </w:r>
      <w:r w:rsidR="002E3B0D" w:rsidRPr="00B77DEE">
        <w:rPr>
          <w:sz w:val="24"/>
          <w:szCs w:val="24"/>
        </w:rPr>
        <w:t xml:space="preserve"> one non-cumulative </w:t>
      </w:r>
      <w:r w:rsidR="004902B0" w:rsidRPr="00B77DEE">
        <w:rPr>
          <w:sz w:val="24"/>
          <w:szCs w:val="24"/>
        </w:rPr>
        <w:t>F</w:t>
      </w:r>
      <w:r w:rsidR="002E3B0D" w:rsidRPr="00B77DEE">
        <w:rPr>
          <w:sz w:val="24"/>
          <w:szCs w:val="24"/>
        </w:rPr>
        <w:t>inal</w:t>
      </w:r>
      <w:r w:rsidR="00236A9E" w:rsidRPr="00B77DEE">
        <w:rPr>
          <w:sz w:val="24"/>
          <w:szCs w:val="24"/>
        </w:rPr>
        <w:t xml:space="preserve"> </w:t>
      </w:r>
      <w:r w:rsidR="004902B0" w:rsidRPr="00B77DEE">
        <w:rPr>
          <w:sz w:val="24"/>
          <w:szCs w:val="24"/>
        </w:rPr>
        <w:t>E</w:t>
      </w:r>
      <w:r w:rsidR="00236A9E" w:rsidRPr="00B77DEE">
        <w:rPr>
          <w:sz w:val="24"/>
          <w:szCs w:val="24"/>
        </w:rPr>
        <w:t xml:space="preserve">xam (worth </w:t>
      </w:r>
      <w:r w:rsidR="00D35729" w:rsidRPr="00B77DEE">
        <w:rPr>
          <w:sz w:val="24"/>
          <w:szCs w:val="24"/>
        </w:rPr>
        <w:t>~</w:t>
      </w:r>
      <w:r w:rsidR="003B10DE" w:rsidRPr="00B77DEE">
        <w:rPr>
          <w:sz w:val="24"/>
          <w:szCs w:val="24"/>
        </w:rPr>
        <w:t>6</w:t>
      </w:r>
      <w:r w:rsidR="00227AD5" w:rsidRPr="00B77DEE">
        <w:rPr>
          <w:sz w:val="24"/>
          <w:szCs w:val="24"/>
        </w:rPr>
        <w:t>0</w:t>
      </w:r>
      <w:r w:rsidR="00236A9E" w:rsidRPr="00B77DEE">
        <w:rPr>
          <w:sz w:val="24"/>
          <w:szCs w:val="24"/>
        </w:rPr>
        <w:t xml:space="preserve"> points</w:t>
      </w:r>
      <w:r w:rsidR="00783011" w:rsidRPr="00B77DEE">
        <w:rPr>
          <w:sz w:val="24"/>
          <w:szCs w:val="24"/>
        </w:rPr>
        <w:t xml:space="preserve">, </w:t>
      </w:r>
      <w:r w:rsidR="00B77DEE" w:rsidRPr="00B77DEE">
        <w:rPr>
          <w:sz w:val="24"/>
          <w:szCs w:val="24"/>
        </w:rPr>
        <w:t>25</w:t>
      </w:r>
      <w:r w:rsidR="00783011" w:rsidRPr="00B77DEE">
        <w:rPr>
          <w:sz w:val="24"/>
          <w:szCs w:val="24"/>
        </w:rPr>
        <w:t>%</w:t>
      </w:r>
      <w:r w:rsidR="00B77DEE" w:rsidRPr="00B77DEE">
        <w:rPr>
          <w:sz w:val="24"/>
          <w:szCs w:val="24"/>
        </w:rPr>
        <w:t xml:space="preserve"> of the final grade</w:t>
      </w:r>
      <w:r w:rsidR="00236A9E" w:rsidRPr="00B77DEE">
        <w:rPr>
          <w:sz w:val="24"/>
          <w:szCs w:val="24"/>
        </w:rPr>
        <w:t>)</w:t>
      </w:r>
      <w:r w:rsidR="002E3B0D" w:rsidRPr="00B77DEE">
        <w:rPr>
          <w:sz w:val="24"/>
          <w:szCs w:val="24"/>
        </w:rPr>
        <w:t>.</w:t>
      </w:r>
      <w:r w:rsidRPr="00B77DEE">
        <w:rPr>
          <w:sz w:val="24"/>
          <w:szCs w:val="24"/>
        </w:rPr>
        <w:t xml:space="preserve">  Make up exams will not be given except under ex</w:t>
      </w:r>
      <w:r w:rsidR="00BB54EA" w:rsidRPr="00B77DEE">
        <w:rPr>
          <w:sz w:val="24"/>
          <w:szCs w:val="24"/>
        </w:rPr>
        <w:t>treme, extenuating circumstances</w:t>
      </w:r>
      <w:r w:rsidRPr="00B77DEE">
        <w:rPr>
          <w:i/>
          <w:sz w:val="24"/>
          <w:szCs w:val="24"/>
        </w:rPr>
        <w:t xml:space="preserve"> </w:t>
      </w:r>
      <w:r w:rsidRPr="00B77DEE">
        <w:rPr>
          <w:sz w:val="24"/>
          <w:szCs w:val="24"/>
        </w:rPr>
        <w:t xml:space="preserve">and must be previously approved and arranged. </w:t>
      </w:r>
      <w:r w:rsidR="00CE118C" w:rsidRPr="00B77DEE">
        <w:rPr>
          <w:sz w:val="24"/>
          <w:szCs w:val="24"/>
        </w:rPr>
        <w:t xml:space="preserve">  </w:t>
      </w:r>
      <w:r w:rsidR="00D92F5F">
        <w:rPr>
          <w:sz w:val="24"/>
          <w:szCs w:val="24"/>
        </w:rPr>
        <w:t>(</w:t>
      </w:r>
      <w:r w:rsidR="00D92F5F">
        <w:rPr>
          <w:i/>
          <w:sz w:val="24"/>
          <w:szCs w:val="24"/>
        </w:rPr>
        <w:t>knowledge, reasoning, communication)</w:t>
      </w:r>
    </w:p>
    <w:p w:rsidR="00F548F4" w:rsidRPr="00B77DEE" w:rsidRDefault="00B77DEE" w:rsidP="00173FB3">
      <w:pPr>
        <w:numPr>
          <w:ilvl w:val="0"/>
          <w:numId w:val="20"/>
        </w:numPr>
        <w:spacing w:after="120"/>
        <w:jc w:val="both"/>
        <w:rPr>
          <w:b/>
          <w:color w:val="FF0000"/>
          <w:sz w:val="24"/>
          <w:szCs w:val="24"/>
        </w:rPr>
      </w:pPr>
      <w:r>
        <w:rPr>
          <w:b/>
          <w:sz w:val="24"/>
          <w:szCs w:val="24"/>
        </w:rPr>
        <w:t xml:space="preserve">In-Class </w:t>
      </w:r>
      <w:r w:rsidR="002A19CC" w:rsidRPr="00B77DEE">
        <w:rPr>
          <w:b/>
          <w:sz w:val="24"/>
          <w:szCs w:val="24"/>
        </w:rPr>
        <w:t>Quiz:</w:t>
      </w:r>
      <w:r w:rsidR="002A19CC" w:rsidRPr="00B77DEE">
        <w:rPr>
          <w:sz w:val="24"/>
          <w:szCs w:val="24"/>
        </w:rPr>
        <w:t xml:space="preserve"> There will be </w:t>
      </w:r>
      <w:r w:rsidR="00F548F4" w:rsidRPr="00B77DEE">
        <w:rPr>
          <w:sz w:val="24"/>
          <w:szCs w:val="24"/>
        </w:rPr>
        <w:t xml:space="preserve">one in-class </w:t>
      </w:r>
      <w:r w:rsidR="002A19CC" w:rsidRPr="00B77DEE">
        <w:rPr>
          <w:sz w:val="24"/>
          <w:szCs w:val="24"/>
        </w:rPr>
        <w:t>quiz</w:t>
      </w:r>
      <w:r w:rsidR="004902B0" w:rsidRPr="00B77DEE">
        <w:rPr>
          <w:sz w:val="24"/>
          <w:szCs w:val="24"/>
        </w:rPr>
        <w:t xml:space="preserve"> worth ~35 points</w:t>
      </w:r>
      <w:r w:rsidR="00F548F4" w:rsidRPr="00B77DEE">
        <w:rPr>
          <w:sz w:val="24"/>
          <w:szCs w:val="24"/>
        </w:rPr>
        <w:t xml:space="preserve"> (10% of final grade)</w:t>
      </w:r>
      <w:r w:rsidR="00CD18FA">
        <w:rPr>
          <w:sz w:val="24"/>
          <w:szCs w:val="24"/>
        </w:rPr>
        <w:t xml:space="preserve">, and daily review quizzes </w:t>
      </w:r>
      <w:r w:rsidR="00E544B6">
        <w:rPr>
          <w:sz w:val="24"/>
          <w:szCs w:val="24"/>
        </w:rPr>
        <w:t xml:space="preserve">(5-10 points each) </w:t>
      </w:r>
      <w:r w:rsidR="00CD18FA">
        <w:rPr>
          <w:sz w:val="24"/>
          <w:szCs w:val="24"/>
        </w:rPr>
        <w:t>using</w:t>
      </w:r>
      <w:r w:rsidR="00E544B6">
        <w:rPr>
          <w:sz w:val="24"/>
          <w:szCs w:val="24"/>
        </w:rPr>
        <w:t xml:space="preserve"> </w:t>
      </w:r>
      <w:proofErr w:type="spellStart"/>
      <w:r w:rsidR="00E544B6">
        <w:rPr>
          <w:sz w:val="24"/>
          <w:szCs w:val="24"/>
        </w:rPr>
        <w:t>Socrative</w:t>
      </w:r>
      <w:proofErr w:type="spellEnd"/>
      <w:r w:rsidR="00E544B6">
        <w:rPr>
          <w:sz w:val="24"/>
          <w:szCs w:val="24"/>
        </w:rPr>
        <w:t xml:space="preserve"> website</w:t>
      </w:r>
      <w:r w:rsidR="00404D47" w:rsidRPr="00B77DEE">
        <w:rPr>
          <w:sz w:val="24"/>
          <w:szCs w:val="24"/>
        </w:rPr>
        <w:t>.</w:t>
      </w:r>
      <w:r w:rsidR="00D92F5F">
        <w:rPr>
          <w:sz w:val="24"/>
          <w:szCs w:val="24"/>
        </w:rPr>
        <w:t xml:space="preserve"> (</w:t>
      </w:r>
      <w:r w:rsidR="00D92F5F">
        <w:rPr>
          <w:i/>
          <w:sz w:val="24"/>
          <w:szCs w:val="24"/>
        </w:rPr>
        <w:t>knowledge, reasoning, communication)</w:t>
      </w:r>
    </w:p>
    <w:p w:rsidR="007C5A3E" w:rsidRPr="000B5421" w:rsidRDefault="00C743C8" w:rsidP="00173FB3">
      <w:pPr>
        <w:numPr>
          <w:ilvl w:val="0"/>
          <w:numId w:val="20"/>
        </w:numPr>
        <w:spacing w:after="120"/>
        <w:jc w:val="both"/>
        <w:rPr>
          <w:b/>
          <w:sz w:val="24"/>
          <w:szCs w:val="24"/>
        </w:rPr>
      </w:pPr>
      <w:r w:rsidRPr="00B77DEE">
        <w:rPr>
          <w:b/>
          <w:bCs/>
          <w:sz w:val="24"/>
          <w:szCs w:val="24"/>
        </w:rPr>
        <w:t xml:space="preserve">Laboratory </w:t>
      </w:r>
      <w:r w:rsidR="00980B09" w:rsidRPr="00B77DEE">
        <w:rPr>
          <w:b/>
          <w:bCs/>
          <w:sz w:val="24"/>
          <w:szCs w:val="24"/>
        </w:rPr>
        <w:t>Exercises</w:t>
      </w:r>
      <w:r w:rsidR="002A19CC" w:rsidRPr="00B77DEE">
        <w:rPr>
          <w:b/>
          <w:bCs/>
          <w:sz w:val="24"/>
          <w:szCs w:val="24"/>
        </w:rPr>
        <w:t xml:space="preserve">: </w:t>
      </w:r>
      <w:r w:rsidR="002A19CC" w:rsidRPr="00B77DEE">
        <w:rPr>
          <w:sz w:val="24"/>
          <w:szCs w:val="24"/>
        </w:rPr>
        <w:t xml:space="preserve">There will be </w:t>
      </w:r>
      <w:r w:rsidR="003C5339" w:rsidRPr="00B77DEE">
        <w:rPr>
          <w:sz w:val="24"/>
          <w:szCs w:val="24"/>
        </w:rPr>
        <w:t>four</w:t>
      </w:r>
      <w:r w:rsidR="00C2501A" w:rsidRPr="00B77DEE">
        <w:rPr>
          <w:sz w:val="24"/>
          <w:szCs w:val="24"/>
        </w:rPr>
        <w:t xml:space="preserve"> major laboratory </w:t>
      </w:r>
      <w:r w:rsidR="002A2683" w:rsidRPr="00B77DEE">
        <w:rPr>
          <w:sz w:val="24"/>
          <w:szCs w:val="24"/>
        </w:rPr>
        <w:t>activities</w:t>
      </w:r>
      <w:r w:rsidR="00C2501A" w:rsidRPr="00B77DEE">
        <w:rPr>
          <w:sz w:val="24"/>
          <w:szCs w:val="24"/>
        </w:rPr>
        <w:t xml:space="preserve"> </w:t>
      </w:r>
      <w:r w:rsidR="00E364CD" w:rsidRPr="00B77DEE">
        <w:rPr>
          <w:sz w:val="24"/>
          <w:szCs w:val="24"/>
        </w:rPr>
        <w:t xml:space="preserve">focusing on </w:t>
      </w:r>
      <w:r w:rsidRPr="00B77DEE">
        <w:rPr>
          <w:sz w:val="24"/>
          <w:szCs w:val="24"/>
        </w:rPr>
        <w:t xml:space="preserve">investigation </w:t>
      </w:r>
      <w:r w:rsidR="00E364CD" w:rsidRPr="00B77DEE">
        <w:rPr>
          <w:sz w:val="24"/>
          <w:szCs w:val="24"/>
        </w:rPr>
        <w:t xml:space="preserve">of </w:t>
      </w:r>
      <w:r w:rsidR="00C2501A" w:rsidRPr="00B77DEE">
        <w:rPr>
          <w:sz w:val="24"/>
          <w:szCs w:val="24"/>
        </w:rPr>
        <w:t>neurom</w:t>
      </w:r>
      <w:r w:rsidR="007F23FE" w:rsidRPr="00B77DEE">
        <w:rPr>
          <w:sz w:val="24"/>
          <w:szCs w:val="24"/>
        </w:rPr>
        <w:t>uscular</w:t>
      </w:r>
      <w:r w:rsidR="00C2501A" w:rsidRPr="00B77DEE">
        <w:rPr>
          <w:sz w:val="24"/>
          <w:szCs w:val="24"/>
        </w:rPr>
        <w:t xml:space="preserve"> f</w:t>
      </w:r>
      <w:r w:rsidR="007016F7" w:rsidRPr="00B77DEE">
        <w:rPr>
          <w:sz w:val="24"/>
          <w:szCs w:val="24"/>
        </w:rPr>
        <w:t>unction</w:t>
      </w:r>
      <w:r w:rsidR="00BB54EA" w:rsidRPr="00B77DEE">
        <w:rPr>
          <w:sz w:val="24"/>
          <w:szCs w:val="24"/>
        </w:rPr>
        <w:t xml:space="preserve">, </w:t>
      </w:r>
      <w:r w:rsidR="007F23FE" w:rsidRPr="00B77DEE">
        <w:rPr>
          <w:sz w:val="24"/>
          <w:szCs w:val="24"/>
        </w:rPr>
        <w:t>cardiovascular</w:t>
      </w:r>
      <w:r w:rsidR="007016F7" w:rsidRPr="00B77DEE">
        <w:rPr>
          <w:sz w:val="24"/>
          <w:szCs w:val="24"/>
        </w:rPr>
        <w:t xml:space="preserve"> function</w:t>
      </w:r>
      <w:r w:rsidR="00BB54EA" w:rsidRPr="00B77DEE">
        <w:rPr>
          <w:sz w:val="24"/>
          <w:szCs w:val="24"/>
        </w:rPr>
        <w:t xml:space="preserve">, </w:t>
      </w:r>
      <w:proofErr w:type="spellStart"/>
      <w:r w:rsidR="00BB54EA" w:rsidRPr="00B77DEE">
        <w:rPr>
          <w:sz w:val="24"/>
          <w:szCs w:val="24"/>
        </w:rPr>
        <w:t>ventilatory</w:t>
      </w:r>
      <w:proofErr w:type="spellEnd"/>
      <w:r w:rsidR="00BB54EA" w:rsidRPr="00B77DEE">
        <w:rPr>
          <w:sz w:val="24"/>
          <w:szCs w:val="24"/>
        </w:rPr>
        <w:t xml:space="preserve"> function</w:t>
      </w:r>
      <w:r w:rsidR="001D79A6" w:rsidRPr="00B77DEE">
        <w:rPr>
          <w:sz w:val="24"/>
          <w:szCs w:val="24"/>
        </w:rPr>
        <w:t xml:space="preserve">, and </w:t>
      </w:r>
      <w:r w:rsidR="001D79A6" w:rsidRPr="000B5421">
        <w:rPr>
          <w:sz w:val="24"/>
          <w:szCs w:val="24"/>
        </w:rPr>
        <w:t>renal</w:t>
      </w:r>
      <w:r w:rsidR="003C5339" w:rsidRPr="000B5421">
        <w:rPr>
          <w:sz w:val="24"/>
          <w:szCs w:val="24"/>
        </w:rPr>
        <w:t xml:space="preserve"> function</w:t>
      </w:r>
      <w:r w:rsidR="007A371F" w:rsidRPr="000B5421">
        <w:rPr>
          <w:sz w:val="24"/>
          <w:szCs w:val="24"/>
        </w:rPr>
        <w:t xml:space="preserve"> (worth </w:t>
      </w:r>
      <w:r w:rsidR="00CF2ABA" w:rsidRPr="000B5421">
        <w:rPr>
          <w:sz w:val="24"/>
          <w:szCs w:val="24"/>
        </w:rPr>
        <w:t>25</w:t>
      </w:r>
      <w:r w:rsidR="007A371F" w:rsidRPr="000B5421">
        <w:rPr>
          <w:sz w:val="24"/>
          <w:szCs w:val="24"/>
        </w:rPr>
        <w:t xml:space="preserve"> points each</w:t>
      </w:r>
      <w:r w:rsidR="00B77DEE" w:rsidRPr="000B5421">
        <w:rPr>
          <w:sz w:val="24"/>
          <w:szCs w:val="24"/>
        </w:rPr>
        <w:t>; all four labs comprise 20</w:t>
      </w:r>
      <w:r w:rsidR="00457749" w:rsidRPr="000B5421">
        <w:rPr>
          <w:sz w:val="24"/>
          <w:szCs w:val="24"/>
        </w:rPr>
        <w:t>%</w:t>
      </w:r>
      <w:r w:rsidR="00B77DEE" w:rsidRPr="000B5421">
        <w:rPr>
          <w:sz w:val="24"/>
          <w:szCs w:val="24"/>
        </w:rPr>
        <w:t xml:space="preserve"> of final grade</w:t>
      </w:r>
      <w:r w:rsidR="007A371F" w:rsidRPr="000B5421">
        <w:rPr>
          <w:sz w:val="24"/>
          <w:szCs w:val="24"/>
        </w:rPr>
        <w:t>)</w:t>
      </w:r>
      <w:r w:rsidR="007016F7" w:rsidRPr="000B5421">
        <w:rPr>
          <w:sz w:val="24"/>
          <w:szCs w:val="24"/>
        </w:rPr>
        <w:t>.</w:t>
      </w:r>
      <w:r w:rsidR="00C2501A" w:rsidRPr="000B5421">
        <w:rPr>
          <w:sz w:val="24"/>
          <w:szCs w:val="24"/>
        </w:rPr>
        <w:t xml:space="preserve">  </w:t>
      </w:r>
      <w:r w:rsidR="00D92F5F">
        <w:rPr>
          <w:sz w:val="24"/>
          <w:szCs w:val="24"/>
        </w:rPr>
        <w:t>(</w:t>
      </w:r>
      <w:r w:rsidR="00D92F5F">
        <w:rPr>
          <w:i/>
          <w:sz w:val="24"/>
          <w:szCs w:val="24"/>
        </w:rPr>
        <w:t>knowledge, well-being, inquiry, reasoning, vocation, communication)</w:t>
      </w:r>
    </w:p>
    <w:p w:rsidR="00566C68" w:rsidRPr="000B5421" w:rsidRDefault="00236A9E" w:rsidP="00173FB3">
      <w:pPr>
        <w:numPr>
          <w:ilvl w:val="0"/>
          <w:numId w:val="20"/>
        </w:numPr>
        <w:spacing w:after="120"/>
        <w:jc w:val="both"/>
        <w:rPr>
          <w:b/>
          <w:sz w:val="24"/>
          <w:szCs w:val="24"/>
        </w:rPr>
      </w:pPr>
      <w:r w:rsidRPr="000B5421">
        <w:rPr>
          <w:b/>
          <w:bCs/>
          <w:sz w:val="24"/>
          <w:szCs w:val="24"/>
        </w:rPr>
        <w:t>Assignments</w:t>
      </w:r>
      <w:r w:rsidR="00783011" w:rsidRPr="000B5421">
        <w:rPr>
          <w:b/>
          <w:bCs/>
          <w:sz w:val="24"/>
          <w:szCs w:val="24"/>
        </w:rPr>
        <w:t xml:space="preserve"> </w:t>
      </w:r>
      <w:r w:rsidR="00566C68" w:rsidRPr="000B5421">
        <w:rPr>
          <w:b/>
          <w:bCs/>
          <w:sz w:val="24"/>
          <w:szCs w:val="24"/>
        </w:rPr>
        <w:t>&amp;</w:t>
      </w:r>
      <w:r w:rsidR="00A1755C" w:rsidRPr="000B5421">
        <w:rPr>
          <w:b/>
          <w:bCs/>
          <w:sz w:val="24"/>
          <w:szCs w:val="24"/>
        </w:rPr>
        <w:t xml:space="preserve"> </w:t>
      </w:r>
      <w:r w:rsidR="000B5421" w:rsidRPr="000B5421">
        <w:rPr>
          <w:b/>
          <w:bCs/>
          <w:sz w:val="24"/>
          <w:szCs w:val="24"/>
        </w:rPr>
        <w:t>Case Studies</w:t>
      </w:r>
      <w:r w:rsidR="00C87D23" w:rsidRPr="000B5421">
        <w:rPr>
          <w:b/>
          <w:bCs/>
          <w:sz w:val="24"/>
          <w:szCs w:val="24"/>
        </w:rPr>
        <w:t>:</w:t>
      </w:r>
      <w:r w:rsidR="00C87D23" w:rsidRPr="000B5421">
        <w:rPr>
          <w:sz w:val="24"/>
          <w:szCs w:val="24"/>
        </w:rPr>
        <w:t xml:space="preserve"> </w:t>
      </w:r>
      <w:r w:rsidRPr="000B5421">
        <w:rPr>
          <w:sz w:val="24"/>
          <w:szCs w:val="24"/>
        </w:rPr>
        <w:t xml:space="preserve">Up to </w:t>
      </w:r>
      <w:r w:rsidR="000B5421" w:rsidRPr="000B5421">
        <w:rPr>
          <w:sz w:val="24"/>
          <w:szCs w:val="24"/>
        </w:rPr>
        <w:t>3</w:t>
      </w:r>
      <w:r w:rsidR="007D4BBC" w:rsidRPr="000B5421">
        <w:rPr>
          <w:sz w:val="24"/>
          <w:szCs w:val="24"/>
        </w:rPr>
        <w:t>00</w:t>
      </w:r>
      <w:r w:rsidR="007F23FE" w:rsidRPr="000B5421">
        <w:rPr>
          <w:sz w:val="24"/>
          <w:szCs w:val="24"/>
        </w:rPr>
        <w:t xml:space="preserve"> </w:t>
      </w:r>
      <w:r w:rsidRPr="000B5421">
        <w:rPr>
          <w:sz w:val="24"/>
          <w:szCs w:val="24"/>
        </w:rPr>
        <w:t>points will be awarded for completion of various in-class</w:t>
      </w:r>
      <w:r w:rsidR="00DE0BAD" w:rsidRPr="000B5421">
        <w:rPr>
          <w:sz w:val="24"/>
          <w:szCs w:val="24"/>
        </w:rPr>
        <w:t xml:space="preserve"> </w:t>
      </w:r>
      <w:r w:rsidR="002A2683" w:rsidRPr="000B5421">
        <w:rPr>
          <w:sz w:val="24"/>
          <w:szCs w:val="24"/>
        </w:rPr>
        <w:t>and</w:t>
      </w:r>
      <w:r w:rsidRPr="000B5421">
        <w:rPr>
          <w:sz w:val="24"/>
          <w:szCs w:val="24"/>
        </w:rPr>
        <w:t xml:space="preserve"> homework</w:t>
      </w:r>
      <w:r w:rsidR="002A2683" w:rsidRPr="000B5421">
        <w:rPr>
          <w:sz w:val="24"/>
          <w:szCs w:val="24"/>
        </w:rPr>
        <w:t xml:space="preserve"> assignments</w:t>
      </w:r>
      <w:r w:rsidR="00457749" w:rsidRPr="000B5421">
        <w:rPr>
          <w:sz w:val="24"/>
          <w:szCs w:val="24"/>
        </w:rPr>
        <w:t xml:space="preserve"> </w:t>
      </w:r>
      <w:r w:rsidR="000B5421" w:rsidRPr="000B5421">
        <w:rPr>
          <w:sz w:val="24"/>
          <w:szCs w:val="24"/>
        </w:rPr>
        <w:t>and case studies</w:t>
      </w:r>
      <w:r w:rsidR="00ED2432" w:rsidRPr="000B5421">
        <w:rPr>
          <w:sz w:val="24"/>
          <w:szCs w:val="24"/>
        </w:rPr>
        <w:t>.</w:t>
      </w:r>
      <w:r w:rsidR="00D92F5F">
        <w:rPr>
          <w:sz w:val="24"/>
          <w:szCs w:val="24"/>
        </w:rPr>
        <w:t xml:space="preserve"> (</w:t>
      </w:r>
      <w:r w:rsidR="00D92F5F">
        <w:rPr>
          <w:i/>
          <w:sz w:val="24"/>
          <w:szCs w:val="24"/>
        </w:rPr>
        <w:t>knowledge, inquiry, reasoning, vocation, communication)</w:t>
      </w:r>
    </w:p>
    <w:p w:rsidR="00D92F5F" w:rsidRPr="00D92F5F" w:rsidRDefault="00566C68" w:rsidP="00566C68">
      <w:pPr>
        <w:numPr>
          <w:ilvl w:val="0"/>
          <w:numId w:val="20"/>
        </w:numPr>
        <w:spacing w:after="120"/>
        <w:jc w:val="both"/>
        <w:rPr>
          <w:b/>
          <w:bCs/>
          <w:sz w:val="24"/>
          <w:szCs w:val="24"/>
        </w:rPr>
      </w:pPr>
      <w:r w:rsidRPr="00566C68">
        <w:rPr>
          <w:b/>
          <w:bCs/>
          <w:sz w:val="24"/>
          <w:szCs w:val="24"/>
        </w:rPr>
        <w:t>Daily Attendance &amp; Participation:</w:t>
      </w:r>
      <w:r w:rsidRPr="00566C68">
        <w:rPr>
          <w:sz w:val="24"/>
          <w:szCs w:val="24"/>
        </w:rPr>
        <w:t xml:space="preserve">  up to 5% of the final grade is dependent upon a student’s daily participation of course activities, the quality of submitted coursework, and general attendance.  </w:t>
      </w:r>
      <w:r w:rsidR="00D92F5F">
        <w:rPr>
          <w:sz w:val="24"/>
          <w:szCs w:val="24"/>
        </w:rPr>
        <w:t>(</w:t>
      </w:r>
      <w:r w:rsidR="00D92F5F">
        <w:rPr>
          <w:i/>
          <w:sz w:val="24"/>
          <w:szCs w:val="24"/>
        </w:rPr>
        <w:t>vocation, communication)</w:t>
      </w:r>
    </w:p>
    <w:p w:rsidR="00D92F5F" w:rsidRPr="00A1755C" w:rsidRDefault="00D92F5F" w:rsidP="00D92F5F">
      <w:pPr>
        <w:tabs>
          <w:tab w:val="left" w:pos="1710"/>
        </w:tabs>
        <w:spacing w:after="120"/>
        <w:ind w:left="720"/>
        <w:jc w:val="both"/>
        <w:rPr>
          <w:i/>
          <w:sz w:val="24"/>
          <w:szCs w:val="24"/>
        </w:rPr>
      </w:pPr>
      <w:r>
        <w:rPr>
          <w:i/>
          <w:sz w:val="24"/>
          <w:szCs w:val="24"/>
        </w:rPr>
        <w:t>This course supports the Educational Priorities and Outcomes of Cornell College with emphasis on knowledge, well-being, inquiry, and reasoning, vocation and communication.</w:t>
      </w:r>
    </w:p>
    <w:p w:rsidR="00050566" w:rsidRPr="00566C68" w:rsidRDefault="001D7384" w:rsidP="00D92F5F">
      <w:pPr>
        <w:spacing w:after="120"/>
        <w:jc w:val="both"/>
        <w:rPr>
          <w:b/>
          <w:bCs/>
          <w:sz w:val="24"/>
          <w:szCs w:val="24"/>
        </w:rPr>
      </w:pPr>
      <w:r w:rsidRPr="00566C68">
        <w:rPr>
          <w:b/>
          <w:bCs/>
          <w:sz w:val="24"/>
          <w:szCs w:val="24"/>
        </w:rPr>
        <w:tab/>
      </w:r>
    </w:p>
    <w:p w:rsidR="00684D1E" w:rsidRPr="00B77DEE" w:rsidRDefault="00BB54EA" w:rsidP="001B3F46">
      <w:pPr>
        <w:spacing w:after="120"/>
        <w:rPr>
          <w:b/>
          <w:i/>
          <w:sz w:val="24"/>
          <w:szCs w:val="24"/>
        </w:rPr>
      </w:pPr>
      <w:r w:rsidRPr="00B77DEE">
        <w:rPr>
          <w:b/>
          <w:i/>
          <w:sz w:val="24"/>
          <w:szCs w:val="24"/>
        </w:rPr>
        <w:t>-Assessment of Student Learning</w:t>
      </w:r>
    </w:p>
    <w:p w:rsidR="00236A9E" w:rsidRPr="00B77DEE" w:rsidRDefault="00946921" w:rsidP="001B3F46">
      <w:pPr>
        <w:spacing w:after="120"/>
        <w:rPr>
          <w:b/>
          <w:i/>
          <w:sz w:val="24"/>
          <w:szCs w:val="24"/>
        </w:rPr>
      </w:pPr>
      <w:r w:rsidRPr="00B77DEE">
        <w:rPr>
          <w:b/>
          <w:i/>
          <w:sz w:val="24"/>
          <w:szCs w:val="24"/>
        </w:rPr>
        <w:tab/>
      </w:r>
      <w:r w:rsidR="00AD469B" w:rsidRPr="00B77DEE">
        <w:rPr>
          <w:sz w:val="24"/>
          <w:szCs w:val="24"/>
        </w:rPr>
        <w:t>The following activities will be used to assess student learning:</w:t>
      </w:r>
      <w:r w:rsidR="002A2683" w:rsidRPr="00B77DEE">
        <w:rPr>
          <w:sz w:val="24"/>
          <w:szCs w:val="24"/>
        </w:rPr>
        <w:t xml:space="preserve"> </w:t>
      </w:r>
    </w:p>
    <w:tbl>
      <w:tblPr>
        <w:tblStyle w:val="TableGrid"/>
        <w:tblW w:w="0" w:type="auto"/>
        <w:jc w:val="center"/>
        <w:tblLook w:val="01E0" w:firstRow="1" w:lastRow="1" w:firstColumn="1" w:lastColumn="1" w:noHBand="0" w:noVBand="0"/>
      </w:tblPr>
      <w:tblGrid>
        <w:gridCol w:w="3258"/>
        <w:gridCol w:w="1980"/>
        <w:gridCol w:w="3420"/>
      </w:tblGrid>
      <w:tr w:rsidR="00236A9E" w:rsidRPr="00B77DEE">
        <w:trPr>
          <w:trHeight w:val="432"/>
          <w:jc w:val="center"/>
        </w:trPr>
        <w:tc>
          <w:tcPr>
            <w:tcW w:w="3258" w:type="dxa"/>
          </w:tcPr>
          <w:p w:rsidR="00236A9E" w:rsidRPr="00566C68" w:rsidRDefault="00236A9E">
            <w:pPr>
              <w:rPr>
                <w:color w:val="FF0000"/>
                <w:sz w:val="22"/>
                <w:szCs w:val="22"/>
              </w:rPr>
            </w:pPr>
          </w:p>
        </w:tc>
        <w:tc>
          <w:tcPr>
            <w:tcW w:w="1980" w:type="dxa"/>
            <w:vAlign w:val="center"/>
          </w:tcPr>
          <w:p w:rsidR="00236A9E" w:rsidRPr="00566C68" w:rsidRDefault="00B02080" w:rsidP="00946921">
            <w:pPr>
              <w:jc w:val="center"/>
              <w:rPr>
                <w:b/>
                <w:i/>
                <w:sz w:val="22"/>
                <w:szCs w:val="22"/>
              </w:rPr>
            </w:pPr>
            <w:r w:rsidRPr="00566C68">
              <w:rPr>
                <w:b/>
                <w:i/>
                <w:sz w:val="22"/>
                <w:szCs w:val="22"/>
              </w:rPr>
              <w:t>Point Value</w:t>
            </w:r>
          </w:p>
        </w:tc>
        <w:tc>
          <w:tcPr>
            <w:tcW w:w="3420" w:type="dxa"/>
            <w:vAlign w:val="center"/>
          </w:tcPr>
          <w:p w:rsidR="00236A9E" w:rsidRPr="00566C68" w:rsidRDefault="00196427" w:rsidP="00946921">
            <w:pPr>
              <w:jc w:val="center"/>
              <w:rPr>
                <w:b/>
                <w:i/>
                <w:sz w:val="22"/>
                <w:szCs w:val="22"/>
              </w:rPr>
            </w:pPr>
            <w:r w:rsidRPr="00566C68">
              <w:rPr>
                <w:b/>
                <w:i/>
                <w:sz w:val="22"/>
                <w:szCs w:val="22"/>
              </w:rPr>
              <w:t xml:space="preserve">Weighted </w:t>
            </w:r>
            <w:r w:rsidR="00236A9E" w:rsidRPr="00566C68">
              <w:rPr>
                <w:b/>
                <w:i/>
                <w:sz w:val="22"/>
                <w:szCs w:val="22"/>
              </w:rPr>
              <w:t>Percentage of Final Grade</w:t>
            </w:r>
          </w:p>
        </w:tc>
      </w:tr>
      <w:tr w:rsidR="00236A9E" w:rsidRPr="00B77DEE">
        <w:trPr>
          <w:trHeight w:val="432"/>
          <w:jc w:val="center"/>
        </w:trPr>
        <w:tc>
          <w:tcPr>
            <w:tcW w:w="3258" w:type="dxa"/>
            <w:vAlign w:val="center"/>
          </w:tcPr>
          <w:p w:rsidR="00236A9E" w:rsidRPr="00566C68" w:rsidRDefault="00236A9E" w:rsidP="00946921">
            <w:pPr>
              <w:rPr>
                <w:sz w:val="22"/>
                <w:szCs w:val="22"/>
              </w:rPr>
            </w:pPr>
            <w:r w:rsidRPr="00566C68">
              <w:rPr>
                <w:sz w:val="22"/>
                <w:szCs w:val="22"/>
              </w:rPr>
              <w:t>Mid-Term Exam</w:t>
            </w:r>
          </w:p>
        </w:tc>
        <w:tc>
          <w:tcPr>
            <w:tcW w:w="1980" w:type="dxa"/>
            <w:vAlign w:val="center"/>
          </w:tcPr>
          <w:p w:rsidR="00236A9E" w:rsidRPr="00566C68" w:rsidRDefault="00D35729" w:rsidP="0098701C">
            <w:pPr>
              <w:jc w:val="center"/>
              <w:rPr>
                <w:sz w:val="22"/>
                <w:szCs w:val="22"/>
              </w:rPr>
            </w:pPr>
            <w:r w:rsidRPr="00566C68">
              <w:rPr>
                <w:sz w:val="22"/>
                <w:szCs w:val="22"/>
              </w:rPr>
              <w:t>~</w:t>
            </w:r>
            <w:r w:rsidR="0098701C" w:rsidRPr="00566C68">
              <w:rPr>
                <w:sz w:val="22"/>
                <w:szCs w:val="22"/>
              </w:rPr>
              <w:t>60</w:t>
            </w:r>
          </w:p>
        </w:tc>
        <w:tc>
          <w:tcPr>
            <w:tcW w:w="3420" w:type="dxa"/>
            <w:vAlign w:val="center"/>
          </w:tcPr>
          <w:p w:rsidR="00236A9E" w:rsidRPr="00566C68" w:rsidRDefault="008E1FFA" w:rsidP="00B77DEE">
            <w:pPr>
              <w:jc w:val="center"/>
              <w:rPr>
                <w:sz w:val="22"/>
                <w:szCs w:val="22"/>
              </w:rPr>
            </w:pPr>
            <w:r w:rsidRPr="00566C68">
              <w:rPr>
                <w:sz w:val="22"/>
                <w:szCs w:val="22"/>
              </w:rPr>
              <w:t>2</w:t>
            </w:r>
            <w:r w:rsidR="00B77DEE" w:rsidRPr="00566C68">
              <w:rPr>
                <w:sz w:val="22"/>
                <w:szCs w:val="22"/>
              </w:rPr>
              <w:t>5</w:t>
            </w:r>
            <w:r w:rsidR="00465C47" w:rsidRPr="00566C68">
              <w:rPr>
                <w:sz w:val="22"/>
                <w:szCs w:val="22"/>
              </w:rPr>
              <w:t>%</w:t>
            </w:r>
          </w:p>
        </w:tc>
      </w:tr>
      <w:tr w:rsidR="00236A9E" w:rsidRPr="00B77DEE">
        <w:trPr>
          <w:trHeight w:val="432"/>
          <w:jc w:val="center"/>
        </w:trPr>
        <w:tc>
          <w:tcPr>
            <w:tcW w:w="3258" w:type="dxa"/>
            <w:vAlign w:val="center"/>
          </w:tcPr>
          <w:p w:rsidR="00236A9E" w:rsidRPr="00566C68" w:rsidRDefault="00236A9E" w:rsidP="00946921">
            <w:pPr>
              <w:rPr>
                <w:sz w:val="22"/>
                <w:szCs w:val="22"/>
              </w:rPr>
            </w:pPr>
            <w:r w:rsidRPr="00566C68">
              <w:rPr>
                <w:sz w:val="22"/>
                <w:szCs w:val="22"/>
              </w:rPr>
              <w:t>Final Exam</w:t>
            </w:r>
          </w:p>
        </w:tc>
        <w:tc>
          <w:tcPr>
            <w:tcW w:w="1980" w:type="dxa"/>
            <w:vAlign w:val="center"/>
          </w:tcPr>
          <w:p w:rsidR="00236A9E" w:rsidRPr="00566C68" w:rsidRDefault="00D35729" w:rsidP="008E1FFA">
            <w:pPr>
              <w:jc w:val="center"/>
              <w:rPr>
                <w:sz w:val="22"/>
                <w:szCs w:val="22"/>
              </w:rPr>
            </w:pPr>
            <w:r w:rsidRPr="00566C68">
              <w:rPr>
                <w:sz w:val="22"/>
                <w:szCs w:val="22"/>
              </w:rPr>
              <w:t>~</w:t>
            </w:r>
            <w:r w:rsidR="008E1FFA" w:rsidRPr="00566C68">
              <w:rPr>
                <w:sz w:val="22"/>
                <w:szCs w:val="22"/>
              </w:rPr>
              <w:t>6</w:t>
            </w:r>
            <w:r w:rsidR="0098701C" w:rsidRPr="00566C68">
              <w:rPr>
                <w:sz w:val="22"/>
                <w:szCs w:val="22"/>
              </w:rPr>
              <w:t>0</w:t>
            </w:r>
          </w:p>
        </w:tc>
        <w:tc>
          <w:tcPr>
            <w:tcW w:w="3420" w:type="dxa"/>
            <w:vAlign w:val="center"/>
          </w:tcPr>
          <w:p w:rsidR="00236A9E" w:rsidRPr="00566C68" w:rsidRDefault="004902B0" w:rsidP="00B77DEE">
            <w:pPr>
              <w:jc w:val="center"/>
              <w:rPr>
                <w:sz w:val="22"/>
                <w:szCs w:val="22"/>
              </w:rPr>
            </w:pPr>
            <w:r w:rsidRPr="00566C68">
              <w:rPr>
                <w:sz w:val="22"/>
                <w:szCs w:val="22"/>
              </w:rPr>
              <w:t>2</w:t>
            </w:r>
            <w:r w:rsidR="00B77DEE" w:rsidRPr="00566C68">
              <w:rPr>
                <w:sz w:val="22"/>
                <w:szCs w:val="22"/>
              </w:rPr>
              <w:t>5</w:t>
            </w:r>
            <w:r w:rsidR="00465C47" w:rsidRPr="00566C68">
              <w:rPr>
                <w:sz w:val="22"/>
                <w:szCs w:val="22"/>
              </w:rPr>
              <w:t>%</w:t>
            </w:r>
          </w:p>
        </w:tc>
      </w:tr>
      <w:tr w:rsidR="00F548F4" w:rsidRPr="00B77DEE">
        <w:trPr>
          <w:trHeight w:val="432"/>
          <w:jc w:val="center"/>
        </w:trPr>
        <w:tc>
          <w:tcPr>
            <w:tcW w:w="3258" w:type="dxa"/>
            <w:vAlign w:val="center"/>
          </w:tcPr>
          <w:p w:rsidR="00F548F4" w:rsidRPr="00566C68" w:rsidRDefault="00457749" w:rsidP="00404D47">
            <w:pPr>
              <w:ind w:left="279" w:hanging="279"/>
              <w:rPr>
                <w:sz w:val="22"/>
                <w:szCs w:val="22"/>
              </w:rPr>
            </w:pPr>
            <w:r w:rsidRPr="00566C68">
              <w:rPr>
                <w:sz w:val="22"/>
                <w:szCs w:val="22"/>
              </w:rPr>
              <w:t xml:space="preserve">In-Class </w:t>
            </w:r>
            <w:r w:rsidR="00F548F4" w:rsidRPr="00566C68">
              <w:rPr>
                <w:sz w:val="22"/>
                <w:szCs w:val="22"/>
              </w:rPr>
              <w:t xml:space="preserve">Quiz </w:t>
            </w:r>
          </w:p>
        </w:tc>
        <w:tc>
          <w:tcPr>
            <w:tcW w:w="1980" w:type="dxa"/>
            <w:vAlign w:val="center"/>
          </w:tcPr>
          <w:p w:rsidR="00F548F4" w:rsidRPr="00566C68" w:rsidRDefault="00404D47" w:rsidP="00F548F4">
            <w:pPr>
              <w:jc w:val="center"/>
              <w:rPr>
                <w:sz w:val="22"/>
                <w:szCs w:val="22"/>
              </w:rPr>
            </w:pPr>
            <w:r w:rsidRPr="00566C68">
              <w:rPr>
                <w:sz w:val="22"/>
                <w:szCs w:val="22"/>
              </w:rPr>
              <w:t>35</w:t>
            </w:r>
          </w:p>
        </w:tc>
        <w:tc>
          <w:tcPr>
            <w:tcW w:w="3420" w:type="dxa"/>
            <w:vAlign w:val="center"/>
          </w:tcPr>
          <w:p w:rsidR="00F548F4" w:rsidRPr="00566C68" w:rsidRDefault="00404D47" w:rsidP="00B77DEE">
            <w:pPr>
              <w:jc w:val="center"/>
              <w:rPr>
                <w:sz w:val="22"/>
                <w:szCs w:val="22"/>
              </w:rPr>
            </w:pPr>
            <w:r w:rsidRPr="00566C68">
              <w:rPr>
                <w:sz w:val="22"/>
                <w:szCs w:val="22"/>
              </w:rPr>
              <w:t>1</w:t>
            </w:r>
            <w:r w:rsidR="00B77DEE" w:rsidRPr="00566C68">
              <w:rPr>
                <w:sz w:val="22"/>
                <w:szCs w:val="22"/>
              </w:rPr>
              <w:t>0</w:t>
            </w:r>
            <w:r w:rsidR="00F548F4" w:rsidRPr="00566C68">
              <w:rPr>
                <w:sz w:val="22"/>
                <w:szCs w:val="22"/>
              </w:rPr>
              <w:t>%</w:t>
            </w:r>
          </w:p>
        </w:tc>
      </w:tr>
      <w:tr w:rsidR="009D1DE2" w:rsidRPr="00B77DEE">
        <w:trPr>
          <w:trHeight w:val="432"/>
          <w:jc w:val="center"/>
        </w:trPr>
        <w:tc>
          <w:tcPr>
            <w:tcW w:w="3258" w:type="dxa"/>
            <w:vAlign w:val="center"/>
          </w:tcPr>
          <w:p w:rsidR="009D1DE2" w:rsidRPr="00566C68" w:rsidRDefault="009D1DE2" w:rsidP="00566C68">
            <w:pPr>
              <w:rPr>
                <w:sz w:val="22"/>
                <w:szCs w:val="22"/>
              </w:rPr>
            </w:pPr>
            <w:r w:rsidRPr="00566C68">
              <w:rPr>
                <w:sz w:val="22"/>
                <w:szCs w:val="22"/>
              </w:rPr>
              <w:t>Assignments</w:t>
            </w:r>
            <w:r w:rsidR="000B5421">
              <w:rPr>
                <w:sz w:val="22"/>
                <w:szCs w:val="22"/>
              </w:rPr>
              <w:t xml:space="preserve"> and Case Studies</w:t>
            </w:r>
            <w:r w:rsidRPr="00566C68">
              <w:rPr>
                <w:sz w:val="22"/>
                <w:szCs w:val="22"/>
              </w:rPr>
              <w:t xml:space="preserve"> </w:t>
            </w:r>
          </w:p>
        </w:tc>
        <w:tc>
          <w:tcPr>
            <w:tcW w:w="1980" w:type="dxa"/>
            <w:vAlign w:val="center"/>
          </w:tcPr>
          <w:p w:rsidR="009D1DE2" w:rsidRPr="00566C68" w:rsidRDefault="00457749" w:rsidP="002F5EB6">
            <w:pPr>
              <w:jc w:val="center"/>
              <w:rPr>
                <w:sz w:val="22"/>
                <w:szCs w:val="22"/>
              </w:rPr>
            </w:pPr>
            <w:r w:rsidRPr="007D4BBC">
              <w:rPr>
                <w:sz w:val="22"/>
                <w:szCs w:val="22"/>
              </w:rPr>
              <w:t>v</w:t>
            </w:r>
            <w:r w:rsidR="001F0DAC" w:rsidRPr="007D4BBC">
              <w:rPr>
                <w:sz w:val="22"/>
                <w:szCs w:val="22"/>
              </w:rPr>
              <w:t>arious</w:t>
            </w:r>
            <w:r w:rsidRPr="007D4BBC">
              <w:rPr>
                <w:sz w:val="22"/>
                <w:szCs w:val="22"/>
              </w:rPr>
              <w:t>, ~</w:t>
            </w:r>
            <w:r w:rsidR="000B5421">
              <w:rPr>
                <w:sz w:val="22"/>
                <w:szCs w:val="22"/>
              </w:rPr>
              <w:t>3</w:t>
            </w:r>
            <w:r w:rsidR="002F5EB6" w:rsidRPr="007D4BBC">
              <w:rPr>
                <w:sz w:val="22"/>
                <w:szCs w:val="22"/>
              </w:rPr>
              <w:t>00</w:t>
            </w:r>
            <w:r w:rsidRPr="007D4BBC">
              <w:rPr>
                <w:sz w:val="22"/>
                <w:szCs w:val="22"/>
              </w:rPr>
              <w:t xml:space="preserve"> points total</w:t>
            </w:r>
          </w:p>
        </w:tc>
        <w:tc>
          <w:tcPr>
            <w:tcW w:w="3420" w:type="dxa"/>
            <w:vAlign w:val="center"/>
          </w:tcPr>
          <w:p w:rsidR="009D1DE2" w:rsidRPr="00566C68" w:rsidRDefault="00B77DEE" w:rsidP="00457749">
            <w:pPr>
              <w:jc w:val="center"/>
              <w:rPr>
                <w:sz w:val="22"/>
                <w:szCs w:val="22"/>
              </w:rPr>
            </w:pPr>
            <w:r w:rsidRPr="00566C68">
              <w:rPr>
                <w:sz w:val="22"/>
                <w:szCs w:val="22"/>
              </w:rPr>
              <w:t>15</w:t>
            </w:r>
            <w:r w:rsidR="009D1DE2" w:rsidRPr="00566C68">
              <w:rPr>
                <w:sz w:val="22"/>
                <w:szCs w:val="22"/>
              </w:rPr>
              <w:t>%</w:t>
            </w:r>
          </w:p>
        </w:tc>
      </w:tr>
      <w:tr w:rsidR="009D1DE2" w:rsidRPr="00B77DEE">
        <w:trPr>
          <w:trHeight w:val="432"/>
          <w:jc w:val="center"/>
        </w:trPr>
        <w:tc>
          <w:tcPr>
            <w:tcW w:w="3258" w:type="dxa"/>
            <w:vAlign w:val="center"/>
          </w:tcPr>
          <w:p w:rsidR="009D1DE2" w:rsidRPr="00566C68" w:rsidRDefault="009D1DE2" w:rsidP="00946921">
            <w:pPr>
              <w:rPr>
                <w:sz w:val="22"/>
                <w:szCs w:val="22"/>
              </w:rPr>
            </w:pPr>
            <w:r w:rsidRPr="00566C68">
              <w:rPr>
                <w:sz w:val="22"/>
                <w:szCs w:val="22"/>
              </w:rPr>
              <w:t>Laboratory Exercises</w:t>
            </w:r>
          </w:p>
          <w:p w:rsidR="009D1DE2" w:rsidRPr="00566C68" w:rsidRDefault="009D1DE2" w:rsidP="00275F4A">
            <w:pPr>
              <w:rPr>
                <w:sz w:val="22"/>
                <w:szCs w:val="22"/>
              </w:rPr>
            </w:pPr>
            <w:r w:rsidRPr="00566C68">
              <w:rPr>
                <w:sz w:val="22"/>
                <w:szCs w:val="22"/>
              </w:rPr>
              <w:t xml:space="preserve">     (4</w:t>
            </w:r>
            <w:r w:rsidR="004902B0" w:rsidRPr="00566C68">
              <w:rPr>
                <w:sz w:val="22"/>
                <w:szCs w:val="22"/>
              </w:rPr>
              <w:t xml:space="preserve"> @ 25 points</w:t>
            </w:r>
            <w:r w:rsidRPr="00566C68">
              <w:rPr>
                <w:sz w:val="22"/>
                <w:szCs w:val="22"/>
              </w:rPr>
              <w:t>)</w:t>
            </w:r>
          </w:p>
        </w:tc>
        <w:tc>
          <w:tcPr>
            <w:tcW w:w="1980" w:type="dxa"/>
            <w:vAlign w:val="center"/>
          </w:tcPr>
          <w:p w:rsidR="009D1DE2" w:rsidRPr="00566C68" w:rsidRDefault="009D1DE2" w:rsidP="00946921">
            <w:pPr>
              <w:jc w:val="center"/>
              <w:rPr>
                <w:sz w:val="22"/>
                <w:szCs w:val="22"/>
              </w:rPr>
            </w:pPr>
            <w:r w:rsidRPr="00566C68">
              <w:rPr>
                <w:sz w:val="22"/>
                <w:szCs w:val="22"/>
              </w:rPr>
              <w:t>100</w:t>
            </w:r>
          </w:p>
        </w:tc>
        <w:tc>
          <w:tcPr>
            <w:tcW w:w="3420" w:type="dxa"/>
            <w:vAlign w:val="center"/>
          </w:tcPr>
          <w:p w:rsidR="009D1DE2" w:rsidRPr="00566C68" w:rsidRDefault="002B30E3" w:rsidP="00AC228B">
            <w:pPr>
              <w:jc w:val="center"/>
              <w:rPr>
                <w:sz w:val="22"/>
                <w:szCs w:val="22"/>
              </w:rPr>
            </w:pPr>
            <w:r w:rsidRPr="00566C68">
              <w:rPr>
                <w:sz w:val="22"/>
                <w:szCs w:val="22"/>
              </w:rPr>
              <w:t>20</w:t>
            </w:r>
            <w:r w:rsidR="009D1DE2" w:rsidRPr="00566C68">
              <w:rPr>
                <w:sz w:val="22"/>
                <w:szCs w:val="22"/>
              </w:rPr>
              <w:t>%</w:t>
            </w:r>
          </w:p>
        </w:tc>
      </w:tr>
      <w:tr w:rsidR="009D1DE2" w:rsidRPr="00B77DEE">
        <w:trPr>
          <w:trHeight w:val="432"/>
          <w:jc w:val="center"/>
        </w:trPr>
        <w:tc>
          <w:tcPr>
            <w:tcW w:w="3258" w:type="dxa"/>
            <w:vAlign w:val="center"/>
          </w:tcPr>
          <w:p w:rsidR="009D1DE2" w:rsidRPr="00566C68" w:rsidRDefault="009D1DE2" w:rsidP="00946921">
            <w:pPr>
              <w:rPr>
                <w:sz w:val="22"/>
                <w:szCs w:val="22"/>
              </w:rPr>
            </w:pPr>
            <w:r w:rsidRPr="00566C68">
              <w:rPr>
                <w:sz w:val="22"/>
                <w:szCs w:val="22"/>
              </w:rPr>
              <w:t>Daily Attendance &amp; Participation</w:t>
            </w:r>
          </w:p>
        </w:tc>
        <w:tc>
          <w:tcPr>
            <w:tcW w:w="1980" w:type="dxa"/>
            <w:vAlign w:val="center"/>
          </w:tcPr>
          <w:p w:rsidR="009D1DE2" w:rsidRPr="00566C68" w:rsidRDefault="009D1DE2" w:rsidP="00946921">
            <w:pPr>
              <w:jc w:val="center"/>
              <w:rPr>
                <w:color w:val="FF0000"/>
                <w:sz w:val="22"/>
                <w:szCs w:val="22"/>
              </w:rPr>
            </w:pPr>
          </w:p>
        </w:tc>
        <w:tc>
          <w:tcPr>
            <w:tcW w:w="3420" w:type="dxa"/>
            <w:vAlign w:val="center"/>
          </w:tcPr>
          <w:p w:rsidR="009D1DE2" w:rsidRPr="00566C68" w:rsidRDefault="00AC228B" w:rsidP="00946921">
            <w:pPr>
              <w:jc w:val="center"/>
              <w:rPr>
                <w:sz w:val="22"/>
                <w:szCs w:val="22"/>
              </w:rPr>
            </w:pPr>
            <w:r w:rsidRPr="00566C68">
              <w:rPr>
                <w:sz w:val="22"/>
                <w:szCs w:val="22"/>
              </w:rPr>
              <w:t>5</w:t>
            </w:r>
            <w:r w:rsidR="009D1DE2" w:rsidRPr="00566C68">
              <w:rPr>
                <w:sz w:val="22"/>
                <w:szCs w:val="22"/>
              </w:rPr>
              <w:t>%</w:t>
            </w:r>
          </w:p>
        </w:tc>
      </w:tr>
      <w:tr w:rsidR="009D1DE2" w:rsidRPr="00B77DEE">
        <w:trPr>
          <w:trHeight w:val="432"/>
          <w:jc w:val="center"/>
        </w:trPr>
        <w:tc>
          <w:tcPr>
            <w:tcW w:w="3258" w:type="dxa"/>
            <w:vAlign w:val="center"/>
          </w:tcPr>
          <w:p w:rsidR="009D1DE2" w:rsidRPr="00566C68" w:rsidRDefault="009D1DE2" w:rsidP="00946921">
            <w:pPr>
              <w:jc w:val="center"/>
              <w:rPr>
                <w:color w:val="FF0000"/>
                <w:sz w:val="22"/>
                <w:szCs w:val="22"/>
              </w:rPr>
            </w:pPr>
          </w:p>
        </w:tc>
        <w:tc>
          <w:tcPr>
            <w:tcW w:w="1980" w:type="dxa"/>
            <w:vAlign w:val="center"/>
          </w:tcPr>
          <w:p w:rsidR="009D1DE2" w:rsidRPr="00566C68" w:rsidRDefault="009D1DE2" w:rsidP="00B31203">
            <w:pPr>
              <w:jc w:val="center"/>
              <w:rPr>
                <w:b/>
                <w:sz w:val="22"/>
                <w:szCs w:val="22"/>
              </w:rPr>
            </w:pPr>
          </w:p>
        </w:tc>
        <w:tc>
          <w:tcPr>
            <w:tcW w:w="3420" w:type="dxa"/>
            <w:vAlign w:val="center"/>
          </w:tcPr>
          <w:p w:rsidR="009D1DE2" w:rsidRPr="00566C68" w:rsidRDefault="009D1DE2" w:rsidP="00946921">
            <w:pPr>
              <w:jc w:val="center"/>
              <w:rPr>
                <w:b/>
                <w:sz w:val="22"/>
                <w:szCs w:val="22"/>
              </w:rPr>
            </w:pPr>
            <w:r w:rsidRPr="00566C68">
              <w:rPr>
                <w:b/>
                <w:sz w:val="22"/>
                <w:szCs w:val="22"/>
              </w:rPr>
              <w:t>100 %</w:t>
            </w:r>
          </w:p>
        </w:tc>
      </w:tr>
    </w:tbl>
    <w:p w:rsidR="008C6BC0" w:rsidRDefault="008C6BC0" w:rsidP="00F07F6F">
      <w:pPr>
        <w:spacing w:after="120"/>
        <w:ind w:right="662"/>
        <w:jc w:val="both"/>
        <w:rPr>
          <w:sz w:val="24"/>
          <w:szCs w:val="24"/>
        </w:rPr>
      </w:pPr>
    </w:p>
    <w:p w:rsidR="002A19CC" w:rsidRPr="00B77DEE" w:rsidRDefault="00946921" w:rsidP="001B3F46">
      <w:pPr>
        <w:spacing w:after="120"/>
        <w:ind w:left="720" w:right="662"/>
        <w:jc w:val="both"/>
        <w:rPr>
          <w:sz w:val="24"/>
          <w:szCs w:val="24"/>
          <w:u w:val="single"/>
        </w:rPr>
      </w:pPr>
      <w:r w:rsidRPr="00B77DEE">
        <w:rPr>
          <w:sz w:val="24"/>
          <w:szCs w:val="24"/>
        </w:rPr>
        <w:lastRenderedPageBreak/>
        <w:t>The following grading scale (% Grading Scale = Points Awarded/Points Possible) will be used to determin</w:t>
      </w:r>
      <w:r w:rsidR="00540012" w:rsidRPr="00B77DEE">
        <w:rPr>
          <w:sz w:val="24"/>
          <w:szCs w:val="24"/>
        </w:rPr>
        <w:t>e Final Grades for this course:</w:t>
      </w:r>
      <w:r w:rsidRPr="00B77DEE">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0"/>
        <w:gridCol w:w="1750"/>
        <w:gridCol w:w="1750"/>
        <w:gridCol w:w="1750"/>
        <w:gridCol w:w="1750"/>
      </w:tblGrid>
      <w:tr w:rsidR="00BB54EA" w:rsidRPr="00B77DEE">
        <w:trPr>
          <w:trHeight w:val="432"/>
          <w:jc w:val="center"/>
        </w:trPr>
        <w:tc>
          <w:tcPr>
            <w:tcW w:w="1750" w:type="dxa"/>
            <w:vAlign w:val="center"/>
          </w:tcPr>
          <w:p w:rsidR="00BB54EA" w:rsidRPr="00566C68" w:rsidRDefault="00BB54EA" w:rsidP="00702997">
            <w:pPr>
              <w:spacing w:before="60" w:after="60"/>
              <w:jc w:val="center"/>
              <w:rPr>
                <w:sz w:val="22"/>
                <w:szCs w:val="22"/>
              </w:rPr>
            </w:pPr>
          </w:p>
        </w:tc>
        <w:tc>
          <w:tcPr>
            <w:tcW w:w="1750" w:type="dxa"/>
            <w:vAlign w:val="center"/>
          </w:tcPr>
          <w:p w:rsidR="00BB54EA" w:rsidRPr="00566C68" w:rsidRDefault="00B02080" w:rsidP="00702997">
            <w:pPr>
              <w:spacing w:before="60" w:after="60"/>
              <w:jc w:val="center"/>
              <w:rPr>
                <w:sz w:val="22"/>
                <w:szCs w:val="22"/>
              </w:rPr>
            </w:pPr>
            <w:r w:rsidRPr="00566C68">
              <w:rPr>
                <w:sz w:val="22"/>
                <w:szCs w:val="22"/>
              </w:rPr>
              <w:t>B+ = 8</w:t>
            </w:r>
            <w:r w:rsidR="004B535D" w:rsidRPr="00566C68">
              <w:rPr>
                <w:sz w:val="22"/>
                <w:szCs w:val="22"/>
              </w:rPr>
              <w:t>7</w:t>
            </w:r>
            <w:r w:rsidRPr="00566C68">
              <w:rPr>
                <w:sz w:val="22"/>
                <w:szCs w:val="22"/>
              </w:rPr>
              <w:t>-89</w:t>
            </w:r>
            <w:r w:rsidR="00BB54EA" w:rsidRPr="00566C68">
              <w:rPr>
                <w:sz w:val="22"/>
                <w:szCs w:val="22"/>
              </w:rPr>
              <w:t>%</w:t>
            </w:r>
          </w:p>
        </w:tc>
        <w:tc>
          <w:tcPr>
            <w:tcW w:w="1750" w:type="dxa"/>
            <w:vAlign w:val="center"/>
          </w:tcPr>
          <w:p w:rsidR="00BB54EA" w:rsidRPr="00566C68" w:rsidRDefault="00B02080" w:rsidP="00702997">
            <w:pPr>
              <w:spacing w:before="60" w:after="60"/>
              <w:jc w:val="center"/>
              <w:rPr>
                <w:sz w:val="22"/>
                <w:szCs w:val="22"/>
              </w:rPr>
            </w:pPr>
            <w:r w:rsidRPr="00566C68">
              <w:rPr>
                <w:sz w:val="22"/>
                <w:szCs w:val="22"/>
              </w:rPr>
              <w:t>C+ = 7</w:t>
            </w:r>
            <w:r w:rsidR="004B535D" w:rsidRPr="00566C68">
              <w:rPr>
                <w:sz w:val="22"/>
                <w:szCs w:val="22"/>
              </w:rPr>
              <w:t>7</w:t>
            </w:r>
            <w:r w:rsidRPr="00566C68">
              <w:rPr>
                <w:sz w:val="22"/>
                <w:szCs w:val="22"/>
              </w:rPr>
              <w:t>-79</w:t>
            </w:r>
            <w:r w:rsidR="00BB54EA" w:rsidRPr="00566C68">
              <w:rPr>
                <w:sz w:val="22"/>
                <w:szCs w:val="22"/>
              </w:rPr>
              <w:t>%</w:t>
            </w:r>
          </w:p>
        </w:tc>
        <w:tc>
          <w:tcPr>
            <w:tcW w:w="1750" w:type="dxa"/>
            <w:vAlign w:val="center"/>
          </w:tcPr>
          <w:p w:rsidR="00BB54EA" w:rsidRPr="00566C68" w:rsidRDefault="00B02080" w:rsidP="00702997">
            <w:pPr>
              <w:spacing w:before="60" w:after="60"/>
              <w:jc w:val="center"/>
              <w:rPr>
                <w:sz w:val="22"/>
                <w:szCs w:val="22"/>
              </w:rPr>
            </w:pPr>
            <w:r w:rsidRPr="00566C68">
              <w:rPr>
                <w:sz w:val="22"/>
                <w:szCs w:val="22"/>
              </w:rPr>
              <w:t>D+ = 6</w:t>
            </w:r>
            <w:r w:rsidR="004B535D" w:rsidRPr="00566C68">
              <w:rPr>
                <w:sz w:val="22"/>
                <w:szCs w:val="22"/>
              </w:rPr>
              <w:t>7</w:t>
            </w:r>
            <w:r w:rsidRPr="00566C68">
              <w:rPr>
                <w:sz w:val="22"/>
                <w:szCs w:val="22"/>
              </w:rPr>
              <w:t>-69</w:t>
            </w:r>
            <w:r w:rsidR="00BB54EA" w:rsidRPr="00566C68">
              <w:rPr>
                <w:sz w:val="22"/>
                <w:szCs w:val="22"/>
              </w:rPr>
              <w:t>%</w:t>
            </w:r>
          </w:p>
        </w:tc>
        <w:tc>
          <w:tcPr>
            <w:tcW w:w="1750" w:type="dxa"/>
            <w:vAlign w:val="center"/>
          </w:tcPr>
          <w:p w:rsidR="00BB54EA" w:rsidRPr="00566C68" w:rsidRDefault="00BB54EA" w:rsidP="00702997">
            <w:pPr>
              <w:spacing w:before="60" w:after="60"/>
              <w:jc w:val="center"/>
              <w:rPr>
                <w:sz w:val="22"/>
                <w:szCs w:val="22"/>
              </w:rPr>
            </w:pPr>
          </w:p>
        </w:tc>
      </w:tr>
      <w:tr w:rsidR="00BB54EA" w:rsidRPr="00B77DEE">
        <w:trPr>
          <w:trHeight w:val="432"/>
          <w:jc w:val="center"/>
        </w:trPr>
        <w:tc>
          <w:tcPr>
            <w:tcW w:w="1750" w:type="dxa"/>
            <w:vAlign w:val="center"/>
          </w:tcPr>
          <w:p w:rsidR="00BB54EA" w:rsidRPr="00566C68" w:rsidRDefault="003B10DE" w:rsidP="00FD01F9">
            <w:pPr>
              <w:spacing w:before="60" w:after="60"/>
              <w:jc w:val="center"/>
              <w:rPr>
                <w:sz w:val="22"/>
                <w:szCs w:val="22"/>
              </w:rPr>
            </w:pPr>
            <w:r w:rsidRPr="00566C68">
              <w:rPr>
                <w:sz w:val="22"/>
                <w:szCs w:val="22"/>
              </w:rPr>
              <w:t xml:space="preserve">A </w:t>
            </w:r>
            <w:r w:rsidR="00BB54EA" w:rsidRPr="00566C68">
              <w:rPr>
                <w:sz w:val="22"/>
                <w:szCs w:val="22"/>
              </w:rPr>
              <w:t>= 9</w:t>
            </w:r>
            <w:r w:rsidR="00FD01F9" w:rsidRPr="00566C68">
              <w:rPr>
                <w:sz w:val="22"/>
                <w:szCs w:val="22"/>
              </w:rPr>
              <w:t>3</w:t>
            </w:r>
            <w:r w:rsidR="00BB54EA" w:rsidRPr="00566C68">
              <w:rPr>
                <w:sz w:val="22"/>
                <w:szCs w:val="22"/>
              </w:rPr>
              <w:t>-100%</w:t>
            </w:r>
          </w:p>
        </w:tc>
        <w:tc>
          <w:tcPr>
            <w:tcW w:w="1750" w:type="dxa"/>
            <w:vAlign w:val="center"/>
          </w:tcPr>
          <w:p w:rsidR="00BB54EA" w:rsidRPr="00566C68" w:rsidRDefault="00B02080" w:rsidP="00702997">
            <w:pPr>
              <w:spacing w:before="60" w:after="60"/>
              <w:jc w:val="center"/>
              <w:rPr>
                <w:sz w:val="22"/>
                <w:szCs w:val="22"/>
              </w:rPr>
            </w:pPr>
            <w:r w:rsidRPr="00566C68">
              <w:rPr>
                <w:sz w:val="22"/>
                <w:szCs w:val="22"/>
              </w:rPr>
              <w:t>B   = 8</w:t>
            </w:r>
            <w:r w:rsidR="004B535D" w:rsidRPr="00566C68">
              <w:rPr>
                <w:sz w:val="22"/>
                <w:szCs w:val="22"/>
              </w:rPr>
              <w:t>3</w:t>
            </w:r>
            <w:r w:rsidRPr="00566C68">
              <w:rPr>
                <w:sz w:val="22"/>
                <w:szCs w:val="22"/>
              </w:rPr>
              <w:t>-8</w:t>
            </w:r>
            <w:r w:rsidR="004B535D" w:rsidRPr="00566C68">
              <w:rPr>
                <w:sz w:val="22"/>
                <w:szCs w:val="22"/>
              </w:rPr>
              <w:t>6</w:t>
            </w:r>
            <w:r w:rsidR="00BB54EA" w:rsidRPr="00566C68">
              <w:rPr>
                <w:sz w:val="22"/>
                <w:szCs w:val="22"/>
              </w:rPr>
              <w:t>%</w:t>
            </w:r>
          </w:p>
        </w:tc>
        <w:tc>
          <w:tcPr>
            <w:tcW w:w="1750" w:type="dxa"/>
            <w:vAlign w:val="center"/>
          </w:tcPr>
          <w:p w:rsidR="00BB54EA" w:rsidRPr="00566C68" w:rsidRDefault="00B02080" w:rsidP="00702997">
            <w:pPr>
              <w:spacing w:before="60" w:after="60"/>
              <w:jc w:val="center"/>
              <w:rPr>
                <w:sz w:val="22"/>
                <w:szCs w:val="22"/>
              </w:rPr>
            </w:pPr>
            <w:r w:rsidRPr="00566C68">
              <w:rPr>
                <w:sz w:val="22"/>
                <w:szCs w:val="22"/>
              </w:rPr>
              <w:t>C   = 7</w:t>
            </w:r>
            <w:r w:rsidR="004B535D" w:rsidRPr="00566C68">
              <w:rPr>
                <w:sz w:val="22"/>
                <w:szCs w:val="22"/>
              </w:rPr>
              <w:t>3</w:t>
            </w:r>
            <w:r w:rsidRPr="00566C68">
              <w:rPr>
                <w:sz w:val="22"/>
                <w:szCs w:val="22"/>
              </w:rPr>
              <w:t>-7</w:t>
            </w:r>
            <w:r w:rsidR="004B535D" w:rsidRPr="00566C68">
              <w:rPr>
                <w:sz w:val="22"/>
                <w:szCs w:val="22"/>
              </w:rPr>
              <w:t>6</w:t>
            </w:r>
            <w:r w:rsidR="00BB54EA" w:rsidRPr="00566C68">
              <w:rPr>
                <w:sz w:val="22"/>
                <w:szCs w:val="22"/>
              </w:rPr>
              <w:t>%</w:t>
            </w:r>
          </w:p>
        </w:tc>
        <w:tc>
          <w:tcPr>
            <w:tcW w:w="1750" w:type="dxa"/>
            <w:vAlign w:val="center"/>
          </w:tcPr>
          <w:p w:rsidR="00BB54EA" w:rsidRPr="00566C68" w:rsidRDefault="00B02080" w:rsidP="00702997">
            <w:pPr>
              <w:spacing w:before="60" w:after="60"/>
              <w:jc w:val="center"/>
              <w:rPr>
                <w:sz w:val="22"/>
                <w:szCs w:val="22"/>
              </w:rPr>
            </w:pPr>
            <w:r w:rsidRPr="00566C68">
              <w:rPr>
                <w:sz w:val="22"/>
                <w:szCs w:val="22"/>
              </w:rPr>
              <w:t>D   = 6</w:t>
            </w:r>
            <w:r w:rsidR="004B535D" w:rsidRPr="00566C68">
              <w:rPr>
                <w:sz w:val="22"/>
                <w:szCs w:val="22"/>
              </w:rPr>
              <w:t>3</w:t>
            </w:r>
            <w:r w:rsidRPr="00566C68">
              <w:rPr>
                <w:sz w:val="22"/>
                <w:szCs w:val="22"/>
              </w:rPr>
              <w:t>-6</w:t>
            </w:r>
            <w:r w:rsidR="004B535D" w:rsidRPr="00566C68">
              <w:rPr>
                <w:sz w:val="22"/>
                <w:szCs w:val="22"/>
              </w:rPr>
              <w:t>8</w:t>
            </w:r>
            <w:r w:rsidR="00BB54EA" w:rsidRPr="00566C68">
              <w:rPr>
                <w:sz w:val="22"/>
                <w:szCs w:val="22"/>
              </w:rPr>
              <w:t>%</w:t>
            </w:r>
          </w:p>
        </w:tc>
        <w:tc>
          <w:tcPr>
            <w:tcW w:w="1750" w:type="dxa"/>
            <w:vAlign w:val="center"/>
          </w:tcPr>
          <w:p w:rsidR="00BB54EA" w:rsidRPr="00566C68" w:rsidRDefault="00BB54EA" w:rsidP="00702997">
            <w:pPr>
              <w:spacing w:before="60" w:after="60"/>
              <w:jc w:val="center"/>
              <w:rPr>
                <w:sz w:val="22"/>
                <w:szCs w:val="22"/>
              </w:rPr>
            </w:pPr>
            <w:r w:rsidRPr="00566C68">
              <w:rPr>
                <w:sz w:val="22"/>
                <w:szCs w:val="22"/>
              </w:rPr>
              <w:t xml:space="preserve">F = </w:t>
            </w:r>
            <w:r w:rsidR="00702997" w:rsidRPr="00566C68">
              <w:rPr>
                <w:sz w:val="22"/>
                <w:szCs w:val="22"/>
              </w:rPr>
              <w:t>&lt;</w:t>
            </w:r>
            <w:r w:rsidR="00B02080" w:rsidRPr="00566C68">
              <w:rPr>
                <w:sz w:val="22"/>
                <w:szCs w:val="22"/>
              </w:rPr>
              <w:t xml:space="preserve"> 60</w:t>
            </w:r>
            <w:r w:rsidRPr="00566C68">
              <w:rPr>
                <w:sz w:val="22"/>
                <w:szCs w:val="22"/>
              </w:rPr>
              <w:t>%</w:t>
            </w:r>
          </w:p>
        </w:tc>
      </w:tr>
      <w:tr w:rsidR="00BB54EA" w:rsidRPr="00B77DEE">
        <w:trPr>
          <w:trHeight w:val="432"/>
          <w:jc w:val="center"/>
        </w:trPr>
        <w:tc>
          <w:tcPr>
            <w:tcW w:w="1750" w:type="dxa"/>
            <w:vAlign w:val="center"/>
          </w:tcPr>
          <w:p w:rsidR="00BB54EA" w:rsidRPr="00566C68" w:rsidRDefault="00BB54EA" w:rsidP="00FD01F9">
            <w:pPr>
              <w:spacing w:before="60" w:after="60"/>
              <w:jc w:val="center"/>
              <w:rPr>
                <w:sz w:val="22"/>
                <w:szCs w:val="22"/>
              </w:rPr>
            </w:pPr>
            <w:r w:rsidRPr="00566C68">
              <w:rPr>
                <w:sz w:val="22"/>
                <w:szCs w:val="22"/>
              </w:rPr>
              <w:t>A- =  90-9</w:t>
            </w:r>
            <w:r w:rsidR="00FD01F9" w:rsidRPr="00566C68">
              <w:rPr>
                <w:sz w:val="22"/>
                <w:szCs w:val="22"/>
              </w:rPr>
              <w:t>2</w:t>
            </w:r>
            <w:r w:rsidRPr="00566C68">
              <w:rPr>
                <w:sz w:val="22"/>
                <w:szCs w:val="22"/>
              </w:rPr>
              <w:t>%</w:t>
            </w:r>
          </w:p>
        </w:tc>
        <w:tc>
          <w:tcPr>
            <w:tcW w:w="1750" w:type="dxa"/>
            <w:vAlign w:val="center"/>
          </w:tcPr>
          <w:p w:rsidR="00BB54EA" w:rsidRPr="00566C68" w:rsidRDefault="00BB54EA" w:rsidP="00702997">
            <w:pPr>
              <w:spacing w:before="60" w:after="60"/>
              <w:jc w:val="center"/>
              <w:rPr>
                <w:sz w:val="22"/>
                <w:szCs w:val="22"/>
              </w:rPr>
            </w:pPr>
            <w:r w:rsidRPr="00566C68">
              <w:rPr>
                <w:sz w:val="22"/>
                <w:szCs w:val="22"/>
              </w:rPr>
              <w:t>B-  = 80-8</w:t>
            </w:r>
            <w:r w:rsidR="004B535D" w:rsidRPr="00566C68">
              <w:rPr>
                <w:sz w:val="22"/>
                <w:szCs w:val="22"/>
              </w:rPr>
              <w:t>2</w:t>
            </w:r>
            <w:r w:rsidRPr="00566C68">
              <w:rPr>
                <w:sz w:val="22"/>
                <w:szCs w:val="22"/>
              </w:rPr>
              <w:t>%</w:t>
            </w:r>
          </w:p>
        </w:tc>
        <w:tc>
          <w:tcPr>
            <w:tcW w:w="1750" w:type="dxa"/>
            <w:vAlign w:val="center"/>
          </w:tcPr>
          <w:p w:rsidR="00BB54EA" w:rsidRPr="00566C68" w:rsidRDefault="00BB54EA" w:rsidP="00702997">
            <w:pPr>
              <w:spacing w:before="60" w:after="60"/>
              <w:jc w:val="center"/>
              <w:rPr>
                <w:sz w:val="22"/>
                <w:szCs w:val="22"/>
              </w:rPr>
            </w:pPr>
            <w:r w:rsidRPr="00566C68">
              <w:rPr>
                <w:sz w:val="22"/>
                <w:szCs w:val="22"/>
              </w:rPr>
              <w:t>C-  = 70-7</w:t>
            </w:r>
            <w:r w:rsidR="004B535D" w:rsidRPr="00566C68">
              <w:rPr>
                <w:sz w:val="22"/>
                <w:szCs w:val="22"/>
              </w:rPr>
              <w:t>2</w:t>
            </w:r>
            <w:r w:rsidRPr="00566C68">
              <w:rPr>
                <w:sz w:val="22"/>
                <w:szCs w:val="22"/>
              </w:rPr>
              <w:t>%</w:t>
            </w:r>
          </w:p>
        </w:tc>
        <w:tc>
          <w:tcPr>
            <w:tcW w:w="1750" w:type="dxa"/>
            <w:vAlign w:val="center"/>
          </w:tcPr>
          <w:p w:rsidR="00BB54EA" w:rsidRPr="00566C68" w:rsidRDefault="00B02080" w:rsidP="00702997">
            <w:pPr>
              <w:spacing w:before="60" w:after="60"/>
              <w:jc w:val="center"/>
              <w:rPr>
                <w:sz w:val="22"/>
                <w:szCs w:val="22"/>
              </w:rPr>
            </w:pPr>
            <w:r w:rsidRPr="00566C68">
              <w:rPr>
                <w:sz w:val="22"/>
                <w:szCs w:val="22"/>
              </w:rPr>
              <w:t>D-  = 60-6</w:t>
            </w:r>
            <w:r w:rsidR="004B535D" w:rsidRPr="00566C68">
              <w:rPr>
                <w:sz w:val="22"/>
                <w:szCs w:val="22"/>
              </w:rPr>
              <w:t>2</w:t>
            </w:r>
            <w:r w:rsidR="00BB54EA" w:rsidRPr="00566C68">
              <w:rPr>
                <w:sz w:val="22"/>
                <w:szCs w:val="22"/>
              </w:rPr>
              <w:t>%</w:t>
            </w:r>
          </w:p>
        </w:tc>
        <w:tc>
          <w:tcPr>
            <w:tcW w:w="1750" w:type="dxa"/>
            <w:vAlign w:val="center"/>
          </w:tcPr>
          <w:p w:rsidR="00BB54EA" w:rsidRPr="00566C68" w:rsidRDefault="00BB54EA" w:rsidP="00702997">
            <w:pPr>
              <w:spacing w:before="60" w:after="60"/>
              <w:jc w:val="center"/>
              <w:rPr>
                <w:sz w:val="22"/>
                <w:szCs w:val="22"/>
              </w:rPr>
            </w:pPr>
          </w:p>
        </w:tc>
      </w:tr>
    </w:tbl>
    <w:p w:rsidR="00885078" w:rsidRDefault="00885078" w:rsidP="001B3F46">
      <w:pPr>
        <w:spacing w:after="120"/>
        <w:rPr>
          <w:b/>
          <w:bCs/>
          <w:sz w:val="24"/>
          <w:szCs w:val="24"/>
        </w:rPr>
      </w:pPr>
    </w:p>
    <w:p w:rsidR="00684D1E" w:rsidRPr="005D2FD6" w:rsidRDefault="00702997" w:rsidP="001B3F46">
      <w:pPr>
        <w:spacing w:after="120"/>
        <w:rPr>
          <w:rFonts w:ascii="Adobe Gothic Std B" w:eastAsia="Adobe Gothic Std B" w:hAnsi="Adobe Gothic Std B"/>
          <w:b/>
          <w:sz w:val="24"/>
          <w:szCs w:val="24"/>
        </w:rPr>
      </w:pPr>
      <w:r w:rsidRPr="005D2FD6">
        <w:rPr>
          <w:rFonts w:ascii="Adobe Gothic Std B" w:eastAsia="Adobe Gothic Std B" w:hAnsi="Adobe Gothic Std B"/>
          <w:b/>
          <w:bCs/>
          <w:sz w:val="24"/>
          <w:szCs w:val="24"/>
        </w:rPr>
        <w:t>-Course Policies</w:t>
      </w:r>
    </w:p>
    <w:p w:rsidR="000576AD" w:rsidRPr="00B77DEE" w:rsidRDefault="000576AD" w:rsidP="000576AD">
      <w:pPr>
        <w:numPr>
          <w:ilvl w:val="0"/>
          <w:numId w:val="17"/>
        </w:numPr>
        <w:tabs>
          <w:tab w:val="clear" w:pos="1800"/>
          <w:tab w:val="num" w:pos="1080"/>
        </w:tabs>
        <w:spacing w:after="120"/>
        <w:ind w:left="1080"/>
        <w:jc w:val="both"/>
        <w:rPr>
          <w:sz w:val="24"/>
          <w:szCs w:val="24"/>
        </w:rPr>
      </w:pPr>
      <w:r w:rsidRPr="00B77DEE">
        <w:rPr>
          <w:b/>
          <w:sz w:val="24"/>
          <w:szCs w:val="24"/>
        </w:rPr>
        <w:t>Learning Expectations:</w:t>
      </w:r>
      <w:r w:rsidRPr="00B77DEE">
        <w:rPr>
          <w:sz w:val="24"/>
          <w:szCs w:val="24"/>
        </w:rPr>
        <w:t xml:space="preserve"> Successful completion of KIN 207 requires a significant time commitment, both in and out </w:t>
      </w:r>
      <w:r w:rsidR="001F0DAC" w:rsidRPr="00B77DEE">
        <w:rPr>
          <w:sz w:val="24"/>
          <w:szCs w:val="24"/>
        </w:rPr>
        <w:t xml:space="preserve">of </w:t>
      </w:r>
      <w:r w:rsidRPr="00B77DEE">
        <w:rPr>
          <w:sz w:val="24"/>
          <w:szCs w:val="24"/>
        </w:rPr>
        <w:t>the classroom.  Students are expected to attend all class meetings (see Attendance Policy below).  Additionally,</w:t>
      </w:r>
      <w:r w:rsidRPr="00B77DEE">
        <w:rPr>
          <w:i/>
          <w:sz w:val="24"/>
          <w:szCs w:val="24"/>
        </w:rPr>
        <w:t xml:space="preserve"> students are expected to spend a significant a</w:t>
      </w:r>
      <w:r w:rsidR="002A2683" w:rsidRPr="00B77DEE">
        <w:rPr>
          <w:i/>
          <w:sz w:val="24"/>
          <w:szCs w:val="24"/>
        </w:rPr>
        <w:t>mount of time daily: a)</w:t>
      </w:r>
      <w:r w:rsidRPr="00B77DEE">
        <w:rPr>
          <w:i/>
          <w:sz w:val="24"/>
          <w:szCs w:val="24"/>
        </w:rPr>
        <w:t xml:space="preserve"> reading the text to prepare for upcoming lectures,</w:t>
      </w:r>
      <w:r w:rsidR="002A2683" w:rsidRPr="00B77DEE">
        <w:rPr>
          <w:i/>
          <w:sz w:val="24"/>
          <w:szCs w:val="24"/>
        </w:rPr>
        <w:t xml:space="preserve"> b)</w:t>
      </w:r>
      <w:r w:rsidRPr="00B77DEE">
        <w:rPr>
          <w:i/>
          <w:sz w:val="24"/>
          <w:szCs w:val="24"/>
        </w:rPr>
        <w:t xml:space="preserve"> completing homework and laboratory assignments</w:t>
      </w:r>
      <w:r w:rsidR="00B77DEE" w:rsidRPr="00B77DEE">
        <w:rPr>
          <w:i/>
          <w:sz w:val="24"/>
          <w:szCs w:val="24"/>
        </w:rPr>
        <w:t xml:space="preserve"> and</w:t>
      </w:r>
      <w:r w:rsidR="00B77DEE" w:rsidRPr="008324DC">
        <w:rPr>
          <w:sz w:val="24"/>
          <w:szCs w:val="24"/>
        </w:rPr>
        <w:t xml:space="preserve"> quizzes</w:t>
      </w:r>
      <w:r w:rsidRPr="00B77DEE">
        <w:rPr>
          <w:i/>
          <w:sz w:val="24"/>
          <w:szCs w:val="24"/>
        </w:rPr>
        <w:t xml:space="preserve">, and </w:t>
      </w:r>
      <w:r w:rsidR="002A2683" w:rsidRPr="00B77DEE">
        <w:rPr>
          <w:i/>
          <w:sz w:val="24"/>
          <w:szCs w:val="24"/>
        </w:rPr>
        <w:t xml:space="preserve">c) </w:t>
      </w:r>
      <w:r w:rsidRPr="00B77DEE">
        <w:rPr>
          <w:i/>
          <w:sz w:val="24"/>
          <w:szCs w:val="24"/>
        </w:rPr>
        <w:t>reviewing lecture notes</w:t>
      </w:r>
      <w:r w:rsidRPr="00B77DEE">
        <w:rPr>
          <w:sz w:val="24"/>
          <w:szCs w:val="24"/>
        </w:rPr>
        <w:t xml:space="preserve">.  </w:t>
      </w:r>
    </w:p>
    <w:p w:rsidR="000576AD" w:rsidRPr="00B77DEE" w:rsidRDefault="000576AD" w:rsidP="0033443F">
      <w:pPr>
        <w:spacing w:after="120"/>
        <w:ind w:left="1080" w:firstLine="360"/>
        <w:jc w:val="both"/>
        <w:rPr>
          <w:sz w:val="24"/>
          <w:szCs w:val="24"/>
        </w:rPr>
      </w:pPr>
      <w:r w:rsidRPr="00B77DEE">
        <w:rPr>
          <w:sz w:val="24"/>
          <w:szCs w:val="24"/>
        </w:rPr>
        <w:t>Students are also encouraged to ask questions when a more detailed explanation for anatomical or physiological concepts</w:t>
      </w:r>
      <w:r w:rsidR="001F0DAC" w:rsidRPr="00B77DEE">
        <w:rPr>
          <w:sz w:val="24"/>
          <w:szCs w:val="24"/>
        </w:rPr>
        <w:t xml:space="preserve"> is needed</w:t>
      </w:r>
      <w:r w:rsidRPr="00B77DEE">
        <w:rPr>
          <w:sz w:val="24"/>
          <w:szCs w:val="24"/>
        </w:rPr>
        <w:t xml:space="preserve">—ideally “lecture” would include two-way communication between students and the professor to promote discussion and the sharing </w:t>
      </w:r>
      <w:r w:rsidR="0033443F">
        <w:rPr>
          <w:sz w:val="24"/>
          <w:szCs w:val="24"/>
        </w:rPr>
        <w:t xml:space="preserve">of </w:t>
      </w:r>
      <w:r w:rsidRPr="00B77DEE">
        <w:rPr>
          <w:sz w:val="24"/>
          <w:szCs w:val="24"/>
        </w:rPr>
        <w:t>ideas rather than a formal lecture with little opportunity for student-professor interaction.  This is best facilitated by students coming to class prepared to discuss ideas and ask questions about unclear concepts (and also contributes favorably towards receiving the full amount of credit for “Da</w:t>
      </w:r>
      <w:r w:rsidR="005A37C5">
        <w:rPr>
          <w:sz w:val="24"/>
          <w:szCs w:val="24"/>
        </w:rPr>
        <w:t>ily Attendance &amp; Participation,”</w:t>
      </w:r>
      <w:r w:rsidRPr="00B77DEE">
        <w:rPr>
          <w:sz w:val="24"/>
          <w:szCs w:val="24"/>
        </w:rPr>
        <w:t xml:space="preserve"> 5% of the final grade). </w:t>
      </w:r>
    </w:p>
    <w:p w:rsidR="00540012" w:rsidRPr="00B77DEE" w:rsidRDefault="00702997" w:rsidP="001B3F46">
      <w:pPr>
        <w:numPr>
          <w:ilvl w:val="0"/>
          <w:numId w:val="17"/>
        </w:numPr>
        <w:tabs>
          <w:tab w:val="clear" w:pos="1800"/>
          <w:tab w:val="num" w:pos="1080"/>
        </w:tabs>
        <w:spacing w:after="120"/>
        <w:ind w:left="1080"/>
        <w:jc w:val="both"/>
        <w:rPr>
          <w:sz w:val="24"/>
          <w:szCs w:val="24"/>
          <w:u w:val="single"/>
        </w:rPr>
      </w:pPr>
      <w:r w:rsidRPr="00B77DEE">
        <w:rPr>
          <w:b/>
          <w:sz w:val="24"/>
          <w:szCs w:val="24"/>
        </w:rPr>
        <w:t>Attendance:</w:t>
      </w:r>
      <w:r w:rsidRPr="00B77DEE">
        <w:rPr>
          <w:sz w:val="24"/>
          <w:szCs w:val="24"/>
        </w:rPr>
        <w:t xml:space="preserve">  </w:t>
      </w:r>
      <w:r w:rsidR="00C624AC" w:rsidRPr="00B77DEE">
        <w:rPr>
          <w:sz w:val="24"/>
          <w:szCs w:val="24"/>
        </w:rPr>
        <w:t xml:space="preserve">Successful completion of KIN 207 is </w:t>
      </w:r>
      <w:r w:rsidR="00C624AC" w:rsidRPr="00B77DEE">
        <w:rPr>
          <w:sz w:val="24"/>
          <w:szCs w:val="24"/>
          <w:u w:val="single"/>
        </w:rPr>
        <w:t>highly dependent</w:t>
      </w:r>
      <w:r w:rsidR="00C624AC" w:rsidRPr="00B77DEE">
        <w:rPr>
          <w:sz w:val="24"/>
          <w:szCs w:val="24"/>
        </w:rPr>
        <w:t xml:space="preserve"> upon daily attendance and active participation in course activities.  </w:t>
      </w:r>
      <w:r w:rsidR="006213B6" w:rsidRPr="00B77DEE">
        <w:rPr>
          <w:sz w:val="24"/>
          <w:szCs w:val="24"/>
        </w:rPr>
        <w:t xml:space="preserve">Please inform me </w:t>
      </w:r>
      <w:r w:rsidR="009356E1" w:rsidRPr="00B77DEE">
        <w:rPr>
          <w:sz w:val="24"/>
          <w:szCs w:val="24"/>
        </w:rPr>
        <w:t xml:space="preserve">ahead of time </w:t>
      </w:r>
      <w:r w:rsidR="006213B6" w:rsidRPr="00B77DEE">
        <w:rPr>
          <w:sz w:val="24"/>
          <w:szCs w:val="24"/>
        </w:rPr>
        <w:t xml:space="preserve">if you will not be attending class.  </w:t>
      </w:r>
      <w:r w:rsidR="009A1D6F" w:rsidRPr="00B77DEE">
        <w:rPr>
          <w:sz w:val="24"/>
          <w:szCs w:val="24"/>
        </w:rPr>
        <w:t>U</w:t>
      </w:r>
      <w:r w:rsidR="00FA19E3" w:rsidRPr="00B77DEE">
        <w:rPr>
          <w:sz w:val="24"/>
          <w:szCs w:val="24"/>
        </w:rPr>
        <w:t>nexcused absences (and other poor classroom behaviors) will adversely affect the “Daily Attendance &amp; Participation” component of the final grade.</w:t>
      </w:r>
      <w:r w:rsidR="00C624AC" w:rsidRPr="00B77DEE">
        <w:rPr>
          <w:sz w:val="24"/>
          <w:szCs w:val="24"/>
        </w:rPr>
        <w:t xml:space="preserve">  </w:t>
      </w:r>
      <w:r w:rsidRPr="00B77DEE">
        <w:rPr>
          <w:sz w:val="24"/>
          <w:szCs w:val="24"/>
        </w:rPr>
        <w:t xml:space="preserve">A </w:t>
      </w:r>
      <w:r w:rsidR="00946921" w:rsidRPr="00B77DEE">
        <w:rPr>
          <w:sz w:val="24"/>
          <w:szCs w:val="24"/>
        </w:rPr>
        <w:t xml:space="preserve">final </w:t>
      </w:r>
      <w:r w:rsidRPr="00B77DEE">
        <w:rPr>
          <w:sz w:val="24"/>
          <w:szCs w:val="24"/>
        </w:rPr>
        <w:t xml:space="preserve">grade of “F” will be assigned upon accumulating </w:t>
      </w:r>
      <w:r w:rsidR="00FA19E3" w:rsidRPr="00B77DEE">
        <w:rPr>
          <w:sz w:val="24"/>
          <w:szCs w:val="24"/>
        </w:rPr>
        <w:t xml:space="preserve">3 or more </w:t>
      </w:r>
      <w:r w:rsidRPr="00B77DEE">
        <w:rPr>
          <w:sz w:val="24"/>
          <w:szCs w:val="24"/>
        </w:rPr>
        <w:t xml:space="preserve">unexcused absences.  </w:t>
      </w:r>
    </w:p>
    <w:p w:rsidR="00FA19E3" w:rsidRPr="00B77DEE" w:rsidRDefault="008324DC" w:rsidP="00173FB3">
      <w:pPr>
        <w:numPr>
          <w:ilvl w:val="0"/>
          <w:numId w:val="17"/>
        </w:numPr>
        <w:tabs>
          <w:tab w:val="clear" w:pos="1800"/>
          <w:tab w:val="num" w:pos="1080"/>
        </w:tabs>
        <w:spacing w:after="120"/>
        <w:ind w:left="1080"/>
        <w:jc w:val="both"/>
        <w:rPr>
          <w:bCs/>
          <w:sz w:val="24"/>
          <w:szCs w:val="24"/>
        </w:rPr>
      </w:pPr>
      <w:r>
        <w:rPr>
          <w:b/>
          <w:sz w:val="24"/>
          <w:szCs w:val="24"/>
        </w:rPr>
        <w:t>Make-</w:t>
      </w:r>
      <w:r w:rsidRPr="00B77DEE">
        <w:rPr>
          <w:b/>
          <w:sz w:val="24"/>
          <w:szCs w:val="24"/>
        </w:rPr>
        <w:t>up</w:t>
      </w:r>
      <w:r w:rsidR="00FA19E3" w:rsidRPr="00B77DEE">
        <w:rPr>
          <w:b/>
          <w:sz w:val="24"/>
          <w:szCs w:val="24"/>
        </w:rPr>
        <w:t xml:space="preserve"> Policy:</w:t>
      </w:r>
      <w:r w:rsidR="00FA19E3" w:rsidRPr="00B77DEE">
        <w:rPr>
          <w:b/>
          <w:bCs/>
          <w:sz w:val="24"/>
          <w:szCs w:val="24"/>
        </w:rPr>
        <w:t xml:space="preserve">  </w:t>
      </w:r>
      <w:r w:rsidR="009D1DE2" w:rsidRPr="00B77DEE">
        <w:rPr>
          <w:bCs/>
          <w:sz w:val="24"/>
          <w:szCs w:val="24"/>
        </w:rPr>
        <w:t xml:space="preserve">Students are allowed to make up coursework </w:t>
      </w:r>
      <w:r w:rsidR="001B3F46" w:rsidRPr="00B77DEE">
        <w:rPr>
          <w:bCs/>
          <w:sz w:val="24"/>
          <w:szCs w:val="24"/>
        </w:rPr>
        <w:t xml:space="preserve">missed due </w:t>
      </w:r>
      <w:r w:rsidR="009356E1" w:rsidRPr="00B77DEE">
        <w:rPr>
          <w:bCs/>
          <w:sz w:val="24"/>
          <w:szCs w:val="24"/>
        </w:rPr>
        <w:t xml:space="preserve">to </w:t>
      </w:r>
      <w:r w:rsidR="009D1DE2" w:rsidRPr="00B77DEE">
        <w:rPr>
          <w:bCs/>
          <w:sz w:val="24"/>
          <w:szCs w:val="24"/>
        </w:rPr>
        <w:t xml:space="preserve">an excused absence.  </w:t>
      </w:r>
      <w:r w:rsidR="00FA19E3" w:rsidRPr="00B77DEE">
        <w:rPr>
          <w:bCs/>
          <w:sz w:val="24"/>
          <w:szCs w:val="24"/>
        </w:rPr>
        <w:t xml:space="preserve">There are two main criteria for determining whether or not a student may make up missed coursework: </w:t>
      </w:r>
      <w:r w:rsidR="00FA19E3" w:rsidRPr="00B77DEE">
        <w:rPr>
          <w:bCs/>
          <w:i/>
          <w:sz w:val="24"/>
          <w:szCs w:val="24"/>
        </w:rPr>
        <w:t>first,</w:t>
      </w:r>
      <w:r w:rsidR="00FA19E3" w:rsidRPr="00B77DEE">
        <w:rPr>
          <w:bCs/>
          <w:sz w:val="24"/>
          <w:szCs w:val="24"/>
        </w:rPr>
        <w:t xml:space="preserve"> the student misses class due to a College-approved excuse (considered an “excused absence”, mandatory attendance at a college-sponsored event, documented medical excuse); </w:t>
      </w:r>
      <w:r w:rsidR="00FA19E3" w:rsidRPr="00B77DEE">
        <w:rPr>
          <w:bCs/>
          <w:i/>
          <w:sz w:val="24"/>
          <w:szCs w:val="24"/>
        </w:rPr>
        <w:t>second,</w:t>
      </w:r>
      <w:r w:rsidR="00FA19E3" w:rsidRPr="00B77DEE">
        <w:rPr>
          <w:bCs/>
          <w:sz w:val="24"/>
          <w:szCs w:val="24"/>
        </w:rPr>
        <w:t xml:space="preserve"> the student makes arrangements to make up the missed coursework prior to the absence.  It is the student’s responsibility to contact me about making up coursework and to provide documentation for the absence.  </w:t>
      </w:r>
    </w:p>
    <w:p w:rsidR="00B02080" w:rsidRPr="00B77DEE" w:rsidRDefault="00702997" w:rsidP="00173FB3">
      <w:pPr>
        <w:numPr>
          <w:ilvl w:val="0"/>
          <w:numId w:val="17"/>
        </w:numPr>
        <w:tabs>
          <w:tab w:val="clear" w:pos="1800"/>
          <w:tab w:val="num" w:pos="1080"/>
        </w:tabs>
        <w:spacing w:after="120"/>
        <w:ind w:left="1080"/>
        <w:jc w:val="both"/>
        <w:rPr>
          <w:bCs/>
          <w:sz w:val="24"/>
          <w:szCs w:val="24"/>
        </w:rPr>
      </w:pPr>
      <w:r w:rsidRPr="00B77DEE">
        <w:rPr>
          <w:b/>
          <w:sz w:val="24"/>
          <w:szCs w:val="24"/>
        </w:rPr>
        <w:t>Late Assignments:</w:t>
      </w:r>
      <w:r w:rsidRPr="00B77DEE">
        <w:rPr>
          <w:sz w:val="24"/>
          <w:szCs w:val="24"/>
        </w:rPr>
        <w:t xml:space="preserve">  </w:t>
      </w:r>
      <w:r w:rsidR="00A40198" w:rsidRPr="00B77DEE">
        <w:rPr>
          <w:sz w:val="24"/>
          <w:szCs w:val="24"/>
        </w:rPr>
        <w:t>Assignments turned in following the due date and time w</w:t>
      </w:r>
      <w:r w:rsidRPr="00B77DEE">
        <w:rPr>
          <w:sz w:val="24"/>
          <w:szCs w:val="24"/>
        </w:rPr>
        <w:t>ill not be accepted</w:t>
      </w:r>
      <w:r w:rsidR="00B02080" w:rsidRPr="00B77DEE">
        <w:rPr>
          <w:sz w:val="24"/>
          <w:szCs w:val="24"/>
        </w:rPr>
        <w:t xml:space="preserve"> without prior approval</w:t>
      </w:r>
      <w:r w:rsidRPr="00B77DEE">
        <w:rPr>
          <w:sz w:val="24"/>
          <w:szCs w:val="24"/>
        </w:rPr>
        <w:t>.</w:t>
      </w:r>
      <w:r w:rsidR="00B02080" w:rsidRPr="00B77DEE">
        <w:rPr>
          <w:sz w:val="24"/>
          <w:szCs w:val="24"/>
        </w:rPr>
        <w:t xml:space="preserve">  In the event a student </w:t>
      </w:r>
      <w:r w:rsidR="00B31203" w:rsidRPr="00B77DEE">
        <w:rPr>
          <w:sz w:val="24"/>
          <w:szCs w:val="24"/>
        </w:rPr>
        <w:t>has approval</w:t>
      </w:r>
      <w:r w:rsidR="00B02080" w:rsidRPr="00B77DEE">
        <w:rPr>
          <w:sz w:val="24"/>
          <w:szCs w:val="24"/>
        </w:rPr>
        <w:t xml:space="preserve"> to submit </w:t>
      </w:r>
      <w:r w:rsidR="00A40198" w:rsidRPr="00B77DEE">
        <w:rPr>
          <w:sz w:val="24"/>
          <w:szCs w:val="24"/>
        </w:rPr>
        <w:t xml:space="preserve">late </w:t>
      </w:r>
      <w:r w:rsidR="00B02080" w:rsidRPr="00B77DEE">
        <w:rPr>
          <w:sz w:val="24"/>
          <w:szCs w:val="24"/>
        </w:rPr>
        <w:t xml:space="preserve">coursework, </w:t>
      </w:r>
      <w:r w:rsidR="009A1D6F" w:rsidRPr="00B77DEE">
        <w:rPr>
          <w:sz w:val="24"/>
          <w:szCs w:val="24"/>
        </w:rPr>
        <w:t>a 1% per hour grade reduction will be imposed.  The late penalty is waived for excused absences.</w:t>
      </w:r>
    </w:p>
    <w:p w:rsidR="00540012" w:rsidRPr="000B5421" w:rsidRDefault="00702997" w:rsidP="00173FB3">
      <w:pPr>
        <w:numPr>
          <w:ilvl w:val="0"/>
          <w:numId w:val="17"/>
        </w:numPr>
        <w:tabs>
          <w:tab w:val="clear" w:pos="1800"/>
          <w:tab w:val="num" w:pos="1080"/>
        </w:tabs>
        <w:spacing w:after="120"/>
        <w:ind w:left="1080"/>
        <w:jc w:val="both"/>
        <w:rPr>
          <w:b/>
          <w:bCs/>
          <w:sz w:val="24"/>
          <w:szCs w:val="24"/>
        </w:rPr>
      </w:pPr>
      <w:r w:rsidRPr="00B77DEE">
        <w:rPr>
          <w:b/>
          <w:sz w:val="24"/>
          <w:szCs w:val="24"/>
        </w:rPr>
        <w:t>Professionalism:</w:t>
      </w:r>
      <w:r w:rsidRPr="00B77DEE">
        <w:rPr>
          <w:sz w:val="24"/>
          <w:szCs w:val="24"/>
        </w:rPr>
        <w:t xml:space="preserve">  It is expected that students will exhibit behavior appropriate for a professional in the career field for which the student is preparing to enter.  This includes displaying respect to other students, addressing your instructor and guest instructors by the appropriate title (Dr., Professor, etc.), and observing and adhering to </w:t>
      </w:r>
      <w:r w:rsidR="001B3F46" w:rsidRPr="00B77DEE">
        <w:rPr>
          <w:sz w:val="24"/>
          <w:szCs w:val="24"/>
        </w:rPr>
        <w:t xml:space="preserve">the </w:t>
      </w:r>
      <w:r w:rsidRPr="00B77DEE">
        <w:rPr>
          <w:sz w:val="24"/>
          <w:szCs w:val="24"/>
        </w:rPr>
        <w:t xml:space="preserve">policies outlined by the Kinesiology </w:t>
      </w:r>
      <w:r w:rsidR="00FD01F9" w:rsidRPr="00B77DEE">
        <w:rPr>
          <w:sz w:val="24"/>
          <w:szCs w:val="24"/>
        </w:rPr>
        <w:t>D</w:t>
      </w:r>
      <w:r w:rsidRPr="00B77DEE">
        <w:rPr>
          <w:sz w:val="24"/>
          <w:szCs w:val="24"/>
        </w:rPr>
        <w:t xml:space="preserve">epartment during use of laboratory equipment and facilities.  The professor reserves the right to excuse any student who displays a disruptive attitude toward other students or the professor, as allowed by guidelines set forth in the </w:t>
      </w:r>
      <w:r w:rsidR="001F0DAC" w:rsidRPr="00B77DEE">
        <w:rPr>
          <w:sz w:val="24"/>
          <w:szCs w:val="24"/>
        </w:rPr>
        <w:t>Fa</w:t>
      </w:r>
      <w:r w:rsidRPr="00B77DEE">
        <w:rPr>
          <w:sz w:val="24"/>
          <w:szCs w:val="24"/>
        </w:rPr>
        <w:t xml:space="preserve">culty </w:t>
      </w:r>
      <w:r w:rsidR="001F0DAC" w:rsidRPr="00B77DEE">
        <w:rPr>
          <w:sz w:val="24"/>
          <w:szCs w:val="24"/>
        </w:rPr>
        <w:t>H</w:t>
      </w:r>
      <w:r w:rsidRPr="00B77DEE">
        <w:rPr>
          <w:sz w:val="24"/>
          <w:szCs w:val="24"/>
        </w:rPr>
        <w:t xml:space="preserve">andbook.  </w:t>
      </w:r>
      <w:r w:rsidR="005D2FD6">
        <w:rPr>
          <w:sz w:val="24"/>
          <w:szCs w:val="24"/>
        </w:rPr>
        <w:t xml:space="preserve">Professionalism is also expected in regard to use of technology in the classroom.  Computers and tablets are allowed and encouraged if used for educational purposes.  </w:t>
      </w:r>
      <w:r w:rsidR="00F97A00" w:rsidRPr="000B5421">
        <w:rPr>
          <w:b/>
          <w:sz w:val="24"/>
          <w:szCs w:val="24"/>
        </w:rPr>
        <w:t>Students</w:t>
      </w:r>
      <w:r w:rsidRPr="000B5421">
        <w:rPr>
          <w:b/>
          <w:sz w:val="24"/>
          <w:szCs w:val="24"/>
        </w:rPr>
        <w:t xml:space="preserve"> are </w:t>
      </w:r>
      <w:r w:rsidRPr="000B5421">
        <w:rPr>
          <w:b/>
          <w:sz w:val="24"/>
          <w:szCs w:val="24"/>
        </w:rPr>
        <w:lastRenderedPageBreak/>
        <w:t xml:space="preserve">expected to </w:t>
      </w:r>
      <w:r w:rsidR="00F97A00" w:rsidRPr="000B5421">
        <w:rPr>
          <w:b/>
          <w:sz w:val="24"/>
          <w:szCs w:val="24"/>
        </w:rPr>
        <w:t xml:space="preserve">arrive for </w:t>
      </w:r>
      <w:r w:rsidRPr="000B5421">
        <w:rPr>
          <w:b/>
          <w:sz w:val="24"/>
          <w:szCs w:val="24"/>
        </w:rPr>
        <w:t xml:space="preserve">class </w:t>
      </w:r>
      <w:r w:rsidR="00196427" w:rsidRPr="000B5421">
        <w:rPr>
          <w:b/>
          <w:sz w:val="24"/>
          <w:szCs w:val="24"/>
        </w:rPr>
        <w:t>on time</w:t>
      </w:r>
      <w:r w:rsidR="00B02080" w:rsidRPr="000B5421">
        <w:rPr>
          <w:b/>
          <w:sz w:val="24"/>
          <w:szCs w:val="24"/>
        </w:rPr>
        <w:t xml:space="preserve"> and </w:t>
      </w:r>
      <w:r w:rsidR="00B02080" w:rsidRPr="000B5421">
        <w:rPr>
          <w:b/>
          <w:i/>
          <w:sz w:val="24"/>
          <w:szCs w:val="24"/>
        </w:rPr>
        <w:t>turn off</w:t>
      </w:r>
      <w:r w:rsidR="00B02080" w:rsidRPr="000B5421">
        <w:rPr>
          <w:b/>
          <w:sz w:val="24"/>
          <w:szCs w:val="24"/>
        </w:rPr>
        <w:t xml:space="preserve"> cell phone</w:t>
      </w:r>
      <w:r w:rsidR="00F97A00" w:rsidRPr="000B5421">
        <w:rPr>
          <w:b/>
          <w:sz w:val="24"/>
          <w:szCs w:val="24"/>
        </w:rPr>
        <w:t>s</w:t>
      </w:r>
      <w:r w:rsidR="00B02080" w:rsidRPr="000B5421">
        <w:rPr>
          <w:b/>
          <w:sz w:val="24"/>
          <w:szCs w:val="24"/>
        </w:rPr>
        <w:t xml:space="preserve"> prior to class</w:t>
      </w:r>
      <w:r w:rsidRPr="000B5421">
        <w:rPr>
          <w:b/>
          <w:sz w:val="24"/>
          <w:szCs w:val="24"/>
        </w:rPr>
        <w:t>.</w:t>
      </w:r>
      <w:r w:rsidR="007A34B3">
        <w:rPr>
          <w:sz w:val="24"/>
          <w:szCs w:val="24"/>
        </w:rPr>
        <w:t xml:space="preserve"> The Professor reserves the right to remove cell phones or other technology if they become disruptive to the class.</w:t>
      </w:r>
    </w:p>
    <w:p w:rsidR="008C6BC0" w:rsidRPr="00D23E7D" w:rsidRDefault="00D71504" w:rsidP="00D23E7D">
      <w:pPr>
        <w:numPr>
          <w:ilvl w:val="0"/>
          <w:numId w:val="17"/>
        </w:numPr>
        <w:tabs>
          <w:tab w:val="clear" w:pos="1800"/>
          <w:tab w:val="num" w:pos="1080"/>
        </w:tabs>
        <w:spacing w:after="120"/>
        <w:ind w:left="1080"/>
        <w:rPr>
          <w:bCs/>
          <w:sz w:val="24"/>
          <w:szCs w:val="24"/>
        </w:rPr>
      </w:pPr>
      <w:r w:rsidRPr="00B77DEE">
        <w:rPr>
          <w:b/>
          <w:sz w:val="24"/>
          <w:szCs w:val="24"/>
        </w:rPr>
        <w:t>Withdrawal from the Course:</w:t>
      </w:r>
      <w:r w:rsidRPr="00B77DEE">
        <w:rPr>
          <w:bCs/>
          <w:sz w:val="24"/>
          <w:szCs w:val="24"/>
        </w:rPr>
        <w:t xml:space="preserve">  According to Cornell College guidelines, student</w:t>
      </w:r>
      <w:r w:rsidR="009356E1" w:rsidRPr="00B77DEE">
        <w:rPr>
          <w:bCs/>
          <w:sz w:val="24"/>
          <w:szCs w:val="24"/>
        </w:rPr>
        <w:t>s</w:t>
      </w:r>
      <w:r w:rsidR="00CB6FAE">
        <w:rPr>
          <w:bCs/>
          <w:sz w:val="24"/>
          <w:szCs w:val="24"/>
        </w:rPr>
        <w:t xml:space="preserve"> may withdraw</w:t>
      </w:r>
      <w:r w:rsidRPr="00B77DEE">
        <w:rPr>
          <w:bCs/>
          <w:sz w:val="24"/>
          <w:szCs w:val="24"/>
        </w:rPr>
        <w:t xml:space="preserve"> from this course </w:t>
      </w:r>
      <w:r w:rsidR="007A107B" w:rsidRPr="00B77DEE">
        <w:rPr>
          <w:bCs/>
          <w:sz w:val="24"/>
          <w:szCs w:val="24"/>
        </w:rPr>
        <w:t>on the</w:t>
      </w:r>
      <w:r w:rsidRPr="00B77DEE">
        <w:rPr>
          <w:bCs/>
          <w:sz w:val="24"/>
          <w:szCs w:val="24"/>
        </w:rPr>
        <w:t xml:space="preserve"> 15</w:t>
      </w:r>
      <w:r w:rsidRPr="00B77DEE">
        <w:rPr>
          <w:bCs/>
          <w:sz w:val="24"/>
          <w:szCs w:val="24"/>
          <w:vertAlign w:val="superscript"/>
        </w:rPr>
        <w:t>th</w:t>
      </w:r>
      <w:r w:rsidR="008C6BC0">
        <w:rPr>
          <w:bCs/>
          <w:sz w:val="24"/>
          <w:szCs w:val="24"/>
        </w:rPr>
        <w:t xml:space="preserve"> day of the block</w:t>
      </w:r>
      <w:r w:rsidR="007A107B" w:rsidRPr="00B77DEE">
        <w:rPr>
          <w:bCs/>
          <w:sz w:val="24"/>
          <w:szCs w:val="24"/>
        </w:rPr>
        <w:t xml:space="preserve"> </w:t>
      </w:r>
      <w:r w:rsidRPr="00B77DEE">
        <w:rPr>
          <w:bCs/>
          <w:sz w:val="24"/>
          <w:szCs w:val="24"/>
        </w:rPr>
        <w:t>assuming that the</w:t>
      </w:r>
      <w:r w:rsidR="00050566" w:rsidRPr="00B77DEE">
        <w:rPr>
          <w:bCs/>
          <w:sz w:val="24"/>
          <w:szCs w:val="24"/>
        </w:rPr>
        <w:t xml:space="preserve">y meet specific criteria as listed in the Course Catalogue.  This option is available for the student who has made a </w:t>
      </w:r>
      <w:r w:rsidR="00050566" w:rsidRPr="00B77DEE">
        <w:rPr>
          <w:bCs/>
          <w:i/>
          <w:sz w:val="24"/>
          <w:szCs w:val="24"/>
        </w:rPr>
        <w:t>good faith effort</w:t>
      </w:r>
      <w:r w:rsidR="00050566" w:rsidRPr="00B77DEE">
        <w:rPr>
          <w:bCs/>
          <w:sz w:val="24"/>
          <w:szCs w:val="24"/>
        </w:rPr>
        <w:t xml:space="preserve"> to perform well in class, as demonstrated by consistent attendance and participation in course activities</w:t>
      </w:r>
      <w:r w:rsidR="00063D0F" w:rsidRPr="00B77DEE">
        <w:rPr>
          <w:bCs/>
          <w:sz w:val="24"/>
          <w:szCs w:val="24"/>
        </w:rPr>
        <w:t xml:space="preserve"> and completion of all assignments</w:t>
      </w:r>
      <w:r w:rsidR="00050566" w:rsidRPr="00B77DEE">
        <w:rPr>
          <w:bCs/>
          <w:sz w:val="24"/>
          <w:szCs w:val="24"/>
        </w:rPr>
        <w:t xml:space="preserve">. </w:t>
      </w:r>
    </w:p>
    <w:p w:rsidR="00684D1E" w:rsidRPr="005D2FD6" w:rsidRDefault="008C6BC0" w:rsidP="008C6BC0">
      <w:pPr>
        <w:rPr>
          <w:rFonts w:ascii="Adobe Gothic Std B" w:eastAsia="Adobe Gothic Std B" w:hAnsi="Adobe Gothic Std B"/>
          <w:bCs/>
          <w:sz w:val="24"/>
          <w:szCs w:val="24"/>
        </w:rPr>
      </w:pPr>
      <w:r w:rsidRPr="005D2FD6">
        <w:rPr>
          <w:rFonts w:ascii="Adobe Gothic Std B" w:eastAsia="Adobe Gothic Std B" w:hAnsi="Adobe Gothic Std B"/>
          <w:bCs/>
          <w:sz w:val="24"/>
          <w:szCs w:val="24"/>
        </w:rPr>
        <w:t>-</w:t>
      </w:r>
      <w:r w:rsidR="00D71504" w:rsidRPr="005D2FD6">
        <w:rPr>
          <w:rFonts w:ascii="Adobe Gothic Std B" w:eastAsia="Adobe Gothic Std B" w:hAnsi="Adobe Gothic Std B"/>
          <w:b/>
          <w:sz w:val="24"/>
          <w:szCs w:val="24"/>
        </w:rPr>
        <w:t>Honesty in Academic Work</w:t>
      </w:r>
    </w:p>
    <w:p w:rsidR="00BE7BF9" w:rsidRPr="00780E2C" w:rsidRDefault="00780E2C" w:rsidP="00CB6FAE">
      <w:pPr>
        <w:ind w:left="720" w:firstLine="720"/>
        <w:rPr>
          <w:color w:val="1B1338"/>
          <w:sz w:val="24"/>
          <w:szCs w:val="24"/>
        </w:rPr>
      </w:pPr>
      <w:bookmarkStart w:id="1" w:name="f"/>
      <w:bookmarkEnd w:id="1"/>
      <w:r w:rsidRPr="00780E2C">
        <w:rPr>
          <w:color w:val="1B1338"/>
          <w:sz w:val="24"/>
          <w:szCs w:val="24"/>
        </w:rPr>
        <w:t>Cornell College expects all members of the Cornell community to act with academic</w:t>
      </w:r>
      <w:r w:rsidR="005A37C5">
        <w:rPr>
          <w:color w:val="1B1338"/>
          <w:sz w:val="24"/>
          <w:szCs w:val="24"/>
        </w:rPr>
        <w:t xml:space="preserve"> </w:t>
      </w:r>
      <w:r w:rsidRPr="00780E2C">
        <w:rPr>
          <w:color w:val="1B1338"/>
          <w:sz w:val="24"/>
          <w:szCs w:val="24"/>
        </w:rPr>
        <w:t>integrity. An important aspect of academic integrity is respecting the work of others.</w:t>
      </w:r>
      <w:r w:rsidR="005A37C5">
        <w:rPr>
          <w:color w:val="1B1338"/>
          <w:sz w:val="24"/>
          <w:szCs w:val="24"/>
        </w:rPr>
        <w:t xml:space="preserve"> </w:t>
      </w:r>
      <w:r w:rsidRPr="00780E2C">
        <w:rPr>
          <w:color w:val="1B1338"/>
          <w:sz w:val="24"/>
          <w:szCs w:val="24"/>
        </w:rPr>
        <w:t>A student is expected to explicitly acknowledge ideas, claims, observations, or data</w:t>
      </w:r>
      <w:r w:rsidR="005A37C5">
        <w:rPr>
          <w:color w:val="1B1338"/>
          <w:sz w:val="24"/>
          <w:szCs w:val="24"/>
        </w:rPr>
        <w:t xml:space="preserve"> </w:t>
      </w:r>
      <w:r w:rsidRPr="00780E2C">
        <w:rPr>
          <w:color w:val="1B1338"/>
          <w:sz w:val="24"/>
          <w:szCs w:val="24"/>
        </w:rPr>
        <w:t xml:space="preserve">of </w:t>
      </w:r>
      <w:r w:rsidR="005A37C5">
        <w:rPr>
          <w:color w:val="1B1338"/>
          <w:sz w:val="24"/>
          <w:szCs w:val="24"/>
        </w:rPr>
        <w:t xml:space="preserve">others, unless generally known. </w:t>
      </w:r>
      <w:r w:rsidRPr="00780E2C">
        <w:rPr>
          <w:color w:val="1B1338"/>
          <w:sz w:val="24"/>
          <w:szCs w:val="24"/>
        </w:rPr>
        <w:t>When a piece of work is submitted for credit, a</w:t>
      </w:r>
      <w:r w:rsidR="005A37C5">
        <w:rPr>
          <w:color w:val="1B1338"/>
          <w:sz w:val="24"/>
          <w:szCs w:val="24"/>
        </w:rPr>
        <w:t xml:space="preserve"> </w:t>
      </w:r>
      <w:r w:rsidRPr="00780E2C">
        <w:rPr>
          <w:color w:val="1B1338"/>
          <w:sz w:val="24"/>
          <w:szCs w:val="24"/>
        </w:rPr>
        <w:t>student is asserting that the submission is her or his work unless there is a citation of</w:t>
      </w:r>
      <w:r w:rsidR="005A37C5">
        <w:rPr>
          <w:color w:val="1B1338"/>
          <w:sz w:val="24"/>
          <w:szCs w:val="24"/>
        </w:rPr>
        <w:t xml:space="preserve"> </w:t>
      </w:r>
      <w:r w:rsidRPr="00780E2C">
        <w:rPr>
          <w:color w:val="1B1338"/>
          <w:sz w:val="24"/>
          <w:szCs w:val="24"/>
        </w:rPr>
        <w:t>a specific source. If there is no appropriate acknowledgement of sources, whether</w:t>
      </w:r>
      <w:r w:rsidR="005A37C5">
        <w:rPr>
          <w:color w:val="1B1338"/>
          <w:sz w:val="24"/>
          <w:szCs w:val="24"/>
        </w:rPr>
        <w:t xml:space="preserve"> </w:t>
      </w:r>
      <w:r w:rsidRPr="00780E2C">
        <w:rPr>
          <w:color w:val="1B1338"/>
          <w:sz w:val="24"/>
          <w:szCs w:val="24"/>
        </w:rPr>
        <w:t>intended or not, this may constitute a violation of the College’s requirement for</w:t>
      </w:r>
      <w:r w:rsidR="005A37C5">
        <w:rPr>
          <w:color w:val="1B1338"/>
          <w:sz w:val="24"/>
          <w:szCs w:val="24"/>
        </w:rPr>
        <w:t xml:space="preserve"> </w:t>
      </w:r>
      <w:r w:rsidRPr="00780E2C">
        <w:rPr>
          <w:color w:val="1B1338"/>
          <w:sz w:val="24"/>
          <w:szCs w:val="24"/>
        </w:rPr>
        <w:t xml:space="preserve">honesty in academic work and may be treated as a case of academic dishonesty. </w:t>
      </w:r>
      <w:proofErr w:type="gramStart"/>
      <w:r w:rsidRPr="00780E2C">
        <w:rPr>
          <w:color w:val="1B1338"/>
          <w:sz w:val="24"/>
          <w:szCs w:val="24"/>
        </w:rPr>
        <w:t>The</w:t>
      </w:r>
      <w:r w:rsidR="005A37C5">
        <w:rPr>
          <w:color w:val="1B1338"/>
          <w:sz w:val="24"/>
          <w:szCs w:val="24"/>
        </w:rPr>
        <w:t xml:space="preserve"> </w:t>
      </w:r>
      <w:r w:rsidRPr="00780E2C">
        <w:rPr>
          <w:color w:val="1B1338"/>
          <w:sz w:val="24"/>
          <w:szCs w:val="24"/>
        </w:rPr>
        <w:t>procedures regarding how the College deals with cases of academic dishonesty</w:t>
      </w:r>
      <w:r w:rsidR="005A37C5">
        <w:rPr>
          <w:color w:val="1B1338"/>
          <w:sz w:val="24"/>
          <w:szCs w:val="24"/>
        </w:rPr>
        <w:t xml:space="preserve"> </w:t>
      </w:r>
      <w:r w:rsidRPr="00780E2C">
        <w:rPr>
          <w:color w:val="1B1338"/>
          <w:sz w:val="24"/>
          <w:szCs w:val="24"/>
        </w:rPr>
        <w:t xml:space="preserve">appear in </w:t>
      </w:r>
      <w:r w:rsidRPr="00780E2C">
        <w:rPr>
          <w:i/>
          <w:iCs/>
          <w:color w:val="1B1338"/>
          <w:sz w:val="24"/>
          <w:szCs w:val="24"/>
        </w:rPr>
        <w:t xml:space="preserve">The Catalogue, </w:t>
      </w:r>
      <w:r w:rsidRPr="00780E2C">
        <w:rPr>
          <w:color w:val="1B1338"/>
          <w:sz w:val="24"/>
          <w:szCs w:val="24"/>
        </w:rPr>
        <w:t>under the heading “Academic Honesty.”</w:t>
      </w:r>
      <w:proofErr w:type="gramEnd"/>
      <w:r>
        <w:rPr>
          <w:color w:val="1B1338"/>
          <w:sz w:val="24"/>
          <w:szCs w:val="24"/>
        </w:rPr>
        <w:t xml:space="preserve"> </w:t>
      </w:r>
    </w:p>
    <w:p w:rsidR="00FA19E3" w:rsidRPr="00B77DEE" w:rsidRDefault="00FA19E3" w:rsidP="00CB6FAE">
      <w:pPr>
        <w:spacing w:after="120"/>
        <w:ind w:left="1440" w:right="720"/>
        <w:rPr>
          <w:color w:val="1B1338"/>
          <w:sz w:val="24"/>
          <w:szCs w:val="24"/>
        </w:rPr>
      </w:pPr>
      <w:r w:rsidRPr="00B77DEE">
        <w:rPr>
          <w:b/>
          <w:bCs/>
          <w:color w:val="1B1338"/>
          <w:sz w:val="24"/>
          <w:szCs w:val="24"/>
        </w:rPr>
        <w:t>Cheating</w:t>
      </w:r>
      <w:r w:rsidRPr="00B77DEE">
        <w:rPr>
          <w:color w:val="1B1338"/>
          <w:sz w:val="24"/>
          <w:szCs w:val="24"/>
        </w:rPr>
        <w:t xml:space="preserve"> refers to the use of unauthorized sources of information on examinations or any attempt by students to deceive the evaluator of an examination, paper, or project.</w:t>
      </w:r>
    </w:p>
    <w:p w:rsidR="00916D7D" w:rsidRPr="00B77DEE" w:rsidRDefault="00FA19E3" w:rsidP="00CB6FAE">
      <w:pPr>
        <w:spacing w:after="120"/>
        <w:ind w:left="1440" w:right="720"/>
        <w:rPr>
          <w:color w:val="1B1338"/>
          <w:sz w:val="24"/>
          <w:szCs w:val="24"/>
        </w:rPr>
      </w:pPr>
      <w:r w:rsidRPr="00B77DEE">
        <w:rPr>
          <w:b/>
          <w:bCs/>
          <w:color w:val="1B1338"/>
          <w:sz w:val="24"/>
          <w:szCs w:val="24"/>
        </w:rPr>
        <w:t>Plagiarism</w:t>
      </w:r>
      <w:r w:rsidRPr="00B77DEE">
        <w:rPr>
          <w:color w:val="1B1338"/>
          <w:sz w:val="24"/>
          <w:szCs w:val="24"/>
        </w:rPr>
        <w:t xml:space="preserve"> is the act of taking the work of another and presenting it as one's own, without acknowledgement of the original source.</w:t>
      </w:r>
    </w:p>
    <w:p w:rsidR="00684D1E" w:rsidRPr="005D2FD6" w:rsidRDefault="00D71504" w:rsidP="001B3F46">
      <w:pPr>
        <w:tabs>
          <w:tab w:val="left" w:pos="720"/>
          <w:tab w:val="left" w:pos="5070"/>
        </w:tabs>
        <w:spacing w:after="120"/>
        <w:ind w:left="720" w:right="720" w:hanging="720"/>
        <w:jc w:val="both"/>
        <w:rPr>
          <w:rFonts w:ascii="Adobe Gothic Std B" w:eastAsia="Adobe Gothic Std B" w:hAnsi="Adobe Gothic Std B"/>
          <w:b/>
          <w:bCs/>
          <w:sz w:val="24"/>
          <w:szCs w:val="24"/>
        </w:rPr>
      </w:pPr>
      <w:r w:rsidRPr="005D2FD6">
        <w:rPr>
          <w:rFonts w:ascii="Adobe Gothic Std B" w:eastAsia="Adobe Gothic Std B" w:hAnsi="Adobe Gothic Std B"/>
          <w:b/>
          <w:bCs/>
          <w:sz w:val="24"/>
          <w:szCs w:val="24"/>
        </w:rPr>
        <w:t>-</w:t>
      </w:r>
      <w:r w:rsidR="00540012" w:rsidRPr="005D2FD6">
        <w:rPr>
          <w:rFonts w:ascii="Adobe Gothic Std B" w:eastAsia="Adobe Gothic Std B" w:hAnsi="Adobe Gothic Std B"/>
          <w:b/>
          <w:bCs/>
          <w:sz w:val="24"/>
          <w:szCs w:val="24"/>
        </w:rPr>
        <w:t xml:space="preserve">Students with </w:t>
      </w:r>
      <w:r w:rsidR="00702997" w:rsidRPr="005D2FD6">
        <w:rPr>
          <w:rFonts w:ascii="Adobe Gothic Std B" w:eastAsia="Adobe Gothic Std B" w:hAnsi="Adobe Gothic Std B"/>
          <w:b/>
          <w:bCs/>
          <w:sz w:val="24"/>
          <w:szCs w:val="24"/>
        </w:rPr>
        <w:t>Disabilities</w:t>
      </w:r>
    </w:p>
    <w:p w:rsidR="00170E6A" w:rsidRPr="00D23E7D" w:rsidRDefault="00D71504" w:rsidP="00D23E7D">
      <w:pPr>
        <w:tabs>
          <w:tab w:val="left" w:pos="720"/>
          <w:tab w:val="left" w:pos="1440"/>
        </w:tabs>
        <w:spacing w:after="120"/>
        <w:ind w:left="720" w:right="720" w:hanging="720"/>
        <w:rPr>
          <w:bCs/>
          <w:sz w:val="22"/>
          <w:szCs w:val="22"/>
          <w:u w:val="single"/>
        </w:rPr>
      </w:pPr>
      <w:r w:rsidRPr="00B77DEE">
        <w:rPr>
          <w:b/>
          <w:bCs/>
          <w:sz w:val="24"/>
          <w:szCs w:val="24"/>
        </w:rPr>
        <w:tab/>
      </w:r>
      <w:r w:rsidR="00D23E7D">
        <w:rPr>
          <w:b/>
          <w:bCs/>
          <w:sz w:val="24"/>
          <w:szCs w:val="24"/>
        </w:rPr>
        <w:tab/>
      </w:r>
      <w:r w:rsidR="003D30B9" w:rsidRPr="00D23E7D">
        <w:rPr>
          <w:bCs/>
          <w:sz w:val="24"/>
          <w:szCs w:val="24"/>
        </w:rPr>
        <w:t xml:space="preserve">Cornell College is committed to providing equal educational opportunities to all </w:t>
      </w:r>
      <w:r w:rsidR="003D30B9" w:rsidRPr="00D23E7D">
        <w:rPr>
          <w:sz w:val="24"/>
          <w:szCs w:val="24"/>
        </w:rPr>
        <w:t>students.</w:t>
      </w:r>
      <w:r w:rsidR="00170E6A" w:rsidRPr="00D23E7D">
        <w:rPr>
          <w:sz w:val="24"/>
          <w:szCs w:val="24"/>
        </w:rPr>
        <w:t xml:space="preserve"> Cornell College makes reason</w:t>
      </w:r>
      <w:r w:rsidR="00D23E7D" w:rsidRPr="00D23E7D">
        <w:rPr>
          <w:sz w:val="24"/>
          <w:szCs w:val="24"/>
        </w:rPr>
        <w:t xml:space="preserve">able accommodations for persons with disabilities. </w:t>
      </w:r>
      <w:r w:rsidR="00170E6A" w:rsidRPr="00D23E7D">
        <w:rPr>
          <w:sz w:val="24"/>
          <w:szCs w:val="24"/>
        </w:rPr>
        <w:t>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1" w:tgtFrame="_blank" w:history="1">
        <w:r w:rsidR="00170E6A" w:rsidRPr="00D23E7D">
          <w:rPr>
            <w:sz w:val="24"/>
            <w:szCs w:val="24"/>
            <w:u w:val="single"/>
          </w:rPr>
          <w:t>http://www.cornellcollege.edu/academic-support-and-advising/disabilities/index.shtml</w:t>
        </w:r>
      </w:hyperlink>
      <w:r w:rsidR="00170E6A" w:rsidRPr="00D23E7D">
        <w:rPr>
          <w:sz w:val="22"/>
          <w:szCs w:val="22"/>
        </w:rPr>
        <w:t>."</w:t>
      </w:r>
    </w:p>
    <w:p w:rsidR="00BE7BF9" w:rsidRDefault="009F095F" w:rsidP="00BE7BF9">
      <w:pPr>
        <w:shd w:val="clear" w:color="auto" w:fill="FFFFFF"/>
        <w:rPr>
          <w:rFonts w:ascii="Georgia" w:hAnsi="Georgia"/>
          <w:color w:val="000000" w:themeColor="text1"/>
          <w:sz w:val="24"/>
          <w:szCs w:val="24"/>
        </w:rPr>
      </w:pPr>
      <w:r w:rsidRPr="00B77DEE">
        <w:rPr>
          <w:bCs/>
          <w:sz w:val="24"/>
          <w:szCs w:val="24"/>
        </w:rPr>
        <w:tab/>
      </w:r>
      <w:r w:rsidRPr="00B77DEE">
        <w:rPr>
          <w:b/>
          <w:bCs/>
          <w:sz w:val="24"/>
          <w:szCs w:val="24"/>
        </w:rPr>
        <w:t>Contact</w:t>
      </w:r>
      <w:r w:rsidRPr="00B77DEE">
        <w:rPr>
          <w:bCs/>
          <w:sz w:val="24"/>
          <w:szCs w:val="24"/>
        </w:rPr>
        <w:t xml:space="preserve">: </w:t>
      </w:r>
      <w:r w:rsidR="00A75D83">
        <w:rPr>
          <w:bCs/>
          <w:color w:val="000000" w:themeColor="text1"/>
          <w:sz w:val="24"/>
          <w:szCs w:val="24"/>
        </w:rPr>
        <w:t>Brooke Paulsen,</w:t>
      </w:r>
      <w:r w:rsidR="008E264F" w:rsidRPr="008E264F">
        <w:rPr>
          <w:bCs/>
          <w:color w:val="000000" w:themeColor="text1"/>
          <w:sz w:val="24"/>
          <w:szCs w:val="24"/>
        </w:rPr>
        <w:t xml:space="preserve"> </w:t>
      </w:r>
      <w:r w:rsidR="00BE7BF9" w:rsidRPr="008E264F">
        <w:rPr>
          <w:rFonts w:ascii="Georgia" w:hAnsi="Georgia"/>
          <w:color w:val="000000" w:themeColor="text1"/>
          <w:sz w:val="24"/>
          <w:szCs w:val="24"/>
        </w:rPr>
        <w:t>Coordinator of Academic Support &amp; Advising</w:t>
      </w:r>
    </w:p>
    <w:p w:rsidR="00A75D83" w:rsidRDefault="00A75D83" w:rsidP="00A75D83">
      <w:pPr>
        <w:shd w:val="clear" w:color="auto" w:fill="FFFFFF"/>
        <w:ind w:left="1440" w:firstLine="720"/>
        <w:rPr>
          <w:rFonts w:ascii="Georgia" w:hAnsi="Georgia"/>
          <w:color w:val="000000" w:themeColor="text1"/>
          <w:sz w:val="24"/>
          <w:szCs w:val="24"/>
        </w:rPr>
      </w:pPr>
      <w:r>
        <w:rPr>
          <w:rFonts w:ascii="Georgia" w:hAnsi="Georgia"/>
          <w:color w:val="000000" w:themeColor="text1"/>
          <w:sz w:val="24"/>
          <w:szCs w:val="24"/>
        </w:rPr>
        <w:t>Phone: 319-895-4382    Office: Library 309</w:t>
      </w:r>
    </w:p>
    <w:p w:rsidR="00D23E7D" w:rsidRPr="008E264F" w:rsidRDefault="00D23E7D" w:rsidP="00A75D83">
      <w:pPr>
        <w:shd w:val="clear" w:color="auto" w:fill="FFFFFF"/>
        <w:ind w:left="1440" w:firstLine="720"/>
        <w:rPr>
          <w:rFonts w:ascii="Georgia" w:hAnsi="Georgia"/>
          <w:color w:val="000000" w:themeColor="text1"/>
          <w:sz w:val="24"/>
          <w:szCs w:val="24"/>
        </w:rPr>
      </w:pPr>
    </w:p>
    <w:p w:rsidR="00290799" w:rsidRDefault="00290799" w:rsidP="00290799">
      <w:pPr>
        <w:tabs>
          <w:tab w:val="left" w:pos="720"/>
          <w:tab w:val="left" w:pos="5070"/>
        </w:tabs>
        <w:spacing w:after="120"/>
        <w:ind w:left="720" w:right="720" w:hanging="720"/>
        <w:jc w:val="both"/>
        <w:rPr>
          <w:rFonts w:ascii="Adobe Gothic Std B" w:eastAsia="Adobe Gothic Std B" w:hAnsi="Adobe Gothic Std B"/>
          <w:b/>
          <w:bCs/>
          <w:sz w:val="24"/>
          <w:szCs w:val="24"/>
        </w:rPr>
      </w:pPr>
      <w:r w:rsidRPr="005D2FD6">
        <w:rPr>
          <w:rFonts w:ascii="Adobe Gothic Std B" w:eastAsia="Adobe Gothic Std B" w:hAnsi="Adobe Gothic Std B"/>
          <w:b/>
          <w:bCs/>
          <w:sz w:val="24"/>
          <w:szCs w:val="24"/>
        </w:rPr>
        <w:t>-</w:t>
      </w:r>
      <w:r>
        <w:rPr>
          <w:rFonts w:ascii="Adobe Gothic Std B" w:eastAsia="Adobe Gothic Std B" w:hAnsi="Adobe Gothic Std B"/>
          <w:b/>
          <w:bCs/>
          <w:sz w:val="24"/>
          <w:szCs w:val="24"/>
        </w:rPr>
        <w:t>Statement of Diversity and Inclusion</w:t>
      </w:r>
    </w:p>
    <w:p w:rsidR="00290799" w:rsidRPr="00290799" w:rsidRDefault="00290799" w:rsidP="00D23E7D">
      <w:pPr>
        <w:tabs>
          <w:tab w:val="left" w:pos="720"/>
          <w:tab w:val="left" w:pos="1440"/>
        </w:tabs>
        <w:spacing w:after="120"/>
        <w:ind w:left="720" w:right="720" w:hanging="720"/>
        <w:rPr>
          <w:rFonts w:eastAsia="Adobe Gothic Std B"/>
          <w:bCs/>
          <w:sz w:val="24"/>
          <w:szCs w:val="24"/>
        </w:rPr>
      </w:pPr>
      <w:r>
        <w:rPr>
          <w:rFonts w:ascii="Adobe Gothic Std B" w:eastAsia="Adobe Gothic Std B" w:hAnsi="Adobe Gothic Std B"/>
          <w:b/>
          <w:bCs/>
          <w:sz w:val="24"/>
          <w:szCs w:val="24"/>
        </w:rPr>
        <w:tab/>
      </w:r>
      <w:r w:rsidR="00D23E7D">
        <w:rPr>
          <w:rFonts w:ascii="Adobe Gothic Std B" w:eastAsia="Adobe Gothic Std B" w:hAnsi="Adobe Gothic Std B"/>
          <w:b/>
          <w:bCs/>
          <w:sz w:val="24"/>
          <w:szCs w:val="24"/>
        </w:rPr>
        <w:tab/>
      </w:r>
      <w:r w:rsidRPr="00290799">
        <w:rPr>
          <w:rFonts w:eastAsia="Adobe Gothic Std B"/>
          <w:bCs/>
          <w:sz w:val="24"/>
          <w:szCs w:val="24"/>
        </w:rPr>
        <w:t>Cornell College values diversity and strives to create a welcoming community in which all individuals are respected and included. We support respectful and meaningful inquiry across actual or perceived differences. These differences include ability, age, appearance, athletics and student organization involvement, ethnicity, family/marital status, gender, gender expression, immigration status, language, military/veteran status, nationality, political ideology, race, religion/spirituality, sex, sexuality, socio-economic status, and other personal identities and experiences.</w:t>
      </w:r>
    </w:p>
    <w:p w:rsidR="00290799" w:rsidRPr="00290799" w:rsidRDefault="00290799" w:rsidP="00D23E7D">
      <w:pPr>
        <w:tabs>
          <w:tab w:val="left" w:pos="720"/>
          <w:tab w:val="left" w:pos="1440"/>
        </w:tabs>
        <w:spacing w:after="120"/>
        <w:ind w:left="720" w:right="720" w:hanging="720"/>
        <w:rPr>
          <w:rFonts w:eastAsia="Adobe Gothic Std B"/>
          <w:bCs/>
          <w:sz w:val="24"/>
          <w:szCs w:val="24"/>
        </w:rPr>
      </w:pPr>
      <w:r w:rsidRPr="00290799">
        <w:rPr>
          <w:rFonts w:eastAsia="Adobe Gothic Std B"/>
          <w:bCs/>
          <w:sz w:val="24"/>
          <w:szCs w:val="24"/>
        </w:rPr>
        <w:tab/>
      </w:r>
      <w:r w:rsidR="00D23E7D">
        <w:rPr>
          <w:rFonts w:eastAsia="Adobe Gothic Std B"/>
          <w:bCs/>
          <w:sz w:val="24"/>
          <w:szCs w:val="24"/>
        </w:rPr>
        <w:tab/>
      </w:r>
      <w:r w:rsidRPr="00290799">
        <w:rPr>
          <w:rFonts w:eastAsia="Adobe Gothic Std B"/>
          <w:bCs/>
          <w:sz w:val="24"/>
          <w:szCs w:val="24"/>
        </w:rPr>
        <w:t xml:space="preserve">We live in an increasingly interconnected world. The ability to include, communicate, cooperate, and collaborate with diverse individuals is important. To that </w:t>
      </w:r>
      <w:r w:rsidRPr="00290799">
        <w:rPr>
          <w:rFonts w:eastAsia="Adobe Gothic Std B"/>
          <w:bCs/>
          <w:sz w:val="24"/>
          <w:szCs w:val="24"/>
        </w:rPr>
        <w:lastRenderedPageBreak/>
        <w:t>end, we engage in dialogue around issues of difference, identity, and ideology in the classroom, residence halls, and throughout campus. We embrace diversity, and as a result our viewpoints are enriched and our community strengthened.</w:t>
      </w:r>
    </w:p>
    <w:p w:rsidR="00290799" w:rsidRDefault="00290799" w:rsidP="00D23E7D">
      <w:pPr>
        <w:tabs>
          <w:tab w:val="left" w:pos="720"/>
          <w:tab w:val="left" w:pos="1440"/>
        </w:tabs>
        <w:spacing w:after="120"/>
        <w:ind w:left="720" w:right="720" w:hanging="720"/>
        <w:rPr>
          <w:rFonts w:eastAsia="Adobe Gothic Std B"/>
          <w:bCs/>
          <w:sz w:val="24"/>
          <w:szCs w:val="24"/>
        </w:rPr>
      </w:pPr>
      <w:r w:rsidRPr="00290799">
        <w:rPr>
          <w:rFonts w:eastAsia="Adobe Gothic Std B"/>
          <w:bCs/>
          <w:sz w:val="24"/>
          <w:szCs w:val="24"/>
        </w:rPr>
        <w:tab/>
      </w:r>
      <w:r w:rsidR="00D23E7D">
        <w:rPr>
          <w:rFonts w:eastAsia="Adobe Gothic Std B"/>
          <w:bCs/>
          <w:sz w:val="24"/>
          <w:szCs w:val="24"/>
        </w:rPr>
        <w:tab/>
      </w:r>
      <w:r w:rsidRPr="00290799">
        <w:rPr>
          <w:rFonts w:eastAsia="Adobe Gothic Std B"/>
          <w:bCs/>
          <w:sz w:val="24"/>
          <w:szCs w:val="24"/>
        </w:rPr>
        <w:t>The entire campus community is called upon to play a role in Cornell College’s commitment to diversity and inclusion. Cornell will continue to evolve into a more inclusive and equitable campus that is committed to civic and social responsibility through the collaboration of the President, Diversity Committee, students, faculty, and staff.</w:t>
      </w:r>
    </w:p>
    <w:p w:rsidR="007A34B3" w:rsidRPr="00290799" w:rsidRDefault="007A34B3" w:rsidP="00D23E7D">
      <w:pPr>
        <w:tabs>
          <w:tab w:val="left" w:pos="720"/>
          <w:tab w:val="left" w:pos="1440"/>
        </w:tabs>
        <w:spacing w:after="120"/>
        <w:ind w:left="720" w:right="720" w:hanging="720"/>
        <w:rPr>
          <w:rFonts w:eastAsia="Adobe Gothic Std B"/>
          <w:bCs/>
          <w:sz w:val="24"/>
          <w:szCs w:val="24"/>
        </w:rPr>
      </w:pPr>
    </w:p>
    <w:p w:rsidR="007A34B3" w:rsidRPr="007A34B3" w:rsidRDefault="007A34B3" w:rsidP="007A34B3">
      <w:pPr>
        <w:pStyle w:val="ListParagraph"/>
        <w:numPr>
          <w:ilvl w:val="0"/>
          <w:numId w:val="24"/>
        </w:numPr>
        <w:tabs>
          <w:tab w:val="left" w:pos="720"/>
          <w:tab w:val="left" w:pos="5070"/>
        </w:tabs>
        <w:spacing w:after="120"/>
        <w:ind w:right="720"/>
        <w:jc w:val="both"/>
        <w:rPr>
          <w:rFonts w:ascii="Adobe Gothic Std B" w:eastAsia="Adobe Gothic Std B" w:hAnsi="Adobe Gothic Std B"/>
          <w:b/>
          <w:bCs/>
          <w:sz w:val="24"/>
          <w:szCs w:val="24"/>
        </w:rPr>
      </w:pPr>
      <w:r>
        <w:rPr>
          <w:rFonts w:ascii="Adobe Gothic Std B" w:eastAsia="Adobe Gothic Std B" w:hAnsi="Adobe Gothic Std B"/>
          <w:b/>
          <w:bCs/>
          <w:sz w:val="24"/>
          <w:szCs w:val="24"/>
        </w:rPr>
        <w:t>Freedom of Expression and Civil Discourse Statement</w:t>
      </w:r>
    </w:p>
    <w:p w:rsidR="007A34B3" w:rsidRPr="007A34B3" w:rsidRDefault="007A34B3" w:rsidP="007A34B3">
      <w:pPr>
        <w:spacing w:before="100" w:beforeAutospacing="1" w:after="100" w:afterAutospacing="1"/>
        <w:ind w:left="720" w:firstLine="720"/>
        <w:rPr>
          <w:sz w:val="24"/>
          <w:szCs w:val="24"/>
        </w:rPr>
      </w:pPr>
      <w:r w:rsidRPr="007A34B3">
        <w:rPr>
          <w:sz w:val="24"/>
          <w:szCs w:val="24"/>
        </w:rPr>
        <w:t xml:space="preserve">Cornell College is an institution of higher education that aspires to develop lifelong learners and engaged citizens. Consistent with that mission, we strongly endorse freedom of speech, as articulated in the First Amendment, as an inherent right of individuals to express </w:t>
      </w:r>
      <w:proofErr w:type="gramStart"/>
      <w:r w:rsidRPr="007A34B3">
        <w:rPr>
          <w:sz w:val="24"/>
          <w:szCs w:val="24"/>
        </w:rPr>
        <w:t>themselves</w:t>
      </w:r>
      <w:proofErr w:type="gramEnd"/>
      <w:r w:rsidRPr="007A34B3">
        <w:rPr>
          <w:sz w:val="24"/>
          <w:szCs w:val="24"/>
        </w:rPr>
        <w:t>. Expression and personal identity are inextricably intertwined. Further, while freedom of speech and expression are accorded constitutional protection in our civic life, the value of free expression must be given even more rigorous affirmation in an intellectual community that prizes liberal education, academic freedom, and critical thinking.</w:t>
      </w:r>
    </w:p>
    <w:p w:rsidR="007A34B3" w:rsidRPr="007A34B3" w:rsidRDefault="007A34B3" w:rsidP="007A34B3">
      <w:pPr>
        <w:spacing w:before="100" w:beforeAutospacing="1" w:after="100" w:afterAutospacing="1"/>
        <w:ind w:left="720" w:firstLine="720"/>
        <w:rPr>
          <w:sz w:val="24"/>
          <w:szCs w:val="24"/>
        </w:rPr>
      </w:pPr>
      <w:r w:rsidRPr="007A34B3">
        <w:rPr>
          <w:sz w:val="24"/>
          <w:szCs w:val="24"/>
        </w:rPr>
        <w:t>As a small, residential community of persons with diverse identities and backgrounds, Cornell is also committed to maintaining an inclusive campus climate and emphasizes the importance of communication and cooperation between individuals who hold different perspectives, opinions, and identities. Civil discourse refers to the inherent responsibility of individuals to engage respectfully with the intent to foster understanding. In a community like ours, civil discourse is highly valued, as it guides the approach all individuals should take in order to achieve an inclusive campus.</w:t>
      </w:r>
    </w:p>
    <w:p w:rsidR="007A34B3" w:rsidRPr="007A34B3" w:rsidRDefault="007A34B3" w:rsidP="007A34B3">
      <w:pPr>
        <w:spacing w:before="100" w:beforeAutospacing="1" w:after="100" w:afterAutospacing="1"/>
        <w:ind w:left="720" w:firstLine="720"/>
        <w:rPr>
          <w:sz w:val="24"/>
          <w:szCs w:val="24"/>
        </w:rPr>
      </w:pPr>
      <w:r w:rsidRPr="007A34B3">
        <w:rPr>
          <w:sz w:val="24"/>
          <w:szCs w:val="24"/>
        </w:rPr>
        <w:t>Therefore, we expect that community members, when engaging in civil discourse, will approach each other with:</w:t>
      </w:r>
    </w:p>
    <w:p w:rsidR="007A34B3" w:rsidRPr="007A34B3" w:rsidRDefault="007A34B3" w:rsidP="007A34B3">
      <w:pPr>
        <w:numPr>
          <w:ilvl w:val="0"/>
          <w:numId w:val="23"/>
        </w:numPr>
        <w:spacing w:before="100" w:beforeAutospacing="1" w:after="100" w:afterAutospacing="1"/>
        <w:ind w:firstLine="720"/>
        <w:rPr>
          <w:sz w:val="24"/>
          <w:szCs w:val="24"/>
        </w:rPr>
      </w:pPr>
      <w:r w:rsidRPr="007A34B3">
        <w:rPr>
          <w:b/>
          <w:bCs/>
          <w:sz w:val="24"/>
          <w:szCs w:val="24"/>
        </w:rPr>
        <w:t>The intention to understand</w:t>
      </w:r>
      <w:r w:rsidRPr="007A34B3">
        <w:rPr>
          <w:sz w:val="24"/>
          <w:szCs w:val="24"/>
        </w:rPr>
        <w:t>—</w:t>
      </w:r>
      <w:proofErr w:type="gramStart"/>
      <w:r w:rsidRPr="007A34B3">
        <w:rPr>
          <w:sz w:val="24"/>
          <w:szCs w:val="24"/>
        </w:rPr>
        <w:t>The</w:t>
      </w:r>
      <w:proofErr w:type="gramEnd"/>
      <w:r w:rsidRPr="007A34B3">
        <w:rPr>
          <w:sz w:val="24"/>
          <w:szCs w:val="24"/>
        </w:rPr>
        <w:t xml:space="preserve"> process of civil discourse places responsibility on both the speaker and the listener to be willing to learn, acknowledging that neither one has all of the answers. It can be messy, involves risk, and is ultimately rewarding. Active listening and asking thoughtful questions are key components.</w:t>
      </w:r>
    </w:p>
    <w:p w:rsidR="007A34B3" w:rsidRPr="007A34B3" w:rsidRDefault="007A34B3" w:rsidP="007A34B3">
      <w:pPr>
        <w:numPr>
          <w:ilvl w:val="0"/>
          <w:numId w:val="23"/>
        </w:numPr>
        <w:spacing w:before="100" w:beforeAutospacing="1" w:after="100" w:afterAutospacing="1"/>
        <w:ind w:firstLine="720"/>
        <w:rPr>
          <w:sz w:val="24"/>
          <w:szCs w:val="24"/>
        </w:rPr>
      </w:pPr>
      <w:r w:rsidRPr="007A34B3">
        <w:rPr>
          <w:b/>
          <w:bCs/>
          <w:sz w:val="24"/>
          <w:szCs w:val="24"/>
        </w:rPr>
        <w:t>Respect for the inherent dignity and worth of every person</w:t>
      </w:r>
      <w:r w:rsidRPr="007A34B3">
        <w:rPr>
          <w:sz w:val="24"/>
          <w:szCs w:val="24"/>
        </w:rPr>
        <w:t>—</w:t>
      </w:r>
      <w:proofErr w:type="gramStart"/>
      <w:r w:rsidRPr="007A34B3">
        <w:rPr>
          <w:sz w:val="24"/>
          <w:szCs w:val="24"/>
        </w:rPr>
        <w:t>Civil</w:t>
      </w:r>
      <w:proofErr w:type="gramEnd"/>
      <w:r w:rsidRPr="007A34B3">
        <w:rPr>
          <w:sz w:val="24"/>
          <w:szCs w:val="24"/>
        </w:rPr>
        <w:t xml:space="preserve"> discourse means that we recognize that all persons, regardless of differences and disagreements, have inherent dignity, worth, and their own unalienable right to freely express themselves.</w:t>
      </w:r>
    </w:p>
    <w:p w:rsidR="007A34B3" w:rsidRPr="007A34B3" w:rsidRDefault="007A34B3" w:rsidP="007A34B3">
      <w:pPr>
        <w:numPr>
          <w:ilvl w:val="0"/>
          <w:numId w:val="23"/>
        </w:numPr>
        <w:spacing w:before="100" w:beforeAutospacing="1" w:after="100" w:afterAutospacing="1"/>
        <w:ind w:firstLine="720"/>
        <w:rPr>
          <w:sz w:val="24"/>
          <w:szCs w:val="24"/>
        </w:rPr>
      </w:pPr>
      <w:r w:rsidRPr="007A34B3">
        <w:rPr>
          <w:b/>
          <w:bCs/>
          <w:sz w:val="24"/>
          <w:szCs w:val="24"/>
        </w:rPr>
        <w:t>Commitment to learning and appreciation for critical thinking</w:t>
      </w:r>
      <w:r w:rsidRPr="007A34B3">
        <w:rPr>
          <w:sz w:val="24"/>
          <w:szCs w:val="24"/>
        </w:rPr>
        <w:t>—Freedom of speech is fundamental for learning, critical inquiry, and growth as an individual and as a community. Civil discourse involves thinking critically about all ideas, opinions, and identities one encounters. The invitation to think critically is meaningless unless diversity of opinion and perspective is not only respected but actively sought out.</w:t>
      </w:r>
    </w:p>
    <w:p w:rsidR="00F51738" w:rsidRDefault="007A34B3" w:rsidP="00F51738">
      <w:pPr>
        <w:numPr>
          <w:ilvl w:val="0"/>
          <w:numId w:val="23"/>
        </w:numPr>
        <w:spacing w:before="100" w:beforeAutospacing="1" w:after="100" w:afterAutospacing="1"/>
        <w:ind w:firstLine="720"/>
        <w:rPr>
          <w:sz w:val="24"/>
          <w:szCs w:val="24"/>
        </w:rPr>
      </w:pPr>
      <w:r w:rsidRPr="007A34B3">
        <w:rPr>
          <w:b/>
          <w:bCs/>
          <w:sz w:val="24"/>
          <w:szCs w:val="24"/>
        </w:rPr>
        <w:t>Empathy</w:t>
      </w:r>
      <w:r w:rsidRPr="007A34B3">
        <w:rPr>
          <w:sz w:val="24"/>
          <w:szCs w:val="24"/>
        </w:rPr>
        <w:t>—</w:t>
      </w:r>
      <w:proofErr w:type="gramStart"/>
      <w:r w:rsidRPr="007A34B3">
        <w:rPr>
          <w:sz w:val="24"/>
          <w:szCs w:val="24"/>
        </w:rPr>
        <w:t>A</w:t>
      </w:r>
      <w:proofErr w:type="gramEnd"/>
      <w:r w:rsidRPr="007A34B3">
        <w:rPr>
          <w:sz w:val="24"/>
          <w:szCs w:val="24"/>
        </w:rPr>
        <w:t xml:space="preserve"> critical component of civil discourse is empathy. In practicing empathy, each individual involved attempts to understand the feelings, experiences, and perspectives of another.</w:t>
      </w:r>
    </w:p>
    <w:p w:rsidR="00CB6FAE" w:rsidRDefault="00CB6FAE">
      <w:pPr>
        <w:rPr>
          <w:b/>
          <w:bCs/>
          <w:sz w:val="24"/>
          <w:szCs w:val="24"/>
        </w:rPr>
      </w:pPr>
      <w:r>
        <w:rPr>
          <w:b/>
          <w:bCs/>
          <w:sz w:val="24"/>
          <w:szCs w:val="24"/>
        </w:rPr>
        <w:br w:type="page"/>
      </w:r>
    </w:p>
    <w:p w:rsidR="0075356B" w:rsidRPr="00F51738" w:rsidRDefault="00702997" w:rsidP="00CB6FAE">
      <w:pPr>
        <w:spacing w:before="100" w:beforeAutospacing="1" w:after="100" w:afterAutospacing="1"/>
        <w:rPr>
          <w:sz w:val="24"/>
          <w:szCs w:val="24"/>
        </w:rPr>
      </w:pPr>
      <w:r w:rsidRPr="00E544B6">
        <w:rPr>
          <w:sz w:val="24"/>
          <w:szCs w:val="24"/>
          <w:u w:val="single"/>
        </w:rPr>
        <w:lastRenderedPageBreak/>
        <w:t>Tentative</w:t>
      </w:r>
      <w:r w:rsidR="00F51738">
        <w:rPr>
          <w:sz w:val="24"/>
          <w:szCs w:val="24"/>
        </w:rPr>
        <w:t xml:space="preserve"> Class Schedule</w:t>
      </w:r>
    </w:p>
    <w:tbl>
      <w:tblPr>
        <w:tblW w:w="0" w:type="auto"/>
        <w:jc w:val="center"/>
        <w:tblInd w:w="-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1"/>
        <w:gridCol w:w="3459"/>
        <w:gridCol w:w="3393"/>
        <w:gridCol w:w="2835"/>
      </w:tblGrid>
      <w:tr w:rsidR="00514940" w:rsidRPr="00811BC4" w:rsidTr="00811BC4">
        <w:trPr>
          <w:trHeight w:val="576"/>
          <w:jc w:val="center"/>
        </w:trPr>
        <w:tc>
          <w:tcPr>
            <w:tcW w:w="1291" w:type="dxa"/>
            <w:vAlign w:val="center"/>
          </w:tcPr>
          <w:p w:rsidR="00514940" w:rsidRPr="00811BC4" w:rsidRDefault="00514940" w:rsidP="00511014">
            <w:pPr>
              <w:jc w:val="center"/>
              <w:rPr>
                <w:b/>
                <w:bCs/>
                <w:sz w:val="18"/>
                <w:szCs w:val="18"/>
              </w:rPr>
            </w:pPr>
            <w:r w:rsidRPr="00811BC4">
              <w:rPr>
                <w:b/>
                <w:bCs/>
                <w:sz w:val="18"/>
                <w:szCs w:val="18"/>
              </w:rPr>
              <w:t>Date</w:t>
            </w:r>
          </w:p>
        </w:tc>
        <w:tc>
          <w:tcPr>
            <w:tcW w:w="3459" w:type="dxa"/>
            <w:vAlign w:val="center"/>
          </w:tcPr>
          <w:p w:rsidR="00514940" w:rsidRPr="00811BC4" w:rsidRDefault="00C238A7" w:rsidP="00511014">
            <w:pPr>
              <w:jc w:val="center"/>
              <w:rPr>
                <w:b/>
                <w:bCs/>
                <w:color w:val="000000"/>
                <w:sz w:val="18"/>
                <w:szCs w:val="18"/>
              </w:rPr>
            </w:pPr>
            <w:r w:rsidRPr="00811BC4">
              <w:rPr>
                <w:b/>
                <w:bCs/>
                <w:color w:val="000000"/>
                <w:sz w:val="18"/>
                <w:szCs w:val="18"/>
              </w:rPr>
              <w:t>Morning Session 9:00-11:00</w:t>
            </w:r>
            <w:r w:rsidR="00514940" w:rsidRPr="00811BC4">
              <w:rPr>
                <w:b/>
                <w:bCs/>
                <w:color w:val="000000"/>
                <w:sz w:val="18"/>
                <w:szCs w:val="18"/>
              </w:rPr>
              <w:t xml:space="preserve"> am</w:t>
            </w:r>
          </w:p>
        </w:tc>
        <w:tc>
          <w:tcPr>
            <w:tcW w:w="3393" w:type="dxa"/>
            <w:vAlign w:val="center"/>
          </w:tcPr>
          <w:p w:rsidR="00514940" w:rsidRPr="00811BC4" w:rsidRDefault="00514940" w:rsidP="00511014">
            <w:pPr>
              <w:jc w:val="center"/>
              <w:rPr>
                <w:b/>
                <w:bCs/>
                <w:color w:val="000000"/>
                <w:sz w:val="18"/>
                <w:szCs w:val="18"/>
              </w:rPr>
            </w:pPr>
            <w:r w:rsidRPr="00811BC4">
              <w:rPr>
                <w:b/>
                <w:bCs/>
                <w:color w:val="000000"/>
                <w:sz w:val="18"/>
                <w:szCs w:val="18"/>
              </w:rPr>
              <w:t xml:space="preserve">Afternoon </w:t>
            </w:r>
            <w:r w:rsidRPr="00811BC4">
              <w:rPr>
                <w:b/>
                <w:bCs/>
                <w:sz w:val="18"/>
                <w:szCs w:val="18"/>
              </w:rPr>
              <w:t>Session 1:00-3:00</w:t>
            </w:r>
            <w:r w:rsidRPr="00811BC4">
              <w:rPr>
                <w:b/>
                <w:bCs/>
                <w:color w:val="000000"/>
                <w:sz w:val="18"/>
                <w:szCs w:val="18"/>
              </w:rPr>
              <w:t xml:space="preserve"> pm</w:t>
            </w:r>
          </w:p>
        </w:tc>
        <w:tc>
          <w:tcPr>
            <w:tcW w:w="2835" w:type="dxa"/>
          </w:tcPr>
          <w:p w:rsidR="00514940" w:rsidRPr="00811BC4" w:rsidRDefault="00514940" w:rsidP="00507FCC">
            <w:pPr>
              <w:rPr>
                <w:b/>
                <w:bCs/>
                <w:sz w:val="18"/>
                <w:szCs w:val="18"/>
              </w:rPr>
            </w:pPr>
          </w:p>
          <w:p w:rsidR="00514940" w:rsidRPr="00811BC4" w:rsidRDefault="00514940" w:rsidP="00507FCC">
            <w:pPr>
              <w:rPr>
                <w:b/>
                <w:bCs/>
                <w:sz w:val="18"/>
                <w:szCs w:val="18"/>
              </w:rPr>
            </w:pPr>
            <w:r w:rsidRPr="00811BC4">
              <w:rPr>
                <w:b/>
                <w:bCs/>
                <w:sz w:val="18"/>
                <w:szCs w:val="18"/>
              </w:rPr>
              <w:t>Assignment</w:t>
            </w:r>
            <w:r w:rsidR="00BE7BF9" w:rsidRPr="00811BC4">
              <w:rPr>
                <w:b/>
                <w:bCs/>
                <w:sz w:val="18"/>
                <w:szCs w:val="18"/>
              </w:rPr>
              <w:t xml:space="preserve">  </w:t>
            </w:r>
            <w:r w:rsidRPr="00811BC4">
              <w:rPr>
                <w:b/>
                <w:bCs/>
                <w:sz w:val="18"/>
                <w:szCs w:val="18"/>
              </w:rPr>
              <w:t xml:space="preserve"> </w:t>
            </w:r>
            <w:r w:rsidRPr="002D45BC">
              <w:rPr>
                <w:b/>
                <w:bCs/>
                <w:sz w:val="18"/>
                <w:szCs w:val="18"/>
                <w:u w:val="single"/>
              </w:rPr>
              <w:t xml:space="preserve">Due </w:t>
            </w:r>
            <w:r w:rsidR="00BE7BF9" w:rsidRPr="002D45BC">
              <w:rPr>
                <w:b/>
                <w:bCs/>
                <w:sz w:val="18"/>
                <w:szCs w:val="18"/>
                <w:u w:val="single"/>
              </w:rPr>
              <w:t xml:space="preserve"> D</w:t>
            </w:r>
            <w:r w:rsidRPr="002D45BC">
              <w:rPr>
                <w:b/>
                <w:bCs/>
                <w:sz w:val="18"/>
                <w:szCs w:val="18"/>
                <w:u w:val="single"/>
              </w:rPr>
              <w:t>ates:</w:t>
            </w:r>
          </w:p>
        </w:tc>
      </w:tr>
      <w:tr w:rsidR="00514940" w:rsidRPr="00811BC4" w:rsidTr="00811BC4">
        <w:trPr>
          <w:trHeight w:val="576"/>
          <w:jc w:val="center"/>
        </w:trPr>
        <w:tc>
          <w:tcPr>
            <w:tcW w:w="1291" w:type="dxa"/>
            <w:shd w:val="clear" w:color="auto" w:fill="CCC0D9" w:themeFill="accent4" w:themeFillTint="66"/>
            <w:vAlign w:val="center"/>
          </w:tcPr>
          <w:p w:rsidR="00514940" w:rsidRPr="00811BC4" w:rsidRDefault="00514940" w:rsidP="00511014">
            <w:pPr>
              <w:jc w:val="center"/>
              <w:rPr>
                <w:sz w:val="18"/>
                <w:szCs w:val="18"/>
              </w:rPr>
            </w:pPr>
            <w:r w:rsidRPr="00811BC4">
              <w:rPr>
                <w:sz w:val="18"/>
                <w:szCs w:val="18"/>
              </w:rPr>
              <w:t>Mon</w:t>
            </w:r>
          </w:p>
          <w:p w:rsidR="00514940" w:rsidRPr="00811BC4" w:rsidRDefault="00CB6FAE" w:rsidP="00511014">
            <w:pPr>
              <w:jc w:val="center"/>
              <w:rPr>
                <w:sz w:val="18"/>
                <w:szCs w:val="18"/>
              </w:rPr>
            </w:pPr>
            <w:r>
              <w:rPr>
                <w:sz w:val="18"/>
                <w:szCs w:val="18"/>
              </w:rPr>
              <w:t>Aug 27</w:t>
            </w:r>
          </w:p>
        </w:tc>
        <w:tc>
          <w:tcPr>
            <w:tcW w:w="3459" w:type="dxa"/>
            <w:shd w:val="clear" w:color="auto" w:fill="CCC0D9" w:themeFill="accent4" w:themeFillTint="66"/>
            <w:vAlign w:val="center"/>
          </w:tcPr>
          <w:p w:rsidR="00F561AA" w:rsidRDefault="00F561AA" w:rsidP="00511014">
            <w:pPr>
              <w:ind w:left="284" w:hanging="286"/>
              <w:rPr>
                <w:sz w:val="18"/>
                <w:szCs w:val="18"/>
              </w:rPr>
            </w:pPr>
            <w:r>
              <w:rPr>
                <w:sz w:val="18"/>
                <w:szCs w:val="18"/>
              </w:rPr>
              <w:t>All Campus Convocation (9-9:15)</w:t>
            </w:r>
          </w:p>
          <w:p w:rsidR="00514940" w:rsidRPr="00811BC4" w:rsidRDefault="00514940" w:rsidP="00511014">
            <w:pPr>
              <w:ind w:left="284" w:hanging="286"/>
              <w:rPr>
                <w:sz w:val="18"/>
                <w:szCs w:val="18"/>
              </w:rPr>
            </w:pPr>
            <w:r w:rsidRPr="00811BC4">
              <w:rPr>
                <w:sz w:val="18"/>
                <w:szCs w:val="18"/>
              </w:rPr>
              <w:t>Course Introduction</w:t>
            </w:r>
          </w:p>
          <w:p w:rsidR="00514940" w:rsidRPr="00811BC4" w:rsidRDefault="00514940" w:rsidP="00511014">
            <w:pPr>
              <w:ind w:left="284" w:hanging="286"/>
              <w:rPr>
                <w:color w:val="FF0000"/>
                <w:sz w:val="18"/>
                <w:szCs w:val="18"/>
              </w:rPr>
            </w:pPr>
            <w:r w:rsidRPr="00811BC4">
              <w:rPr>
                <w:sz w:val="18"/>
                <w:szCs w:val="18"/>
              </w:rPr>
              <w:t>Orientation to the Human Body &amp; Homeostasis (</w:t>
            </w:r>
            <w:proofErr w:type="spellStart"/>
            <w:r w:rsidRPr="00811BC4">
              <w:rPr>
                <w:sz w:val="18"/>
                <w:szCs w:val="18"/>
              </w:rPr>
              <w:t>Ch</w:t>
            </w:r>
            <w:proofErr w:type="spellEnd"/>
            <w:r w:rsidRPr="00811BC4">
              <w:rPr>
                <w:sz w:val="18"/>
                <w:szCs w:val="18"/>
              </w:rPr>
              <w:t xml:space="preserve"> 1:1-11)</w:t>
            </w:r>
          </w:p>
        </w:tc>
        <w:tc>
          <w:tcPr>
            <w:tcW w:w="3393" w:type="dxa"/>
            <w:shd w:val="clear" w:color="auto" w:fill="CCC0D9" w:themeFill="accent4" w:themeFillTint="66"/>
            <w:vAlign w:val="center"/>
          </w:tcPr>
          <w:p w:rsidR="00514940" w:rsidRPr="00811BC4" w:rsidRDefault="00514940" w:rsidP="00511014">
            <w:pPr>
              <w:ind w:left="315" w:hanging="315"/>
              <w:rPr>
                <w:color w:val="FF0000"/>
                <w:sz w:val="18"/>
                <w:szCs w:val="18"/>
              </w:rPr>
            </w:pPr>
          </w:p>
        </w:tc>
        <w:tc>
          <w:tcPr>
            <w:tcW w:w="2835" w:type="dxa"/>
            <w:shd w:val="clear" w:color="auto" w:fill="CCC0D9" w:themeFill="accent4" w:themeFillTint="66"/>
          </w:tcPr>
          <w:p w:rsidR="00514940" w:rsidRPr="00811BC4" w:rsidRDefault="00514940" w:rsidP="00507FCC">
            <w:pPr>
              <w:ind w:left="315" w:hanging="315"/>
              <w:rPr>
                <w:b/>
                <w:sz w:val="18"/>
                <w:szCs w:val="18"/>
              </w:rPr>
            </w:pPr>
          </w:p>
        </w:tc>
      </w:tr>
      <w:tr w:rsidR="00514940" w:rsidRPr="00811BC4" w:rsidTr="00811BC4">
        <w:trPr>
          <w:trHeight w:val="576"/>
          <w:jc w:val="center"/>
        </w:trPr>
        <w:tc>
          <w:tcPr>
            <w:tcW w:w="1291" w:type="dxa"/>
            <w:shd w:val="clear" w:color="auto" w:fill="CCC0D9" w:themeFill="accent4" w:themeFillTint="66"/>
            <w:vAlign w:val="center"/>
          </w:tcPr>
          <w:p w:rsidR="00514940" w:rsidRPr="00811BC4" w:rsidRDefault="00514940" w:rsidP="00511014">
            <w:pPr>
              <w:jc w:val="center"/>
              <w:rPr>
                <w:sz w:val="18"/>
                <w:szCs w:val="18"/>
              </w:rPr>
            </w:pPr>
            <w:r w:rsidRPr="00811BC4">
              <w:rPr>
                <w:sz w:val="18"/>
                <w:szCs w:val="18"/>
              </w:rPr>
              <w:t>Tues</w:t>
            </w:r>
          </w:p>
          <w:p w:rsidR="00514940" w:rsidRPr="00811BC4" w:rsidRDefault="00CB6FAE" w:rsidP="00511014">
            <w:pPr>
              <w:jc w:val="center"/>
              <w:rPr>
                <w:sz w:val="18"/>
                <w:szCs w:val="18"/>
              </w:rPr>
            </w:pPr>
            <w:r>
              <w:rPr>
                <w:sz w:val="18"/>
                <w:szCs w:val="18"/>
              </w:rPr>
              <w:t>Aug 28</w:t>
            </w:r>
          </w:p>
        </w:tc>
        <w:tc>
          <w:tcPr>
            <w:tcW w:w="3459" w:type="dxa"/>
            <w:shd w:val="clear" w:color="auto" w:fill="CCC0D9" w:themeFill="accent4" w:themeFillTint="66"/>
            <w:vAlign w:val="center"/>
          </w:tcPr>
          <w:p w:rsidR="00514940" w:rsidRPr="00811BC4" w:rsidRDefault="00514940" w:rsidP="00511014">
            <w:pPr>
              <w:ind w:left="284" w:hanging="286"/>
              <w:rPr>
                <w:sz w:val="18"/>
                <w:szCs w:val="18"/>
              </w:rPr>
            </w:pPr>
            <w:r w:rsidRPr="00811BC4">
              <w:rPr>
                <w:b/>
                <w:bCs/>
                <w:i/>
                <w:iCs/>
                <w:sz w:val="18"/>
                <w:szCs w:val="18"/>
              </w:rPr>
              <w:t>Review</w:t>
            </w:r>
            <w:r w:rsidRPr="00811BC4">
              <w:rPr>
                <w:sz w:val="18"/>
                <w:szCs w:val="18"/>
              </w:rPr>
              <w:t xml:space="preserve"> Atoms, Molecules, Cells, &amp; Tissues (</w:t>
            </w:r>
            <w:proofErr w:type="spellStart"/>
            <w:r w:rsidRPr="00811BC4">
              <w:rPr>
                <w:sz w:val="18"/>
                <w:szCs w:val="18"/>
              </w:rPr>
              <w:t>Ch</w:t>
            </w:r>
            <w:proofErr w:type="spellEnd"/>
            <w:r w:rsidRPr="00811BC4">
              <w:rPr>
                <w:sz w:val="18"/>
                <w:szCs w:val="18"/>
              </w:rPr>
              <w:t xml:space="preserve"> 2, </w:t>
            </w:r>
            <w:proofErr w:type="spellStart"/>
            <w:r w:rsidRPr="00811BC4">
              <w:rPr>
                <w:sz w:val="18"/>
                <w:szCs w:val="18"/>
              </w:rPr>
              <w:t>Ch</w:t>
            </w:r>
            <w:proofErr w:type="spellEnd"/>
            <w:r w:rsidRPr="00811BC4">
              <w:rPr>
                <w:sz w:val="18"/>
                <w:szCs w:val="18"/>
              </w:rPr>
              <w:t xml:space="preserve"> 3:61-96, skim </w:t>
            </w:r>
            <w:proofErr w:type="spellStart"/>
            <w:r w:rsidRPr="00811BC4">
              <w:rPr>
                <w:sz w:val="18"/>
                <w:szCs w:val="18"/>
              </w:rPr>
              <w:t>Ch</w:t>
            </w:r>
            <w:proofErr w:type="spellEnd"/>
            <w:r w:rsidRPr="00811BC4">
              <w:rPr>
                <w:sz w:val="18"/>
                <w:szCs w:val="18"/>
              </w:rPr>
              <w:t xml:space="preserve"> 4)</w:t>
            </w:r>
          </w:p>
        </w:tc>
        <w:tc>
          <w:tcPr>
            <w:tcW w:w="3393" w:type="dxa"/>
            <w:shd w:val="clear" w:color="auto" w:fill="CCC0D9" w:themeFill="accent4" w:themeFillTint="66"/>
            <w:vAlign w:val="center"/>
          </w:tcPr>
          <w:p w:rsidR="00514940" w:rsidRPr="00811BC4" w:rsidRDefault="00EE748D" w:rsidP="00511014">
            <w:pPr>
              <w:ind w:left="315" w:hanging="315"/>
              <w:rPr>
                <w:sz w:val="18"/>
                <w:szCs w:val="18"/>
              </w:rPr>
            </w:pPr>
            <w:r>
              <w:rPr>
                <w:b/>
                <w:bCs/>
                <w:i/>
                <w:iCs/>
                <w:sz w:val="18"/>
                <w:szCs w:val="18"/>
              </w:rPr>
              <w:t>Continue r</w:t>
            </w:r>
            <w:r w:rsidR="00514940" w:rsidRPr="00811BC4">
              <w:rPr>
                <w:b/>
                <w:bCs/>
                <w:i/>
                <w:iCs/>
                <w:sz w:val="18"/>
                <w:szCs w:val="18"/>
              </w:rPr>
              <w:t>eview</w:t>
            </w:r>
            <w:r w:rsidR="00514940" w:rsidRPr="00811BC4">
              <w:rPr>
                <w:sz w:val="18"/>
                <w:szCs w:val="18"/>
              </w:rPr>
              <w:t xml:space="preserve"> Atoms, Molecules, Cells, &amp; Tissues</w:t>
            </w:r>
          </w:p>
        </w:tc>
        <w:tc>
          <w:tcPr>
            <w:tcW w:w="2835" w:type="dxa"/>
            <w:shd w:val="clear" w:color="auto" w:fill="CCC0D9" w:themeFill="accent4" w:themeFillTint="66"/>
          </w:tcPr>
          <w:p w:rsidR="00514940" w:rsidRPr="00811BC4" w:rsidRDefault="00514940" w:rsidP="00507FCC">
            <w:pPr>
              <w:ind w:left="315" w:hanging="315"/>
              <w:rPr>
                <w:b/>
                <w:bCs/>
                <w:i/>
                <w:iCs/>
                <w:sz w:val="18"/>
                <w:szCs w:val="18"/>
              </w:rPr>
            </w:pPr>
          </w:p>
        </w:tc>
      </w:tr>
      <w:tr w:rsidR="00514940" w:rsidRPr="00811BC4" w:rsidTr="00811BC4">
        <w:trPr>
          <w:trHeight w:val="576"/>
          <w:jc w:val="center"/>
        </w:trPr>
        <w:tc>
          <w:tcPr>
            <w:tcW w:w="1291" w:type="dxa"/>
            <w:shd w:val="clear" w:color="auto" w:fill="CCC0D9" w:themeFill="accent4" w:themeFillTint="66"/>
            <w:vAlign w:val="center"/>
          </w:tcPr>
          <w:p w:rsidR="00514940" w:rsidRPr="00811BC4" w:rsidRDefault="00514940" w:rsidP="00511014">
            <w:pPr>
              <w:jc w:val="center"/>
              <w:rPr>
                <w:sz w:val="18"/>
                <w:szCs w:val="18"/>
              </w:rPr>
            </w:pPr>
            <w:r w:rsidRPr="00811BC4">
              <w:rPr>
                <w:sz w:val="18"/>
                <w:szCs w:val="18"/>
              </w:rPr>
              <w:t>Wed</w:t>
            </w:r>
          </w:p>
          <w:p w:rsidR="00514940" w:rsidRPr="00811BC4" w:rsidRDefault="00CB6FAE" w:rsidP="00511014">
            <w:pPr>
              <w:jc w:val="center"/>
              <w:rPr>
                <w:sz w:val="18"/>
                <w:szCs w:val="18"/>
              </w:rPr>
            </w:pPr>
            <w:r>
              <w:rPr>
                <w:sz w:val="18"/>
                <w:szCs w:val="18"/>
              </w:rPr>
              <w:t>Aug 29</w:t>
            </w:r>
          </w:p>
        </w:tc>
        <w:tc>
          <w:tcPr>
            <w:tcW w:w="3459" w:type="dxa"/>
            <w:shd w:val="clear" w:color="auto" w:fill="CCC0D9" w:themeFill="accent4" w:themeFillTint="66"/>
            <w:vAlign w:val="center"/>
          </w:tcPr>
          <w:p w:rsidR="00514940" w:rsidRPr="00811BC4" w:rsidRDefault="00514940" w:rsidP="00511014">
            <w:pPr>
              <w:ind w:left="284" w:hanging="286"/>
              <w:rPr>
                <w:color w:val="FF0000"/>
                <w:sz w:val="18"/>
                <w:szCs w:val="18"/>
              </w:rPr>
            </w:pPr>
            <w:r w:rsidRPr="00811BC4">
              <w:rPr>
                <w:b/>
                <w:sz w:val="18"/>
                <w:szCs w:val="18"/>
              </w:rPr>
              <w:t>Integumentary System</w:t>
            </w:r>
            <w:r w:rsidRPr="00811BC4">
              <w:rPr>
                <w:sz w:val="18"/>
                <w:szCs w:val="18"/>
              </w:rPr>
              <w:t xml:space="preserve"> (</w:t>
            </w:r>
            <w:proofErr w:type="spellStart"/>
            <w:r w:rsidRPr="00811BC4">
              <w:rPr>
                <w:sz w:val="18"/>
                <w:szCs w:val="18"/>
              </w:rPr>
              <w:t>Ch</w:t>
            </w:r>
            <w:proofErr w:type="spellEnd"/>
            <w:r w:rsidRPr="00811BC4">
              <w:rPr>
                <w:sz w:val="18"/>
                <w:szCs w:val="18"/>
              </w:rPr>
              <w:t xml:space="preserve"> 5)</w:t>
            </w:r>
          </w:p>
        </w:tc>
        <w:tc>
          <w:tcPr>
            <w:tcW w:w="3393" w:type="dxa"/>
            <w:shd w:val="clear" w:color="auto" w:fill="CCC0D9" w:themeFill="accent4" w:themeFillTint="66"/>
            <w:vAlign w:val="center"/>
          </w:tcPr>
          <w:p w:rsidR="00514940" w:rsidRPr="00811BC4" w:rsidRDefault="002D45BC" w:rsidP="00511014">
            <w:pPr>
              <w:ind w:left="315" w:hanging="315"/>
              <w:rPr>
                <w:iCs/>
                <w:color w:val="FF0000"/>
                <w:sz w:val="18"/>
                <w:szCs w:val="18"/>
              </w:rPr>
            </w:pPr>
            <w:r w:rsidRPr="00811BC4">
              <w:rPr>
                <w:b/>
                <w:sz w:val="18"/>
                <w:szCs w:val="18"/>
              </w:rPr>
              <w:t>Nervous System</w:t>
            </w:r>
            <w:r w:rsidRPr="00811BC4">
              <w:rPr>
                <w:sz w:val="18"/>
                <w:szCs w:val="18"/>
              </w:rPr>
              <w:t>: Organization &amp; Neuron Structure Resting Membrane Potential, Action Potentials, &amp; Synapses, (</w:t>
            </w:r>
            <w:proofErr w:type="spellStart"/>
            <w:r w:rsidRPr="00811BC4">
              <w:rPr>
                <w:sz w:val="18"/>
                <w:szCs w:val="18"/>
              </w:rPr>
              <w:t>Ch</w:t>
            </w:r>
            <w:proofErr w:type="spellEnd"/>
            <w:r w:rsidRPr="00811BC4">
              <w:rPr>
                <w:sz w:val="18"/>
                <w:szCs w:val="18"/>
              </w:rPr>
              <w:t xml:space="preserve"> 11:386-414)</w:t>
            </w:r>
          </w:p>
        </w:tc>
        <w:tc>
          <w:tcPr>
            <w:tcW w:w="2835" w:type="dxa"/>
            <w:shd w:val="clear" w:color="auto" w:fill="CCC0D9" w:themeFill="accent4" w:themeFillTint="66"/>
          </w:tcPr>
          <w:p w:rsidR="00D4258B" w:rsidRDefault="00BE7BF9" w:rsidP="00507FCC">
            <w:pPr>
              <w:ind w:left="315" w:hanging="315"/>
              <w:rPr>
                <w:b/>
                <w:sz w:val="18"/>
                <w:szCs w:val="18"/>
              </w:rPr>
            </w:pPr>
            <w:r w:rsidRPr="00811BC4">
              <w:rPr>
                <w:b/>
                <w:sz w:val="18"/>
                <w:szCs w:val="18"/>
              </w:rPr>
              <w:t xml:space="preserve">Moodle </w:t>
            </w:r>
            <w:proofErr w:type="spellStart"/>
            <w:r w:rsidR="00D4258B" w:rsidRPr="00811BC4">
              <w:rPr>
                <w:b/>
                <w:sz w:val="18"/>
                <w:szCs w:val="18"/>
              </w:rPr>
              <w:t>Assg</w:t>
            </w:r>
            <w:proofErr w:type="spellEnd"/>
            <w:r w:rsidR="00D4258B" w:rsidRPr="00811BC4">
              <w:rPr>
                <w:b/>
                <w:sz w:val="18"/>
                <w:szCs w:val="18"/>
              </w:rPr>
              <w:t xml:space="preserve"> 1 (Basic Science)</w:t>
            </w:r>
            <w:r w:rsidR="002D45BC">
              <w:rPr>
                <w:b/>
                <w:sz w:val="18"/>
                <w:szCs w:val="18"/>
              </w:rPr>
              <w:t xml:space="preserve">- </w:t>
            </w:r>
            <w:r w:rsidR="002D45BC" w:rsidRPr="002D45BC">
              <w:rPr>
                <w:sz w:val="18"/>
                <w:szCs w:val="18"/>
              </w:rPr>
              <w:t>Due 9am</w:t>
            </w:r>
          </w:p>
          <w:p w:rsidR="002D45BC" w:rsidRPr="00811BC4" w:rsidRDefault="002D45BC" w:rsidP="00507FCC">
            <w:pPr>
              <w:ind w:left="315" w:hanging="315"/>
              <w:rPr>
                <w:b/>
                <w:sz w:val="18"/>
                <w:szCs w:val="18"/>
              </w:rPr>
            </w:pPr>
            <w:r w:rsidRPr="00811BC4">
              <w:rPr>
                <w:b/>
                <w:sz w:val="18"/>
                <w:szCs w:val="18"/>
              </w:rPr>
              <w:t xml:space="preserve">Moodle </w:t>
            </w:r>
            <w:proofErr w:type="spellStart"/>
            <w:r w:rsidRPr="00811BC4">
              <w:rPr>
                <w:b/>
                <w:sz w:val="18"/>
                <w:szCs w:val="18"/>
              </w:rPr>
              <w:t>Assg</w:t>
            </w:r>
            <w:proofErr w:type="spellEnd"/>
            <w:r w:rsidRPr="00811BC4">
              <w:rPr>
                <w:b/>
                <w:sz w:val="18"/>
                <w:szCs w:val="18"/>
              </w:rPr>
              <w:t xml:space="preserve"> 2 (Integumentary)</w:t>
            </w:r>
            <w:r>
              <w:rPr>
                <w:b/>
                <w:sz w:val="18"/>
                <w:szCs w:val="18"/>
              </w:rPr>
              <w:t xml:space="preserve">- </w:t>
            </w:r>
            <w:r>
              <w:rPr>
                <w:sz w:val="18"/>
                <w:szCs w:val="18"/>
              </w:rPr>
              <w:t xml:space="preserve">Due </w:t>
            </w:r>
            <w:r w:rsidRPr="002D45BC">
              <w:rPr>
                <w:sz w:val="18"/>
                <w:szCs w:val="18"/>
              </w:rPr>
              <w:t>1pm</w:t>
            </w:r>
          </w:p>
        </w:tc>
      </w:tr>
      <w:tr w:rsidR="00514940" w:rsidRPr="00811BC4" w:rsidTr="00811BC4">
        <w:trPr>
          <w:trHeight w:val="576"/>
          <w:jc w:val="center"/>
        </w:trPr>
        <w:tc>
          <w:tcPr>
            <w:tcW w:w="1291" w:type="dxa"/>
            <w:shd w:val="clear" w:color="auto" w:fill="CCC0D9" w:themeFill="accent4" w:themeFillTint="66"/>
            <w:vAlign w:val="center"/>
          </w:tcPr>
          <w:p w:rsidR="00514940" w:rsidRPr="00811BC4" w:rsidRDefault="0033443F" w:rsidP="00511014">
            <w:pPr>
              <w:jc w:val="center"/>
              <w:rPr>
                <w:sz w:val="18"/>
                <w:szCs w:val="18"/>
              </w:rPr>
            </w:pPr>
            <w:r w:rsidRPr="00811BC4">
              <w:rPr>
                <w:sz w:val="18"/>
                <w:szCs w:val="18"/>
              </w:rPr>
              <w:t>Thurs</w:t>
            </w:r>
          </w:p>
          <w:p w:rsidR="00B6663F" w:rsidRPr="00811BC4" w:rsidRDefault="00CB6FAE" w:rsidP="00F51738">
            <w:pPr>
              <w:jc w:val="center"/>
              <w:rPr>
                <w:sz w:val="18"/>
                <w:szCs w:val="18"/>
              </w:rPr>
            </w:pPr>
            <w:r>
              <w:rPr>
                <w:sz w:val="18"/>
                <w:szCs w:val="18"/>
              </w:rPr>
              <w:t>Aug 30</w:t>
            </w:r>
          </w:p>
        </w:tc>
        <w:tc>
          <w:tcPr>
            <w:tcW w:w="3459" w:type="dxa"/>
            <w:shd w:val="clear" w:color="auto" w:fill="CCC0D9" w:themeFill="accent4" w:themeFillTint="66"/>
            <w:vAlign w:val="center"/>
          </w:tcPr>
          <w:p w:rsidR="00514940" w:rsidRPr="00811BC4" w:rsidRDefault="00514940" w:rsidP="00511014">
            <w:pPr>
              <w:ind w:left="284" w:hanging="286"/>
              <w:jc w:val="center"/>
              <w:rPr>
                <w:b/>
                <w:bCs/>
                <w:i/>
                <w:iCs/>
                <w:sz w:val="18"/>
                <w:szCs w:val="18"/>
              </w:rPr>
            </w:pPr>
            <w:r w:rsidRPr="00811BC4">
              <w:rPr>
                <w:b/>
                <w:bCs/>
                <w:i/>
                <w:iCs/>
                <w:sz w:val="18"/>
                <w:szCs w:val="18"/>
              </w:rPr>
              <w:t>In-Class Quiz (</w:t>
            </w:r>
            <w:proofErr w:type="spellStart"/>
            <w:r w:rsidRPr="00811BC4">
              <w:rPr>
                <w:b/>
                <w:bCs/>
                <w:i/>
                <w:iCs/>
                <w:sz w:val="18"/>
                <w:szCs w:val="18"/>
              </w:rPr>
              <w:t>Ch</w:t>
            </w:r>
            <w:proofErr w:type="spellEnd"/>
            <w:r w:rsidRPr="00811BC4">
              <w:rPr>
                <w:b/>
                <w:bCs/>
                <w:i/>
                <w:iCs/>
                <w:sz w:val="18"/>
                <w:szCs w:val="18"/>
              </w:rPr>
              <w:t xml:space="preserve"> 1-5)</w:t>
            </w:r>
          </w:p>
          <w:p w:rsidR="00514940" w:rsidRPr="00811BC4" w:rsidRDefault="00EE748D" w:rsidP="002F5EB6">
            <w:pPr>
              <w:ind w:left="284" w:hanging="286"/>
              <w:jc w:val="center"/>
              <w:rPr>
                <w:sz w:val="18"/>
                <w:szCs w:val="18"/>
              </w:rPr>
            </w:pPr>
            <w:r>
              <w:rPr>
                <w:sz w:val="18"/>
                <w:szCs w:val="18"/>
              </w:rPr>
              <w:t xml:space="preserve">Continue </w:t>
            </w:r>
            <w:proofErr w:type="spellStart"/>
            <w:r>
              <w:rPr>
                <w:sz w:val="18"/>
                <w:szCs w:val="18"/>
              </w:rPr>
              <w:t>Ch</w:t>
            </w:r>
            <w:proofErr w:type="spellEnd"/>
            <w:r>
              <w:rPr>
                <w:sz w:val="18"/>
                <w:szCs w:val="18"/>
              </w:rPr>
              <w:t xml:space="preserve"> 11</w:t>
            </w:r>
          </w:p>
        </w:tc>
        <w:tc>
          <w:tcPr>
            <w:tcW w:w="3393" w:type="dxa"/>
            <w:shd w:val="clear" w:color="auto" w:fill="CCC0D9" w:themeFill="accent4" w:themeFillTint="66"/>
            <w:vAlign w:val="center"/>
          </w:tcPr>
          <w:p w:rsidR="00811BC4" w:rsidRPr="00B94A18" w:rsidRDefault="00811BC4" w:rsidP="00511014">
            <w:pPr>
              <w:ind w:left="315" w:hanging="315"/>
              <w:rPr>
                <w:sz w:val="18"/>
                <w:szCs w:val="18"/>
              </w:rPr>
            </w:pPr>
            <w:r w:rsidRPr="00811BC4">
              <w:rPr>
                <w:b/>
                <w:sz w:val="18"/>
                <w:szCs w:val="18"/>
              </w:rPr>
              <w:t>Case Study 1</w:t>
            </w:r>
            <w:r w:rsidR="00B94A18">
              <w:rPr>
                <w:b/>
                <w:sz w:val="18"/>
                <w:szCs w:val="18"/>
              </w:rPr>
              <w:t>:</w:t>
            </w:r>
            <w:r w:rsidR="00B94A18">
              <w:rPr>
                <w:sz w:val="18"/>
                <w:szCs w:val="18"/>
              </w:rPr>
              <w:t>Going Under the Knife</w:t>
            </w:r>
          </w:p>
          <w:p w:rsidR="00514940" w:rsidRPr="00811BC4" w:rsidRDefault="00A564A4" w:rsidP="00511014">
            <w:pPr>
              <w:ind w:left="315" w:hanging="315"/>
              <w:rPr>
                <w:sz w:val="18"/>
                <w:szCs w:val="18"/>
              </w:rPr>
            </w:pPr>
            <w:r w:rsidRPr="00811BC4">
              <w:rPr>
                <w:b/>
                <w:sz w:val="18"/>
                <w:szCs w:val="18"/>
              </w:rPr>
              <w:t>Nervous System</w:t>
            </w:r>
            <w:r w:rsidRPr="00811BC4">
              <w:rPr>
                <w:sz w:val="18"/>
                <w:szCs w:val="18"/>
              </w:rPr>
              <w:t>: Overview of the Central Nervous System (</w:t>
            </w:r>
            <w:proofErr w:type="spellStart"/>
            <w:r w:rsidRPr="00811BC4">
              <w:rPr>
                <w:sz w:val="18"/>
                <w:szCs w:val="18"/>
              </w:rPr>
              <w:t>Ch</w:t>
            </w:r>
            <w:proofErr w:type="spellEnd"/>
            <w:r w:rsidRPr="00811BC4">
              <w:rPr>
                <w:sz w:val="18"/>
                <w:szCs w:val="18"/>
              </w:rPr>
              <w:t xml:space="preserve"> 12:429-451, 462-477)</w:t>
            </w:r>
          </w:p>
        </w:tc>
        <w:tc>
          <w:tcPr>
            <w:tcW w:w="2835" w:type="dxa"/>
            <w:shd w:val="clear" w:color="auto" w:fill="CCC0D9" w:themeFill="accent4" w:themeFillTint="66"/>
          </w:tcPr>
          <w:p w:rsidR="00514940" w:rsidRPr="00811BC4" w:rsidRDefault="00514940" w:rsidP="00507FCC">
            <w:pPr>
              <w:ind w:left="315" w:hanging="315"/>
              <w:rPr>
                <w:b/>
                <w:sz w:val="18"/>
                <w:szCs w:val="18"/>
              </w:rPr>
            </w:pPr>
          </w:p>
          <w:p w:rsidR="00D4258B" w:rsidRPr="00811BC4" w:rsidRDefault="00D4258B" w:rsidP="00507FCC">
            <w:pPr>
              <w:ind w:left="315" w:hanging="315"/>
              <w:rPr>
                <w:b/>
                <w:sz w:val="18"/>
                <w:szCs w:val="18"/>
              </w:rPr>
            </w:pPr>
          </w:p>
        </w:tc>
      </w:tr>
      <w:tr w:rsidR="00514940" w:rsidRPr="00811BC4" w:rsidTr="00811BC4">
        <w:trPr>
          <w:trHeight w:val="576"/>
          <w:jc w:val="center"/>
        </w:trPr>
        <w:tc>
          <w:tcPr>
            <w:tcW w:w="1291" w:type="dxa"/>
            <w:shd w:val="clear" w:color="auto" w:fill="CCC0D9" w:themeFill="accent4" w:themeFillTint="66"/>
            <w:vAlign w:val="center"/>
          </w:tcPr>
          <w:p w:rsidR="00514940" w:rsidRPr="00811BC4" w:rsidRDefault="0033443F" w:rsidP="00511014">
            <w:pPr>
              <w:jc w:val="center"/>
              <w:rPr>
                <w:sz w:val="18"/>
                <w:szCs w:val="18"/>
              </w:rPr>
            </w:pPr>
            <w:r w:rsidRPr="00811BC4">
              <w:rPr>
                <w:sz w:val="18"/>
                <w:szCs w:val="18"/>
              </w:rPr>
              <w:t>Fri</w:t>
            </w:r>
          </w:p>
          <w:p w:rsidR="00B6663F" w:rsidRPr="00811BC4" w:rsidRDefault="00CB6FAE" w:rsidP="00F51738">
            <w:pPr>
              <w:jc w:val="center"/>
              <w:rPr>
                <w:sz w:val="18"/>
                <w:szCs w:val="18"/>
              </w:rPr>
            </w:pPr>
            <w:r>
              <w:rPr>
                <w:sz w:val="18"/>
                <w:szCs w:val="18"/>
              </w:rPr>
              <w:t>Aug 31</w:t>
            </w:r>
          </w:p>
        </w:tc>
        <w:tc>
          <w:tcPr>
            <w:tcW w:w="3459" w:type="dxa"/>
            <w:shd w:val="clear" w:color="auto" w:fill="CCC0D9" w:themeFill="accent4" w:themeFillTint="66"/>
            <w:vAlign w:val="center"/>
          </w:tcPr>
          <w:p w:rsidR="00F07F6F" w:rsidRPr="00811BC4" w:rsidRDefault="00F07F6F" w:rsidP="00F07F6F">
            <w:pPr>
              <w:rPr>
                <w:sz w:val="18"/>
                <w:szCs w:val="18"/>
              </w:rPr>
            </w:pPr>
            <w:r w:rsidRPr="00811BC4">
              <w:rPr>
                <w:b/>
                <w:sz w:val="18"/>
                <w:szCs w:val="18"/>
              </w:rPr>
              <w:t>Nervous System</w:t>
            </w:r>
            <w:r w:rsidRPr="00811BC4">
              <w:rPr>
                <w:sz w:val="18"/>
                <w:szCs w:val="18"/>
              </w:rPr>
              <w:t>: Peripheral Nervous System (</w:t>
            </w:r>
            <w:proofErr w:type="spellStart"/>
            <w:r w:rsidRPr="00811BC4">
              <w:rPr>
                <w:sz w:val="18"/>
                <w:szCs w:val="18"/>
              </w:rPr>
              <w:t>Ch</w:t>
            </w:r>
            <w:proofErr w:type="spellEnd"/>
            <w:r w:rsidRPr="00811BC4">
              <w:rPr>
                <w:sz w:val="18"/>
                <w:szCs w:val="18"/>
              </w:rPr>
              <w:t xml:space="preserve"> 13: 435-492, 501-503)</w:t>
            </w:r>
          </w:p>
          <w:p w:rsidR="00F07F6F" w:rsidRPr="00811BC4" w:rsidRDefault="00F07F6F" w:rsidP="00F07F6F">
            <w:pPr>
              <w:ind w:left="274" w:hanging="274"/>
              <w:rPr>
                <w:sz w:val="18"/>
                <w:szCs w:val="18"/>
              </w:rPr>
            </w:pPr>
            <w:r w:rsidRPr="00811BC4">
              <w:rPr>
                <w:sz w:val="18"/>
                <w:szCs w:val="18"/>
              </w:rPr>
              <w:t>Autonomic Nervous System (</w:t>
            </w:r>
            <w:proofErr w:type="spellStart"/>
            <w:r w:rsidRPr="00811BC4">
              <w:rPr>
                <w:sz w:val="18"/>
                <w:szCs w:val="18"/>
              </w:rPr>
              <w:t>Ch</w:t>
            </w:r>
            <w:proofErr w:type="spellEnd"/>
            <w:r w:rsidRPr="00811BC4">
              <w:rPr>
                <w:sz w:val="18"/>
                <w:szCs w:val="18"/>
              </w:rPr>
              <w:t xml:space="preserve"> 14)</w:t>
            </w:r>
          </w:p>
          <w:p w:rsidR="00811BC4" w:rsidRPr="00064C63" w:rsidRDefault="00F07F6F" w:rsidP="00F07F6F">
            <w:pPr>
              <w:ind w:left="274" w:hanging="274"/>
              <w:rPr>
                <w:sz w:val="18"/>
                <w:szCs w:val="18"/>
              </w:rPr>
            </w:pPr>
            <w:r w:rsidRPr="00811BC4">
              <w:rPr>
                <w:b/>
                <w:sz w:val="18"/>
                <w:szCs w:val="18"/>
              </w:rPr>
              <w:t>Case Study 2</w:t>
            </w:r>
            <w:r>
              <w:rPr>
                <w:b/>
                <w:sz w:val="18"/>
                <w:szCs w:val="18"/>
              </w:rPr>
              <w:t xml:space="preserve">: </w:t>
            </w:r>
            <w:r>
              <w:rPr>
                <w:sz w:val="18"/>
                <w:szCs w:val="18"/>
              </w:rPr>
              <w:t>Leg on Fire</w:t>
            </w:r>
          </w:p>
        </w:tc>
        <w:tc>
          <w:tcPr>
            <w:tcW w:w="3393" w:type="dxa"/>
            <w:shd w:val="clear" w:color="auto" w:fill="CCC0D9" w:themeFill="accent4" w:themeFillTint="66"/>
            <w:vAlign w:val="center"/>
          </w:tcPr>
          <w:p w:rsidR="00514940" w:rsidRPr="00811BC4" w:rsidRDefault="00514940" w:rsidP="00185E4C">
            <w:pPr>
              <w:ind w:left="315" w:hanging="315"/>
              <w:rPr>
                <w:i/>
                <w:iCs/>
                <w:color w:val="FF0000"/>
                <w:sz w:val="18"/>
                <w:szCs w:val="18"/>
              </w:rPr>
            </w:pPr>
          </w:p>
        </w:tc>
        <w:tc>
          <w:tcPr>
            <w:tcW w:w="2835" w:type="dxa"/>
            <w:shd w:val="clear" w:color="auto" w:fill="CCC0D9" w:themeFill="accent4" w:themeFillTint="66"/>
          </w:tcPr>
          <w:p w:rsidR="00514940" w:rsidRPr="00064C63" w:rsidRDefault="00064C63" w:rsidP="00507FCC">
            <w:pPr>
              <w:ind w:left="315" w:hanging="315"/>
              <w:rPr>
                <w:b/>
                <w:iCs/>
                <w:sz w:val="18"/>
                <w:szCs w:val="18"/>
              </w:rPr>
            </w:pPr>
            <w:r>
              <w:rPr>
                <w:b/>
                <w:iCs/>
                <w:sz w:val="18"/>
                <w:szCs w:val="18"/>
              </w:rPr>
              <w:t xml:space="preserve">Case study 1 </w:t>
            </w:r>
          </w:p>
        </w:tc>
      </w:tr>
      <w:tr w:rsidR="00514940" w:rsidRPr="00811BC4" w:rsidTr="00811BC4">
        <w:trPr>
          <w:trHeight w:val="576"/>
          <w:jc w:val="center"/>
        </w:trPr>
        <w:tc>
          <w:tcPr>
            <w:tcW w:w="1291" w:type="dxa"/>
            <w:shd w:val="clear" w:color="auto" w:fill="auto"/>
            <w:vAlign w:val="center"/>
          </w:tcPr>
          <w:p w:rsidR="00514940" w:rsidRPr="00811BC4" w:rsidRDefault="0033443F" w:rsidP="00511014">
            <w:pPr>
              <w:jc w:val="center"/>
              <w:rPr>
                <w:sz w:val="18"/>
                <w:szCs w:val="18"/>
              </w:rPr>
            </w:pPr>
            <w:r w:rsidRPr="00811BC4">
              <w:rPr>
                <w:sz w:val="18"/>
                <w:szCs w:val="18"/>
              </w:rPr>
              <w:t>Mon</w:t>
            </w:r>
          </w:p>
          <w:p w:rsidR="00B6663F" w:rsidRPr="00811BC4" w:rsidRDefault="00CB6FAE" w:rsidP="00F51738">
            <w:pPr>
              <w:jc w:val="center"/>
              <w:rPr>
                <w:sz w:val="18"/>
                <w:szCs w:val="18"/>
              </w:rPr>
            </w:pPr>
            <w:r>
              <w:rPr>
                <w:sz w:val="18"/>
                <w:szCs w:val="18"/>
              </w:rPr>
              <w:t>Sept 3</w:t>
            </w:r>
          </w:p>
        </w:tc>
        <w:tc>
          <w:tcPr>
            <w:tcW w:w="3459" w:type="dxa"/>
            <w:shd w:val="clear" w:color="auto" w:fill="auto"/>
            <w:vAlign w:val="center"/>
          </w:tcPr>
          <w:p w:rsidR="00514940" w:rsidRPr="00811BC4" w:rsidRDefault="00062C06" w:rsidP="00AA13BB">
            <w:pPr>
              <w:ind w:left="315" w:hanging="315"/>
              <w:jc w:val="both"/>
              <w:rPr>
                <w:bCs/>
                <w:sz w:val="18"/>
                <w:szCs w:val="18"/>
              </w:rPr>
            </w:pPr>
            <w:r w:rsidRPr="00811BC4">
              <w:rPr>
                <w:b/>
                <w:sz w:val="18"/>
                <w:szCs w:val="18"/>
              </w:rPr>
              <w:t>Muscular System</w:t>
            </w:r>
            <w:r w:rsidRPr="00811BC4">
              <w:rPr>
                <w:sz w:val="18"/>
                <w:szCs w:val="18"/>
              </w:rPr>
              <w:t>: Skeletal Muscular Tissue Structure (</w:t>
            </w:r>
            <w:proofErr w:type="spellStart"/>
            <w:r w:rsidRPr="00811BC4">
              <w:rPr>
                <w:sz w:val="18"/>
                <w:szCs w:val="18"/>
              </w:rPr>
              <w:t>Ch</w:t>
            </w:r>
            <w:proofErr w:type="spellEnd"/>
            <w:r w:rsidRPr="00811BC4">
              <w:rPr>
                <w:sz w:val="18"/>
                <w:szCs w:val="18"/>
              </w:rPr>
              <w:t xml:space="preserve"> 9:276-285)</w:t>
            </w:r>
          </w:p>
        </w:tc>
        <w:tc>
          <w:tcPr>
            <w:tcW w:w="3393" w:type="dxa"/>
            <w:shd w:val="clear" w:color="auto" w:fill="auto"/>
            <w:vAlign w:val="center"/>
          </w:tcPr>
          <w:p w:rsidR="00514940" w:rsidRPr="00811BC4" w:rsidRDefault="00AA13BB" w:rsidP="001E4859">
            <w:pPr>
              <w:ind w:left="315" w:hanging="315"/>
              <w:rPr>
                <w:sz w:val="18"/>
                <w:szCs w:val="18"/>
              </w:rPr>
            </w:pPr>
            <w:r w:rsidRPr="00811BC4">
              <w:rPr>
                <w:b/>
                <w:sz w:val="18"/>
                <w:szCs w:val="18"/>
              </w:rPr>
              <w:t>Muscular System</w:t>
            </w:r>
            <w:r w:rsidRPr="00811BC4">
              <w:rPr>
                <w:sz w:val="18"/>
                <w:szCs w:val="18"/>
              </w:rPr>
              <w:t>: Contraction of Skeletal &amp; Smooth Muscle (</w:t>
            </w:r>
            <w:proofErr w:type="spellStart"/>
            <w:r w:rsidRPr="00811BC4">
              <w:rPr>
                <w:sz w:val="18"/>
                <w:szCs w:val="18"/>
              </w:rPr>
              <w:t>Ch</w:t>
            </w:r>
            <w:proofErr w:type="spellEnd"/>
            <w:r w:rsidRPr="00811BC4">
              <w:rPr>
                <w:sz w:val="18"/>
                <w:szCs w:val="18"/>
              </w:rPr>
              <w:t xml:space="preserve"> 9: 284-296, 298-302, 305-311)</w:t>
            </w:r>
          </w:p>
        </w:tc>
        <w:tc>
          <w:tcPr>
            <w:tcW w:w="2835" w:type="dxa"/>
            <w:shd w:val="clear" w:color="auto" w:fill="auto"/>
          </w:tcPr>
          <w:p w:rsidR="00D4258B" w:rsidRDefault="00BE7BF9" w:rsidP="00507FCC">
            <w:pPr>
              <w:ind w:left="315" w:hanging="315"/>
              <w:rPr>
                <w:b/>
                <w:sz w:val="18"/>
                <w:szCs w:val="18"/>
              </w:rPr>
            </w:pPr>
            <w:r w:rsidRPr="00811BC4">
              <w:rPr>
                <w:b/>
                <w:sz w:val="18"/>
                <w:szCs w:val="18"/>
              </w:rPr>
              <w:t xml:space="preserve">Moodle </w:t>
            </w:r>
            <w:proofErr w:type="spellStart"/>
            <w:r w:rsidR="00D4258B" w:rsidRPr="00811BC4">
              <w:rPr>
                <w:b/>
                <w:sz w:val="18"/>
                <w:szCs w:val="18"/>
              </w:rPr>
              <w:t>Assg</w:t>
            </w:r>
            <w:proofErr w:type="spellEnd"/>
            <w:r w:rsidR="00D4258B" w:rsidRPr="00811BC4">
              <w:rPr>
                <w:b/>
                <w:sz w:val="18"/>
                <w:szCs w:val="18"/>
              </w:rPr>
              <w:t xml:space="preserve"> 3 (Nervous)</w:t>
            </w:r>
          </w:p>
          <w:p w:rsidR="00064C63" w:rsidRPr="00811BC4" w:rsidRDefault="00064C63" w:rsidP="00507FCC">
            <w:pPr>
              <w:ind w:left="315" w:hanging="315"/>
              <w:rPr>
                <w:b/>
                <w:sz w:val="18"/>
                <w:szCs w:val="18"/>
              </w:rPr>
            </w:pPr>
            <w:r>
              <w:rPr>
                <w:b/>
                <w:sz w:val="18"/>
                <w:szCs w:val="18"/>
              </w:rPr>
              <w:t>Case Study 2</w:t>
            </w:r>
          </w:p>
        </w:tc>
      </w:tr>
      <w:tr w:rsidR="00514940" w:rsidRPr="00811BC4" w:rsidTr="00811BC4">
        <w:trPr>
          <w:trHeight w:val="576"/>
          <w:jc w:val="center"/>
        </w:trPr>
        <w:tc>
          <w:tcPr>
            <w:tcW w:w="1291" w:type="dxa"/>
            <w:shd w:val="clear" w:color="auto" w:fill="auto"/>
            <w:vAlign w:val="center"/>
          </w:tcPr>
          <w:p w:rsidR="0033443F" w:rsidRPr="00811BC4" w:rsidRDefault="0033443F" w:rsidP="0033443F">
            <w:pPr>
              <w:jc w:val="center"/>
              <w:rPr>
                <w:sz w:val="18"/>
                <w:szCs w:val="18"/>
              </w:rPr>
            </w:pPr>
            <w:r w:rsidRPr="00811BC4">
              <w:rPr>
                <w:sz w:val="18"/>
                <w:szCs w:val="18"/>
              </w:rPr>
              <w:t>Tue</w:t>
            </w:r>
          </w:p>
          <w:p w:rsidR="00514940" w:rsidRPr="00811BC4" w:rsidRDefault="00CB6FAE" w:rsidP="0033443F">
            <w:pPr>
              <w:jc w:val="center"/>
              <w:rPr>
                <w:sz w:val="18"/>
                <w:szCs w:val="18"/>
              </w:rPr>
            </w:pPr>
            <w:r>
              <w:rPr>
                <w:sz w:val="18"/>
                <w:szCs w:val="18"/>
              </w:rPr>
              <w:t>Sept 4</w:t>
            </w:r>
          </w:p>
        </w:tc>
        <w:tc>
          <w:tcPr>
            <w:tcW w:w="3459" w:type="dxa"/>
            <w:shd w:val="clear" w:color="auto" w:fill="auto"/>
            <w:vAlign w:val="center"/>
          </w:tcPr>
          <w:p w:rsidR="00514940" w:rsidRPr="00811BC4" w:rsidRDefault="00514940" w:rsidP="00511014">
            <w:pPr>
              <w:ind w:left="315" w:hanging="315"/>
              <w:rPr>
                <w:sz w:val="18"/>
                <w:szCs w:val="18"/>
              </w:rPr>
            </w:pPr>
            <w:r w:rsidRPr="00811BC4">
              <w:rPr>
                <w:b/>
                <w:sz w:val="18"/>
                <w:szCs w:val="18"/>
              </w:rPr>
              <w:t>Muscular System</w:t>
            </w:r>
            <w:r w:rsidRPr="00811BC4">
              <w:rPr>
                <w:sz w:val="18"/>
                <w:szCs w:val="18"/>
              </w:rPr>
              <w:t>: Contraction of Skeletal &amp; Smooth Muscle (</w:t>
            </w:r>
            <w:proofErr w:type="spellStart"/>
            <w:r w:rsidRPr="00811BC4">
              <w:rPr>
                <w:sz w:val="18"/>
                <w:szCs w:val="18"/>
              </w:rPr>
              <w:t>Ch</w:t>
            </w:r>
            <w:proofErr w:type="spellEnd"/>
            <w:r w:rsidRPr="00811BC4">
              <w:rPr>
                <w:sz w:val="18"/>
                <w:szCs w:val="18"/>
              </w:rPr>
              <w:t xml:space="preserve"> 9: 284-296, 298-302, 305-311), Spinal Reflexes (Ch. 13: 513-519)</w:t>
            </w:r>
          </w:p>
        </w:tc>
        <w:tc>
          <w:tcPr>
            <w:tcW w:w="3393" w:type="dxa"/>
            <w:shd w:val="clear" w:color="auto" w:fill="auto"/>
            <w:vAlign w:val="center"/>
          </w:tcPr>
          <w:p w:rsidR="00514940" w:rsidRPr="00811BC4" w:rsidRDefault="00A564A4" w:rsidP="00511014">
            <w:pPr>
              <w:ind w:left="315" w:hanging="315"/>
              <w:jc w:val="center"/>
              <w:rPr>
                <w:bCs/>
                <w:iCs/>
                <w:sz w:val="18"/>
                <w:szCs w:val="18"/>
              </w:rPr>
            </w:pPr>
            <w:r w:rsidRPr="00811BC4">
              <w:rPr>
                <w:b/>
                <w:bCs/>
                <w:sz w:val="18"/>
                <w:szCs w:val="18"/>
              </w:rPr>
              <w:t>LAB 1 – Neuromuscular Function</w:t>
            </w:r>
          </w:p>
        </w:tc>
        <w:tc>
          <w:tcPr>
            <w:tcW w:w="2835" w:type="dxa"/>
            <w:shd w:val="clear" w:color="auto" w:fill="auto"/>
          </w:tcPr>
          <w:p w:rsidR="00D50A7F" w:rsidRPr="00811BC4" w:rsidRDefault="00D50A7F" w:rsidP="00A16956">
            <w:pPr>
              <w:ind w:left="315" w:hanging="315"/>
              <w:rPr>
                <w:b/>
                <w:bCs/>
                <w:iCs/>
                <w:sz w:val="18"/>
                <w:szCs w:val="18"/>
              </w:rPr>
            </w:pPr>
            <w:r w:rsidRPr="00811BC4">
              <w:rPr>
                <w:b/>
                <w:bCs/>
                <w:iCs/>
                <w:sz w:val="18"/>
                <w:szCs w:val="18"/>
              </w:rPr>
              <w:t xml:space="preserve">Moodle </w:t>
            </w:r>
            <w:proofErr w:type="spellStart"/>
            <w:r w:rsidRPr="00811BC4">
              <w:rPr>
                <w:b/>
                <w:bCs/>
                <w:iCs/>
                <w:sz w:val="18"/>
                <w:szCs w:val="18"/>
              </w:rPr>
              <w:t>Assg</w:t>
            </w:r>
            <w:proofErr w:type="spellEnd"/>
            <w:r w:rsidRPr="00811BC4">
              <w:rPr>
                <w:b/>
                <w:bCs/>
                <w:iCs/>
                <w:sz w:val="18"/>
                <w:szCs w:val="18"/>
              </w:rPr>
              <w:t xml:space="preserve"> 4 (muscular)</w:t>
            </w:r>
          </w:p>
          <w:p w:rsidR="001E4859" w:rsidRPr="00811BC4" w:rsidRDefault="001E4859" w:rsidP="00810F7D">
            <w:pPr>
              <w:ind w:left="315" w:hanging="315"/>
              <w:rPr>
                <w:b/>
                <w:bCs/>
                <w:sz w:val="18"/>
                <w:szCs w:val="18"/>
              </w:rPr>
            </w:pPr>
          </w:p>
        </w:tc>
      </w:tr>
      <w:tr w:rsidR="00514940" w:rsidRPr="00811BC4" w:rsidTr="00811BC4">
        <w:trPr>
          <w:trHeight w:val="576"/>
          <w:jc w:val="center"/>
        </w:trPr>
        <w:tc>
          <w:tcPr>
            <w:tcW w:w="1291" w:type="dxa"/>
            <w:shd w:val="clear" w:color="auto" w:fill="auto"/>
            <w:vAlign w:val="center"/>
          </w:tcPr>
          <w:p w:rsidR="00514940" w:rsidRPr="00811BC4" w:rsidRDefault="0033443F" w:rsidP="00511014">
            <w:pPr>
              <w:jc w:val="center"/>
              <w:rPr>
                <w:sz w:val="18"/>
                <w:szCs w:val="18"/>
              </w:rPr>
            </w:pPr>
            <w:r w:rsidRPr="00811BC4">
              <w:rPr>
                <w:sz w:val="18"/>
                <w:szCs w:val="18"/>
              </w:rPr>
              <w:t xml:space="preserve">Wed </w:t>
            </w:r>
          </w:p>
          <w:p w:rsidR="00B6663F" w:rsidRPr="00811BC4" w:rsidRDefault="00CB6FAE" w:rsidP="00F51738">
            <w:pPr>
              <w:jc w:val="center"/>
              <w:rPr>
                <w:sz w:val="18"/>
                <w:szCs w:val="18"/>
              </w:rPr>
            </w:pPr>
            <w:r>
              <w:rPr>
                <w:sz w:val="18"/>
                <w:szCs w:val="18"/>
              </w:rPr>
              <w:t>Sept 5</w:t>
            </w:r>
          </w:p>
        </w:tc>
        <w:tc>
          <w:tcPr>
            <w:tcW w:w="3459" w:type="dxa"/>
            <w:shd w:val="clear" w:color="auto" w:fill="auto"/>
            <w:vAlign w:val="center"/>
          </w:tcPr>
          <w:p w:rsidR="00811BC4" w:rsidRPr="00064C63" w:rsidRDefault="00811BC4" w:rsidP="00511014">
            <w:pPr>
              <w:ind w:left="284" w:hanging="284"/>
              <w:rPr>
                <w:sz w:val="18"/>
                <w:szCs w:val="18"/>
              </w:rPr>
            </w:pPr>
            <w:r w:rsidRPr="00811BC4">
              <w:rPr>
                <w:b/>
                <w:sz w:val="18"/>
                <w:szCs w:val="18"/>
              </w:rPr>
              <w:t>Case Study 3</w:t>
            </w:r>
            <w:r w:rsidR="00064C63">
              <w:rPr>
                <w:b/>
                <w:sz w:val="18"/>
                <w:szCs w:val="18"/>
              </w:rPr>
              <w:t xml:space="preserve">: </w:t>
            </w:r>
            <w:r w:rsidR="00064C63">
              <w:rPr>
                <w:sz w:val="18"/>
                <w:szCs w:val="18"/>
              </w:rPr>
              <w:t>Overheated</w:t>
            </w:r>
          </w:p>
          <w:p w:rsidR="00514940" w:rsidRPr="00811BC4" w:rsidRDefault="00514940" w:rsidP="00511014">
            <w:pPr>
              <w:ind w:left="284" w:hanging="284"/>
              <w:rPr>
                <w:sz w:val="18"/>
                <w:szCs w:val="18"/>
              </w:rPr>
            </w:pPr>
            <w:r w:rsidRPr="00811BC4">
              <w:rPr>
                <w:b/>
                <w:sz w:val="18"/>
                <w:szCs w:val="18"/>
              </w:rPr>
              <w:t>Endocrine System</w:t>
            </w:r>
            <w:r w:rsidRPr="00811BC4">
              <w:rPr>
                <w:sz w:val="18"/>
                <w:szCs w:val="18"/>
              </w:rPr>
              <w:t xml:space="preserve"> (</w:t>
            </w:r>
            <w:proofErr w:type="spellStart"/>
            <w:r w:rsidRPr="00811BC4">
              <w:rPr>
                <w:sz w:val="18"/>
                <w:szCs w:val="18"/>
              </w:rPr>
              <w:t>Ch</w:t>
            </w:r>
            <w:proofErr w:type="spellEnd"/>
            <w:r w:rsidRPr="00811BC4">
              <w:rPr>
                <w:sz w:val="18"/>
                <w:szCs w:val="18"/>
              </w:rPr>
              <w:t xml:space="preserve"> 16: 592-598, primarily)</w:t>
            </w:r>
          </w:p>
          <w:p w:rsidR="00A16956" w:rsidRPr="00811BC4" w:rsidRDefault="00514940" w:rsidP="009137D5">
            <w:pPr>
              <w:ind w:left="284" w:firstLine="6"/>
              <w:rPr>
                <w:sz w:val="18"/>
                <w:szCs w:val="18"/>
              </w:rPr>
            </w:pPr>
            <w:r w:rsidRPr="00811BC4">
              <w:rPr>
                <w:sz w:val="18"/>
                <w:szCs w:val="18"/>
              </w:rPr>
              <w:t>Blood Glucose Homeostasis, Ca</w:t>
            </w:r>
            <w:r w:rsidRPr="00811BC4">
              <w:rPr>
                <w:sz w:val="18"/>
                <w:szCs w:val="18"/>
                <w:vertAlign w:val="superscript"/>
              </w:rPr>
              <w:t>+2</w:t>
            </w:r>
            <w:r w:rsidRPr="00811BC4">
              <w:rPr>
                <w:sz w:val="18"/>
                <w:szCs w:val="18"/>
              </w:rPr>
              <w:t xml:space="preserve"> Regulation</w:t>
            </w:r>
          </w:p>
        </w:tc>
        <w:tc>
          <w:tcPr>
            <w:tcW w:w="3393" w:type="dxa"/>
            <w:shd w:val="clear" w:color="auto" w:fill="auto"/>
            <w:vAlign w:val="center"/>
          </w:tcPr>
          <w:p w:rsidR="001E4859" w:rsidRPr="00811BC4" w:rsidRDefault="00514940" w:rsidP="001E4859">
            <w:pPr>
              <w:ind w:left="315" w:hanging="315"/>
              <w:rPr>
                <w:b/>
                <w:bCs/>
                <w:iCs/>
                <w:color w:val="FF0000"/>
                <w:sz w:val="18"/>
                <w:szCs w:val="18"/>
              </w:rPr>
            </w:pPr>
            <w:r w:rsidRPr="00811BC4">
              <w:rPr>
                <w:b/>
                <w:bCs/>
                <w:iCs/>
                <w:color w:val="FF0000"/>
                <w:sz w:val="18"/>
                <w:szCs w:val="18"/>
              </w:rPr>
              <w:t xml:space="preserve"> </w:t>
            </w:r>
          </w:p>
          <w:p w:rsidR="00514940" w:rsidRPr="00811BC4" w:rsidRDefault="009137D5" w:rsidP="00062C06">
            <w:pPr>
              <w:ind w:left="315" w:hanging="315"/>
              <w:rPr>
                <w:b/>
                <w:bCs/>
                <w:iCs/>
                <w:color w:val="FF0000"/>
                <w:sz w:val="18"/>
                <w:szCs w:val="18"/>
              </w:rPr>
            </w:pPr>
            <w:r w:rsidRPr="00811BC4">
              <w:rPr>
                <w:b/>
                <w:sz w:val="18"/>
                <w:szCs w:val="18"/>
              </w:rPr>
              <w:t>Optional Midterm Review</w:t>
            </w:r>
          </w:p>
        </w:tc>
        <w:tc>
          <w:tcPr>
            <w:tcW w:w="2835" w:type="dxa"/>
            <w:shd w:val="clear" w:color="auto" w:fill="auto"/>
          </w:tcPr>
          <w:p w:rsidR="00BA4396" w:rsidRPr="00811BC4" w:rsidRDefault="00BA4396" w:rsidP="00507FCC">
            <w:pPr>
              <w:ind w:left="315" w:hanging="315"/>
              <w:rPr>
                <w:b/>
                <w:bCs/>
                <w:i/>
                <w:iCs/>
                <w:sz w:val="18"/>
                <w:szCs w:val="18"/>
              </w:rPr>
            </w:pPr>
            <w:r w:rsidRPr="00811BC4">
              <w:rPr>
                <w:b/>
                <w:bCs/>
                <w:i/>
                <w:iCs/>
                <w:sz w:val="18"/>
                <w:szCs w:val="18"/>
              </w:rPr>
              <w:t>Lab 1</w:t>
            </w:r>
          </w:p>
          <w:p w:rsidR="00D4258B" w:rsidRPr="00811BC4" w:rsidRDefault="000763D1" w:rsidP="001E4859">
            <w:pPr>
              <w:ind w:left="315" w:hanging="315"/>
              <w:rPr>
                <w:b/>
                <w:bCs/>
                <w:i/>
                <w:iCs/>
                <w:sz w:val="18"/>
                <w:szCs w:val="18"/>
              </w:rPr>
            </w:pPr>
            <w:r w:rsidRPr="00811BC4">
              <w:rPr>
                <w:b/>
                <w:sz w:val="18"/>
                <w:szCs w:val="18"/>
              </w:rPr>
              <w:t xml:space="preserve">Moodle </w:t>
            </w:r>
            <w:proofErr w:type="spellStart"/>
            <w:r w:rsidRPr="00811BC4">
              <w:rPr>
                <w:b/>
                <w:sz w:val="18"/>
                <w:szCs w:val="18"/>
              </w:rPr>
              <w:t>Assg</w:t>
            </w:r>
            <w:proofErr w:type="spellEnd"/>
            <w:r w:rsidRPr="00811BC4">
              <w:rPr>
                <w:b/>
                <w:sz w:val="18"/>
                <w:szCs w:val="18"/>
              </w:rPr>
              <w:t xml:space="preserve"> 5 (Endocrine)</w:t>
            </w:r>
            <w:r>
              <w:rPr>
                <w:b/>
                <w:sz w:val="18"/>
                <w:szCs w:val="18"/>
              </w:rPr>
              <w:t xml:space="preserve"> –</w:t>
            </w:r>
            <w:r w:rsidRPr="000763D1">
              <w:rPr>
                <w:sz w:val="18"/>
                <w:szCs w:val="18"/>
              </w:rPr>
              <w:t xml:space="preserve"> Due 1pm</w:t>
            </w:r>
          </w:p>
        </w:tc>
      </w:tr>
      <w:tr w:rsidR="00514940" w:rsidRPr="00811BC4" w:rsidTr="00811BC4">
        <w:trPr>
          <w:trHeight w:val="576"/>
          <w:jc w:val="center"/>
        </w:trPr>
        <w:tc>
          <w:tcPr>
            <w:tcW w:w="1291" w:type="dxa"/>
            <w:shd w:val="clear" w:color="auto" w:fill="auto"/>
            <w:vAlign w:val="center"/>
          </w:tcPr>
          <w:p w:rsidR="00514940" w:rsidRPr="00811BC4" w:rsidRDefault="0033443F" w:rsidP="00511014">
            <w:pPr>
              <w:jc w:val="center"/>
              <w:rPr>
                <w:sz w:val="18"/>
                <w:szCs w:val="18"/>
              </w:rPr>
            </w:pPr>
            <w:r w:rsidRPr="00811BC4">
              <w:rPr>
                <w:sz w:val="18"/>
                <w:szCs w:val="18"/>
              </w:rPr>
              <w:t>Thurs</w:t>
            </w:r>
          </w:p>
          <w:p w:rsidR="00B6663F" w:rsidRPr="00811BC4" w:rsidRDefault="00CB6FAE" w:rsidP="00F51738">
            <w:pPr>
              <w:jc w:val="center"/>
              <w:rPr>
                <w:sz w:val="18"/>
                <w:szCs w:val="18"/>
              </w:rPr>
            </w:pPr>
            <w:r>
              <w:rPr>
                <w:sz w:val="18"/>
                <w:szCs w:val="18"/>
              </w:rPr>
              <w:t>Sept 6</w:t>
            </w:r>
          </w:p>
        </w:tc>
        <w:tc>
          <w:tcPr>
            <w:tcW w:w="3459" w:type="dxa"/>
            <w:shd w:val="clear" w:color="auto" w:fill="auto"/>
            <w:vAlign w:val="center"/>
          </w:tcPr>
          <w:p w:rsidR="00514940" w:rsidRPr="00811BC4" w:rsidRDefault="00514940" w:rsidP="00F76EE4">
            <w:pPr>
              <w:ind w:left="315" w:hanging="315"/>
              <w:jc w:val="center"/>
              <w:rPr>
                <w:b/>
                <w:i/>
                <w:sz w:val="18"/>
                <w:szCs w:val="18"/>
              </w:rPr>
            </w:pPr>
            <w:r w:rsidRPr="00811BC4">
              <w:rPr>
                <w:b/>
                <w:i/>
                <w:sz w:val="18"/>
                <w:szCs w:val="18"/>
              </w:rPr>
              <w:t>MID-TERM EXAM</w:t>
            </w:r>
          </w:p>
          <w:p w:rsidR="00514940" w:rsidRPr="00811BC4" w:rsidRDefault="00514940" w:rsidP="00F76EE4">
            <w:pPr>
              <w:ind w:left="284" w:hanging="286"/>
              <w:rPr>
                <w:color w:val="FF0000"/>
                <w:sz w:val="18"/>
                <w:szCs w:val="18"/>
              </w:rPr>
            </w:pPr>
            <w:r w:rsidRPr="00811BC4">
              <w:rPr>
                <w:sz w:val="18"/>
                <w:szCs w:val="18"/>
              </w:rPr>
              <w:t>(Muscular, Nervous, &amp; Endocrine Systems)</w:t>
            </w:r>
          </w:p>
        </w:tc>
        <w:tc>
          <w:tcPr>
            <w:tcW w:w="3393" w:type="dxa"/>
            <w:shd w:val="clear" w:color="auto" w:fill="auto"/>
            <w:vAlign w:val="center"/>
          </w:tcPr>
          <w:p w:rsidR="00514940" w:rsidRPr="00811BC4" w:rsidRDefault="00514940" w:rsidP="00511014">
            <w:pPr>
              <w:ind w:left="315" w:hanging="315"/>
              <w:jc w:val="center"/>
              <w:rPr>
                <w:color w:val="FF0000"/>
                <w:sz w:val="18"/>
                <w:szCs w:val="18"/>
              </w:rPr>
            </w:pPr>
          </w:p>
        </w:tc>
        <w:tc>
          <w:tcPr>
            <w:tcW w:w="2835" w:type="dxa"/>
            <w:shd w:val="clear" w:color="auto" w:fill="auto"/>
          </w:tcPr>
          <w:p w:rsidR="00D4258B" w:rsidRPr="00811BC4" w:rsidRDefault="00064C63" w:rsidP="00507FCC">
            <w:pPr>
              <w:ind w:left="315" w:hanging="315"/>
              <w:rPr>
                <w:b/>
                <w:sz w:val="18"/>
                <w:szCs w:val="18"/>
              </w:rPr>
            </w:pPr>
            <w:r>
              <w:rPr>
                <w:b/>
                <w:sz w:val="18"/>
                <w:szCs w:val="18"/>
              </w:rPr>
              <w:t>Case study 3</w:t>
            </w:r>
          </w:p>
        </w:tc>
      </w:tr>
      <w:tr w:rsidR="00514940" w:rsidRPr="00811BC4" w:rsidTr="00811BC4">
        <w:trPr>
          <w:trHeight w:val="576"/>
          <w:jc w:val="center"/>
        </w:trPr>
        <w:tc>
          <w:tcPr>
            <w:tcW w:w="1291" w:type="dxa"/>
            <w:shd w:val="clear" w:color="auto" w:fill="auto"/>
            <w:vAlign w:val="center"/>
          </w:tcPr>
          <w:p w:rsidR="00B6663F" w:rsidRPr="00811BC4" w:rsidRDefault="0033443F" w:rsidP="00511014">
            <w:pPr>
              <w:jc w:val="center"/>
              <w:rPr>
                <w:sz w:val="18"/>
                <w:szCs w:val="18"/>
              </w:rPr>
            </w:pPr>
            <w:r w:rsidRPr="00811BC4">
              <w:rPr>
                <w:sz w:val="18"/>
                <w:szCs w:val="18"/>
              </w:rPr>
              <w:t>Fri</w:t>
            </w:r>
          </w:p>
          <w:p w:rsidR="00514940" w:rsidRPr="00811BC4" w:rsidRDefault="00CB6FAE" w:rsidP="00F51738">
            <w:pPr>
              <w:jc w:val="center"/>
              <w:rPr>
                <w:sz w:val="18"/>
                <w:szCs w:val="18"/>
              </w:rPr>
            </w:pPr>
            <w:r>
              <w:rPr>
                <w:sz w:val="18"/>
                <w:szCs w:val="18"/>
              </w:rPr>
              <w:t>Sept 7</w:t>
            </w:r>
          </w:p>
        </w:tc>
        <w:tc>
          <w:tcPr>
            <w:tcW w:w="3459" w:type="dxa"/>
            <w:shd w:val="clear" w:color="auto" w:fill="auto"/>
            <w:vAlign w:val="center"/>
          </w:tcPr>
          <w:p w:rsidR="009137D5" w:rsidRPr="00811BC4" w:rsidRDefault="009137D5" w:rsidP="00511014">
            <w:pPr>
              <w:ind w:left="284" w:hanging="286"/>
              <w:rPr>
                <w:b/>
                <w:sz w:val="18"/>
                <w:szCs w:val="18"/>
              </w:rPr>
            </w:pPr>
          </w:p>
          <w:p w:rsidR="00514940" w:rsidRPr="00811BC4" w:rsidRDefault="00514940" w:rsidP="00511014">
            <w:pPr>
              <w:ind w:left="284" w:hanging="286"/>
              <w:rPr>
                <w:sz w:val="18"/>
                <w:szCs w:val="18"/>
              </w:rPr>
            </w:pPr>
            <w:r w:rsidRPr="00811BC4">
              <w:rPr>
                <w:b/>
                <w:sz w:val="18"/>
                <w:szCs w:val="18"/>
              </w:rPr>
              <w:t>Cardiovascular System</w:t>
            </w:r>
            <w:r w:rsidRPr="00811BC4">
              <w:rPr>
                <w:sz w:val="18"/>
                <w:szCs w:val="18"/>
              </w:rPr>
              <w:t>: Blood (</w:t>
            </w:r>
            <w:proofErr w:type="spellStart"/>
            <w:r w:rsidRPr="00811BC4">
              <w:rPr>
                <w:sz w:val="18"/>
                <w:szCs w:val="18"/>
              </w:rPr>
              <w:t>Ch</w:t>
            </w:r>
            <w:proofErr w:type="spellEnd"/>
            <w:r w:rsidRPr="00811BC4">
              <w:rPr>
                <w:sz w:val="18"/>
                <w:szCs w:val="18"/>
              </w:rPr>
              <w:t xml:space="preserve"> 17: 634-649) </w:t>
            </w:r>
          </w:p>
          <w:p w:rsidR="00514940" w:rsidRPr="00064C63" w:rsidRDefault="00811BC4" w:rsidP="000E10AF">
            <w:pPr>
              <w:ind w:left="284" w:hanging="286"/>
              <w:rPr>
                <w:sz w:val="18"/>
                <w:szCs w:val="18"/>
              </w:rPr>
            </w:pPr>
            <w:r w:rsidRPr="00811BC4">
              <w:rPr>
                <w:b/>
                <w:sz w:val="18"/>
                <w:szCs w:val="18"/>
              </w:rPr>
              <w:t>Case Study 4</w:t>
            </w:r>
            <w:r w:rsidR="00064C63">
              <w:rPr>
                <w:b/>
                <w:sz w:val="18"/>
                <w:szCs w:val="18"/>
              </w:rPr>
              <w:t>:</w:t>
            </w:r>
            <w:r w:rsidR="00064C63">
              <w:rPr>
                <w:sz w:val="18"/>
                <w:szCs w:val="18"/>
              </w:rPr>
              <w:t xml:space="preserve"> Fatigued</w:t>
            </w:r>
          </w:p>
        </w:tc>
        <w:tc>
          <w:tcPr>
            <w:tcW w:w="3393" w:type="dxa"/>
            <w:shd w:val="clear" w:color="auto" w:fill="auto"/>
            <w:vAlign w:val="center"/>
          </w:tcPr>
          <w:p w:rsidR="00514940" w:rsidRPr="00811BC4" w:rsidRDefault="00514940" w:rsidP="00D61F36">
            <w:pPr>
              <w:ind w:left="284" w:hanging="286"/>
              <w:rPr>
                <w:b/>
                <w:bCs/>
                <w:color w:val="FF0000"/>
                <w:sz w:val="18"/>
                <w:szCs w:val="18"/>
              </w:rPr>
            </w:pPr>
          </w:p>
        </w:tc>
        <w:tc>
          <w:tcPr>
            <w:tcW w:w="2835" w:type="dxa"/>
            <w:shd w:val="clear" w:color="auto" w:fill="auto"/>
          </w:tcPr>
          <w:p w:rsidR="00514940" w:rsidRPr="00811BC4" w:rsidRDefault="00514940" w:rsidP="00507FCC">
            <w:pPr>
              <w:ind w:left="315" w:hanging="315"/>
              <w:rPr>
                <w:b/>
                <w:bCs/>
                <w:sz w:val="18"/>
                <w:szCs w:val="18"/>
              </w:rPr>
            </w:pPr>
          </w:p>
        </w:tc>
      </w:tr>
      <w:tr w:rsidR="00514940" w:rsidRPr="00811BC4" w:rsidTr="00811BC4">
        <w:trPr>
          <w:trHeight w:val="576"/>
          <w:jc w:val="center"/>
        </w:trPr>
        <w:tc>
          <w:tcPr>
            <w:tcW w:w="1291" w:type="dxa"/>
            <w:shd w:val="clear" w:color="auto" w:fill="CCC0D9" w:themeFill="accent4" w:themeFillTint="66"/>
            <w:vAlign w:val="center"/>
          </w:tcPr>
          <w:p w:rsidR="00514940" w:rsidRPr="00811BC4" w:rsidRDefault="0033443F" w:rsidP="00DD7F7B">
            <w:pPr>
              <w:jc w:val="center"/>
              <w:rPr>
                <w:sz w:val="18"/>
                <w:szCs w:val="18"/>
              </w:rPr>
            </w:pPr>
            <w:r w:rsidRPr="00811BC4">
              <w:rPr>
                <w:sz w:val="18"/>
                <w:szCs w:val="18"/>
              </w:rPr>
              <w:t>Mon</w:t>
            </w:r>
          </w:p>
          <w:p w:rsidR="00B6663F" w:rsidRPr="00811BC4" w:rsidRDefault="00CB6FAE" w:rsidP="00F51738">
            <w:pPr>
              <w:jc w:val="center"/>
              <w:rPr>
                <w:sz w:val="18"/>
                <w:szCs w:val="18"/>
              </w:rPr>
            </w:pPr>
            <w:r>
              <w:rPr>
                <w:sz w:val="18"/>
                <w:szCs w:val="18"/>
              </w:rPr>
              <w:t>Sept 10</w:t>
            </w:r>
          </w:p>
        </w:tc>
        <w:tc>
          <w:tcPr>
            <w:tcW w:w="3459" w:type="dxa"/>
            <w:shd w:val="clear" w:color="auto" w:fill="CCC0D9" w:themeFill="accent4" w:themeFillTint="66"/>
            <w:vAlign w:val="center"/>
          </w:tcPr>
          <w:p w:rsidR="00D61F36" w:rsidRPr="00811BC4" w:rsidRDefault="00D61F36" w:rsidP="00D61F36">
            <w:pPr>
              <w:ind w:left="284" w:hanging="286"/>
              <w:rPr>
                <w:sz w:val="18"/>
                <w:szCs w:val="18"/>
              </w:rPr>
            </w:pPr>
            <w:r w:rsidRPr="00811BC4">
              <w:rPr>
                <w:b/>
                <w:sz w:val="18"/>
                <w:szCs w:val="18"/>
              </w:rPr>
              <w:t>Cardiovascular System</w:t>
            </w:r>
            <w:r w:rsidRPr="00811BC4">
              <w:rPr>
                <w:sz w:val="18"/>
                <w:szCs w:val="18"/>
              </w:rPr>
              <w:t>: Heart (</w:t>
            </w:r>
            <w:proofErr w:type="spellStart"/>
            <w:r w:rsidRPr="00811BC4">
              <w:rPr>
                <w:sz w:val="18"/>
                <w:szCs w:val="18"/>
              </w:rPr>
              <w:t>Ch</w:t>
            </w:r>
            <w:proofErr w:type="spellEnd"/>
            <w:r w:rsidRPr="00811BC4">
              <w:rPr>
                <w:sz w:val="18"/>
                <w:szCs w:val="18"/>
              </w:rPr>
              <w:t xml:space="preserve"> 18)</w:t>
            </w:r>
          </w:p>
          <w:p w:rsidR="00514940" w:rsidRPr="00811BC4" w:rsidRDefault="00514940" w:rsidP="00A564A4">
            <w:pPr>
              <w:ind w:left="284" w:hanging="286"/>
              <w:rPr>
                <w:color w:val="FF0000"/>
                <w:sz w:val="18"/>
                <w:szCs w:val="18"/>
              </w:rPr>
            </w:pPr>
          </w:p>
        </w:tc>
        <w:tc>
          <w:tcPr>
            <w:tcW w:w="3393" w:type="dxa"/>
            <w:shd w:val="clear" w:color="auto" w:fill="CCC0D9" w:themeFill="accent4" w:themeFillTint="66"/>
            <w:vAlign w:val="center"/>
          </w:tcPr>
          <w:p w:rsidR="00811BC4" w:rsidRPr="00811BC4" w:rsidRDefault="00AA13BB" w:rsidP="00511014">
            <w:pPr>
              <w:ind w:left="284" w:hanging="286"/>
              <w:rPr>
                <w:sz w:val="18"/>
                <w:szCs w:val="18"/>
              </w:rPr>
            </w:pPr>
            <w:r>
              <w:rPr>
                <w:sz w:val="18"/>
                <w:szCs w:val="18"/>
              </w:rPr>
              <w:t xml:space="preserve">Continue </w:t>
            </w:r>
            <w:proofErr w:type="spellStart"/>
            <w:r>
              <w:rPr>
                <w:sz w:val="18"/>
                <w:szCs w:val="18"/>
              </w:rPr>
              <w:t>Ch</w:t>
            </w:r>
            <w:proofErr w:type="spellEnd"/>
            <w:r>
              <w:rPr>
                <w:sz w:val="18"/>
                <w:szCs w:val="18"/>
              </w:rPr>
              <w:t xml:space="preserve"> 18</w:t>
            </w:r>
          </w:p>
        </w:tc>
        <w:tc>
          <w:tcPr>
            <w:tcW w:w="2835" w:type="dxa"/>
            <w:shd w:val="clear" w:color="auto" w:fill="CCC0D9" w:themeFill="accent4" w:themeFillTint="66"/>
          </w:tcPr>
          <w:p w:rsidR="00D4258B" w:rsidRPr="00811BC4" w:rsidRDefault="00064C63" w:rsidP="00802BC8">
            <w:pPr>
              <w:ind w:left="284" w:hanging="286"/>
              <w:rPr>
                <w:b/>
                <w:sz w:val="18"/>
                <w:szCs w:val="18"/>
              </w:rPr>
            </w:pPr>
            <w:r>
              <w:rPr>
                <w:b/>
                <w:sz w:val="18"/>
                <w:szCs w:val="18"/>
              </w:rPr>
              <w:t>Case study 4</w:t>
            </w:r>
          </w:p>
        </w:tc>
      </w:tr>
      <w:tr w:rsidR="00514940" w:rsidRPr="00811BC4" w:rsidTr="00811BC4">
        <w:trPr>
          <w:trHeight w:val="576"/>
          <w:jc w:val="center"/>
        </w:trPr>
        <w:tc>
          <w:tcPr>
            <w:tcW w:w="1291" w:type="dxa"/>
            <w:shd w:val="clear" w:color="auto" w:fill="CCC0D9" w:themeFill="accent4" w:themeFillTint="66"/>
            <w:vAlign w:val="center"/>
          </w:tcPr>
          <w:p w:rsidR="0033443F" w:rsidRPr="00811BC4" w:rsidRDefault="00B6663F" w:rsidP="0033443F">
            <w:pPr>
              <w:jc w:val="center"/>
              <w:rPr>
                <w:sz w:val="18"/>
                <w:szCs w:val="18"/>
              </w:rPr>
            </w:pPr>
            <w:r w:rsidRPr="00811BC4">
              <w:rPr>
                <w:sz w:val="18"/>
                <w:szCs w:val="18"/>
              </w:rPr>
              <w:t>T</w:t>
            </w:r>
            <w:r w:rsidR="0033443F" w:rsidRPr="00811BC4">
              <w:rPr>
                <w:sz w:val="18"/>
                <w:szCs w:val="18"/>
              </w:rPr>
              <w:t>ue</w:t>
            </w:r>
            <w:r w:rsidRPr="00811BC4">
              <w:rPr>
                <w:sz w:val="18"/>
                <w:szCs w:val="18"/>
              </w:rPr>
              <w:t>s</w:t>
            </w:r>
          </w:p>
          <w:p w:rsidR="00514940" w:rsidRPr="00811BC4" w:rsidRDefault="00CB6FAE" w:rsidP="0033443F">
            <w:pPr>
              <w:jc w:val="center"/>
              <w:rPr>
                <w:sz w:val="18"/>
                <w:szCs w:val="18"/>
              </w:rPr>
            </w:pPr>
            <w:r>
              <w:rPr>
                <w:sz w:val="18"/>
                <w:szCs w:val="18"/>
              </w:rPr>
              <w:t>Sept 11</w:t>
            </w:r>
            <w:r w:rsidR="00B6663F" w:rsidRPr="00811BC4">
              <w:rPr>
                <w:sz w:val="18"/>
                <w:szCs w:val="18"/>
              </w:rPr>
              <w:t xml:space="preserve"> </w:t>
            </w:r>
          </w:p>
        </w:tc>
        <w:tc>
          <w:tcPr>
            <w:tcW w:w="3459" w:type="dxa"/>
            <w:shd w:val="clear" w:color="auto" w:fill="CCC0D9" w:themeFill="accent4" w:themeFillTint="66"/>
            <w:vAlign w:val="center"/>
          </w:tcPr>
          <w:p w:rsidR="00AA13BB" w:rsidRPr="00811BC4" w:rsidRDefault="00AA13BB" w:rsidP="00AA13BB">
            <w:pPr>
              <w:ind w:left="284" w:hanging="286"/>
              <w:rPr>
                <w:sz w:val="18"/>
                <w:szCs w:val="18"/>
              </w:rPr>
            </w:pPr>
            <w:r w:rsidRPr="00811BC4">
              <w:rPr>
                <w:b/>
                <w:sz w:val="18"/>
                <w:szCs w:val="18"/>
              </w:rPr>
              <w:t>Cardiovascular System</w:t>
            </w:r>
            <w:r w:rsidRPr="00811BC4">
              <w:rPr>
                <w:sz w:val="18"/>
                <w:szCs w:val="18"/>
              </w:rPr>
              <w:t>: Blood Vessels &amp; Blood Pressure (</w:t>
            </w:r>
            <w:proofErr w:type="spellStart"/>
            <w:r w:rsidRPr="00811BC4">
              <w:rPr>
                <w:sz w:val="18"/>
                <w:szCs w:val="18"/>
              </w:rPr>
              <w:t>Ch</w:t>
            </w:r>
            <w:proofErr w:type="spellEnd"/>
            <w:r w:rsidRPr="00811BC4">
              <w:rPr>
                <w:sz w:val="18"/>
                <w:szCs w:val="18"/>
              </w:rPr>
              <w:t xml:space="preserve"> 19:698-711)</w:t>
            </w:r>
          </w:p>
          <w:p w:rsidR="00514940" w:rsidRPr="00064C63" w:rsidRDefault="00AA13BB" w:rsidP="00AA13BB">
            <w:pPr>
              <w:ind w:left="284" w:hanging="286"/>
              <w:rPr>
                <w:sz w:val="18"/>
                <w:szCs w:val="18"/>
              </w:rPr>
            </w:pPr>
            <w:r w:rsidRPr="00811BC4">
              <w:rPr>
                <w:b/>
                <w:sz w:val="18"/>
                <w:szCs w:val="18"/>
              </w:rPr>
              <w:t xml:space="preserve">Case Study </w:t>
            </w:r>
            <w:r>
              <w:rPr>
                <w:b/>
                <w:sz w:val="18"/>
                <w:szCs w:val="18"/>
              </w:rPr>
              <w:t>5</w:t>
            </w:r>
            <w:r w:rsidR="00064C63">
              <w:rPr>
                <w:b/>
                <w:sz w:val="18"/>
                <w:szCs w:val="18"/>
              </w:rPr>
              <w:t>:</w:t>
            </w:r>
            <w:r w:rsidR="00064C63">
              <w:rPr>
                <w:sz w:val="18"/>
                <w:szCs w:val="18"/>
              </w:rPr>
              <w:t>Crimes of the Heart</w:t>
            </w:r>
          </w:p>
        </w:tc>
        <w:tc>
          <w:tcPr>
            <w:tcW w:w="3393" w:type="dxa"/>
            <w:shd w:val="clear" w:color="auto" w:fill="CCC0D9" w:themeFill="accent4" w:themeFillTint="66"/>
            <w:vAlign w:val="center"/>
          </w:tcPr>
          <w:p w:rsidR="00514940" w:rsidRPr="00811BC4" w:rsidRDefault="00AA13BB" w:rsidP="00511014">
            <w:pPr>
              <w:ind w:left="315" w:hanging="315"/>
              <w:jc w:val="center"/>
              <w:rPr>
                <w:b/>
                <w:sz w:val="18"/>
                <w:szCs w:val="18"/>
              </w:rPr>
            </w:pPr>
            <w:r w:rsidRPr="00811BC4">
              <w:rPr>
                <w:b/>
                <w:sz w:val="18"/>
                <w:szCs w:val="18"/>
              </w:rPr>
              <w:t>LAB 2 – Cardiovascular Function</w:t>
            </w:r>
          </w:p>
        </w:tc>
        <w:tc>
          <w:tcPr>
            <w:tcW w:w="2835" w:type="dxa"/>
            <w:shd w:val="clear" w:color="auto" w:fill="CCC0D9" w:themeFill="accent4" w:themeFillTint="66"/>
          </w:tcPr>
          <w:p w:rsidR="00BA4396" w:rsidRPr="00811BC4" w:rsidRDefault="001E4859" w:rsidP="001E4859">
            <w:pPr>
              <w:ind w:left="315" w:hanging="315"/>
              <w:rPr>
                <w:b/>
                <w:sz w:val="18"/>
                <w:szCs w:val="18"/>
              </w:rPr>
            </w:pPr>
            <w:r w:rsidRPr="00811BC4">
              <w:rPr>
                <w:b/>
                <w:sz w:val="18"/>
                <w:szCs w:val="18"/>
              </w:rPr>
              <w:t xml:space="preserve">Moodle </w:t>
            </w:r>
            <w:proofErr w:type="spellStart"/>
            <w:r w:rsidRPr="00811BC4">
              <w:rPr>
                <w:b/>
                <w:sz w:val="18"/>
                <w:szCs w:val="18"/>
              </w:rPr>
              <w:t>Assg</w:t>
            </w:r>
            <w:proofErr w:type="spellEnd"/>
            <w:r w:rsidRPr="00811BC4">
              <w:rPr>
                <w:b/>
                <w:sz w:val="18"/>
                <w:szCs w:val="18"/>
              </w:rPr>
              <w:t xml:space="preserve"> 6 (Cardiovascular)</w:t>
            </w:r>
          </w:p>
        </w:tc>
      </w:tr>
      <w:tr w:rsidR="00514940" w:rsidRPr="00811BC4" w:rsidTr="00811BC4">
        <w:trPr>
          <w:trHeight w:val="576"/>
          <w:jc w:val="center"/>
        </w:trPr>
        <w:tc>
          <w:tcPr>
            <w:tcW w:w="1291" w:type="dxa"/>
            <w:shd w:val="clear" w:color="auto" w:fill="CCC0D9" w:themeFill="accent4" w:themeFillTint="66"/>
            <w:vAlign w:val="center"/>
          </w:tcPr>
          <w:p w:rsidR="00B6663F" w:rsidRPr="00811BC4" w:rsidRDefault="0033443F" w:rsidP="00511014">
            <w:pPr>
              <w:jc w:val="center"/>
              <w:rPr>
                <w:sz w:val="18"/>
                <w:szCs w:val="18"/>
              </w:rPr>
            </w:pPr>
            <w:r w:rsidRPr="00811BC4">
              <w:rPr>
                <w:sz w:val="18"/>
                <w:szCs w:val="18"/>
              </w:rPr>
              <w:t>Wed</w:t>
            </w:r>
          </w:p>
          <w:p w:rsidR="00514940" w:rsidRPr="00811BC4" w:rsidRDefault="00CB6FAE" w:rsidP="00F51738">
            <w:pPr>
              <w:jc w:val="center"/>
              <w:rPr>
                <w:sz w:val="18"/>
                <w:szCs w:val="18"/>
              </w:rPr>
            </w:pPr>
            <w:r>
              <w:rPr>
                <w:sz w:val="18"/>
                <w:szCs w:val="18"/>
              </w:rPr>
              <w:t>Sept 12</w:t>
            </w:r>
          </w:p>
        </w:tc>
        <w:tc>
          <w:tcPr>
            <w:tcW w:w="3459" w:type="dxa"/>
            <w:shd w:val="clear" w:color="auto" w:fill="CCC0D9" w:themeFill="accent4" w:themeFillTint="66"/>
            <w:vAlign w:val="center"/>
          </w:tcPr>
          <w:p w:rsidR="00514940" w:rsidRDefault="00062C06" w:rsidP="00511014">
            <w:pPr>
              <w:ind w:left="284" w:hanging="286"/>
              <w:rPr>
                <w:sz w:val="18"/>
                <w:szCs w:val="18"/>
              </w:rPr>
            </w:pPr>
            <w:r w:rsidRPr="00811BC4">
              <w:rPr>
                <w:b/>
                <w:sz w:val="18"/>
                <w:szCs w:val="18"/>
              </w:rPr>
              <w:t>Respiratory System</w:t>
            </w:r>
            <w:r w:rsidRPr="00811BC4">
              <w:rPr>
                <w:sz w:val="18"/>
                <w:szCs w:val="18"/>
              </w:rPr>
              <w:t>: Ventilation (</w:t>
            </w:r>
            <w:proofErr w:type="spellStart"/>
            <w:r w:rsidRPr="00811BC4">
              <w:rPr>
                <w:sz w:val="18"/>
                <w:szCs w:val="18"/>
              </w:rPr>
              <w:t>Ch</w:t>
            </w:r>
            <w:proofErr w:type="spellEnd"/>
            <w:r w:rsidRPr="00811BC4">
              <w:rPr>
                <w:sz w:val="18"/>
                <w:szCs w:val="18"/>
              </w:rPr>
              <w:t xml:space="preserve"> 22:802-824)</w:t>
            </w:r>
          </w:p>
          <w:p w:rsidR="00064C63" w:rsidRPr="00064C63" w:rsidRDefault="00064C63" w:rsidP="00511014">
            <w:pPr>
              <w:ind w:left="284" w:hanging="286"/>
              <w:rPr>
                <w:sz w:val="18"/>
                <w:szCs w:val="18"/>
              </w:rPr>
            </w:pPr>
            <w:r w:rsidRPr="00811BC4">
              <w:rPr>
                <w:b/>
                <w:sz w:val="18"/>
                <w:szCs w:val="18"/>
              </w:rPr>
              <w:t>Case Study 6</w:t>
            </w:r>
            <w:r>
              <w:rPr>
                <w:b/>
                <w:sz w:val="18"/>
                <w:szCs w:val="18"/>
              </w:rPr>
              <w:t>:</w:t>
            </w:r>
            <w:r>
              <w:rPr>
                <w:sz w:val="18"/>
                <w:szCs w:val="18"/>
              </w:rPr>
              <w:t>I can’t stop coughing</w:t>
            </w:r>
          </w:p>
        </w:tc>
        <w:tc>
          <w:tcPr>
            <w:tcW w:w="3393" w:type="dxa"/>
            <w:shd w:val="clear" w:color="auto" w:fill="CCC0D9" w:themeFill="accent4" w:themeFillTint="66"/>
            <w:vAlign w:val="center"/>
          </w:tcPr>
          <w:p w:rsidR="00AA13BB" w:rsidRPr="00811BC4" w:rsidRDefault="00AA13BB" w:rsidP="00AA13BB">
            <w:pPr>
              <w:ind w:left="284" w:hanging="286"/>
              <w:rPr>
                <w:sz w:val="18"/>
                <w:szCs w:val="18"/>
              </w:rPr>
            </w:pPr>
            <w:r w:rsidRPr="00811BC4">
              <w:rPr>
                <w:b/>
                <w:sz w:val="18"/>
                <w:szCs w:val="18"/>
              </w:rPr>
              <w:t>Respiratory System</w:t>
            </w:r>
            <w:r w:rsidRPr="00811BC4">
              <w:rPr>
                <w:sz w:val="18"/>
                <w:szCs w:val="18"/>
              </w:rPr>
              <w:t>: Gas Exchange &amp; Transport (</w:t>
            </w:r>
            <w:proofErr w:type="spellStart"/>
            <w:r w:rsidRPr="00811BC4">
              <w:rPr>
                <w:sz w:val="18"/>
                <w:szCs w:val="18"/>
              </w:rPr>
              <w:t>Ch</w:t>
            </w:r>
            <w:proofErr w:type="spellEnd"/>
            <w:r w:rsidRPr="00811BC4">
              <w:rPr>
                <w:sz w:val="18"/>
                <w:szCs w:val="18"/>
              </w:rPr>
              <w:t xml:space="preserve"> 22:824-841)</w:t>
            </w:r>
          </w:p>
          <w:p w:rsidR="00514940" w:rsidRPr="00811BC4" w:rsidRDefault="00514940" w:rsidP="00AA13BB">
            <w:pPr>
              <w:ind w:left="284" w:hanging="286"/>
              <w:rPr>
                <w:color w:val="FF0000"/>
                <w:sz w:val="18"/>
                <w:szCs w:val="18"/>
              </w:rPr>
            </w:pPr>
          </w:p>
        </w:tc>
        <w:tc>
          <w:tcPr>
            <w:tcW w:w="2835" w:type="dxa"/>
            <w:shd w:val="clear" w:color="auto" w:fill="CCC0D9" w:themeFill="accent4" w:themeFillTint="66"/>
          </w:tcPr>
          <w:p w:rsidR="00A564A4" w:rsidRDefault="00A564A4" w:rsidP="00507FCC">
            <w:pPr>
              <w:ind w:left="284" w:hanging="286"/>
              <w:rPr>
                <w:b/>
                <w:sz w:val="18"/>
                <w:szCs w:val="18"/>
              </w:rPr>
            </w:pPr>
            <w:r w:rsidRPr="00811BC4">
              <w:rPr>
                <w:b/>
                <w:sz w:val="18"/>
                <w:szCs w:val="18"/>
              </w:rPr>
              <w:t>Lab 2</w:t>
            </w:r>
          </w:p>
          <w:p w:rsidR="00064C63" w:rsidRPr="00811BC4" w:rsidRDefault="00064C63" w:rsidP="00507FCC">
            <w:pPr>
              <w:ind w:left="284" w:hanging="286"/>
              <w:rPr>
                <w:b/>
                <w:sz w:val="18"/>
                <w:szCs w:val="18"/>
              </w:rPr>
            </w:pPr>
            <w:r>
              <w:rPr>
                <w:b/>
                <w:sz w:val="18"/>
                <w:szCs w:val="18"/>
              </w:rPr>
              <w:t>Case study 5</w:t>
            </w:r>
          </w:p>
        </w:tc>
      </w:tr>
      <w:tr w:rsidR="00514940" w:rsidRPr="00811BC4" w:rsidTr="00811BC4">
        <w:trPr>
          <w:trHeight w:val="576"/>
          <w:jc w:val="center"/>
        </w:trPr>
        <w:tc>
          <w:tcPr>
            <w:tcW w:w="1291" w:type="dxa"/>
            <w:shd w:val="clear" w:color="auto" w:fill="CCC0D9" w:themeFill="accent4" w:themeFillTint="66"/>
            <w:vAlign w:val="center"/>
          </w:tcPr>
          <w:p w:rsidR="0033443F" w:rsidRPr="00811BC4" w:rsidRDefault="0033443F" w:rsidP="00511014">
            <w:pPr>
              <w:jc w:val="center"/>
              <w:rPr>
                <w:sz w:val="18"/>
                <w:szCs w:val="18"/>
              </w:rPr>
            </w:pPr>
          </w:p>
          <w:p w:rsidR="00B401FC" w:rsidRDefault="00DB7F4C" w:rsidP="00511014">
            <w:pPr>
              <w:jc w:val="center"/>
              <w:rPr>
                <w:sz w:val="18"/>
                <w:szCs w:val="18"/>
              </w:rPr>
            </w:pPr>
            <w:r w:rsidRPr="00811BC4">
              <w:rPr>
                <w:sz w:val="18"/>
                <w:szCs w:val="18"/>
              </w:rPr>
              <w:t>Thurs</w:t>
            </w:r>
          </w:p>
          <w:p w:rsidR="00B6663F" w:rsidRPr="00811BC4" w:rsidRDefault="00CB6FAE" w:rsidP="00F51738">
            <w:pPr>
              <w:jc w:val="center"/>
              <w:rPr>
                <w:sz w:val="18"/>
                <w:szCs w:val="18"/>
              </w:rPr>
            </w:pPr>
            <w:r>
              <w:rPr>
                <w:sz w:val="18"/>
                <w:szCs w:val="18"/>
              </w:rPr>
              <w:t>Sept 13</w:t>
            </w:r>
          </w:p>
        </w:tc>
        <w:tc>
          <w:tcPr>
            <w:tcW w:w="3459" w:type="dxa"/>
            <w:shd w:val="clear" w:color="auto" w:fill="CCC0D9" w:themeFill="accent4" w:themeFillTint="66"/>
            <w:vAlign w:val="center"/>
          </w:tcPr>
          <w:p w:rsidR="00AA13BB" w:rsidRPr="00811BC4" w:rsidRDefault="00AA13BB" w:rsidP="00AA13BB">
            <w:pPr>
              <w:ind w:left="284" w:hanging="286"/>
              <w:rPr>
                <w:b/>
                <w:bCs/>
                <w:i/>
                <w:iCs/>
                <w:sz w:val="18"/>
                <w:szCs w:val="18"/>
              </w:rPr>
            </w:pPr>
            <w:r w:rsidRPr="00811BC4">
              <w:rPr>
                <w:b/>
                <w:bCs/>
                <w:sz w:val="18"/>
                <w:szCs w:val="18"/>
              </w:rPr>
              <w:t>LAB 3 – Respiratory Function</w:t>
            </w:r>
            <w:r w:rsidRPr="00811BC4">
              <w:rPr>
                <w:b/>
                <w:sz w:val="18"/>
                <w:szCs w:val="18"/>
              </w:rPr>
              <w:t xml:space="preserve"> </w:t>
            </w:r>
          </w:p>
          <w:p w:rsidR="00811BC4" w:rsidRPr="00811BC4" w:rsidRDefault="00811BC4" w:rsidP="00511014">
            <w:pPr>
              <w:ind w:left="284" w:hanging="286"/>
              <w:rPr>
                <w:b/>
                <w:bCs/>
                <w:i/>
                <w:iCs/>
                <w:sz w:val="18"/>
                <w:szCs w:val="18"/>
              </w:rPr>
            </w:pPr>
          </w:p>
        </w:tc>
        <w:tc>
          <w:tcPr>
            <w:tcW w:w="3393" w:type="dxa"/>
            <w:shd w:val="clear" w:color="auto" w:fill="CCC0D9" w:themeFill="accent4" w:themeFillTint="66"/>
            <w:vAlign w:val="center"/>
          </w:tcPr>
          <w:p w:rsidR="00514940" w:rsidRPr="00811BC4" w:rsidRDefault="00D61F36" w:rsidP="00A564A4">
            <w:pPr>
              <w:ind w:left="315" w:hanging="315"/>
              <w:jc w:val="center"/>
              <w:rPr>
                <w:sz w:val="18"/>
                <w:szCs w:val="18"/>
              </w:rPr>
            </w:pPr>
            <w:r w:rsidRPr="00811BC4">
              <w:rPr>
                <w:b/>
                <w:sz w:val="18"/>
                <w:szCs w:val="18"/>
              </w:rPr>
              <w:t>Renal System</w:t>
            </w:r>
            <w:r w:rsidRPr="00811BC4">
              <w:rPr>
                <w:sz w:val="18"/>
                <w:szCs w:val="18"/>
              </w:rPr>
              <w:t>: The Nephron (</w:t>
            </w:r>
            <w:proofErr w:type="spellStart"/>
            <w:r w:rsidRPr="00811BC4">
              <w:rPr>
                <w:sz w:val="18"/>
                <w:szCs w:val="18"/>
              </w:rPr>
              <w:t>Ch</w:t>
            </w:r>
            <w:proofErr w:type="spellEnd"/>
            <w:r w:rsidRPr="00811BC4">
              <w:rPr>
                <w:sz w:val="18"/>
                <w:szCs w:val="18"/>
              </w:rPr>
              <w:t xml:space="preserve"> 25:958-982)</w:t>
            </w:r>
          </w:p>
          <w:p w:rsidR="00811BC4" w:rsidRPr="00064C63" w:rsidRDefault="00811BC4" w:rsidP="00A564A4">
            <w:pPr>
              <w:ind w:left="315" w:hanging="315"/>
              <w:jc w:val="center"/>
              <w:rPr>
                <w:sz w:val="18"/>
                <w:szCs w:val="18"/>
              </w:rPr>
            </w:pPr>
            <w:r w:rsidRPr="00811BC4">
              <w:rPr>
                <w:b/>
                <w:sz w:val="18"/>
                <w:szCs w:val="18"/>
              </w:rPr>
              <w:t>Case Study 7</w:t>
            </w:r>
            <w:r w:rsidR="00064C63">
              <w:rPr>
                <w:b/>
                <w:sz w:val="18"/>
                <w:szCs w:val="18"/>
              </w:rPr>
              <w:t>:</w:t>
            </w:r>
            <w:r w:rsidR="00064C63">
              <w:rPr>
                <w:sz w:val="18"/>
                <w:szCs w:val="18"/>
              </w:rPr>
              <w:t xml:space="preserve"> Max’s Maximum</w:t>
            </w:r>
          </w:p>
        </w:tc>
        <w:tc>
          <w:tcPr>
            <w:tcW w:w="2835" w:type="dxa"/>
            <w:shd w:val="clear" w:color="auto" w:fill="CCC0D9" w:themeFill="accent4" w:themeFillTint="66"/>
          </w:tcPr>
          <w:p w:rsidR="00D4258B" w:rsidRPr="00811BC4" w:rsidRDefault="00BE7BF9" w:rsidP="00507FCC">
            <w:pPr>
              <w:ind w:left="315" w:hanging="315"/>
              <w:rPr>
                <w:b/>
                <w:bCs/>
                <w:sz w:val="18"/>
                <w:szCs w:val="18"/>
              </w:rPr>
            </w:pPr>
            <w:r w:rsidRPr="00811BC4">
              <w:rPr>
                <w:b/>
                <w:bCs/>
                <w:sz w:val="18"/>
                <w:szCs w:val="18"/>
              </w:rPr>
              <w:t xml:space="preserve">Moodle </w:t>
            </w:r>
            <w:proofErr w:type="spellStart"/>
            <w:r w:rsidR="00D4258B" w:rsidRPr="00811BC4">
              <w:rPr>
                <w:b/>
                <w:bCs/>
                <w:sz w:val="18"/>
                <w:szCs w:val="18"/>
              </w:rPr>
              <w:t>Assg</w:t>
            </w:r>
            <w:proofErr w:type="spellEnd"/>
            <w:r w:rsidR="00D4258B" w:rsidRPr="00811BC4">
              <w:rPr>
                <w:b/>
                <w:bCs/>
                <w:sz w:val="18"/>
                <w:szCs w:val="18"/>
              </w:rPr>
              <w:t xml:space="preserve"> 7 (Respiratory)</w:t>
            </w:r>
          </w:p>
          <w:p w:rsidR="00A564A4" w:rsidRPr="00811BC4" w:rsidRDefault="00A564A4" w:rsidP="00507FCC">
            <w:pPr>
              <w:ind w:left="315" w:hanging="315"/>
              <w:rPr>
                <w:b/>
                <w:bCs/>
                <w:sz w:val="18"/>
                <w:szCs w:val="18"/>
              </w:rPr>
            </w:pPr>
          </w:p>
        </w:tc>
      </w:tr>
      <w:tr w:rsidR="00514940" w:rsidRPr="00811BC4" w:rsidTr="00811BC4">
        <w:trPr>
          <w:trHeight w:val="576"/>
          <w:jc w:val="center"/>
        </w:trPr>
        <w:tc>
          <w:tcPr>
            <w:tcW w:w="1291" w:type="dxa"/>
            <w:shd w:val="clear" w:color="auto" w:fill="CCC0D9" w:themeFill="accent4" w:themeFillTint="66"/>
            <w:vAlign w:val="center"/>
          </w:tcPr>
          <w:p w:rsidR="00514940" w:rsidRPr="00811BC4" w:rsidRDefault="0033443F" w:rsidP="00511014">
            <w:pPr>
              <w:jc w:val="center"/>
              <w:rPr>
                <w:sz w:val="18"/>
                <w:szCs w:val="18"/>
              </w:rPr>
            </w:pPr>
            <w:r w:rsidRPr="00811BC4">
              <w:rPr>
                <w:sz w:val="18"/>
                <w:szCs w:val="18"/>
              </w:rPr>
              <w:t>Fri</w:t>
            </w:r>
          </w:p>
          <w:p w:rsidR="00B6663F" w:rsidRPr="00811BC4" w:rsidRDefault="00CB6FAE" w:rsidP="00F51738">
            <w:pPr>
              <w:jc w:val="center"/>
              <w:rPr>
                <w:sz w:val="18"/>
                <w:szCs w:val="18"/>
              </w:rPr>
            </w:pPr>
            <w:r>
              <w:rPr>
                <w:sz w:val="18"/>
                <w:szCs w:val="18"/>
              </w:rPr>
              <w:t>Sept 14</w:t>
            </w:r>
          </w:p>
        </w:tc>
        <w:tc>
          <w:tcPr>
            <w:tcW w:w="3459" w:type="dxa"/>
            <w:shd w:val="clear" w:color="auto" w:fill="CCC0D9" w:themeFill="accent4" w:themeFillTint="66"/>
            <w:vAlign w:val="center"/>
          </w:tcPr>
          <w:p w:rsidR="00514940" w:rsidRPr="00811BC4" w:rsidRDefault="00514940" w:rsidP="00511014">
            <w:pPr>
              <w:ind w:left="284" w:hanging="286"/>
              <w:rPr>
                <w:sz w:val="18"/>
                <w:szCs w:val="18"/>
              </w:rPr>
            </w:pPr>
            <w:r w:rsidRPr="00811BC4">
              <w:rPr>
                <w:b/>
                <w:sz w:val="18"/>
                <w:szCs w:val="18"/>
              </w:rPr>
              <w:t>Renal System</w:t>
            </w:r>
            <w:r w:rsidRPr="00811BC4">
              <w:rPr>
                <w:sz w:val="18"/>
                <w:szCs w:val="18"/>
              </w:rPr>
              <w:t>: Fluid &amp; Electrolyte Balance (</w:t>
            </w:r>
            <w:proofErr w:type="spellStart"/>
            <w:r w:rsidRPr="00811BC4">
              <w:rPr>
                <w:sz w:val="18"/>
                <w:szCs w:val="18"/>
              </w:rPr>
              <w:t>Ch</w:t>
            </w:r>
            <w:proofErr w:type="spellEnd"/>
            <w:r w:rsidRPr="00811BC4">
              <w:rPr>
                <w:sz w:val="18"/>
                <w:szCs w:val="18"/>
              </w:rPr>
              <w:t xml:space="preserve"> 26)</w:t>
            </w:r>
          </w:p>
          <w:p w:rsidR="00811BC4" w:rsidRPr="00064C63" w:rsidRDefault="00811BC4" w:rsidP="00511014">
            <w:pPr>
              <w:ind w:left="284" w:hanging="286"/>
              <w:rPr>
                <w:sz w:val="18"/>
                <w:szCs w:val="18"/>
              </w:rPr>
            </w:pPr>
            <w:r w:rsidRPr="00811BC4">
              <w:rPr>
                <w:b/>
                <w:sz w:val="18"/>
                <w:szCs w:val="18"/>
              </w:rPr>
              <w:t>Case Study 8</w:t>
            </w:r>
            <w:r w:rsidR="00064C63">
              <w:rPr>
                <w:b/>
                <w:sz w:val="18"/>
                <w:szCs w:val="18"/>
              </w:rPr>
              <w:t xml:space="preserve">: </w:t>
            </w:r>
            <w:r w:rsidR="00064C63">
              <w:rPr>
                <w:sz w:val="18"/>
                <w:szCs w:val="18"/>
              </w:rPr>
              <w:t>The Car Accident</w:t>
            </w:r>
          </w:p>
        </w:tc>
        <w:tc>
          <w:tcPr>
            <w:tcW w:w="3393" w:type="dxa"/>
            <w:shd w:val="clear" w:color="auto" w:fill="CCC0D9" w:themeFill="accent4" w:themeFillTint="66"/>
            <w:vAlign w:val="center"/>
          </w:tcPr>
          <w:p w:rsidR="00514940" w:rsidRPr="00811BC4" w:rsidRDefault="00514940" w:rsidP="00511014">
            <w:pPr>
              <w:ind w:left="315" w:hanging="315"/>
              <w:jc w:val="center"/>
              <w:rPr>
                <w:b/>
                <w:bCs/>
                <w:i/>
                <w:sz w:val="18"/>
                <w:szCs w:val="18"/>
              </w:rPr>
            </w:pPr>
          </w:p>
        </w:tc>
        <w:tc>
          <w:tcPr>
            <w:tcW w:w="2835" w:type="dxa"/>
            <w:shd w:val="clear" w:color="auto" w:fill="CCC0D9" w:themeFill="accent4" w:themeFillTint="66"/>
          </w:tcPr>
          <w:p w:rsidR="00D4258B" w:rsidRDefault="001E4859" w:rsidP="00507FCC">
            <w:pPr>
              <w:ind w:left="315" w:hanging="315"/>
              <w:rPr>
                <w:b/>
                <w:bCs/>
                <w:sz w:val="18"/>
                <w:szCs w:val="18"/>
              </w:rPr>
            </w:pPr>
            <w:r w:rsidRPr="00811BC4">
              <w:rPr>
                <w:b/>
                <w:bCs/>
                <w:sz w:val="18"/>
                <w:szCs w:val="18"/>
              </w:rPr>
              <w:t>Lab 3</w:t>
            </w:r>
          </w:p>
          <w:p w:rsidR="00064C63" w:rsidRPr="00811BC4" w:rsidRDefault="00064C63" w:rsidP="00507FCC">
            <w:pPr>
              <w:ind w:left="315" w:hanging="315"/>
              <w:rPr>
                <w:b/>
                <w:bCs/>
                <w:i/>
                <w:sz w:val="18"/>
                <w:szCs w:val="18"/>
              </w:rPr>
            </w:pPr>
            <w:r>
              <w:rPr>
                <w:b/>
                <w:bCs/>
                <w:sz w:val="18"/>
                <w:szCs w:val="18"/>
              </w:rPr>
              <w:t>Case study 7</w:t>
            </w:r>
          </w:p>
        </w:tc>
      </w:tr>
      <w:tr w:rsidR="00514940" w:rsidRPr="00811BC4" w:rsidTr="00811BC4">
        <w:trPr>
          <w:trHeight w:val="576"/>
          <w:jc w:val="center"/>
        </w:trPr>
        <w:tc>
          <w:tcPr>
            <w:tcW w:w="1291" w:type="dxa"/>
            <w:shd w:val="clear" w:color="auto" w:fill="FFFFFF" w:themeFill="background1"/>
            <w:vAlign w:val="center"/>
          </w:tcPr>
          <w:p w:rsidR="0033443F" w:rsidRPr="00811BC4" w:rsidRDefault="0033443F" w:rsidP="00511014">
            <w:pPr>
              <w:jc w:val="center"/>
              <w:rPr>
                <w:sz w:val="18"/>
                <w:szCs w:val="18"/>
              </w:rPr>
            </w:pPr>
            <w:r w:rsidRPr="00811BC4">
              <w:rPr>
                <w:sz w:val="18"/>
                <w:szCs w:val="18"/>
              </w:rPr>
              <w:t>Mon</w:t>
            </w:r>
          </w:p>
          <w:p w:rsidR="00B6663F" w:rsidRPr="00811BC4" w:rsidRDefault="00786A88" w:rsidP="00CB6FAE">
            <w:pPr>
              <w:jc w:val="center"/>
              <w:rPr>
                <w:sz w:val="18"/>
                <w:szCs w:val="18"/>
              </w:rPr>
            </w:pPr>
            <w:r>
              <w:rPr>
                <w:sz w:val="18"/>
                <w:szCs w:val="18"/>
              </w:rPr>
              <w:t xml:space="preserve"> </w:t>
            </w:r>
            <w:r w:rsidR="00CB6FAE">
              <w:rPr>
                <w:sz w:val="18"/>
                <w:szCs w:val="18"/>
              </w:rPr>
              <w:t>Sept 17</w:t>
            </w:r>
          </w:p>
        </w:tc>
        <w:tc>
          <w:tcPr>
            <w:tcW w:w="3459" w:type="dxa"/>
            <w:shd w:val="clear" w:color="auto" w:fill="FFFFFF" w:themeFill="background1"/>
            <w:vAlign w:val="center"/>
          </w:tcPr>
          <w:p w:rsidR="00514940" w:rsidRPr="00811BC4" w:rsidRDefault="00514940" w:rsidP="00E544B6">
            <w:pPr>
              <w:rPr>
                <w:b/>
                <w:i/>
                <w:sz w:val="18"/>
                <w:szCs w:val="18"/>
              </w:rPr>
            </w:pPr>
            <w:r w:rsidRPr="00811BC4">
              <w:rPr>
                <w:b/>
                <w:bCs/>
                <w:sz w:val="18"/>
                <w:szCs w:val="18"/>
              </w:rPr>
              <w:t>LAB 4 – Renal Function</w:t>
            </w:r>
          </w:p>
        </w:tc>
        <w:tc>
          <w:tcPr>
            <w:tcW w:w="3393" w:type="dxa"/>
            <w:shd w:val="clear" w:color="auto" w:fill="FFFFFF" w:themeFill="background1"/>
            <w:vAlign w:val="center"/>
          </w:tcPr>
          <w:p w:rsidR="00514940" w:rsidRPr="00811BC4" w:rsidRDefault="00C91996" w:rsidP="00511014">
            <w:pPr>
              <w:ind w:left="358" w:hanging="358"/>
              <w:jc w:val="center"/>
              <w:rPr>
                <w:b/>
                <w:bCs/>
                <w:sz w:val="18"/>
                <w:szCs w:val="18"/>
              </w:rPr>
            </w:pPr>
            <w:r>
              <w:rPr>
                <w:b/>
                <w:bCs/>
                <w:sz w:val="18"/>
                <w:szCs w:val="18"/>
              </w:rPr>
              <w:t>Cadaver Lab?</w:t>
            </w:r>
          </w:p>
        </w:tc>
        <w:tc>
          <w:tcPr>
            <w:tcW w:w="2835" w:type="dxa"/>
            <w:shd w:val="clear" w:color="auto" w:fill="FFFFFF" w:themeFill="background1"/>
          </w:tcPr>
          <w:p w:rsidR="00D4258B" w:rsidRPr="00811BC4" w:rsidRDefault="00BE7BF9" w:rsidP="00507FCC">
            <w:pPr>
              <w:ind w:left="358" w:hanging="358"/>
              <w:rPr>
                <w:b/>
                <w:bCs/>
                <w:sz w:val="18"/>
                <w:szCs w:val="18"/>
              </w:rPr>
            </w:pPr>
            <w:r w:rsidRPr="00811BC4">
              <w:rPr>
                <w:b/>
                <w:bCs/>
                <w:sz w:val="18"/>
                <w:szCs w:val="18"/>
              </w:rPr>
              <w:t xml:space="preserve">Moodle </w:t>
            </w:r>
            <w:proofErr w:type="spellStart"/>
            <w:r w:rsidR="00D4258B" w:rsidRPr="00811BC4">
              <w:rPr>
                <w:b/>
                <w:bCs/>
                <w:sz w:val="18"/>
                <w:szCs w:val="18"/>
              </w:rPr>
              <w:t>Assg</w:t>
            </w:r>
            <w:proofErr w:type="spellEnd"/>
            <w:r w:rsidR="00D4258B" w:rsidRPr="00811BC4">
              <w:rPr>
                <w:b/>
                <w:bCs/>
                <w:sz w:val="18"/>
                <w:szCs w:val="18"/>
              </w:rPr>
              <w:t xml:space="preserve"> 8 (Renal)</w:t>
            </w:r>
          </w:p>
          <w:p w:rsidR="00D4258B" w:rsidRPr="00811BC4" w:rsidRDefault="00064C63" w:rsidP="00507FCC">
            <w:pPr>
              <w:ind w:left="358" w:hanging="358"/>
              <w:rPr>
                <w:b/>
                <w:bCs/>
                <w:sz w:val="18"/>
                <w:szCs w:val="18"/>
              </w:rPr>
            </w:pPr>
            <w:r>
              <w:rPr>
                <w:b/>
                <w:bCs/>
                <w:sz w:val="18"/>
                <w:szCs w:val="18"/>
              </w:rPr>
              <w:t>Case Study 8</w:t>
            </w:r>
          </w:p>
        </w:tc>
      </w:tr>
      <w:tr w:rsidR="00514940" w:rsidRPr="00811BC4" w:rsidTr="00811BC4">
        <w:trPr>
          <w:trHeight w:val="576"/>
          <w:jc w:val="center"/>
        </w:trPr>
        <w:tc>
          <w:tcPr>
            <w:tcW w:w="1291" w:type="dxa"/>
            <w:shd w:val="clear" w:color="auto" w:fill="FFFFFF" w:themeFill="background1"/>
            <w:vAlign w:val="center"/>
          </w:tcPr>
          <w:p w:rsidR="00802BC8" w:rsidRDefault="00802BC8" w:rsidP="0033443F">
            <w:pPr>
              <w:jc w:val="center"/>
              <w:rPr>
                <w:sz w:val="18"/>
                <w:szCs w:val="18"/>
              </w:rPr>
            </w:pPr>
            <w:r>
              <w:rPr>
                <w:sz w:val="18"/>
                <w:szCs w:val="18"/>
              </w:rPr>
              <w:t xml:space="preserve">Tuesday </w:t>
            </w:r>
          </w:p>
          <w:p w:rsidR="00514940" w:rsidRPr="00811BC4" w:rsidRDefault="00CB6FAE" w:rsidP="0033443F">
            <w:pPr>
              <w:jc w:val="center"/>
              <w:rPr>
                <w:sz w:val="18"/>
                <w:szCs w:val="18"/>
              </w:rPr>
            </w:pPr>
            <w:r>
              <w:rPr>
                <w:sz w:val="18"/>
                <w:szCs w:val="18"/>
              </w:rPr>
              <w:t>Sept 18</w:t>
            </w:r>
            <w:r w:rsidR="00B6663F" w:rsidRPr="00811BC4">
              <w:rPr>
                <w:sz w:val="18"/>
                <w:szCs w:val="18"/>
              </w:rPr>
              <w:t xml:space="preserve"> </w:t>
            </w:r>
          </w:p>
        </w:tc>
        <w:tc>
          <w:tcPr>
            <w:tcW w:w="3459" w:type="dxa"/>
            <w:shd w:val="clear" w:color="auto" w:fill="FFFFFF" w:themeFill="background1"/>
            <w:vAlign w:val="center"/>
          </w:tcPr>
          <w:p w:rsidR="00514940" w:rsidRPr="00811BC4" w:rsidRDefault="00514940" w:rsidP="00511014">
            <w:pPr>
              <w:ind w:left="284" w:hanging="286"/>
              <w:jc w:val="center"/>
              <w:rPr>
                <w:bCs/>
                <w:iCs/>
                <w:sz w:val="18"/>
                <w:szCs w:val="18"/>
              </w:rPr>
            </w:pPr>
            <w:r w:rsidRPr="00811BC4">
              <w:rPr>
                <w:bCs/>
                <w:iCs/>
                <w:sz w:val="18"/>
                <w:szCs w:val="18"/>
              </w:rPr>
              <w:t xml:space="preserve"> Review of Integrated Physiological Function &amp; Homeostatic Control Mechanisms</w:t>
            </w:r>
          </w:p>
        </w:tc>
        <w:tc>
          <w:tcPr>
            <w:tcW w:w="3393" w:type="dxa"/>
            <w:shd w:val="clear" w:color="auto" w:fill="FFFFFF" w:themeFill="background1"/>
            <w:vAlign w:val="center"/>
          </w:tcPr>
          <w:p w:rsidR="00514940" w:rsidRPr="00811BC4" w:rsidRDefault="00514940" w:rsidP="00511014">
            <w:pPr>
              <w:ind w:left="358" w:hanging="358"/>
              <w:jc w:val="center"/>
              <w:rPr>
                <w:color w:val="FF0000"/>
                <w:sz w:val="18"/>
                <w:szCs w:val="18"/>
              </w:rPr>
            </w:pPr>
          </w:p>
        </w:tc>
        <w:tc>
          <w:tcPr>
            <w:tcW w:w="2835" w:type="dxa"/>
            <w:shd w:val="clear" w:color="auto" w:fill="FFFFFF" w:themeFill="background1"/>
          </w:tcPr>
          <w:p w:rsidR="00514940" w:rsidRPr="00811BC4" w:rsidRDefault="00BA4396" w:rsidP="00507FCC">
            <w:pPr>
              <w:ind w:left="358" w:hanging="358"/>
              <w:rPr>
                <w:b/>
                <w:sz w:val="18"/>
                <w:szCs w:val="18"/>
              </w:rPr>
            </w:pPr>
            <w:r w:rsidRPr="00811BC4">
              <w:rPr>
                <w:b/>
                <w:sz w:val="18"/>
                <w:szCs w:val="18"/>
              </w:rPr>
              <w:t>Lab 4</w:t>
            </w:r>
          </w:p>
        </w:tc>
      </w:tr>
      <w:tr w:rsidR="00514940" w:rsidRPr="00811BC4" w:rsidTr="00811BC4">
        <w:trPr>
          <w:trHeight w:val="73"/>
          <w:jc w:val="center"/>
        </w:trPr>
        <w:tc>
          <w:tcPr>
            <w:tcW w:w="1291" w:type="dxa"/>
            <w:shd w:val="clear" w:color="auto" w:fill="FFFFFF" w:themeFill="background1"/>
            <w:vAlign w:val="center"/>
          </w:tcPr>
          <w:p w:rsidR="00514940" w:rsidRPr="00811BC4" w:rsidRDefault="0033443F" w:rsidP="00511014">
            <w:pPr>
              <w:jc w:val="center"/>
              <w:rPr>
                <w:sz w:val="18"/>
                <w:szCs w:val="18"/>
              </w:rPr>
            </w:pPr>
            <w:r w:rsidRPr="00811BC4">
              <w:rPr>
                <w:sz w:val="18"/>
                <w:szCs w:val="18"/>
              </w:rPr>
              <w:t xml:space="preserve">Wed </w:t>
            </w:r>
          </w:p>
          <w:p w:rsidR="0033443F" w:rsidRPr="00811BC4" w:rsidRDefault="00CB6FAE" w:rsidP="00511014">
            <w:pPr>
              <w:jc w:val="center"/>
              <w:rPr>
                <w:sz w:val="18"/>
                <w:szCs w:val="18"/>
              </w:rPr>
            </w:pPr>
            <w:r>
              <w:rPr>
                <w:sz w:val="18"/>
                <w:szCs w:val="18"/>
              </w:rPr>
              <w:t>Sept 19</w:t>
            </w:r>
          </w:p>
          <w:p w:rsidR="00B6663F" w:rsidRPr="00811BC4" w:rsidRDefault="00B6663F" w:rsidP="00511014">
            <w:pPr>
              <w:jc w:val="center"/>
              <w:rPr>
                <w:sz w:val="18"/>
                <w:szCs w:val="18"/>
              </w:rPr>
            </w:pPr>
          </w:p>
        </w:tc>
        <w:tc>
          <w:tcPr>
            <w:tcW w:w="3459" w:type="dxa"/>
            <w:shd w:val="clear" w:color="auto" w:fill="FFFFFF" w:themeFill="background1"/>
            <w:vAlign w:val="center"/>
          </w:tcPr>
          <w:p w:rsidR="00514940" w:rsidRPr="00811BC4" w:rsidRDefault="00514940" w:rsidP="00511014">
            <w:pPr>
              <w:jc w:val="center"/>
              <w:rPr>
                <w:b/>
                <w:bCs/>
                <w:i/>
                <w:sz w:val="18"/>
                <w:szCs w:val="18"/>
              </w:rPr>
            </w:pPr>
            <w:r w:rsidRPr="00811BC4">
              <w:rPr>
                <w:b/>
                <w:bCs/>
                <w:i/>
                <w:sz w:val="18"/>
                <w:szCs w:val="18"/>
              </w:rPr>
              <w:t>FINAL EXAM</w:t>
            </w:r>
          </w:p>
          <w:p w:rsidR="00514940" w:rsidRPr="00811BC4" w:rsidRDefault="00514940" w:rsidP="00511014">
            <w:pPr>
              <w:jc w:val="center"/>
              <w:rPr>
                <w:bCs/>
                <w:sz w:val="18"/>
                <w:szCs w:val="18"/>
              </w:rPr>
            </w:pPr>
            <w:r w:rsidRPr="00811BC4">
              <w:rPr>
                <w:bCs/>
                <w:sz w:val="18"/>
                <w:szCs w:val="18"/>
              </w:rPr>
              <w:t>(Cardiovascular, Respiratory, &amp; Renal Systems)</w:t>
            </w:r>
          </w:p>
        </w:tc>
        <w:tc>
          <w:tcPr>
            <w:tcW w:w="3393" w:type="dxa"/>
            <w:shd w:val="clear" w:color="auto" w:fill="FFFFFF" w:themeFill="background1"/>
            <w:vAlign w:val="center"/>
          </w:tcPr>
          <w:p w:rsidR="00514940" w:rsidRPr="00811BC4" w:rsidRDefault="00514940" w:rsidP="00511014">
            <w:pPr>
              <w:ind w:left="358" w:hanging="358"/>
              <w:jc w:val="center"/>
              <w:rPr>
                <w:color w:val="FF0000"/>
                <w:sz w:val="18"/>
                <w:szCs w:val="18"/>
              </w:rPr>
            </w:pPr>
          </w:p>
        </w:tc>
        <w:tc>
          <w:tcPr>
            <w:tcW w:w="2835" w:type="dxa"/>
            <w:shd w:val="clear" w:color="auto" w:fill="FFFFFF" w:themeFill="background1"/>
          </w:tcPr>
          <w:p w:rsidR="00514940" w:rsidRPr="00811BC4" w:rsidRDefault="00514940" w:rsidP="00507FCC">
            <w:pPr>
              <w:ind w:left="358" w:hanging="358"/>
              <w:rPr>
                <w:b/>
                <w:sz w:val="18"/>
                <w:szCs w:val="18"/>
              </w:rPr>
            </w:pPr>
          </w:p>
        </w:tc>
      </w:tr>
    </w:tbl>
    <w:p w:rsidR="002A19CC" w:rsidRPr="00ED3DA4" w:rsidRDefault="002A19CC" w:rsidP="00ED3DA4"/>
    <w:sectPr w:rsidR="002A19CC" w:rsidRPr="00ED3DA4" w:rsidSect="00811BC4">
      <w:headerReference w:type="even" r:id="rId12"/>
      <w:headerReference w:type="default" r:id="rId13"/>
      <w:footerReference w:type="default" r:id="rId14"/>
      <w:footerReference w:type="first" r:id="rId15"/>
      <w:type w:val="continuous"/>
      <w:pgSz w:w="12240" w:h="15840"/>
      <w:pgMar w:top="18" w:right="1008" w:bottom="360" w:left="1008"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EB6" w:rsidRDefault="002F5EB6">
      <w:r>
        <w:separator/>
      </w:r>
    </w:p>
  </w:endnote>
  <w:endnote w:type="continuationSeparator" w:id="0">
    <w:p w:rsidR="002F5EB6" w:rsidRDefault="002F5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FAE" w:rsidRPr="00393BF7" w:rsidRDefault="005D2FD6" w:rsidP="00CB6FAE">
    <w:pPr>
      <w:pStyle w:val="Footer"/>
      <w:jc w:val="center"/>
      <w:rPr>
        <w:i/>
        <w:sz w:val="16"/>
        <w:szCs w:val="16"/>
      </w:rPr>
    </w:pPr>
    <w:r>
      <w:rPr>
        <w:i/>
        <w:sz w:val="16"/>
        <w:szCs w:val="16"/>
      </w:rPr>
      <w:t>B</w:t>
    </w:r>
    <w:r w:rsidR="00CB6FAE">
      <w:rPr>
        <w:i/>
        <w:sz w:val="16"/>
        <w:szCs w:val="16"/>
      </w:rPr>
      <w:t>lock 1</w:t>
    </w:r>
    <w:proofErr w:type="gramStart"/>
    <w:r w:rsidR="00CB6FAE">
      <w:rPr>
        <w:i/>
        <w:sz w:val="16"/>
        <w:szCs w:val="16"/>
      </w:rPr>
      <w:t>,  2018</w:t>
    </w:r>
    <w:proofErr w:type="gramEnd"/>
    <w:r w:rsidR="00CB6FAE">
      <w:rPr>
        <w:i/>
        <w:sz w:val="16"/>
        <w:szCs w:val="16"/>
      </w:rPr>
      <w:t>-2019</w:t>
    </w:r>
  </w:p>
  <w:p w:rsidR="00A1755C" w:rsidRPr="00AD1F77" w:rsidRDefault="00A1755C" w:rsidP="00A1755C">
    <w:pPr>
      <w:pStyle w:val="Footer"/>
      <w:jc w:val="center"/>
      <w:rPr>
        <w:i/>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34B3" w:rsidRPr="00393BF7" w:rsidRDefault="007A34B3" w:rsidP="007A34B3">
    <w:pPr>
      <w:pStyle w:val="Footer"/>
      <w:jc w:val="center"/>
      <w:rPr>
        <w:i/>
        <w:sz w:val="16"/>
        <w:szCs w:val="16"/>
      </w:rPr>
    </w:pPr>
    <w:r>
      <w:rPr>
        <w:i/>
        <w:sz w:val="16"/>
        <w:szCs w:val="16"/>
      </w:rPr>
      <w:t>B</w:t>
    </w:r>
    <w:r w:rsidR="00CC1C14">
      <w:rPr>
        <w:i/>
        <w:sz w:val="16"/>
        <w:szCs w:val="16"/>
      </w:rPr>
      <w:t>lock 1, 2018-2019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EB6" w:rsidRDefault="002F5EB6">
      <w:r>
        <w:separator/>
      </w:r>
    </w:p>
  </w:footnote>
  <w:footnote w:type="continuationSeparator" w:id="0">
    <w:p w:rsidR="002F5EB6" w:rsidRDefault="002F5E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EB6" w:rsidRDefault="002F5EB6" w:rsidP="00323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5EB6" w:rsidRDefault="002F5EB6" w:rsidP="00E8288A">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EB6" w:rsidRDefault="002F5EB6" w:rsidP="00323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69AB">
      <w:rPr>
        <w:rStyle w:val="PageNumber"/>
        <w:noProof/>
      </w:rPr>
      <w:t>2</w:t>
    </w:r>
    <w:r>
      <w:rPr>
        <w:rStyle w:val="PageNumber"/>
      </w:rPr>
      <w:fldChar w:fldCharType="end"/>
    </w:r>
  </w:p>
  <w:p w:rsidR="002F5EB6" w:rsidRDefault="002F5EB6" w:rsidP="00E8288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25C"/>
    <w:multiLevelType w:val="multilevel"/>
    <w:tmpl w:val="C62E65D2"/>
    <w:lvl w:ilvl="0">
      <w:start w:val="88"/>
      <w:numFmt w:val="decimal"/>
      <w:lvlText w:val="%1"/>
      <w:lvlJc w:val="left"/>
      <w:pPr>
        <w:tabs>
          <w:tab w:val="num" w:pos="1440"/>
        </w:tabs>
        <w:ind w:left="1440" w:hanging="1440"/>
      </w:pPr>
      <w:rPr>
        <w:rFonts w:hint="default"/>
      </w:rPr>
    </w:lvl>
    <w:lvl w:ilvl="1">
      <w:start w:val="8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4ED3A87"/>
    <w:multiLevelType w:val="multilevel"/>
    <w:tmpl w:val="0D36353A"/>
    <w:lvl w:ilvl="0">
      <w:start w:val="90"/>
      <w:numFmt w:val="decimal"/>
      <w:lvlText w:val="%1"/>
      <w:lvlJc w:val="left"/>
      <w:pPr>
        <w:tabs>
          <w:tab w:val="num" w:pos="870"/>
        </w:tabs>
        <w:ind w:left="870" w:hanging="870"/>
      </w:pPr>
      <w:rPr>
        <w:rFonts w:hint="default"/>
      </w:rPr>
    </w:lvl>
    <w:lvl w:ilvl="1">
      <w:start w:val="91"/>
      <w:numFmt w:val="decimal"/>
      <w:lvlText w:val="%1-%2"/>
      <w:lvlJc w:val="left"/>
      <w:pPr>
        <w:tabs>
          <w:tab w:val="num" w:pos="870"/>
        </w:tabs>
        <w:ind w:left="870" w:hanging="870"/>
      </w:pPr>
      <w:rPr>
        <w:rFonts w:hint="default"/>
      </w:rPr>
    </w:lvl>
    <w:lvl w:ilvl="2">
      <w:start w:val="99"/>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CD336B4"/>
    <w:multiLevelType w:val="multilevel"/>
    <w:tmpl w:val="CA72036A"/>
    <w:lvl w:ilvl="0">
      <w:start w:val="78"/>
      <w:numFmt w:val="decimal"/>
      <w:lvlText w:val="%1"/>
      <w:lvlJc w:val="left"/>
      <w:pPr>
        <w:tabs>
          <w:tab w:val="num" w:pos="1440"/>
        </w:tabs>
        <w:ind w:left="1440" w:hanging="1440"/>
      </w:pPr>
      <w:rPr>
        <w:rFonts w:hint="default"/>
      </w:rPr>
    </w:lvl>
    <w:lvl w:ilvl="1">
      <w:start w:val="7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CFE2435"/>
    <w:multiLevelType w:val="multilevel"/>
    <w:tmpl w:val="70D61FA0"/>
    <w:lvl w:ilvl="0">
      <w:start w:val="62"/>
      <w:numFmt w:val="decimal"/>
      <w:lvlText w:val="%1"/>
      <w:lvlJc w:val="left"/>
      <w:pPr>
        <w:tabs>
          <w:tab w:val="num" w:pos="1440"/>
        </w:tabs>
        <w:ind w:left="1440" w:hanging="1440"/>
      </w:pPr>
      <w:rPr>
        <w:rFonts w:hint="default"/>
      </w:rPr>
    </w:lvl>
    <w:lvl w:ilvl="1">
      <w:start w:val="6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14570765"/>
    <w:multiLevelType w:val="hybridMultilevel"/>
    <w:tmpl w:val="95E63E8C"/>
    <w:lvl w:ilvl="0" w:tplc="61AA384E">
      <w:numFmt w:val="bullet"/>
      <w:lvlText w:val="-"/>
      <w:lvlJc w:val="left"/>
      <w:pPr>
        <w:ind w:left="720" w:hanging="360"/>
      </w:pPr>
      <w:rPr>
        <w:rFonts w:ascii="Adobe Gothic Std B" w:eastAsia="Adobe Gothic Std B" w:hAnsi="Adobe Gothic Std B"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DD2133"/>
    <w:multiLevelType w:val="multilevel"/>
    <w:tmpl w:val="AC5E0C02"/>
    <w:lvl w:ilvl="0">
      <w:start w:val="90"/>
      <w:numFmt w:val="decimal"/>
      <w:lvlText w:val="%1"/>
      <w:lvlJc w:val="left"/>
      <w:pPr>
        <w:tabs>
          <w:tab w:val="num" w:pos="1440"/>
        </w:tabs>
        <w:ind w:left="1440" w:hanging="1440"/>
      </w:pPr>
      <w:rPr>
        <w:rFonts w:hint="default"/>
      </w:rPr>
    </w:lvl>
    <w:lvl w:ilvl="1">
      <w:start w:val="9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9260C23"/>
    <w:multiLevelType w:val="hybridMultilevel"/>
    <w:tmpl w:val="E62A78E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1A735CF1"/>
    <w:multiLevelType w:val="multilevel"/>
    <w:tmpl w:val="B5F648CC"/>
    <w:lvl w:ilvl="0">
      <w:start w:val="80"/>
      <w:numFmt w:val="decimal"/>
      <w:lvlText w:val="%1"/>
      <w:lvlJc w:val="left"/>
      <w:pPr>
        <w:tabs>
          <w:tab w:val="num" w:pos="1440"/>
        </w:tabs>
        <w:ind w:left="1440" w:hanging="1440"/>
      </w:pPr>
      <w:rPr>
        <w:rFonts w:hint="default"/>
      </w:rPr>
    </w:lvl>
    <w:lvl w:ilvl="1">
      <w:start w:val="8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5DC13C6"/>
    <w:multiLevelType w:val="multilevel"/>
    <w:tmpl w:val="B3DA6114"/>
    <w:lvl w:ilvl="0">
      <w:start w:val="72"/>
      <w:numFmt w:val="decimal"/>
      <w:lvlText w:val="%1"/>
      <w:lvlJc w:val="left"/>
      <w:pPr>
        <w:tabs>
          <w:tab w:val="num" w:pos="1440"/>
        </w:tabs>
        <w:ind w:left="1440" w:hanging="1440"/>
      </w:pPr>
      <w:rPr>
        <w:rFonts w:hint="default"/>
      </w:rPr>
    </w:lvl>
    <w:lvl w:ilvl="1">
      <w:start w:val="7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FF33670"/>
    <w:multiLevelType w:val="multilevel"/>
    <w:tmpl w:val="3D02F65E"/>
    <w:lvl w:ilvl="0">
      <w:start w:val="68"/>
      <w:numFmt w:val="decimal"/>
      <w:lvlText w:val="%1"/>
      <w:lvlJc w:val="left"/>
      <w:pPr>
        <w:tabs>
          <w:tab w:val="num" w:pos="1440"/>
        </w:tabs>
        <w:ind w:left="1440" w:hanging="1440"/>
      </w:pPr>
      <w:rPr>
        <w:rFonts w:hint="default"/>
      </w:rPr>
    </w:lvl>
    <w:lvl w:ilvl="1">
      <w:start w:val="6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47A72C4"/>
    <w:multiLevelType w:val="multilevel"/>
    <w:tmpl w:val="3FA03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052267"/>
    <w:multiLevelType w:val="multilevel"/>
    <w:tmpl w:val="F1E8E444"/>
    <w:lvl w:ilvl="0">
      <w:start w:val="90"/>
      <w:numFmt w:val="decimal"/>
      <w:lvlText w:val="%1"/>
      <w:lvlJc w:val="left"/>
      <w:pPr>
        <w:tabs>
          <w:tab w:val="num" w:pos="750"/>
        </w:tabs>
        <w:ind w:left="750" w:hanging="750"/>
      </w:pPr>
      <w:rPr>
        <w:rFonts w:hint="default"/>
      </w:rPr>
    </w:lvl>
    <w:lvl w:ilvl="1">
      <w:start w:val="91"/>
      <w:numFmt w:val="decimal"/>
      <w:lvlText w:val="%1-%2"/>
      <w:lvlJc w:val="left"/>
      <w:pPr>
        <w:tabs>
          <w:tab w:val="num" w:pos="750"/>
        </w:tabs>
        <w:ind w:left="750" w:hanging="750"/>
      </w:pPr>
      <w:rPr>
        <w:rFonts w:hint="default"/>
      </w:rPr>
    </w:lvl>
    <w:lvl w:ilvl="2">
      <w:start w:val="5"/>
      <w:numFmt w:val="decimal"/>
      <w:lvlText w:val="%1-%2.%3"/>
      <w:lvlJc w:val="left"/>
      <w:pPr>
        <w:tabs>
          <w:tab w:val="num" w:pos="750"/>
        </w:tabs>
        <w:ind w:left="750" w:hanging="750"/>
      </w:pPr>
      <w:rPr>
        <w:rFonts w:hint="default"/>
      </w:rPr>
    </w:lvl>
    <w:lvl w:ilvl="3">
      <w:start w:val="1"/>
      <w:numFmt w:val="decimal"/>
      <w:lvlText w:val="%1-%2.%3.%4"/>
      <w:lvlJc w:val="left"/>
      <w:pPr>
        <w:tabs>
          <w:tab w:val="num" w:pos="750"/>
        </w:tabs>
        <w:ind w:left="750" w:hanging="75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3F2778FA"/>
    <w:multiLevelType w:val="singleLevel"/>
    <w:tmpl w:val="D6B8E79C"/>
    <w:lvl w:ilvl="0">
      <w:start w:val="1"/>
      <w:numFmt w:val="decimal"/>
      <w:lvlText w:val="%1."/>
      <w:lvlJc w:val="left"/>
      <w:pPr>
        <w:tabs>
          <w:tab w:val="num" w:pos="1800"/>
        </w:tabs>
        <w:ind w:left="1800" w:hanging="360"/>
      </w:pPr>
      <w:rPr>
        <w:rFonts w:hint="default"/>
      </w:rPr>
    </w:lvl>
  </w:abstractNum>
  <w:abstractNum w:abstractNumId="13">
    <w:nsid w:val="452267DE"/>
    <w:multiLevelType w:val="multilevel"/>
    <w:tmpl w:val="70CA74A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4">
    <w:nsid w:val="475E24EB"/>
    <w:multiLevelType w:val="hybridMultilevel"/>
    <w:tmpl w:val="752A3BD2"/>
    <w:lvl w:ilvl="0" w:tplc="A3823136">
      <w:start w:val="1"/>
      <w:numFmt w:val="bullet"/>
      <w:lvlText w:val="o"/>
      <w:lvlJc w:val="left"/>
      <w:pPr>
        <w:tabs>
          <w:tab w:val="num" w:pos="1080"/>
        </w:tabs>
        <w:ind w:left="1080" w:hanging="360"/>
      </w:pPr>
      <w:rPr>
        <w:rFonts w:ascii="Courier New" w:hAnsi="Courier New" w:hint="default"/>
        <w:b/>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6F0371"/>
    <w:multiLevelType w:val="hybridMultilevel"/>
    <w:tmpl w:val="70CA74A8"/>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574B239A"/>
    <w:multiLevelType w:val="multilevel"/>
    <w:tmpl w:val="01DC9DA8"/>
    <w:lvl w:ilvl="0">
      <w:start w:val="60"/>
      <w:numFmt w:val="decimal"/>
      <w:lvlText w:val="%1"/>
      <w:lvlJc w:val="left"/>
      <w:pPr>
        <w:tabs>
          <w:tab w:val="num" w:pos="1440"/>
        </w:tabs>
        <w:ind w:left="1440" w:hanging="1440"/>
      </w:pPr>
      <w:rPr>
        <w:rFonts w:hint="default"/>
      </w:rPr>
    </w:lvl>
    <w:lvl w:ilvl="1">
      <w:start w:val="6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A827FB2"/>
    <w:multiLevelType w:val="singleLevel"/>
    <w:tmpl w:val="05CCCED8"/>
    <w:lvl w:ilvl="0">
      <w:start w:val="1"/>
      <w:numFmt w:val="decimal"/>
      <w:lvlText w:val="%1."/>
      <w:lvlJc w:val="left"/>
      <w:pPr>
        <w:tabs>
          <w:tab w:val="num" w:pos="1800"/>
        </w:tabs>
        <w:ind w:left="1800" w:hanging="360"/>
      </w:pPr>
      <w:rPr>
        <w:rFonts w:hint="default"/>
        <w:b/>
      </w:rPr>
    </w:lvl>
  </w:abstractNum>
  <w:abstractNum w:abstractNumId="18">
    <w:nsid w:val="5C9167E2"/>
    <w:multiLevelType w:val="multilevel"/>
    <w:tmpl w:val="0C6CF5BE"/>
    <w:lvl w:ilvl="0">
      <w:start w:val="82"/>
      <w:numFmt w:val="decimal"/>
      <w:lvlText w:val="%1"/>
      <w:lvlJc w:val="left"/>
      <w:pPr>
        <w:tabs>
          <w:tab w:val="num" w:pos="1440"/>
        </w:tabs>
        <w:ind w:left="1440" w:hanging="1440"/>
      </w:pPr>
      <w:rPr>
        <w:rFonts w:hint="default"/>
      </w:rPr>
    </w:lvl>
    <w:lvl w:ilvl="1">
      <w:start w:val="8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175099C"/>
    <w:multiLevelType w:val="multilevel"/>
    <w:tmpl w:val="9E12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915ECB"/>
    <w:multiLevelType w:val="hybridMultilevel"/>
    <w:tmpl w:val="9274FE0A"/>
    <w:lvl w:ilvl="0" w:tplc="62C0E0AE">
      <w:start w:val="1"/>
      <w:numFmt w:val="decimal"/>
      <w:lvlText w:val="%1."/>
      <w:lvlJc w:val="left"/>
      <w:pPr>
        <w:tabs>
          <w:tab w:val="num" w:pos="1800"/>
        </w:tabs>
        <w:ind w:left="1800" w:hanging="360"/>
      </w:pPr>
      <w:rPr>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672705CE"/>
    <w:multiLevelType w:val="multilevel"/>
    <w:tmpl w:val="D49854CA"/>
    <w:lvl w:ilvl="0">
      <w:start w:val="70"/>
      <w:numFmt w:val="decimal"/>
      <w:lvlText w:val="%1"/>
      <w:lvlJc w:val="left"/>
      <w:pPr>
        <w:tabs>
          <w:tab w:val="num" w:pos="1440"/>
        </w:tabs>
        <w:ind w:left="1440" w:hanging="1440"/>
      </w:pPr>
      <w:rPr>
        <w:rFonts w:hint="default"/>
      </w:rPr>
    </w:lvl>
    <w:lvl w:ilvl="1">
      <w:start w:val="7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6CDD2AA0"/>
    <w:multiLevelType w:val="hybridMultilevel"/>
    <w:tmpl w:val="1C1A564E"/>
    <w:lvl w:ilvl="0" w:tplc="416AF36C">
      <w:start w:val="1"/>
      <w:numFmt w:val="decimal"/>
      <w:lvlText w:val="%1."/>
      <w:lvlJc w:val="left"/>
      <w:pPr>
        <w:tabs>
          <w:tab w:val="num" w:pos="1080"/>
        </w:tabs>
        <w:ind w:left="1080" w:hanging="360"/>
      </w:pPr>
      <w:rPr>
        <w:b/>
        <w:color w:val="auto"/>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79854358"/>
    <w:multiLevelType w:val="hybridMultilevel"/>
    <w:tmpl w:val="F7449B0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7"/>
  </w:num>
  <w:num w:numId="2">
    <w:abstractNumId w:val="12"/>
  </w:num>
  <w:num w:numId="3">
    <w:abstractNumId w:val="5"/>
  </w:num>
  <w:num w:numId="4">
    <w:abstractNumId w:val="0"/>
  </w:num>
  <w:num w:numId="5">
    <w:abstractNumId w:val="18"/>
  </w:num>
  <w:num w:numId="6">
    <w:abstractNumId w:val="7"/>
  </w:num>
  <w:num w:numId="7">
    <w:abstractNumId w:val="2"/>
  </w:num>
  <w:num w:numId="8">
    <w:abstractNumId w:val="8"/>
  </w:num>
  <w:num w:numId="9">
    <w:abstractNumId w:val="21"/>
  </w:num>
  <w:num w:numId="10">
    <w:abstractNumId w:val="9"/>
  </w:num>
  <w:num w:numId="11">
    <w:abstractNumId w:val="3"/>
  </w:num>
  <w:num w:numId="12">
    <w:abstractNumId w:val="16"/>
  </w:num>
  <w:num w:numId="13">
    <w:abstractNumId w:val="1"/>
  </w:num>
  <w:num w:numId="14">
    <w:abstractNumId w:val="11"/>
  </w:num>
  <w:num w:numId="15">
    <w:abstractNumId w:val="23"/>
  </w:num>
  <w:num w:numId="16">
    <w:abstractNumId w:val="6"/>
  </w:num>
  <w:num w:numId="17">
    <w:abstractNumId w:val="20"/>
  </w:num>
  <w:num w:numId="18">
    <w:abstractNumId w:val="15"/>
  </w:num>
  <w:num w:numId="19">
    <w:abstractNumId w:val="13"/>
  </w:num>
  <w:num w:numId="20">
    <w:abstractNumId w:val="22"/>
  </w:num>
  <w:num w:numId="21">
    <w:abstractNumId w:val="14"/>
  </w:num>
  <w:num w:numId="22">
    <w:abstractNumId w:val="19"/>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EE"/>
    <w:rsid w:val="00025388"/>
    <w:rsid w:val="00034A47"/>
    <w:rsid w:val="00050566"/>
    <w:rsid w:val="0005423E"/>
    <w:rsid w:val="00056A43"/>
    <w:rsid w:val="000576AD"/>
    <w:rsid w:val="00061ADE"/>
    <w:rsid w:val="00062C06"/>
    <w:rsid w:val="00063D0F"/>
    <w:rsid w:val="00064C63"/>
    <w:rsid w:val="000703C3"/>
    <w:rsid w:val="000763D1"/>
    <w:rsid w:val="00084582"/>
    <w:rsid w:val="000A6CE4"/>
    <w:rsid w:val="000B5421"/>
    <w:rsid w:val="000C5AFD"/>
    <w:rsid w:val="000D435A"/>
    <w:rsid w:val="000E10AF"/>
    <w:rsid w:val="000F2007"/>
    <w:rsid w:val="000F2989"/>
    <w:rsid w:val="0011537D"/>
    <w:rsid w:val="001655E1"/>
    <w:rsid w:val="00170E6A"/>
    <w:rsid w:val="00173FB3"/>
    <w:rsid w:val="00185E4C"/>
    <w:rsid w:val="00193F45"/>
    <w:rsid w:val="00196427"/>
    <w:rsid w:val="001B3F46"/>
    <w:rsid w:val="001B6999"/>
    <w:rsid w:val="001B7AEE"/>
    <w:rsid w:val="001C6285"/>
    <w:rsid w:val="001D7384"/>
    <w:rsid w:val="001D79A6"/>
    <w:rsid w:val="001E047B"/>
    <w:rsid w:val="001E1905"/>
    <w:rsid w:val="001E4859"/>
    <w:rsid w:val="001F0DAC"/>
    <w:rsid w:val="0021032D"/>
    <w:rsid w:val="00227AD5"/>
    <w:rsid w:val="00236A9E"/>
    <w:rsid w:val="00256992"/>
    <w:rsid w:val="00257C92"/>
    <w:rsid w:val="00272A5E"/>
    <w:rsid w:val="002751C8"/>
    <w:rsid w:val="00275F4A"/>
    <w:rsid w:val="002861BD"/>
    <w:rsid w:val="00290799"/>
    <w:rsid w:val="002A19CC"/>
    <w:rsid w:val="002A2683"/>
    <w:rsid w:val="002A582E"/>
    <w:rsid w:val="002B30E3"/>
    <w:rsid w:val="002B383C"/>
    <w:rsid w:val="002D45BC"/>
    <w:rsid w:val="002D538A"/>
    <w:rsid w:val="002E1D4D"/>
    <w:rsid w:val="002E3B0D"/>
    <w:rsid w:val="002F4F3D"/>
    <w:rsid w:val="002F5EB6"/>
    <w:rsid w:val="00303D5A"/>
    <w:rsid w:val="00323336"/>
    <w:rsid w:val="00327918"/>
    <w:rsid w:val="0033443F"/>
    <w:rsid w:val="003421FF"/>
    <w:rsid w:val="00342A6C"/>
    <w:rsid w:val="003557AD"/>
    <w:rsid w:val="00361185"/>
    <w:rsid w:val="00375D63"/>
    <w:rsid w:val="00393BF7"/>
    <w:rsid w:val="003B10DE"/>
    <w:rsid w:val="003B146F"/>
    <w:rsid w:val="003B4695"/>
    <w:rsid w:val="003C5339"/>
    <w:rsid w:val="003D30B9"/>
    <w:rsid w:val="003E73BB"/>
    <w:rsid w:val="00404D47"/>
    <w:rsid w:val="00421B31"/>
    <w:rsid w:val="00423C63"/>
    <w:rsid w:val="00457749"/>
    <w:rsid w:val="004627EE"/>
    <w:rsid w:val="00465C47"/>
    <w:rsid w:val="00465DB5"/>
    <w:rsid w:val="00476512"/>
    <w:rsid w:val="00484059"/>
    <w:rsid w:val="004902B0"/>
    <w:rsid w:val="00494169"/>
    <w:rsid w:val="004B535D"/>
    <w:rsid w:val="004B7B67"/>
    <w:rsid w:val="004C52E8"/>
    <w:rsid w:val="004D206D"/>
    <w:rsid w:val="004D402A"/>
    <w:rsid w:val="004E193A"/>
    <w:rsid w:val="00507FCC"/>
    <w:rsid w:val="00511014"/>
    <w:rsid w:val="00514940"/>
    <w:rsid w:val="005155BC"/>
    <w:rsid w:val="00521EE3"/>
    <w:rsid w:val="00533B4A"/>
    <w:rsid w:val="0053746B"/>
    <w:rsid w:val="0053784D"/>
    <w:rsid w:val="00540012"/>
    <w:rsid w:val="00551F02"/>
    <w:rsid w:val="00555886"/>
    <w:rsid w:val="00566C68"/>
    <w:rsid w:val="00570C69"/>
    <w:rsid w:val="0059595E"/>
    <w:rsid w:val="005A37C5"/>
    <w:rsid w:val="005B31F2"/>
    <w:rsid w:val="005D2226"/>
    <w:rsid w:val="005D2FD6"/>
    <w:rsid w:val="005F5375"/>
    <w:rsid w:val="005F5FA8"/>
    <w:rsid w:val="006038DB"/>
    <w:rsid w:val="00604844"/>
    <w:rsid w:val="006213B6"/>
    <w:rsid w:val="00626472"/>
    <w:rsid w:val="006333BC"/>
    <w:rsid w:val="006430F0"/>
    <w:rsid w:val="006530AA"/>
    <w:rsid w:val="00653864"/>
    <w:rsid w:val="00655FEE"/>
    <w:rsid w:val="00684D1E"/>
    <w:rsid w:val="006C0041"/>
    <w:rsid w:val="006E795F"/>
    <w:rsid w:val="007016F7"/>
    <w:rsid w:val="00702997"/>
    <w:rsid w:val="00712ECC"/>
    <w:rsid w:val="007157D3"/>
    <w:rsid w:val="00715B59"/>
    <w:rsid w:val="00724AF4"/>
    <w:rsid w:val="0075356B"/>
    <w:rsid w:val="00760753"/>
    <w:rsid w:val="00765A1F"/>
    <w:rsid w:val="00766F6C"/>
    <w:rsid w:val="007768C4"/>
    <w:rsid w:val="00780E2C"/>
    <w:rsid w:val="00783011"/>
    <w:rsid w:val="00786A88"/>
    <w:rsid w:val="007A107B"/>
    <w:rsid w:val="007A34B3"/>
    <w:rsid w:val="007A371F"/>
    <w:rsid w:val="007C587E"/>
    <w:rsid w:val="007C5A3E"/>
    <w:rsid w:val="007D331D"/>
    <w:rsid w:val="007D43BC"/>
    <w:rsid w:val="007D4BBC"/>
    <w:rsid w:val="007D570C"/>
    <w:rsid w:val="007F23FE"/>
    <w:rsid w:val="007F2BDE"/>
    <w:rsid w:val="007F462D"/>
    <w:rsid w:val="00802BC8"/>
    <w:rsid w:val="00810F7D"/>
    <w:rsid w:val="00811BC4"/>
    <w:rsid w:val="00825CD5"/>
    <w:rsid w:val="008324DC"/>
    <w:rsid w:val="00843852"/>
    <w:rsid w:val="00866FDC"/>
    <w:rsid w:val="00871534"/>
    <w:rsid w:val="00885078"/>
    <w:rsid w:val="008B09F6"/>
    <w:rsid w:val="008B0D0D"/>
    <w:rsid w:val="008B0F89"/>
    <w:rsid w:val="008C5940"/>
    <w:rsid w:val="008C6BC0"/>
    <w:rsid w:val="008E1FFA"/>
    <w:rsid w:val="008E264F"/>
    <w:rsid w:val="008F2E31"/>
    <w:rsid w:val="008F539E"/>
    <w:rsid w:val="009110BD"/>
    <w:rsid w:val="009137D5"/>
    <w:rsid w:val="00916D7D"/>
    <w:rsid w:val="009348C5"/>
    <w:rsid w:val="009356E1"/>
    <w:rsid w:val="00941DDD"/>
    <w:rsid w:val="00946921"/>
    <w:rsid w:val="00952756"/>
    <w:rsid w:val="0095659B"/>
    <w:rsid w:val="00977130"/>
    <w:rsid w:val="009802A2"/>
    <w:rsid w:val="00980B09"/>
    <w:rsid w:val="0098643B"/>
    <w:rsid w:val="0098701C"/>
    <w:rsid w:val="00997F99"/>
    <w:rsid w:val="009A1A06"/>
    <w:rsid w:val="009A1D6F"/>
    <w:rsid w:val="009C1275"/>
    <w:rsid w:val="009C1DE8"/>
    <w:rsid w:val="009C3D1D"/>
    <w:rsid w:val="009C5BFC"/>
    <w:rsid w:val="009D1DE2"/>
    <w:rsid w:val="009F095F"/>
    <w:rsid w:val="00A16956"/>
    <w:rsid w:val="00A1755C"/>
    <w:rsid w:val="00A3114F"/>
    <w:rsid w:val="00A40198"/>
    <w:rsid w:val="00A40FED"/>
    <w:rsid w:val="00A564A4"/>
    <w:rsid w:val="00A6088D"/>
    <w:rsid w:val="00A75D83"/>
    <w:rsid w:val="00A771B4"/>
    <w:rsid w:val="00A87844"/>
    <w:rsid w:val="00AA13BB"/>
    <w:rsid w:val="00AC1A92"/>
    <w:rsid w:val="00AC228B"/>
    <w:rsid w:val="00AC69AB"/>
    <w:rsid w:val="00AD0D17"/>
    <w:rsid w:val="00AD1F77"/>
    <w:rsid w:val="00AD469B"/>
    <w:rsid w:val="00AE39B5"/>
    <w:rsid w:val="00B014D0"/>
    <w:rsid w:val="00B01A73"/>
    <w:rsid w:val="00B01D4A"/>
    <w:rsid w:val="00B02080"/>
    <w:rsid w:val="00B0483B"/>
    <w:rsid w:val="00B211C6"/>
    <w:rsid w:val="00B31203"/>
    <w:rsid w:val="00B401FC"/>
    <w:rsid w:val="00B469C1"/>
    <w:rsid w:val="00B6663F"/>
    <w:rsid w:val="00B73F53"/>
    <w:rsid w:val="00B77DEE"/>
    <w:rsid w:val="00B94A18"/>
    <w:rsid w:val="00B94BDF"/>
    <w:rsid w:val="00BA4396"/>
    <w:rsid w:val="00BB54EA"/>
    <w:rsid w:val="00BC0045"/>
    <w:rsid w:val="00BE38A8"/>
    <w:rsid w:val="00BE7BF9"/>
    <w:rsid w:val="00BF6FE8"/>
    <w:rsid w:val="00C238A7"/>
    <w:rsid w:val="00C2501A"/>
    <w:rsid w:val="00C407D0"/>
    <w:rsid w:val="00C4126B"/>
    <w:rsid w:val="00C624AC"/>
    <w:rsid w:val="00C743C8"/>
    <w:rsid w:val="00C84788"/>
    <w:rsid w:val="00C85B5F"/>
    <w:rsid w:val="00C879BE"/>
    <w:rsid w:val="00C87D23"/>
    <w:rsid w:val="00C91996"/>
    <w:rsid w:val="00C9485B"/>
    <w:rsid w:val="00CB08E9"/>
    <w:rsid w:val="00CB6FAE"/>
    <w:rsid w:val="00CC1C14"/>
    <w:rsid w:val="00CC2980"/>
    <w:rsid w:val="00CD0C85"/>
    <w:rsid w:val="00CD18FA"/>
    <w:rsid w:val="00CE118C"/>
    <w:rsid w:val="00CF2ABA"/>
    <w:rsid w:val="00D23E7D"/>
    <w:rsid w:val="00D35729"/>
    <w:rsid w:val="00D4258B"/>
    <w:rsid w:val="00D44810"/>
    <w:rsid w:val="00D50A7F"/>
    <w:rsid w:val="00D51121"/>
    <w:rsid w:val="00D61F36"/>
    <w:rsid w:val="00D70471"/>
    <w:rsid w:val="00D71504"/>
    <w:rsid w:val="00D92B84"/>
    <w:rsid w:val="00D92F5F"/>
    <w:rsid w:val="00DA41BA"/>
    <w:rsid w:val="00DB3AED"/>
    <w:rsid w:val="00DB5A79"/>
    <w:rsid w:val="00DB7F4C"/>
    <w:rsid w:val="00DD7F7B"/>
    <w:rsid w:val="00DE0BAD"/>
    <w:rsid w:val="00DE6E6A"/>
    <w:rsid w:val="00E364CD"/>
    <w:rsid w:val="00E37CE2"/>
    <w:rsid w:val="00E513EB"/>
    <w:rsid w:val="00E530E6"/>
    <w:rsid w:val="00E544B6"/>
    <w:rsid w:val="00E748EF"/>
    <w:rsid w:val="00E74F4D"/>
    <w:rsid w:val="00E76C9A"/>
    <w:rsid w:val="00E8288A"/>
    <w:rsid w:val="00E907A4"/>
    <w:rsid w:val="00EC44E1"/>
    <w:rsid w:val="00EC6FCC"/>
    <w:rsid w:val="00ED2432"/>
    <w:rsid w:val="00ED3DA4"/>
    <w:rsid w:val="00EE5341"/>
    <w:rsid w:val="00EE61AE"/>
    <w:rsid w:val="00EE748D"/>
    <w:rsid w:val="00EF76D5"/>
    <w:rsid w:val="00F00461"/>
    <w:rsid w:val="00F07F6F"/>
    <w:rsid w:val="00F51738"/>
    <w:rsid w:val="00F548F4"/>
    <w:rsid w:val="00F561AA"/>
    <w:rsid w:val="00F64C33"/>
    <w:rsid w:val="00F72A8A"/>
    <w:rsid w:val="00F76EE4"/>
    <w:rsid w:val="00F97A00"/>
    <w:rsid w:val="00FA19E3"/>
    <w:rsid w:val="00FC1473"/>
    <w:rsid w:val="00FC16C2"/>
    <w:rsid w:val="00FC64D0"/>
    <w:rsid w:val="00FD01F9"/>
    <w:rsid w:val="00FE19B6"/>
    <w:rsid w:val="00FF4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6A9E"/>
  </w:style>
  <w:style w:type="paragraph" w:styleId="Heading1">
    <w:name w:val="heading 1"/>
    <w:basedOn w:val="Normal"/>
    <w:next w:val="Normal"/>
    <w:qFormat/>
    <w:rsid w:val="00F00461"/>
    <w:pPr>
      <w:keepNext/>
      <w:outlineLvl w:val="0"/>
    </w:pPr>
    <w:rPr>
      <w:sz w:val="24"/>
    </w:rPr>
  </w:style>
  <w:style w:type="paragraph" w:styleId="Heading3">
    <w:name w:val="heading 3"/>
    <w:basedOn w:val="Normal"/>
    <w:next w:val="Normal"/>
    <w:link w:val="Heading3Char"/>
    <w:semiHidden/>
    <w:unhideWhenUsed/>
    <w:qFormat/>
    <w:rsid w:val="008E2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00461"/>
    <w:pPr>
      <w:jc w:val="center"/>
    </w:pPr>
    <w:rPr>
      <w:sz w:val="28"/>
    </w:rPr>
  </w:style>
  <w:style w:type="character" w:styleId="Hyperlink">
    <w:name w:val="Hyperlink"/>
    <w:basedOn w:val="DefaultParagraphFont"/>
    <w:rsid w:val="00F00461"/>
    <w:rPr>
      <w:color w:val="0000FF"/>
      <w:u w:val="single"/>
    </w:rPr>
  </w:style>
  <w:style w:type="character" w:styleId="FollowedHyperlink">
    <w:name w:val="FollowedHyperlink"/>
    <w:basedOn w:val="DefaultParagraphFont"/>
    <w:rsid w:val="00F00461"/>
    <w:rPr>
      <w:color w:val="800080"/>
      <w:u w:val="single"/>
    </w:rPr>
  </w:style>
  <w:style w:type="paragraph" w:styleId="BodyTextIndent">
    <w:name w:val="Body Text Indent"/>
    <w:basedOn w:val="Normal"/>
    <w:rsid w:val="00F00461"/>
    <w:pPr>
      <w:tabs>
        <w:tab w:val="left" w:pos="1080"/>
        <w:tab w:val="left" w:pos="1170"/>
      </w:tabs>
      <w:ind w:left="1080"/>
    </w:pPr>
    <w:rPr>
      <w:sz w:val="24"/>
    </w:rPr>
  </w:style>
  <w:style w:type="paragraph" w:styleId="BodyText">
    <w:name w:val="Body Text"/>
    <w:basedOn w:val="Normal"/>
    <w:rsid w:val="00B01A73"/>
    <w:pPr>
      <w:spacing w:after="120"/>
    </w:pPr>
  </w:style>
  <w:style w:type="paragraph" w:styleId="NormalWeb">
    <w:name w:val="Normal (Web)"/>
    <w:basedOn w:val="Normal"/>
    <w:uiPriority w:val="99"/>
    <w:rsid w:val="00BB54EA"/>
    <w:pPr>
      <w:spacing w:before="100" w:beforeAutospacing="1" w:after="100" w:afterAutospacing="1"/>
    </w:pPr>
    <w:rPr>
      <w:color w:val="000000"/>
      <w:sz w:val="24"/>
      <w:szCs w:val="24"/>
    </w:rPr>
  </w:style>
  <w:style w:type="paragraph" w:customStyle="1" w:styleId="section">
    <w:name w:val="section"/>
    <w:basedOn w:val="Normal"/>
    <w:rsid w:val="00702997"/>
    <w:pPr>
      <w:spacing w:before="240" w:after="60"/>
      <w:jc w:val="both"/>
    </w:pPr>
    <w:rPr>
      <w:rFonts w:ascii="Arial" w:hAnsi="Arial"/>
      <w:b/>
      <w:sz w:val="22"/>
    </w:rPr>
  </w:style>
  <w:style w:type="table" w:styleId="TableGrid">
    <w:name w:val="Table Grid"/>
    <w:basedOn w:val="TableNormal"/>
    <w:rsid w:val="00236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b-bodytext">
    <w:name w:val="hb-bodytext"/>
    <w:basedOn w:val="Normal"/>
    <w:rsid w:val="00B02080"/>
    <w:pPr>
      <w:spacing w:before="100" w:beforeAutospacing="1" w:after="100" w:afterAutospacing="1"/>
    </w:pPr>
    <w:rPr>
      <w:color w:val="000000"/>
    </w:rPr>
  </w:style>
  <w:style w:type="character" w:styleId="Strong">
    <w:name w:val="Strong"/>
    <w:basedOn w:val="DefaultParagraphFont"/>
    <w:uiPriority w:val="22"/>
    <w:qFormat/>
    <w:rsid w:val="00B02080"/>
    <w:rPr>
      <w:b/>
      <w:bCs/>
    </w:rPr>
  </w:style>
  <w:style w:type="paragraph" w:styleId="Header">
    <w:name w:val="header"/>
    <w:basedOn w:val="Normal"/>
    <w:rsid w:val="00E8288A"/>
    <w:pPr>
      <w:tabs>
        <w:tab w:val="center" w:pos="4320"/>
        <w:tab w:val="right" w:pos="8640"/>
      </w:tabs>
    </w:pPr>
  </w:style>
  <w:style w:type="paragraph" w:styleId="Footer">
    <w:name w:val="footer"/>
    <w:basedOn w:val="Normal"/>
    <w:rsid w:val="00E8288A"/>
    <w:pPr>
      <w:tabs>
        <w:tab w:val="center" w:pos="4320"/>
        <w:tab w:val="right" w:pos="8640"/>
      </w:tabs>
    </w:pPr>
  </w:style>
  <w:style w:type="character" w:styleId="PageNumber">
    <w:name w:val="page number"/>
    <w:basedOn w:val="DefaultParagraphFont"/>
    <w:rsid w:val="00E8288A"/>
  </w:style>
  <w:style w:type="paragraph" w:styleId="BalloonText">
    <w:name w:val="Balloon Text"/>
    <w:basedOn w:val="Normal"/>
    <w:link w:val="BalloonTextChar"/>
    <w:rsid w:val="00A3114F"/>
    <w:rPr>
      <w:rFonts w:ascii="Tahoma" w:hAnsi="Tahoma" w:cs="Tahoma"/>
      <w:sz w:val="16"/>
      <w:szCs w:val="16"/>
    </w:rPr>
  </w:style>
  <w:style w:type="character" w:customStyle="1" w:styleId="BalloonTextChar">
    <w:name w:val="Balloon Text Char"/>
    <w:basedOn w:val="DefaultParagraphFont"/>
    <w:link w:val="BalloonText"/>
    <w:rsid w:val="00A3114F"/>
    <w:rPr>
      <w:rFonts w:ascii="Tahoma" w:hAnsi="Tahoma" w:cs="Tahoma"/>
      <w:sz w:val="16"/>
      <w:szCs w:val="16"/>
    </w:rPr>
  </w:style>
  <w:style w:type="character" w:customStyle="1" w:styleId="Heading3Char">
    <w:name w:val="Heading 3 Char"/>
    <w:basedOn w:val="DefaultParagraphFont"/>
    <w:link w:val="Heading3"/>
    <w:semiHidden/>
    <w:rsid w:val="008E264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4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36A9E"/>
  </w:style>
  <w:style w:type="paragraph" w:styleId="Heading1">
    <w:name w:val="heading 1"/>
    <w:basedOn w:val="Normal"/>
    <w:next w:val="Normal"/>
    <w:qFormat/>
    <w:rsid w:val="00F00461"/>
    <w:pPr>
      <w:keepNext/>
      <w:outlineLvl w:val="0"/>
    </w:pPr>
    <w:rPr>
      <w:sz w:val="24"/>
    </w:rPr>
  </w:style>
  <w:style w:type="paragraph" w:styleId="Heading3">
    <w:name w:val="heading 3"/>
    <w:basedOn w:val="Normal"/>
    <w:next w:val="Normal"/>
    <w:link w:val="Heading3Char"/>
    <w:semiHidden/>
    <w:unhideWhenUsed/>
    <w:qFormat/>
    <w:rsid w:val="008E26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00461"/>
    <w:pPr>
      <w:jc w:val="center"/>
    </w:pPr>
    <w:rPr>
      <w:sz w:val="28"/>
    </w:rPr>
  </w:style>
  <w:style w:type="character" w:styleId="Hyperlink">
    <w:name w:val="Hyperlink"/>
    <w:basedOn w:val="DefaultParagraphFont"/>
    <w:rsid w:val="00F00461"/>
    <w:rPr>
      <w:color w:val="0000FF"/>
      <w:u w:val="single"/>
    </w:rPr>
  </w:style>
  <w:style w:type="character" w:styleId="FollowedHyperlink">
    <w:name w:val="FollowedHyperlink"/>
    <w:basedOn w:val="DefaultParagraphFont"/>
    <w:rsid w:val="00F00461"/>
    <w:rPr>
      <w:color w:val="800080"/>
      <w:u w:val="single"/>
    </w:rPr>
  </w:style>
  <w:style w:type="paragraph" w:styleId="BodyTextIndent">
    <w:name w:val="Body Text Indent"/>
    <w:basedOn w:val="Normal"/>
    <w:rsid w:val="00F00461"/>
    <w:pPr>
      <w:tabs>
        <w:tab w:val="left" w:pos="1080"/>
        <w:tab w:val="left" w:pos="1170"/>
      </w:tabs>
      <w:ind w:left="1080"/>
    </w:pPr>
    <w:rPr>
      <w:sz w:val="24"/>
    </w:rPr>
  </w:style>
  <w:style w:type="paragraph" w:styleId="BodyText">
    <w:name w:val="Body Text"/>
    <w:basedOn w:val="Normal"/>
    <w:rsid w:val="00B01A73"/>
    <w:pPr>
      <w:spacing w:after="120"/>
    </w:pPr>
  </w:style>
  <w:style w:type="paragraph" w:styleId="NormalWeb">
    <w:name w:val="Normal (Web)"/>
    <w:basedOn w:val="Normal"/>
    <w:uiPriority w:val="99"/>
    <w:rsid w:val="00BB54EA"/>
    <w:pPr>
      <w:spacing w:before="100" w:beforeAutospacing="1" w:after="100" w:afterAutospacing="1"/>
    </w:pPr>
    <w:rPr>
      <w:color w:val="000000"/>
      <w:sz w:val="24"/>
      <w:szCs w:val="24"/>
    </w:rPr>
  </w:style>
  <w:style w:type="paragraph" w:customStyle="1" w:styleId="section">
    <w:name w:val="section"/>
    <w:basedOn w:val="Normal"/>
    <w:rsid w:val="00702997"/>
    <w:pPr>
      <w:spacing w:before="240" w:after="60"/>
      <w:jc w:val="both"/>
    </w:pPr>
    <w:rPr>
      <w:rFonts w:ascii="Arial" w:hAnsi="Arial"/>
      <w:b/>
      <w:sz w:val="22"/>
    </w:rPr>
  </w:style>
  <w:style w:type="table" w:styleId="TableGrid">
    <w:name w:val="Table Grid"/>
    <w:basedOn w:val="TableNormal"/>
    <w:rsid w:val="00236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b-bodytext">
    <w:name w:val="hb-bodytext"/>
    <w:basedOn w:val="Normal"/>
    <w:rsid w:val="00B02080"/>
    <w:pPr>
      <w:spacing w:before="100" w:beforeAutospacing="1" w:after="100" w:afterAutospacing="1"/>
    </w:pPr>
    <w:rPr>
      <w:color w:val="000000"/>
    </w:rPr>
  </w:style>
  <w:style w:type="character" w:styleId="Strong">
    <w:name w:val="Strong"/>
    <w:basedOn w:val="DefaultParagraphFont"/>
    <w:uiPriority w:val="22"/>
    <w:qFormat/>
    <w:rsid w:val="00B02080"/>
    <w:rPr>
      <w:b/>
      <w:bCs/>
    </w:rPr>
  </w:style>
  <w:style w:type="paragraph" w:styleId="Header">
    <w:name w:val="header"/>
    <w:basedOn w:val="Normal"/>
    <w:rsid w:val="00E8288A"/>
    <w:pPr>
      <w:tabs>
        <w:tab w:val="center" w:pos="4320"/>
        <w:tab w:val="right" w:pos="8640"/>
      </w:tabs>
    </w:pPr>
  </w:style>
  <w:style w:type="paragraph" w:styleId="Footer">
    <w:name w:val="footer"/>
    <w:basedOn w:val="Normal"/>
    <w:rsid w:val="00E8288A"/>
    <w:pPr>
      <w:tabs>
        <w:tab w:val="center" w:pos="4320"/>
        <w:tab w:val="right" w:pos="8640"/>
      </w:tabs>
    </w:pPr>
  </w:style>
  <w:style w:type="character" w:styleId="PageNumber">
    <w:name w:val="page number"/>
    <w:basedOn w:val="DefaultParagraphFont"/>
    <w:rsid w:val="00E8288A"/>
  </w:style>
  <w:style w:type="paragraph" w:styleId="BalloonText">
    <w:name w:val="Balloon Text"/>
    <w:basedOn w:val="Normal"/>
    <w:link w:val="BalloonTextChar"/>
    <w:rsid w:val="00A3114F"/>
    <w:rPr>
      <w:rFonts w:ascii="Tahoma" w:hAnsi="Tahoma" w:cs="Tahoma"/>
      <w:sz w:val="16"/>
      <w:szCs w:val="16"/>
    </w:rPr>
  </w:style>
  <w:style w:type="character" w:customStyle="1" w:styleId="BalloonTextChar">
    <w:name w:val="Balloon Text Char"/>
    <w:basedOn w:val="DefaultParagraphFont"/>
    <w:link w:val="BalloonText"/>
    <w:rsid w:val="00A3114F"/>
    <w:rPr>
      <w:rFonts w:ascii="Tahoma" w:hAnsi="Tahoma" w:cs="Tahoma"/>
      <w:sz w:val="16"/>
      <w:szCs w:val="16"/>
    </w:rPr>
  </w:style>
  <w:style w:type="character" w:customStyle="1" w:styleId="Heading3Char">
    <w:name w:val="Heading 3 Char"/>
    <w:basedOn w:val="DefaultParagraphFont"/>
    <w:link w:val="Heading3"/>
    <w:semiHidden/>
    <w:rsid w:val="008E264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1619">
      <w:bodyDiv w:val="1"/>
      <w:marLeft w:val="0"/>
      <w:marRight w:val="0"/>
      <w:marTop w:val="0"/>
      <w:marBottom w:val="0"/>
      <w:divBdr>
        <w:top w:val="none" w:sz="0" w:space="0" w:color="auto"/>
        <w:left w:val="none" w:sz="0" w:space="0" w:color="auto"/>
        <w:bottom w:val="none" w:sz="0" w:space="0" w:color="auto"/>
        <w:right w:val="none" w:sz="0" w:space="0" w:color="auto"/>
      </w:divBdr>
      <w:divsChild>
        <w:div w:id="1303458749">
          <w:marLeft w:val="0"/>
          <w:marRight w:val="0"/>
          <w:marTop w:val="0"/>
          <w:marBottom w:val="0"/>
          <w:divBdr>
            <w:top w:val="none" w:sz="0" w:space="0" w:color="auto"/>
            <w:left w:val="none" w:sz="0" w:space="0" w:color="auto"/>
            <w:bottom w:val="none" w:sz="0" w:space="0" w:color="auto"/>
            <w:right w:val="none" w:sz="0" w:space="0" w:color="auto"/>
          </w:divBdr>
          <w:divsChild>
            <w:div w:id="1219897582">
              <w:marLeft w:val="0"/>
              <w:marRight w:val="0"/>
              <w:marTop w:val="0"/>
              <w:marBottom w:val="0"/>
              <w:divBdr>
                <w:top w:val="none" w:sz="0" w:space="0" w:color="auto"/>
                <w:left w:val="none" w:sz="0" w:space="0" w:color="auto"/>
                <w:bottom w:val="none" w:sz="0" w:space="0" w:color="auto"/>
                <w:right w:val="none" w:sz="0" w:space="0" w:color="auto"/>
              </w:divBdr>
              <w:divsChild>
                <w:div w:id="1113937251">
                  <w:marLeft w:val="0"/>
                  <w:marRight w:val="0"/>
                  <w:marTop w:val="0"/>
                  <w:marBottom w:val="0"/>
                  <w:divBdr>
                    <w:top w:val="none" w:sz="0" w:space="0" w:color="auto"/>
                    <w:left w:val="none" w:sz="0" w:space="0" w:color="auto"/>
                    <w:bottom w:val="none" w:sz="0" w:space="0" w:color="auto"/>
                    <w:right w:val="none" w:sz="0" w:space="0" w:color="auto"/>
                  </w:divBdr>
                  <w:divsChild>
                    <w:div w:id="666325940">
                      <w:marLeft w:val="0"/>
                      <w:marRight w:val="0"/>
                      <w:marTop w:val="0"/>
                      <w:marBottom w:val="0"/>
                      <w:divBdr>
                        <w:top w:val="none" w:sz="0" w:space="0" w:color="auto"/>
                        <w:left w:val="none" w:sz="0" w:space="0" w:color="auto"/>
                        <w:bottom w:val="none" w:sz="0" w:space="0" w:color="auto"/>
                        <w:right w:val="none" w:sz="0" w:space="0" w:color="auto"/>
                      </w:divBdr>
                      <w:divsChild>
                        <w:div w:id="1888369439">
                          <w:marLeft w:val="0"/>
                          <w:marRight w:val="0"/>
                          <w:marTop w:val="0"/>
                          <w:marBottom w:val="0"/>
                          <w:divBdr>
                            <w:top w:val="none" w:sz="0" w:space="0" w:color="auto"/>
                            <w:left w:val="none" w:sz="0" w:space="0" w:color="auto"/>
                            <w:bottom w:val="none" w:sz="0" w:space="0" w:color="auto"/>
                            <w:right w:val="none" w:sz="0" w:space="0" w:color="auto"/>
                          </w:divBdr>
                          <w:divsChild>
                            <w:div w:id="1802264722">
                              <w:marLeft w:val="0"/>
                              <w:marRight w:val="0"/>
                              <w:marTop w:val="0"/>
                              <w:marBottom w:val="0"/>
                              <w:divBdr>
                                <w:top w:val="none" w:sz="0" w:space="0" w:color="auto"/>
                                <w:left w:val="none" w:sz="0" w:space="0" w:color="auto"/>
                                <w:bottom w:val="none" w:sz="0" w:space="0" w:color="auto"/>
                                <w:right w:val="none" w:sz="0" w:space="0" w:color="auto"/>
                              </w:divBdr>
                              <w:divsChild>
                                <w:div w:id="615452482">
                                  <w:marLeft w:val="0"/>
                                  <w:marRight w:val="0"/>
                                  <w:marTop w:val="0"/>
                                  <w:marBottom w:val="0"/>
                                  <w:divBdr>
                                    <w:top w:val="none" w:sz="0" w:space="0" w:color="auto"/>
                                    <w:left w:val="none" w:sz="0" w:space="0" w:color="auto"/>
                                    <w:bottom w:val="none" w:sz="0" w:space="0" w:color="auto"/>
                                    <w:right w:val="none" w:sz="0" w:space="0" w:color="auto"/>
                                  </w:divBdr>
                                  <w:divsChild>
                                    <w:div w:id="787237354">
                                      <w:marLeft w:val="0"/>
                                      <w:marRight w:val="0"/>
                                      <w:marTop w:val="0"/>
                                      <w:marBottom w:val="0"/>
                                      <w:divBdr>
                                        <w:top w:val="none" w:sz="0" w:space="0" w:color="auto"/>
                                        <w:left w:val="none" w:sz="0" w:space="0" w:color="auto"/>
                                        <w:bottom w:val="none" w:sz="0" w:space="0" w:color="auto"/>
                                        <w:right w:val="none" w:sz="0" w:space="0" w:color="auto"/>
                                      </w:divBdr>
                                      <w:divsChild>
                                        <w:div w:id="46688378">
                                          <w:marLeft w:val="0"/>
                                          <w:marRight w:val="0"/>
                                          <w:marTop w:val="0"/>
                                          <w:marBottom w:val="240"/>
                                          <w:divBdr>
                                            <w:top w:val="single" w:sz="6" w:space="6" w:color="CCCCCC"/>
                                            <w:left w:val="single" w:sz="6" w:space="6" w:color="CCCCCC"/>
                                            <w:bottom w:val="single" w:sz="6" w:space="6" w:color="CCCCCC"/>
                                            <w:right w:val="single" w:sz="6" w:space="6" w:color="CCCCCC"/>
                                          </w:divBdr>
                                          <w:divsChild>
                                            <w:div w:id="987319489">
                                              <w:marLeft w:val="0"/>
                                              <w:marRight w:val="0"/>
                                              <w:marTop w:val="0"/>
                                              <w:marBottom w:val="0"/>
                                              <w:divBdr>
                                                <w:top w:val="none" w:sz="0" w:space="0" w:color="auto"/>
                                                <w:left w:val="none" w:sz="0" w:space="0" w:color="auto"/>
                                                <w:bottom w:val="none" w:sz="0" w:space="0" w:color="auto"/>
                                                <w:right w:val="none" w:sz="0" w:space="0" w:color="auto"/>
                                              </w:divBdr>
                                            </w:div>
                                            <w:div w:id="599140880">
                                              <w:marLeft w:val="0"/>
                                              <w:marRight w:val="0"/>
                                              <w:marTop w:val="0"/>
                                              <w:marBottom w:val="0"/>
                                              <w:divBdr>
                                                <w:top w:val="none" w:sz="0" w:space="0" w:color="auto"/>
                                                <w:left w:val="none" w:sz="0" w:space="0" w:color="auto"/>
                                                <w:bottom w:val="none" w:sz="0" w:space="0" w:color="auto"/>
                                                <w:right w:val="none" w:sz="0" w:space="0" w:color="auto"/>
                                              </w:divBdr>
                                            </w:div>
                                            <w:div w:id="703822239">
                                              <w:marLeft w:val="0"/>
                                              <w:marRight w:val="0"/>
                                              <w:marTop w:val="0"/>
                                              <w:marBottom w:val="0"/>
                                              <w:divBdr>
                                                <w:top w:val="none" w:sz="0" w:space="0" w:color="auto"/>
                                                <w:left w:val="none" w:sz="0" w:space="0" w:color="auto"/>
                                                <w:bottom w:val="none" w:sz="0" w:space="0" w:color="auto"/>
                                                <w:right w:val="none" w:sz="0" w:space="0" w:color="auto"/>
                                              </w:divBdr>
                                              <w:divsChild>
                                                <w:div w:id="988825625">
                                                  <w:marLeft w:val="0"/>
                                                  <w:marRight w:val="0"/>
                                                  <w:marTop w:val="0"/>
                                                  <w:marBottom w:val="0"/>
                                                  <w:divBdr>
                                                    <w:top w:val="none" w:sz="0" w:space="0" w:color="auto"/>
                                                    <w:left w:val="none" w:sz="0" w:space="0" w:color="auto"/>
                                                    <w:bottom w:val="none" w:sz="0" w:space="0" w:color="auto"/>
                                                    <w:right w:val="none" w:sz="0" w:space="0" w:color="auto"/>
                                                  </w:divBdr>
                                                </w:div>
                                                <w:div w:id="305401042">
                                                  <w:marLeft w:val="0"/>
                                                  <w:marRight w:val="0"/>
                                                  <w:marTop w:val="0"/>
                                                  <w:marBottom w:val="0"/>
                                                  <w:divBdr>
                                                    <w:top w:val="none" w:sz="0" w:space="0" w:color="auto"/>
                                                    <w:left w:val="none" w:sz="0" w:space="0" w:color="auto"/>
                                                    <w:bottom w:val="none" w:sz="0" w:space="0" w:color="auto"/>
                                                    <w:right w:val="none" w:sz="0" w:space="0" w:color="auto"/>
                                                  </w:divBdr>
                                                </w:div>
                                                <w:div w:id="16709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179460">
      <w:bodyDiv w:val="1"/>
      <w:marLeft w:val="0"/>
      <w:marRight w:val="0"/>
      <w:marTop w:val="0"/>
      <w:marBottom w:val="0"/>
      <w:divBdr>
        <w:top w:val="none" w:sz="0" w:space="0" w:color="auto"/>
        <w:left w:val="none" w:sz="0" w:space="0" w:color="auto"/>
        <w:bottom w:val="none" w:sz="0" w:space="0" w:color="auto"/>
        <w:right w:val="none" w:sz="0" w:space="0" w:color="auto"/>
      </w:divBdr>
      <w:divsChild>
        <w:div w:id="1469349413">
          <w:marLeft w:val="0"/>
          <w:marRight w:val="0"/>
          <w:marTop w:val="0"/>
          <w:marBottom w:val="0"/>
          <w:divBdr>
            <w:top w:val="none" w:sz="0" w:space="0" w:color="auto"/>
            <w:left w:val="none" w:sz="0" w:space="0" w:color="auto"/>
            <w:bottom w:val="none" w:sz="0" w:space="0" w:color="auto"/>
            <w:right w:val="none" w:sz="0" w:space="0" w:color="auto"/>
          </w:divBdr>
          <w:divsChild>
            <w:div w:id="1981643120">
              <w:marLeft w:val="0"/>
              <w:marRight w:val="0"/>
              <w:marTop w:val="0"/>
              <w:marBottom w:val="0"/>
              <w:divBdr>
                <w:top w:val="none" w:sz="0" w:space="0" w:color="auto"/>
                <w:left w:val="none" w:sz="0" w:space="0" w:color="auto"/>
                <w:bottom w:val="none" w:sz="0" w:space="0" w:color="auto"/>
                <w:right w:val="none" w:sz="0" w:space="0" w:color="auto"/>
              </w:divBdr>
              <w:divsChild>
                <w:div w:id="1952468930">
                  <w:marLeft w:val="0"/>
                  <w:marRight w:val="0"/>
                  <w:marTop w:val="0"/>
                  <w:marBottom w:val="0"/>
                  <w:divBdr>
                    <w:top w:val="none" w:sz="0" w:space="0" w:color="auto"/>
                    <w:left w:val="none" w:sz="0" w:space="0" w:color="auto"/>
                    <w:bottom w:val="none" w:sz="0" w:space="0" w:color="auto"/>
                    <w:right w:val="none" w:sz="0" w:space="0" w:color="auto"/>
                  </w:divBdr>
                  <w:divsChild>
                    <w:div w:id="1446467033">
                      <w:marLeft w:val="0"/>
                      <w:marRight w:val="0"/>
                      <w:marTop w:val="0"/>
                      <w:marBottom w:val="0"/>
                      <w:divBdr>
                        <w:top w:val="none" w:sz="0" w:space="0" w:color="auto"/>
                        <w:left w:val="none" w:sz="0" w:space="0" w:color="auto"/>
                        <w:bottom w:val="none" w:sz="0" w:space="0" w:color="auto"/>
                        <w:right w:val="none" w:sz="0" w:space="0" w:color="auto"/>
                      </w:divBdr>
                      <w:divsChild>
                        <w:div w:id="13975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05461">
      <w:bodyDiv w:val="1"/>
      <w:marLeft w:val="0"/>
      <w:marRight w:val="0"/>
      <w:marTop w:val="0"/>
      <w:marBottom w:val="0"/>
      <w:divBdr>
        <w:top w:val="none" w:sz="0" w:space="0" w:color="auto"/>
        <w:left w:val="none" w:sz="0" w:space="0" w:color="auto"/>
        <w:bottom w:val="none" w:sz="0" w:space="0" w:color="auto"/>
        <w:right w:val="none" w:sz="0" w:space="0" w:color="auto"/>
      </w:divBdr>
      <w:divsChild>
        <w:div w:id="1640962750">
          <w:marLeft w:val="0"/>
          <w:marRight w:val="0"/>
          <w:marTop w:val="0"/>
          <w:marBottom w:val="0"/>
          <w:divBdr>
            <w:top w:val="none" w:sz="0" w:space="0" w:color="auto"/>
            <w:left w:val="none" w:sz="0" w:space="0" w:color="auto"/>
            <w:bottom w:val="none" w:sz="0" w:space="0" w:color="auto"/>
            <w:right w:val="none" w:sz="0" w:space="0" w:color="auto"/>
          </w:divBdr>
          <w:divsChild>
            <w:div w:id="803616701">
              <w:marLeft w:val="0"/>
              <w:marRight w:val="0"/>
              <w:marTop w:val="0"/>
              <w:marBottom w:val="0"/>
              <w:divBdr>
                <w:top w:val="none" w:sz="0" w:space="0" w:color="auto"/>
                <w:left w:val="none" w:sz="0" w:space="0" w:color="auto"/>
                <w:bottom w:val="none" w:sz="0" w:space="0" w:color="auto"/>
                <w:right w:val="none" w:sz="0" w:space="0" w:color="auto"/>
              </w:divBdr>
              <w:divsChild>
                <w:div w:id="939605618">
                  <w:marLeft w:val="0"/>
                  <w:marRight w:val="0"/>
                  <w:marTop w:val="0"/>
                  <w:marBottom w:val="0"/>
                  <w:divBdr>
                    <w:top w:val="none" w:sz="0" w:space="0" w:color="auto"/>
                    <w:left w:val="none" w:sz="0" w:space="0" w:color="auto"/>
                    <w:bottom w:val="none" w:sz="0" w:space="0" w:color="auto"/>
                    <w:right w:val="none" w:sz="0" w:space="0" w:color="auto"/>
                  </w:divBdr>
                  <w:divsChild>
                    <w:div w:id="1010110256">
                      <w:marLeft w:val="0"/>
                      <w:marRight w:val="0"/>
                      <w:marTop w:val="0"/>
                      <w:marBottom w:val="0"/>
                      <w:divBdr>
                        <w:top w:val="none" w:sz="0" w:space="0" w:color="auto"/>
                        <w:left w:val="none" w:sz="0" w:space="0" w:color="auto"/>
                        <w:bottom w:val="none" w:sz="0" w:space="0" w:color="auto"/>
                        <w:right w:val="none" w:sz="0" w:space="0" w:color="auto"/>
                      </w:divBdr>
                      <w:divsChild>
                        <w:div w:id="15764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17037">
      <w:bodyDiv w:val="1"/>
      <w:marLeft w:val="0"/>
      <w:marRight w:val="0"/>
      <w:marTop w:val="0"/>
      <w:marBottom w:val="0"/>
      <w:divBdr>
        <w:top w:val="none" w:sz="0" w:space="0" w:color="auto"/>
        <w:left w:val="none" w:sz="0" w:space="0" w:color="auto"/>
        <w:bottom w:val="none" w:sz="0" w:space="0" w:color="auto"/>
        <w:right w:val="none" w:sz="0" w:space="0" w:color="auto"/>
      </w:divBdr>
      <w:divsChild>
        <w:div w:id="1806000766">
          <w:marLeft w:val="0"/>
          <w:marRight w:val="0"/>
          <w:marTop w:val="240"/>
          <w:marBottom w:val="240"/>
          <w:divBdr>
            <w:top w:val="none" w:sz="0" w:space="0" w:color="auto"/>
            <w:left w:val="none" w:sz="0" w:space="0" w:color="auto"/>
            <w:bottom w:val="none" w:sz="0" w:space="0" w:color="auto"/>
            <w:right w:val="none" w:sz="0" w:space="0" w:color="auto"/>
          </w:divBdr>
          <w:divsChild>
            <w:div w:id="1580947215">
              <w:marLeft w:val="0"/>
              <w:marRight w:val="0"/>
              <w:marTop w:val="0"/>
              <w:marBottom w:val="0"/>
              <w:divBdr>
                <w:top w:val="none" w:sz="0" w:space="0" w:color="auto"/>
                <w:left w:val="none" w:sz="0" w:space="0" w:color="auto"/>
                <w:bottom w:val="none" w:sz="0" w:space="0" w:color="auto"/>
                <w:right w:val="none" w:sz="0" w:space="0" w:color="auto"/>
              </w:divBdr>
              <w:divsChild>
                <w:div w:id="159007351">
                  <w:marLeft w:val="0"/>
                  <w:marRight w:val="0"/>
                  <w:marTop w:val="0"/>
                  <w:marBottom w:val="0"/>
                  <w:divBdr>
                    <w:top w:val="none" w:sz="0" w:space="0" w:color="auto"/>
                    <w:left w:val="single" w:sz="48" w:space="0" w:color="665588"/>
                    <w:bottom w:val="none" w:sz="0" w:space="0" w:color="auto"/>
                    <w:right w:val="none" w:sz="0" w:space="0" w:color="auto"/>
                  </w:divBdr>
                  <w:divsChild>
                    <w:div w:id="963927180">
                      <w:marLeft w:val="0"/>
                      <w:marRight w:val="0"/>
                      <w:marTop w:val="0"/>
                      <w:marBottom w:val="0"/>
                      <w:divBdr>
                        <w:top w:val="none" w:sz="0" w:space="0" w:color="auto"/>
                        <w:left w:val="none" w:sz="0" w:space="0" w:color="auto"/>
                        <w:bottom w:val="none" w:sz="0" w:space="0" w:color="auto"/>
                        <w:right w:val="none" w:sz="0" w:space="0" w:color="auto"/>
                      </w:divBdr>
                      <w:divsChild>
                        <w:div w:id="1191531120">
                          <w:marLeft w:val="0"/>
                          <w:marRight w:val="0"/>
                          <w:marTop w:val="0"/>
                          <w:marBottom w:val="0"/>
                          <w:divBdr>
                            <w:top w:val="none" w:sz="0" w:space="0" w:color="auto"/>
                            <w:left w:val="single" w:sz="6" w:space="0" w:color="FFFFFF"/>
                            <w:bottom w:val="none" w:sz="0" w:space="0" w:color="auto"/>
                            <w:right w:val="none" w:sz="0" w:space="0" w:color="auto"/>
                          </w:divBdr>
                          <w:divsChild>
                            <w:div w:id="1982809168">
                              <w:marLeft w:val="0"/>
                              <w:marRight w:val="0"/>
                              <w:marTop w:val="0"/>
                              <w:marBottom w:val="0"/>
                              <w:divBdr>
                                <w:top w:val="none" w:sz="0" w:space="0" w:color="auto"/>
                                <w:left w:val="none" w:sz="0" w:space="0" w:color="auto"/>
                                <w:bottom w:val="none" w:sz="0" w:space="0" w:color="auto"/>
                                <w:right w:val="none" w:sz="0" w:space="0" w:color="auto"/>
                              </w:divBdr>
                              <w:divsChild>
                                <w:div w:id="676424044">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144426">
      <w:bodyDiv w:val="1"/>
      <w:marLeft w:val="0"/>
      <w:marRight w:val="0"/>
      <w:marTop w:val="0"/>
      <w:marBottom w:val="0"/>
      <w:divBdr>
        <w:top w:val="none" w:sz="0" w:space="0" w:color="auto"/>
        <w:left w:val="none" w:sz="0" w:space="0" w:color="auto"/>
        <w:bottom w:val="none" w:sz="0" w:space="0" w:color="auto"/>
        <w:right w:val="none" w:sz="0" w:space="0" w:color="auto"/>
      </w:divBdr>
      <w:divsChild>
        <w:div w:id="990909909">
          <w:marLeft w:val="0"/>
          <w:marRight w:val="0"/>
          <w:marTop w:val="0"/>
          <w:marBottom w:val="0"/>
          <w:divBdr>
            <w:top w:val="none" w:sz="0" w:space="0" w:color="auto"/>
            <w:left w:val="none" w:sz="0" w:space="0" w:color="auto"/>
            <w:bottom w:val="none" w:sz="0" w:space="0" w:color="auto"/>
            <w:right w:val="none" w:sz="0" w:space="0" w:color="auto"/>
          </w:divBdr>
          <w:divsChild>
            <w:div w:id="790514218">
              <w:marLeft w:val="0"/>
              <w:marRight w:val="0"/>
              <w:marTop w:val="0"/>
              <w:marBottom w:val="0"/>
              <w:divBdr>
                <w:top w:val="none" w:sz="0" w:space="0" w:color="auto"/>
                <w:left w:val="none" w:sz="0" w:space="0" w:color="auto"/>
                <w:bottom w:val="none" w:sz="0" w:space="0" w:color="auto"/>
                <w:right w:val="none" w:sz="0" w:space="0" w:color="auto"/>
              </w:divBdr>
              <w:divsChild>
                <w:div w:id="276260018">
                  <w:marLeft w:val="0"/>
                  <w:marRight w:val="0"/>
                  <w:marTop w:val="0"/>
                  <w:marBottom w:val="0"/>
                  <w:divBdr>
                    <w:top w:val="none" w:sz="0" w:space="0" w:color="auto"/>
                    <w:left w:val="none" w:sz="0" w:space="0" w:color="auto"/>
                    <w:bottom w:val="none" w:sz="0" w:space="0" w:color="auto"/>
                    <w:right w:val="none" w:sz="0" w:space="0" w:color="auto"/>
                  </w:divBdr>
                  <w:divsChild>
                    <w:div w:id="1116563060">
                      <w:marLeft w:val="0"/>
                      <w:marRight w:val="0"/>
                      <w:marTop w:val="0"/>
                      <w:marBottom w:val="0"/>
                      <w:divBdr>
                        <w:top w:val="none" w:sz="0" w:space="0" w:color="auto"/>
                        <w:left w:val="none" w:sz="0" w:space="0" w:color="auto"/>
                        <w:bottom w:val="none" w:sz="0" w:space="0" w:color="auto"/>
                        <w:right w:val="none" w:sz="0" w:space="0" w:color="auto"/>
                      </w:divBdr>
                      <w:divsChild>
                        <w:div w:id="5389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80322">
      <w:bodyDiv w:val="1"/>
      <w:marLeft w:val="0"/>
      <w:marRight w:val="0"/>
      <w:marTop w:val="0"/>
      <w:marBottom w:val="0"/>
      <w:divBdr>
        <w:top w:val="none" w:sz="0" w:space="0" w:color="auto"/>
        <w:left w:val="none" w:sz="0" w:space="0" w:color="auto"/>
        <w:bottom w:val="none" w:sz="0" w:space="0" w:color="auto"/>
        <w:right w:val="none" w:sz="0" w:space="0" w:color="auto"/>
      </w:divBdr>
      <w:divsChild>
        <w:div w:id="1633905049">
          <w:marLeft w:val="0"/>
          <w:marRight w:val="0"/>
          <w:marTop w:val="0"/>
          <w:marBottom w:val="0"/>
          <w:divBdr>
            <w:top w:val="none" w:sz="0" w:space="0" w:color="auto"/>
            <w:left w:val="none" w:sz="0" w:space="0" w:color="auto"/>
            <w:bottom w:val="none" w:sz="0" w:space="0" w:color="auto"/>
            <w:right w:val="none" w:sz="0" w:space="0" w:color="auto"/>
          </w:divBdr>
          <w:divsChild>
            <w:div w:id="1827086534">
              <w:marLeft w:val="0"/>
              <w:marRight w:val="0"/>
              <w:marTop w:val="0"/>
              <w:marBottom w:val="0"/>
              <w:divBdr>
                <w:top w:val="none" w:sz="0" w:space="0" w:color="auto"/>
                <w:left w:val="none" w:sz="0" w:space="0" w:color="auto"/>
                <w:bottom w:val="none" w:sz="0" w:space="0" w:color="auto"/>
                <w:right w:val="none" w:sz="0" w:space="0" w:color="auto"/>
              </w:divBdr>
              <w:divsChild>
                <w:div w:id="428090106">
                  <w:marLeft w:val="0"/>
                  <w:marRight w:val="0"/>
                  <w:marTop w:val="0"/>
                  <w:marBottom w:val="0"/>
                  <w:divBdr>
                    <w:top w:val="none" w:sz="0" w:space="0" w:color="auto"/>
                    <w:left w:val="none" w:sz="0" w:space="0" w:color="auto"/>
                    <w:bottom w:val="none" w:sz="0" w:space="0" w:color="auto"/>
                    <w:right w:val="none" w:sz="0" w:space="0" w:color="auto"/>
                  </w:divBdr>
                  <w:divsChild>
                    <w:div w:id="1764296195">
                      <w:marLeft w:val="0"/>
                      <w:marRight w:val="0"/>
                      <w:marTop w:val="0"/>
                      <w:marBottom w:val="0"/>
                      <w:divBdr>
                        <w:top w:val="none" w:sz="0" w:space="0" w:color="auto"/>
                        <w:left w:val="none" w:sz="0" w:space="0" w:color="auto"/>
                        <w:bottom w:val="none" w:sz="0" w:space="0" w:color="auto"/>
                        <w:right w:val="none" w:sz="0" w:space="0" w:color="auto"/>
                      </w:divBdr>
                      <w:divsChild>
                        <w:div w:id="2083942184">
                          <w:marLeft w:val="0"/>
                          <w:marRight w:val="0"/>
                          <w:marTop w:val="0"/>
                          <w:marBottom w:val="0"/>
                          <w:divBdr>
                            <w:top w:val="none" w:sz="0" w:space="0" w:color="auto"/>
                            <w:left w:val="none" w:sz="0" w:space="0" w:color="auto"/>
                            <w:bottom w:val="none" w:sz="0" w:space="0" w:color="auto"/>
                            <w:right w:val="none" w:sz="0" w:space="0" w:color="auto"/>
                          </w:divBdr>
                          <w:divsChild>
                            <w:div w:id="1998261279">
                              <w:marLeft w:val="0"/>
                              <w:marRight w:val="0"/>
                              <w:marTop w:val="0"/>
                              <w:marBottom w:val="0"/>
                              <w:divBdr>
                                <w:top w:val="none" w:sz="0" w:space="0" w:color="auto"/>
                                <w:left w:val="none" w:sz="0" w:space="0" w:color="auto"/>
                                <w:bottom w:val="none" w:sz="0" w:space="0" w:color="auto"/>
                                <w:right w:val="none" w:sz="0" w:space="0" w:color="auto"/>
                              </w:divBdr>
                              <w:divsChild>
                                <w:div w:id="1367371093">
                                  <w:marLeft w:val="0"/>
                                  <w:marRight w:val="0"/>
                                  <w:marTop w:val="0"/>
                                  <w:marBottom w:val="0"/>
                                  <w:divBdr>
                                    <w:top w:val="none" w:sz="0" w:space="0" w:color="auto"/>
                                    <w:left w:val="none" w:sz="0" w:space="0" w:color="auto"/>
                                    <w:bottom w:val="none" w:sz="0" w:space="0" w:color="auto"/>
                                    <w:right w:val="none" w:sz="0" w:space="0" w:color="auto"/>
                                  </w:divBdr>
                                  <w:divsChild>
                                    <w:div w:id="317655576">
                                      <w:marLeft w:val="0"/>
                                      <w:marRight w:val="0"/>
                                      <w:marTop w:val="0"/>
                                      <w:marBottom w:val="0"/>
                                      <w:divBdr>
                                        <w:top w:val="none" w:sz="0" w:space="0" w:color="auto"/>
                                        <w:left w:val="none" w:sz="0" w:space="0" w:color="auto"/>
                                        <w:bottom w:val="none" w:sz="0" w:space="0" w:color="auto"/>
                                        <w:right w:val="none" w:sz="0" w:space="0" w:color="auto"/>
                                      </w:divBdr>
                                      <w:divsChild>
                                        <w:div w:id="725687615">
                                          <w:marLeft w:val="0"/>
                                          <w:marRight w:val="0"/>
                                          <w:marTop w:val="0"/>
                                          <w:marBottom w:val="0"/>
                                          <w:divBdr>
                                            <w:top w:val="none" w:sz="0" w:space="0" w:color="auto"/>
                                            <w:left w:val="none" w:sz="0" w:space="0" w:color="auto"/>
                                            <w:bottom w:val="none" w:sz="0" w:space="0" w:color="auto"/>
                                            <w:right w:val="none" w:sz="0" w:space="0" w:color="auto"/>
                                          </w:divBdr>
                                          <w:divsChild>
                                            <w:div w:id="922295814">
                                              <w:marLeft w:val="0"/>
                                              <w:marRight w:val="0"/>
                                              <w:marTop w:val="0"/>
                                              <w:marBottom w:val="0"/>
                                              <w:divBdr>
                                                <w:top w:val="none" w:sz="0" w:space="0" w:color="auto"/>
                                                <w:left w:val="none" w:sz="0" w:space="0" w:color="auto"/>
                                                <w:bottom w:val="none" w:sz="0" w:space="0" w:color="auto"/>
                                                <w:right w:val="none" w:sz="0" w:space="0" w:color="auto"/>
                                              </w:divBdr>
                                            </w:div>
                                            <w:div w:id="1553736379">
                                              <w:marLeft w:val="0"/>
                                              <w:marRight w:val="0"/>
                                              <w:marTop w:val="0"/>
                                              <w:marBottom w:val="0"/>
                                              <w:divBdr>
                                                <w:top w:val="none" w:sz="0" w:space="0" w:color="auto"/>
                                                <w:left w:val="none" w:sz="0" w:space="0" w:color="auto"/>
                                                <w:bottom w:val="none" w:sz="0" w:space="0" w:color="auto"/>
                                                <w:right w:val="none" w:sz="0" w:space="0" w:color="auto"/>
                                              </w:divBdr>
                                            </w:div>
                                            <w:div w:id="170250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0976981">
      <w:bodyDiv w:val="1"/>
      <w:marLeft w:val="0"/>
      <w:marRight w:val="0"/>
      <w:marTop w:val="0"/>
      <w:marBottom w:val="0"/>
      <w:divBdr>
        <w:top w:val="none" w:sz="0" w:space="0" w:color="auto"/>
        <w:left w:val="none" w:sz="0" w:space="0" w:color="auto"/>
        <w:bottom w:val="none" w:sz="0" w:space="0" w:color="auto"/>
        <w:right w:val="none" w:sz="0" w:space="0" w:color="auto"/>
      </w:divBdr>
      <w:divsChild>
        <w:div w:id="1808742706">
          <w:marLeft w:val="0"/>
          <w:marRight w:val="0"/>
          <w:marTop w:val="0"/>
          <w:marBottom w:val="0"/>
          <w:divBdr>
            <w:top w:val="none" w:sz="0" w:space="0" w:color="auto"/>
            <w:left w:val="none" w:sz="0" w:space="0" w:color="auto"/>
            <w:bottom w:val="none" w:sz="0" w:space="0" w:color="auto"/>
            <w:right w:val="none" w:sz="0" w:space="0" w:color="auto"/>
          </w:divBdr>
          <w:divsChild>
            <w:div w:id="1059984094">
              <w:marLeft w:val="0"/>
              <w:marRight w:val="0"/>
              <w:marTop w:val="0"/>
              <w:marBottom w:val="0"/>
              <w:divBdr>
                <w:top w:val="none" w:sz="0" w:space="0" w:color="auto"/>
                <w:left w:val="none" w:sz="0" w:space="0" w:color="auto"/>
                <w:bottom w:val="none" w:sz="0" w:space="0" w:color="auto"/>
                <w:right w:val="none" w:sz="0" w:space="0" w:color="auto"/>
              </w:divBdr>
              <w:divsChild>
                <w:div w:id="1816332967">
                  <w:marLeft w:val="0"/>
                  <w:marRight w:val="0"/>
                  <w:marTop w:val="0"/>
                  <w:marBottom w:val="0"/>
                  <w:divBdr>
                    <w:top w:val="none" w:sz="0" w:space="0" w:color="auto"/>
                    <w:left w:val="none" w:sz="0" w:space="0" w:color="auto"/>
                    <w:bottom w:val="none" w:sz="0" w:space="0" w:color="auto"/>
                    <w:right w:val="none" w:sz="0" w:space="0" w:color="auto"/>
                  </w:divBdr>
                  <w:divsChild>
                    <w:div w:id="2029527245">
                      <w:marLeft w:val="0"/>
                      <w:marRight w:val="0"/>
                      <w:marTop w:val="0"/>
                      <w:marBottom w:val="0"/>
                      <w:divBdr>
                        <w:top w:val="none" w:sz="0" w:space="0" w:color="auto"/>
                        <w:left w:val="none" w:sz="0" w:space="0" w:color="auto"/>
                        <w:bottom w:val="none" w:sz="0" w:space="0" w:color="auto"/>
                        <w:right w:val="none" w:sz="0" w:space="0" w:color="auto"/>
                      </w:divBdr>
                      <w:divsChild>
                        <w:div w:id="184289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6722">
      <w:bodyDiv w:val="1"/>
      <w:marLeft w:val="0"/>
      <w:marRight w:val="0"/>
      <w:marTop w:val="0"/>
      <w:marBottom w:val="0"/>
      <w:divBdr>
        <w:top w:val="none" w:sz="0" w:space="0" w:color="auto"/>
        <w:left w:val="none" w:sz="0" w:space="0" w:color="auto"/>
        <w:bottom w:val="none" w:sz="0" w:space="0" w:color="auto"/>
        <w:right w:val="none" w:sz="0" w:space="0" w:color="auto"/>
      </w:divBdr>
      <w:divsChild>
        <w:div w:id="1838032988">
          <w:marLeft w:val="0"/>
          <w:marRight w:val="0"/>
          <w:marTop w:val="240"/>
          <w:marBottom w:val="240"/>
          <w:divBdr>
            <w:top w:val="none" w:sz="0" w:space="0" w:color="auto"/>
            <w:left w:val="none" w:sz="0" w:space="0" w:color="auto"/>
            <w:bottom w:val="none" w:sz="0" w:space="0" w:color="auto"/>
            <w:right w:val="none" w:sz="0" w:space="0" w:color="auto"/>
          </w:divBdr>
          <w:divsChild>
            <w:div w:id="237322494">
              <w:marLeft w:val="0"/>
              <w:marRight w:val="0"/>
              <w:marTop w:val="0"/>
              <w:marBottom w:val="0"/>
              <w:divBdr>
                <w:top w:val="none" w:sz="0" w:space="0" w:color="auto"/>
                <w:left w:val="none" w:sz="0" w:space="0" w:color="auto"/>
                <w:bottom w:val="none" w:sz="0" w:space="0" w:color="auto"/>
                <w:right w:val="none" w:sz="0" w:space="0" w:color="auto"/>
              </w:divBdr>
              <w:divsChild>
                <w:div w:id="1349716382">
                  <w:marLeft w:val="0"/>
                  <w:marRight w:val="0"/>
                  <w:marTop w:val="0"/>
                  <w:marBottom w:val="0"/>
                  <w:divBdr>
                    <w:top w:val="none" w:sz="0" w:space="0" w:color="auto"/>
                    <w:left w:val="single" w:sz="48" w:space="0" w:color="665588"/>
                    <w:bottom w:val="none" w:sz="0" w:space="0" w:color="auto"/>
                    <w:right w:val="none" w:sz="0" w:space="0" w:color="auto"/>
                  </w:divBdr>
                  <w:divsChild>
                    <w:div w:id="113864257">
                      <w:marLeft w:val="0"/>
                      <w:marRight w:val="0"/>
                      <w:marTop w:val="0"/>
                      <w:marBottom w:val="0"/>
                      <w:divBdr>
                        <w:top w:val="none" w:sz="0" w:space="0" w:color="auto"/>
                        <w:left w:val="none" w:sz="0" w:space="0" w:color="auto"/>
                        <w:bottom w:val="none" w:sz="0" w:space="0" w:color="auto"/>
                        <w:right w:val="none" w:sz="0" w:space="0" w:color="auto"/>
                      </w:divBdr>
                      <w:divsChild>
                        <w:div w:id="2121292169">
                          <w:marLeft w:val="0"/>
                          <w:marRight w:val="0"/>
                          <w:marTop w:val="0"/>
                          <w:marBottom w:val="0"/>
                          <w:divBdr>
                            <w:top w:val="none" w:sz="0" w:space="0" w:color="auto"/>
                            <w:left w:val="single" w:sz="6" w:space="0" w:color="FFFFFF"/>
                            <w:bottom w:val="none" w:sz="0" w:space="0" w:color="auto"/>
                            <w:right w:val="none" w:sz="0" w:space="0" w:color="auto"/>
                          </w:divBdr>
                          <w:divsChild>
                            <w:div w:id="1130828037">
                              <w:marLeft w:val="0"/>
                              <w:marRight w:val="0"/>
                              <w:marTop w:val="0"/>
                              <w:marBottom w:val="0"/>
                              <w:divBdr>
                                <w:top w:val="none" w:sz="0" w:space="0" w:color="auto"/>
                                <w:left w:val="none" w:sz="0" w:space="0" w:color="auto"/>
                                <w:bottom w:val="none" w:sz="0" w:space="0" w:color="auto"/>
                                <w:right w:val="none" w:sz="0" w:space="0" w:color="auto"/>
                              </w:divBdr>
                              <w:divsChild>
                                <w:div w:id="153053036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590452">
      <w:bodyDiv w:val="1"/>
      <w:marLeft w:val="0"/>
      <w:marRight w:val="0"/>
      <w:marTop w:val="0"/>
      <w:marBottom w:val="0"/>
      <w:divBdr>
        <w:top w:val="none" w:sz="0" w:space="0" w:color="auto"/>
        <w:left w:val="none" w:sz="0" w:space="0" w:color="auto"/>
        <w:bottom w:val="none" w:sz="0" w:space="0" w:color="auto"/>
        <w:right w:val="none" w:sz="0" w:space="0" w:color="auto"/>
      </w:divBdr>
      <w:divsChild>
        <w:div w:id="1027489689">
          <w:marLeft w:val="0"/>
          <w:marRight w:val="0"/>
          <w:marTop w:val="0"/>
          <w:marBottom w:val="0"/>
          <w:divBdr>
            <w:top w:val="none" w:sz="0" w:space="0" w:color="auto"/>
            <w:left w:val="none" w:sz="0" w:space="0" w:color="auto"/>
            <w:bottom w:val="none" w:sz="0" w:space="0" w:color="auto"/>
            <w:right w:val="none" w:sz="0" w:space="0" w:color="auto"/>
          </w:divBdr>
          <w:divsChild>
            <w:div w:id="65149605">
              <w:marLeft w:val="0"/>
              <w:marRight w:val="0"/>
              <w:marTop w:val="0"/>
              <w:marBottom w:val="0"/>
              <w:divBdr>
                <w:top w:val="none" w:sz="0" w:space="0" w:color="auto"/>
                <w:left w:val="none" w:sz="0" w:space="0" w:color="auto"/>
                <w:bottom w:val="none" w:sz="0" w:space="0" w:color="auto"/>
                <w:right w:val="none" w:sz="0" w:space="0" w:color="auto"/>
              </w:divBdr>
              <w:divsChild>
                <w:div w:id="1459375363">
                  <w:marLeft w:val="0"/>
                  <w:marRight w:val="0"/>
                  <w:marTop w:val="0"/>
                  <w:marBottom w:val="0"/>
                  <w:divBdr>
                    <w:top w:val="none" w:sz="0" w:space="0" w:color="auto"/>
                    <w:left w:val="none" w:sz="0" w:space="0" w:color="auto"/>
                    <w:bottom w:val="none" w:sz="0" w:space="0" w:color="auto"/>
                    <w:right w:val="none" w:sz="0" w:space="0" w:color="auto"/>
                  </w:divBdr>
                  <w:divsChild>
                    <w:div w:id="1659993739">
                      <w:marLeft w:val="0"/>
                      <w:marRight w:val="0"/>
                      <w:marTop w:val="0"/>
                      <w:marBottom w:val="0"/>
                      <w:divBdr>
                        <w:top w:val="none" w:sz="0" w:space="0" w:color="auto"/>
                        <w:left w:val="none" w:sz="0" w:space="0" w:color="auto"/>
                        <w:bottom w:val="none" w:sz="0" w:space="0" w:color="auto"/>
                        <w:right w:val="none" w:sz="0" w:space="0" w:color="auto"/>
                      </w:divBdr>
                      <w:divsChild>
                        <w:div w:id="575746124">
                          <w:marLeft w:val="0"/>
                          <w:marRight w:val="0"/>
                          <w:marTop w:val="0"/>
                          <w:marBottom w:val="0"/>
                          <w:divBdr>
                            <w:top w:val="none" w:sz="0" w:space="0" w:color="auto"/>
                            <w:left w:val="none" w:sz="0" w:space="0" w:color="auto"/>
                            <w:bottom w:val="none" w:sz="0" w:space="0" w:color="auto"/>
                            <w:right w:val="none" w:sz="0" w:space="0" w:color="auto"/>
                          </w:divBdr>
                          <w:divsChild>
                            <w:div w:id="2145272657">
                              <w:marLeft w:val="0"/>
                              <w:marRight w:val="0"/>
                              <w:marTop w:val="0"/>
                              <w:marBottom w:val="0"/>
                              <w:divBdr>
                                <w:top w:val="none" w:sz="0" w:space="0" w:color="auto"/>
                                <w:left w:val="none" w:sz="0" w:space="0" w:color="auto"/>
                                <w:bottom w:val="none" w:sz="0" w:space="0" w:color="auto"/>
                                <w:right w:val="none" w:sz="0" w:space="0" w:color="auto"/>
                              </w:divBdr>
                              <w:divsChild>
                                <w:div w:id="1821144302">
                                  <w:marLeft w:val="0"/>
                                  <w:marRight w:val="0"/>
                                  <w:marTop w:val="0"/>
                                  <w:marBottom w:val="0"/>
                                  <w:divBdr>
                                    <w:top w:val="none" w:sz="0" w:space="0" w:color="auto"/>
                                    <w:left w:val="none" w:sz="0" w:space="0" w:color="auto"/>
                                    <w:bottom w:val="none" w:sz="0" w:space="0" w:color="auto"/>
                                    <w:right w:val="none" w:sz="0" w:space="0" w:color="auto"/>
                                  </w:divBdr>
                                  <w:divsChild>
                                    <w:div w:id="251938497">
                                      <w:marLeft w:val="0"/>
                                      <w:marRight w:val="0"/>
                                      <w:marTop w:val="0"/>
                                      <w:marBottom w:val="0"/>
                                      <w:divBdr>
                                        <w:top w:val="none" w:sz="0" w:space="0" w:color="auto"/>
                                        <w:left w:val="none" w:sz="0" w:space="0" w:color="auto"/>
                                        <w:bottom w:val="none" w:sz="0" w:space="0" w:color="auto"/>
                                        <w:right w:val="none" w:sz="0" w:space="0" w:color="auto"/>
                                      </w:divBdr>
                                      <w:divsChild>
                                        <w:div w:id="1090851425">
                                          <w:marLeft w:val="0"/>
                                          <w:marRight w:val="0"/>
                                          <w:marTop w:val="0"/>
                                          <w:marBottom w:val="0"/>
                                          <w:divBdr>
                                            <w:top w:val="none" w:sz="0" w:space="0" w:color="auto"/>
                                            <w:left w:val="none" w:sz="0" w:space="0" w:color="auto"/>
                                            <w:bottom w:val="none" w:sz="0" w:space="0" w:color="auto"/>
                                            <w:right w:val="none" w:sz="0" w:space="0" w:color="auto"/>
                                          </w:divBdr>
                                          <w:divsChild>
                                            <w:div w:id="417097907">
                                              <w:marLeft w:val="0"/>
                                              <w:marRight w:val="0"/>
                                              <w:marTop w:val="0"/>
                                              <w:marBottom w:val="0"/>
                                              <w:divBdr>
                                                <w:top w:val="none" w:sz="0" w:space="0" w:color="auto"/>
                                                <w:left w:val="none" w:sz="0" w:space="0" w:color="auto"/>
                                                <w:bottom w:val="none" w:sz="0" w:space="0" w:color="auto"/>
                                                <w:right w:val="none" w:sz="0" w:space="0" w:color="auto"/>
                                              </w:divBdr>
                                            </w:div>
                                            <w:div w:id="1355575403">
                                              <w:marLeft w:val="0"/>
                                              <w:marRight w:val="0"/>
                                              <w:marTop w:val="0"/>
                                              <w:marBottom w:val="0"/>
                                              <w:divBdr>
                                                <w:top w:val="none" w:sz="0" w:space="0" w:color="auto"/>
                                                <w:left w:val="none" w:sz="0" w:space="0" w:color="auto"/>
                                                <w:bottom w:val="none" w:sz="0" w:space="0" w:color="auto"/>
                                                <w:right w:val="none" w:sz="0" w:space="0" w:color="auto"/>
                                              </w:divBdr>
                                            </w:div>
                                            <w:div w:id="19702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2588966">
      <w:bodyDiv w:val="1"/>
      <w:marLeft w:val="0"/>
      <w:marRight w:val="0"/>
      <w:marTop w:val="0"/>
      <w:marBottom w:val="0"/>
      <w:divBdr>
        <w:top w:val="none" w:sz="0" w:space="0" w:color="auto"/>
        <w:left w:val="none" w:sz="0" w:space="0" w:color="auto"/>
        <w:bottom w:val="none" w:sz="0" w:space="0" w:color="auto"/>
        <w:right w:val="none" w:sz="0" w:space="0" w:color="auto"/>
      </w:divBdr>
      <w:divsChild>
        <w:div w:id="62654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academic-support-and-advising/disabilities/index.shtml"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agullen@cornellcollege.edu," TargetMode="External"/><Relationship Id="rId4" Type="http://schemas.microsoft.com/office/2007/relationships/stylesWithEffects" Target="stylesWithEffects.xml"/><Relationship Id="rId9" Type="http://schemas.openxmlformats.org/officeDocument/2006/relationships/hyperlink" Target="http://www.masteringaandp.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6DEE1-E48E-490D-BB6D-D3E36A82D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7</Pages>
  <Words>2524</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BI 311 Mammalian Anatomy &amp; Physiology</vt:lpstr>
    </vt:vector>
  </TitlesOfParts>
  <Company>Wartburg College</Company>
  <LinksUpToDate>false</LinksUpToDate>
  <CharactersWithSpaces>17661</CharactersWithSpaces>
  <SharedDoc>false</SharedDoc>
  <HLinks>
    <vt:vector size="18" baseType="variant">
      <vt:variant>
        <vt:i4>3407909</vt:i4>
      </vt:variant>
      <vt:variant>
        <vt:i4>6</vt:i4>
      </vt:variant>
      <vt:variant>
        <vt:i4>0</vt:i4>
      </vt:variant>
      <vt:variant>
        <vt:i4>5</vt:i4>
      </vt:variant>
      <vt:variant>
        <vt:lpwstr>http://www.cornellcollege.edu/academic%5Faffairs/disabilities/</vt:lpwstr>
      </vt:variant>
      <vt:variant>
        <vt:lpwstr/>
      </vt:variant>
      <vt:variant>
        <vt:i4>4194408</vt:i4>
      </vt:variant>
      <vt:variant>
        <vt:i4>3</vt:i4>
      </vt:variant>
      <vt:variant>
        <vt:i4>0</vt:i4>
      </vt:variant>
      <vt:variant>
        <vt:i4>5</vt:i4>
      </vt:variant>
      <vt:variant>
        <vt:lpwstr>http://www.cornellcollege.edu/student-affairs/compass/academic-policies.shtml</vt:lpwstr>
      </vt:variant>
      <vt:variant>
        <vt:lpwstr>f</vt:lpwstr>
      </vt:variant>
      <vt:variant>
        <vt:i4>1376326</vt:i4>
      </vt:variant>
      <vt:variant>
        <vt:i4>0</vt:i4>
      </vt:variant>
      <vt:variant>
        <vt:i4>0</vt:i4>
      </vt:variant>
      <vt:variant>
        <vt:i4>5</vt:i4>
      </vt:variant>
      <vt:variant>
        <vt:lpwstr>http://www.aw-bc.com/physiologyplace/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311 Mammalian Anatomy &amp; Physiology</dc:title>
  <dc:creator>Administrator</dc:creator>
  <cp:lastModifiedBy>Kristin Meyer</cp:lastModifiedBy>
  <cp:revision>5</cp:revision>
  <cp:lastPrinted>2018-08-23T14:54:00Z</cp:lastPrinted>
  <dcterms:created xsi:type="dcterms:W3CDTF">2018-08-19T19:58:00Z</dcterms:created>
  <dcterms:modified xsi:type="dcterms:W3CDTF">2018-08-24T13:52:00Z</dcterms:modified>
</cp:coreProperties>
</file>