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275" w:rsidRPr="00EE2440" w:rsidRDefault="00A22298" w:rsidP="00D54275">
      <w:pPr>
        <w:spacing w:after="0" w:line="240" w:lineRule="auto"/>
        <w:jc w:val="center"/>
        <w:outlineLvl w:val="0"/>
        <w:rPr>
          <w:rFonts w:eastAsia="Times New Roman" w:cs="Times New Roman"/>
          <w:b/>
          <w:sz w:val="28"/>
        </w:rPr>
      </w:pPr>
      <w:r w:rsidRPr="00EE2440">
        <w:rPr>
          <w:rFonts w:eastAsia="Times New Roman" w:cs="Times New Roman"/>
          <w:b/>
          <w:sz w:val="28"/>
        </w:rPr>
        <w:t>KIN 318</w:t>
      </w:r>
      <w:r w:rsidR="005629BD" w:rsidRPr="00EE2440">
        <w:rPr>
          <w:rFonts w:eastAsia="Times New Roman" w:cs="Times New Roman"/>
          <w:b/>
          <w:sz w:val="28"/>
        </w:rPr>
        <w:t xml:space="preserve">: </w:t>
      </w:r>
      <w:r w:rsidRPr="00EE2440">
        <w:rPr>
          <w:rFonts w:eastAsia="Times New Roman" w:cs="Times New Roman"/>
          <w:b/>
          <w:sz w:val="28"/>
        </w:rPr>
        <w:t>METHOD FOR TEAM</w:t>
      </w:r>
      <w:r w:rsidR="00957767" w:rsidRPr="00EE2440">
        <w:rPr>
          <w:rFonts w:eastAsia="Times New Roman" w:cs="Times New Roman"/>
          <w:b/>
          <w:sz w:val="28"/>
        </w:rPr>
        <w:t xml:space="preserve"> &amp; DUAL</w:t>
      </w:r>
      <w:r w:rsidRPr="00EE2440">
        <w:rPr>
          <w:rFonts w:eastAsia="Times New Roman" w:cs="Times New Roman"/>
          <w:b/>
          <w:sz w:val="28"/>
        </w:rPr>
        <w:t xml:space="preserve"> SPORTS </w:t>
      </w:r>
      <w:r w:rsidR="005629BD" w:rsidRPr="00EE2440">
        <w:rPr>
          <w:rFonts w:eastAsia="Times New Roman" w:cs="Times New Roman"/>
          <w:b/>
          <w:sz w:val="28"/>
        </w:rPr>
        <w:t>(</w:t>
      </w:r>
      <w:r w:rsidR="00957767" w:rsidRPr="00EE2440">
        <w:rPr>
          <w:rFonts w:eastAsia="Times New Roman" w:cs="Times New Roman"/>
          <w:b/>
          <w:sz w:val="28"/>
        </w:rPr>
        <w:t>2018, Block 3</w:t>
      </w:r>
      <w:r w:rsidR="005629BD" w:rsidRPr="00EE2440">
        <w:rPr>
          <w:rFonts w:eastAsia="Times New Roman" w:cs="Times New Roman"/>
          <w:b/>
          <w:sz w:val="28"/>
        </w:rPr>
        <w:t>)</w:t>
      </w:r>
    </w:p>
    <w:p w:rsidR="00D54275" w:rsidRPr="00EE2440" w:rsidRDefault="00D54275" w:rsidP="00D54275">
      <w:pPr>
        <w:spacing w:after="0" w:line="240" w:lineRule="auto"/>
        <w:jc w:val="center"/>
        <w:outlineLvl w:val="0"/>
        <w:rPr>
          <w:rFonts w:eastAsia="Times New Roman" w:cs="Times New Roman"/>
          <w:b/>
          <w:sz w:val="28"/>
        </w:rPr>
      </w:pPr>
      <w:r w:rsidRPr="00EE2440">
        <w:rPr>
          <w:b/>
          <w:sz w:val="28"/>
        </w:rPr>
        <w:t>Class Time</w:t>
      </w:r>
      <w:r w:rsidRPr="00EE2440">
        <w:rPr>
          <w:sz w:val="28"/>
        </w:rPr>
        <w:t xml:space="preserve">: M, W, TH, F (9-12) – </w:t>
      </w:r>
      <w:proofErr w:type="spellStart"/>
      <w:r w:rsidRPr="00EE2440">
        <w:rPr>
          <w:sz w:val="28"/>
        </w:rPr>
        <w:t>TU</w:t>
      </w:r>
      <w:proofErr w:type="spellEnd"/>
      <w:r w:rsidRPr="00EE2440">
        <w:rPr>
          <w:sz w:val="28"/>
        </w:rPr>
        <w:t xml:space="preserve"> (9-11; 1-3)</w:t>
      </w:r>
    </w:p>
    <w:p w:rsidR="00A22298" w:rsidRPr="00EE2440" w:rsidRDefault="00A22298" w:rsidP="00A22298">
      <w:pPr>
        <w:spacing w:after="0" w:line="240" w:lineRule="auto"/>
        <w:outlineLvl w:val="0"/>
        <w:rPr>
          <w:rFonts w:eastAsia="Times New Roman" w:cs="Times New Roman"/>
          <w:b/>
        </w:rPr>
      </w:pPr>
    </w:p>
    <w:p w:rsidR="00A22298" w:rsidRPr="00EE2440" w:rsidRDefault="00957767" w:rsidP="00A22298">
      <w:pPr>
        <w:spacing w:after="0" w:line="240" w:lineRule="auto"/>
        <w:ind w:firstLine="720"/>
        <w:outlineLvl w:val="0"/>
        <w:rPr>
          <w:rFonts w:eastAsia="Times New Roman" w:cs="Times New Roman"/>
        </w:rPr>
      </w:pPr>
      <w:r w:rsidRPr="00EE2440">
        <w:rPr>
          <w:rFonts w:eastAsia="Times New Roman" w:cs="Times New Roman"/>
          <w:b/>
        </w:rPr>
        <w:t>Instructor</w:t>
      </w:r>
      <w:r w:rsidRPr="00EE2440">
        <w:rPr>
          <w:rFonts w:eastAsia="Times New Roman" w:cs="Times New Roman"/>
        </w:rPr>
        <w:t>: Colin G. Pennington</w:t>
      </w:r>
      <w:r w:rsidR="00A22298" w:rsidRPr="00EE2440">
        <w:rPr>
          <w:rFonts w:eastAsia="Times New Roman" w:cs="Times New Roman"/>
        </w:rPr>
        <w:t>, P</w:t>
      </w:r>
      <w:r w:rsidRPr="00EE2440">
        <w:rPr>
          <w:rFonts w:eastAsia="Times New Roman" w:cs="Times New Roman"/>
        </w:rPr>
        <w:t>h.D.</w:t>
      </w:r>
      <w:r w:rsidR="00A22298" w:rsidRPr="00EE2440">
        <w:rPr>
          <w:rFonts w:eastAsia="Times New Roman" w:cs="Times New Roman"/>
        </w:rPr>
        <w:tab/>
      </w:r>
      <w:r w:rsidR="006502DB" w:rsidRPr="00EE2440">
        <w:rPr>
          <w:rFonts w:eastAsia="Times New Roman" w:cs="Times New Roman"/>
        </w:rPr>
        <w:tab/>
      </w:r>
      <w:r w:rsidR="00163480" w:rsidRPr="00EE2440">
        <w:rPr>
          <w:rFonts w:eastAsia="Times New Roman" w:cs="Times New Roman"/>
        </w:rPr>
        <w:tab/>
      </w:r>
      <w:r w:rsidR="00A22298" w:rsidRPr="00EE2440">
        <w:rPr>
          <w:rFonts w:eastAsia="Times New Roman" w:cs="Times New Roman"/>
          <w:b/>
        </w:rPr>
        <w:t>Office Phone</w:t>
      </w:r>
      <w:r w:rsidR="00A22298" w:rsidRPr="00EE2440">
        <w:rPr>
          <w:rFonts w:eastAsia="Times New Roman" w:cs="Times New Roman"/>
        </w:rPr>
        <w:t>:  4267</w:t>
      </w:r>
      <w:r w:rsidR="00A22298" w:rsidRPr="00EE2440">
        <w:rPr>
          <w:rFonts w:eastAsia="Times New Roman" w:cs="Times New Roman"/>
        </w:rPr>
        <w:tab/>
      </w:r>
      <w:r w:rsidR="00A22298" w:rsidRPr="00EE2440">
        <w:rPr>
          <w:rFonts w:eastAsia="Times New Roman" w:cs="Times New Roman"/>
        </w:rPr>
        <w:tab/>
      </w:r>
      <w:r w:rsidR="00A22298" w:rsidRPr="00EE2440">
        <w:rPr>
          <w:rFonts w:eastAsia="Times New Roman" w:cs="Times New Roman"/>
        </w:rPr>
        <w:tab/>
      </w:r>
    </w:p>
    <w:p w:rsidR="00316B78" w:rsidRDefault="00A22298" w:rsidP="00316B78">
      <w:pPr>
        <w:spacing w:after="0" w:line="240" w:lineRule="auto"/>
        <w:ind w:firstLine="720"/>
        <w:outlineLvl w:val="0"/>
        <w:rPr>
          <w:rStyle w:val="Hyperlink"/>
          <w:rFonts w:eastAsia="Times New Roman" w:cs="Times New Roman"/>
          <w:color w:val="auto"/>
        </w:rPr>
      </w:pPr>
      <w:r w:rsidRPr="00EE2440">
        <w:rPr>
          <w:rFonts w:eastAsia="Times New Roman" w:cs="Times New Roman"/>
          <w:b/>
        </w:rPr>
        <w:t>Office</w:t>
      </w:r>
      <w:r w:rsidRPr="00EE2440">
        <w:rPr>
          <w:rFonts w:eastAsia="Times New Roman" w:cs="Times New Roman"/>
        </w:rPr>
        <w:t xml:space="preserve">:  </w:t>
      </w:r>
      <w:r w:rsidR="00957767" w:rsidRPr="00EE2440">
        <w:rPr>
          <w:rFonts w:eastAsia="Times New Roman" w:cs="Times New Roman"/>
        </w:rPr>
        <w:t>Law Hall 302</w:t>
      </w:r>
      <w:r w:rsidR="00957767" w:rsidRPr="00EE2440">
        <w:rPr>
          <w:rFonts w:eastAsia="Times New Roman" w:cs="Times New Roman"/>
        </w:rPr>
        <w:tab/>
        <w:t xml:space="preserve"> </w:t>
      </w:r>
      <w:r w:rsidR="00957767" w:rsidRPr="00EE2440">
        <w:rPr>
          <w:rFonts w:eastAsia="Times New Roman" w:cs="Times New Roman"/>
        </w:rPr>
        <w:tab/>
      </w:r>
      <w:r w:rsidR="00957767" w:rsidRPr="00EE2440">
        <w:rPr>
          <w:rFonts w:eastAsia="Times New Roman" w:cs="Times New Roman"/>
        </w:rPr>
        <w:tab/>
      </w:r>
      <w:r w:rsidR="00957767" w:rsidRPr="00EE2440">
        <w:rPr>
          <w:rFonts w:eastAsia="Times New Roman" w:cs="Times New Roman"/>
        </w:rPr>
        <w:tab/>
      </w:r>
      <w:r w:rsidR="00163480" w:rsidRPr="00EE2440">
        <w:rPr>
          <w:rFonts w:eastAsia="Times New Roman" w:cs="Times New Roman"/>
        </w:rPr>
        <w:tab/>
      </w:r>
      <w:r w:rsidR="00957767" w:rsidRPr="00EE2440">
        <w:rPr>
          <w:rFonts w:eastAsia="Times New Roman" w:cs="Times New Roman"/>
          <w:b/>
        </w:rPr>
        <w:t>Email</w:t>
      </w:r>
      <w:r w:rsidR="00957767" w:rsidRPr="00EE2440">
        <w:rPr>
          <w:rFonts w:eastAsia="Times New Roman" w:cs="Times New Roman"/>
        </w:rPr>
        <w:t xml:space="preserve">: </w:t>
      </w:r>
      <w:hyperlink r:id="rId6" w:history="1">
        <w:r w:rsidR="00957767" w:rsidRPr="0065411E">
          <w:rPr>
            <w:rStyle w:val="Hyperlink"/>
            <w:rFonts w:eastAsia="Times New Roman" w:cs="Times New Roman"/>
            <w:color w:val="auto"/>
            <w:u w:val="none"/>
          </w:rPr>
          <w:t>cpennington@cornellcollege.edu</w:t>
        </w:r>
      </w:hyperlink>
    </w:p>
    <w:p w:rsidR="00D54275" w:rsidRPr="00EE2440" w:rsidRDefault="00D54275" w:rsidP="0065411E">
      <w:pPr>
        <w:spacing w:after="0" w:line="240" w:lineRule="auto"/>
        <w:ind w:left="720"/>
        <w:outlineLvl w:val="0"/>
        <w:rPr>
          <w:rFonts w:eastAsia="Times New Roman" w:cs="Times New Roman"/>
        </w:rPr>
      </w:pPr>
      <w:r w:rsidRPr="0065411E">
        <w:rPr>
          <w:rFonts w:eastAsia="Times New Roman" w:cs="Times New Roman"/>
          <w:b/>
        </w:rPr>
        <w:t>Office Hours</w:t>
      </w:r>
      <w:r w:rsidR="0065411E">
        <w:rPr>
          <w:rFonts w:eastAsia="Times New Roman" w:cs="Times New Roman"/>
          <w:b/>
        </w:rPr>
        <w:t xml:space="preserve">: </w:t>
      </w:r>
      <w:r w:rsidRPr="00EE2440">
        <w:rPr>
          <w:rFonts w:eastAsia="Times New Roman" w:cs="Times New Roman"/>
        </w:rPr>
        <w:t xml:space="preserve">I am always available to meet before and after class. You may feel free to drop by my office, or email any time to see if I am available. </w:t>
      </w:r>
    </w:p>
    <w:p w:rsidR="00D54275" w:rsidRDefault="0065411E" w:rsidP="005629BD">
      <w:pPr>
        <w:spacing w:after="0" w:line="240" w:lineRule="auto"/>
        <w:ind w:left="720"/>
        <w:outlineLvl w:val="0"/>
        <w:rPr>
          <w:rFonts w:ascii="Verdana" w:hAnsi="Verdana"/>
          <w:color w:val="777777"/>
          <w:sz w:val="18"/>
          <w:szCs w:val="18"/>
        </w:rPr>
      </w:pPr>
      <w:r w:rsidRPr="0065411E">
        <w:rPr>
          <w:rFonts w:eastAsia="Times New Roman" w:cs="Times New Roman"/>
          <w:b/>
        </w:rPr>
        <w:t>Class Location</w:t>
      </w:r>
      <w:r>
        <w:rPr>
          <w:rFonts w:eastAsia="Times New Roman" w:cs="Times New Roman"/>
          <w:b/>
        </w:rPr>
        <w:t xml:space="preserve">: </w:t>
      </w:r>
      <w:r w:rsidRPr="0065411E">
        <w:rPr>
          <w:szCs w:val="18"/>
        </w:rPr>
        <w:t>Thomas Commons/</w:t>
      </w:r>
      <w:proofErr w:type="spellStart"/>
      <w:r w:rsidRPr="0065411E">
        <w:rPr>
          <w:szCs w:val="18"/>
        </w:rPr>
        <w:t>ATK</w:t>
      </w:r>
      <w:proofErr w:type="spellEnd"/>
      <w:r w:rsidRPr="0065411E">
        <w:rPr>
          <w:szCs w:val="18"/>
        </w:rPr>
        <w:t xml:space="preserve"> and the Sports Center Complex</w:t>
      </w:r>
    </w:p>
    <w:p w:rsidR="0065411E" w:rsidRPr="00EE2440" w:rsidRDefault="0065411E" w:rsidP="005629BD">
      <w:pPr>
        <w:spacing w:after="0" w:line="240" w:lineRule="auto"/>
        <w:ind w:left="720"/>
        <w:outlineLvl w:val="0"/>
        <w:rPr>
          <w:rFonts w:eastAsia="Times New Roman" w:cs="Times New Roman"/>
          <w:b/>
          <w:u w:val="single"/>
        </w:rPr>
      </w:pPr>
    </w:p>
    <w:p w:rsidR="005629BD" w:rsidRPr="00EE2440" w:rsidRDefault="00957767" w:rsidP="005629BD">
      <w:pPr>
        <w:spacing w:after="0" w:line="240" w:lineRule="auto"/>
        <w:ind w:left="720"/>
        <w:outlineLvl w:val="0"/>
        <w:rPr>
          <w:rFonts w:eastAsia="Times New Roman" w:cs="Times New Roman"/>
        </w:rPr>
      </w:pPr>
      <w:r w:rsidRPr="00EE2440">
        <w:rPr>
          <w:rFonts w:eastAsia="Times New Roman" w:cs="Times New Roman"/>
          <w:b/>
          <w:u w:val="single"/>
        </w:rPr>
        <w:t>Textbook</w:t>
      </w:r>
      <w:r w:rsidRPr="00EE2440">
        <w:rPr>
          <w:rFonts w:eastAsia="Times New Roman" w:cs="Times New Roman"/>
        </w:rPr>
        <w:t>:</w:t>
      </w:r>
      <w:r w:rsidR="006502DB" w:rsidRPr="00EE2440">
        <w:rPr>
          <w:rFonts w:eastAsia="Times New Roman" w:cs="Times New Roman"/>
        </w:rPr>
        <w:t xml:space="preserve"> </w:t>
      </w:r>
      <w:r w:rsidR="005629BD" w:rsidRPr="00EE2440">
        <w:rPr>
          <w:rFonts w:eastAsia="Times New Roman" w:cs="Times New Roman"/>
        </w:rPr>
        <w:t xml:space="preserve">Metzler, M. (2011). </w:t>
      </w:r>
      <w:r w:rsidR="005629BD" w:rsidRPr="00EE2440">
        <w:rPr>
          <w:rFonts w:eastAsia="Times New Roman" w:cs="Times New Roman"/>
          <w:i/>
        </w:rPr>
        <w:t xml:space="preserve">Instructional Models for Physical Education </w:t>
      </w:r>
      <w:r w:rsidR="005629BD" w:rsidRPr="00EE2440">
        <w:rPr>
          <w:rFonts w:eastAsia="Times New Roman" w:cs="Times New Roman"/>
        </w:rPr>
        <w:t>(3</w:t>
      </w:r>
      <w:r w:rsidR="005629BD" w:rsidRPr="00EE2440">
        <w:rPr>
          <w:rFonts w:eastAsia="Times New Roman" w:cs="Times New Roman"/>
          <w:vertAlign w:val="superscript"/>
        </w:rPr>
        <w:t>rd</w:t>
      </w:r>
      <w:r w:rsidR="005629BD" w:rsidRPr="00EE2440">
        <w:rPr>
          <w:rFonts w:eastAsia="Times New Roman" w:cs="Times New Roman"/>
        </w:rPr>
        <w:t xml:space="preserve"> </w:t>
      </w:r>
      <w:proofErr w:type="gramStart"/>
      <w:r w:rsidR="005629BD" w:rsidRPr="00EE2440">
        <w:rPr>
          <w:rFonts w:eastAsia="Times New Roman" w:cs="Times New Roman"/>
        </w:rPr>
        <w:t>ed</w:t>
      </w:r>
      <w:proofErr w:type="gramEnd"/>
      <w:r w:rsidR="005629BD" w:rsidRPr="00EE2440">
        <w:rPr>
          <w:rFonts w:eastAsia="Times New Roman" w:cs="Times New Roman"/>
        </w:rPr>
        <w:t>.). Scottsdale, AZ: Holcomb Hathaway, Publishers.</w:t>
      </w:r>
    </w:p>
    <w:p w:rsidR="00957767" w:rsidRPr="00EE2440" w:rsidRDefault="00957767" w:rsidP="00A22298">
      <w:pPr>
        <w:spacing w:after="0" w:line="240" w:lineRule="auto"/>
        <w:ind w:firstLine="720"/>
        <w:outlineLvl w:val="0"/>
        <w:rPr>
          <w:rFonts w:eastAsia="Times New Roman" w:cs="Times New Roman"/>
        </w:rPr>
      </w:pPr>
    </w:p>
    <w:p w:rsidR="006502DB" w:rsidRPr="00EE2440" w:rsidRDefault="00A22298" w:rsidP="006502DB">
      <w:pPr>
        <w:spacing w:after="0" w:line="240" w:lineRule="auto"/>
        <w:outlineLvl w:val="0"/>
        <w:rPr>
          <w:rFonts w:eastAsia="Times New Roman" w:cs="Times New Roman"/>
        </w:rPr>
      </w:pPr>
      <w:r w:rsidRPr="00EE2440">
        <w:rPr>
          <w:rFonts w:eastAsia="Times New Roman" w:cs="Times New Roman"/>
          <w:b/>
          <w:u w:val="single"/>
        </w:rPr>
        <w:t>Course Overview:</w:t>
      </w:r>
      <w:r w:rsidR="00D54275" w:rsidRPr="00EE2440">
        <w:rPr>
          <w:rFonts w:eastAsia="Times New Roman" w:cs="Times New Roman"/>
          <w:b/>
          <w:u w:val="single"/>
        </w:rPr>
        <w:t xml:space="preserve"> </w:t>
      </w:r>
      <w:r w:rsidRPr="00EE2440">
        <w:rPr>
          <w:rFonts w:eastAsia="Times New Roman" w:cs="Times New Roman"/>
        </w:rPr>
        <w:t>This course is specifically designed for individuals that envision themselves professionally involved in the instruction of a variety of team</w:t>
      </w:r>
      <w:r w:rsidR="00957767" w:rsidRPr="00EE2440">
        <w:rPr>
          <w:rFonts w:eastAsia="Times New Roman" w:cs="Times New Roman"/>
        </w:rPr>
        <w:t xml:space="preserve"> and/or dual</w:t>
      </w:r>
      <w:r w:rsidRPr="00EE2440">
        <w:rPr>
          <w:rFonts w:eastAsia="Times New Roman" w:cs="Times New Roman"/>
        </w:rPr>
        <w:t xml:space="preserve"> sports in public or private schools and in recreational settings.  The emphasis of this course will be on development of the student’s ability to present correct performance instructions, identify and correct common performance errors, designed appropriate learning activities and advance other’s individuals skills and knowledges</w:t>
      </w:r>
      <w:r w:rsidR="00957767" w:rsidRPr="00EE2440">
        <w:rPr>
          <w:rFonts w:eastAsia="Times New Roman" w:cs="Times New Roman"/>
        </w:rPr>
        <w:t xml:space="preserve"> while teaching activities through the appropriate developmental instructional model</w:t>
      </w:r>
      <w:r w:rsidRPr="00EE2440">
        <w:rPr>
          <w:rFonts w:eastAsia="Times New Roman" w:cs="Times New Roman"/>
        </w:rPr>
        <w:t xml:space="preserve">. </w:t>
      </w:r>
    </w:p>
    <w:p w:rsidR="006502DB" w:rsidRPr="00EE2440" w:rsidRDefault="006502DB" w:rsidP="006502DB">
      <w:pPr>
        <w:spacing w:after="0"/>
        <w:rPr>
          <w:b/>
          <w:u w:val="single"/>
        </w:rPr>
      </w:pPr>
    </w:p>
    <w:p w:rsidR="00A22298" w:rsidRPr="00EE2440" w:rsidRDefault="00A22298" w:rsidP="006502DB">
      <w:pPr>
        <w:spacing w:after="0"/>
        <w:rPr>
          <w:b/>
          <w:u w:val="single"/>
        </w:rPr>
      </w:pPr>
      <w:r w:rsidRPr="00EE2440">
        <w:rPr>
          <w:b/>
          <w:u w:val="single"/>
        </w:rPr>
        <w:t>COURSE INTENT AND STUDENT EXPECTATIONS</w:t>
      </w:r>
    </w:p>
    <w:p w:rsidR="00A22298" w:rsidRPr="00EE2440" w:rsidRDefault="00A22298" w:rsidP="006502DB">
      <w:pPr>
        <w:pStyle w:val="ListParagraph"/>
        <w:numPr>
          <w:ilvl w:val="0"/>
          <w:numId w:val="5"/>
        </w:numPr>
        <w:ind w:left="720"/>
      </w:pPr>
      <w:r w:rsidRPr="00EE2440">
        <w:t xml:space="preserve">Intent of course is to enable students to </w:t>
      </w:r>
      <w:r w:rsidRPr="00EE2440">
        <w:rPr>
          <w:b/>
        </w:rPr>
        <w:t xml:space="preserve">teach </w:t>
      </w:r>
      <w:r w:rsidRPr="00EE2440">
        <w:t>a variety of team sports to individuals of middle school and high school physical education and recreation program, as adult recreation leagues.</w:t>
      </w:r>
    </w:p>
    <w:p w:rsidR="00A22298" w:rsidRPr="00EE2440" w:rsidRDefault="006502DB" w:rsidP="006502DB">
      <w:pPr>
        <w:pStyle w:val="ListParagraph"/>
        <w:numPr>
          <w:ilvl w:val="0"/>
          <w:numId w:val="5"/>
        </w:numPr>
        <w:ind w:left="720"/>
      </w:pPr>
      <w:r w:rsidRPr="00EE2440">
        <w:t>T</w:t>
      </w:r>
      <w:r w:rsidR="00A22298" w:rsidRPr="00EE2440">
        <w:t>he aim of the course is NOT to develop students’ personal skills or competitive abilities.</w:t>
      </w:r>
    </w:p>
    <w:p w:rsidR="00A22298" w:rsidRPr="00EE2440" w:rsidRDefault="00A22298" w:rsidP="006502DB">
      <w:pPr>
        <w:pStyle w:val="ListParagraph"/>
        <w:numPr>
          <w:ilvl w:val="0"/>
          <w:numId w:val="5"/>
        </w:numPr>
        <w:ind w:left="720"/>
      </w:pPr>
      <w:r w:rsidRPr="00EE2440">
        <w:t xml:space="preserve">This course will be conducted as a series of “mini” </w:t>
      </w:r>
      <w:r w:rsidR="006502DB" w:rsidRPr="00EE2440">
        <w:t>teaching</w:t>
      </w:r>
      <w:r w:rsidRPr="00EE2440">
        <w:t xml:space="preserve"> clinics.   Some individuals will serve as presenters or lead clinicians.  Other individuals will observe, take note and participate as directed.</w:t>
      </w:r>
    </w:p>
    <w:p w:rsidR="00720ACC" w:rsidRPr="00EE2440" w:rsidRDefault="00720ACC" w:rsidP="006502DB">
      <w:pPr>
        <w:pStyle w:val="ListParagraph"/>
        <w:numPr>
          <w:ilvl w:val="0"/>
          <w:numId w:val="5"/>
        </w:numPr>
        <w:ind w:left="720"/>
      </w:pPr>
      <w:r w:rsidRPr="00EE2440">
        <w:t>Physical activity is part of the course and participation is expected. Participating will not conflict with students’ respective sports [sports are not an excuse not to participate].</w:t>
      </w:r>
    </w:p>
    <w:p w:rsidR="00A22298" w:rsidRPr="00EE2440" w:rsidRDefault="00A22298" w:rsidP="006502DB">
      <w:pPr>
        <w:pStyle w:val="ListParagraph"/>
        <w:numPr>
          <w:ilvl w:val="0"/>
          <w:numId w:val="5"/>
        </w:numPr>
        <w:ind w:left="720"/>
        <w:rPr>
          <w:b/>
        </w:rPr>
      </w:pPr>
      <w:r w:rsidRPr="00EE2440">
        <w:t xml:space="preserve">Students seeking a positive grade </w:t>
      </w:r>
      <w:r w:rsidRPr="00EE2440">
        <w:rPr>
          <w:b/>
        </w:rPr>
        <w:t>WILL:</w:t>
      </w:r>
      <w:r w:rsidRPr="00EE2440">
        <w:rPr>
          <w:b/>
        </w:rPr>
        <w:tab/>
      </w:r>
    </w:p>
    <w:p w:rsidR="00A22298" w:rsidRPr="00EE2440" w:rsidRDefault="00A22298" w:rsidP="006502DB">
      <w:pPr>
        <w:pStyle w:val="ListParagraph"/>
        <w:numPr>
          <w:ilvl w:val="0"/>
          <w:numId w:val="6"/>
        </w:numPr>
        <w:ind w:left="1080"/>
      </w:pPr>
      <w:r w:rsidRPr="00EE2440">
        <w:t>Attend class daily; arrive on time; have read all assigned material; be knowledgeable of rule application</w:t>
      </w:r>
    </w:p>
    <w:p w:rsidR="00A22298" w:rsidRPr="00EE2440" w:rsidRDefault="00A22298" w:rsidP="006502DB">
      <w:pPr>
        <w:pStyle w:val="ListParagraph"/>
        <w:numPr>
          <w:ilvl w:val="0"/>
          <w:numId w:val="6"/>
        </w:numPr>
        <w:ind w:left="1080"/>
      </w:pPr>
      <w:r w:rsidRPr="00EE2440">
        <w:t>Listen respectfully to presenter; cooperate fully to all instructions, remain fully on task.</w:t>
      </w:r>
    </w:p>
    <w:p w:rsidR="00A22298" w:rsidRPr="00EE2440" w:rsidRDefault="00A22298" w:rsidP="006502DB">
      <w:pPr>
        <w:pStyle w:val="ListParagraph"/>
        <w:numPr>
          <w:ilvl w:val="0"/>
          <w:numId w:val="6"/>
        </w:numPr>
        <w:ind w:left="1080"/>
      </w:pPr>
      <w:r w:rsidRPr="00EE2440">
        <w:t>Assist with all equipment for all activities, both set up and take down.</w:t>
      </w:r>
    </w:p>
    <w:p w:rsidR="00A22298" w:rsidRPr="00EE2440" w:rsidRDefault="00A22298" w:rsidP="006502DB">
      <w:pPr>
        <w:pStyle w:val="ListParagraph"/>
        <w:numPr>
          <w:ilvl w:val="0"/>
          <w:numId w:val="6"/>
        </w:numPr>
        <w:ind w:left="1080"/>
      </w:pPr>
      <w:r w:rsidRPr="00EE2440">
        <w:t>CHECK COMPETITIVE AND AGGRESSIVE DRIVE AT THE DOOR</w:t>
      </w:r>
      <w:r w:rsidR="006502DB" w:rsidRPr="00EE2440">
        <w:t>.</w:t>
      </w:r>
      <w:r w:rsidRPr="00EE2440">
        <w:t xml:space="preserve">  </w:t>
      </w:r>
      <w:r w:rsidR="00C124C1" w:rsidRPr="00EE2440">
        <w:t>A</w:t>
      </w:r>
      <w:r w:rsidRPr="00EE2440">
        <w:t xml:space="preserve"> teacher </w:t>
      </w:r>
      <w:r w:rsidR="00C124C1" w:rsidRPr="00EE2440">
        <w:t>should provide</w:t>
      </w:r>
      <w:r w:rsidRPr="00EE2440">
        <w:t xml:space="preserve"> opportunities to ensure success and learning for lesser skilled individuals.</w:t>
      </w:r>
    </w:p>
    <w:p w:rsidR="00A22298" w:rsidRPr="00EE2440" w:rsidRDefault="00A22298" w:rsidP="006502DB">
      <w:pPr>
        <w:pStyle w:val="ListParagraph"/>
        <w:numPr>
          <w:ilvl w:val="0"/>
          <w:numId w:val="6"/>
        </w:numPr>
        <w:ind w:left="1080"/>
      </w:pPr>
      <w:r w:rsidRPr="00EE2440">
        <w:t>Study all material intensely for the tests. Personal athletic skills will not provide students strong grades.</w:t>
      </w:r>
    </w:p>
    <w:p w:rsidR="00D54275" w:rsidRPr="00EE2440" w:rsidRDefault="00A22298" w:rsidP="00D54275">
      <w:pPr>
        <w:spacing w:after="0" w:line="240" w:lineRule="auto"/>
        <w:rPr>
          <w:rFonts w:eastAsia="Times New Roman" w:cs="Times New Roman"/>
        </w:rPr>
      </w:pPr>
      <w:r w:rsidRPr="00EE2440">
        <w:rPr>
          <w:rFonts w:eastAsia="Times New Roman" w:cs="Times New Roman"/>
          <w:b/>
          <w:u w:val="single"/>
        </w:rPr>
        <w:t>Student Outcomes:</w:t>
      </w:r>
      <w:r w:rsidR="00D54275" w:rsidRPr="00EE2440">
        <w:rPr>
          <w:rFonts w:eastAsia="Times New Roman" w:cs="Times New Roman"/>
          <w:b/>
          <w:u w:val="single"/>
        </w:rPr>
        <w:t xml:space="preserve"> </w:t>
      </w:r>
      <w:r w:rsidR="00D54275" w:rsidRPr="00EE2440">
        <w:rPr>
          <w:rFonts w:eastAsia="Times New Roman" w:cs="Times New Roman"/>
        </w:rPr>
        <w:t>This course supports the Cornell College’s Mission and Core Values of Knowledge, Communication, Vocation.</w:t>
      </w:r>
    </w:p>
    <w:p w:rsidR="00A22298" w:rsidRPr="00EE2440" w:rsidRDefault="00A22298" w:rsidP="00A22298">
      <w:pPr>
        <w:spacing w:after="0" w:line="240" w:lineRule="auto"/>
        <w:rPr>
          <w:rFonts w:eastAsia="Times New Roman" w:cs="Times New Roman"/>
          <w:bCs/>
        </w:rPr>
      </w:pPr>
      <w:r w:rsidRPr="00EE2440">
        <w:rPr>
          <w:rFonts w:eastAsia="Times New Roman" w:cs="Times New Roman"/>
          <w:bCs/>
        </w:rPr>
        <w:t>Successful completion of KIN 318 will enable students to demonstrate through class participation, peer work, examinations and assignments:</w:t>
      </w:r>
    </w:p>
    <w:p w:rsidR="00A22298" w:rsidRPr="00EE2440" w:rsidRDefault="00A22298" w:rsidP="006502DB">
      <w:pPr>
        <w:spacing w:after="0" w:line="240" w:lineRule="auto"/>
        <w:ind w:left="720"/>
        <w:outlineLvl w:val="0"/>
        <w:rPr>
          <w:rFonts w:eastAsia="Times New Roman" w:cs="Times New Roman"/>
          <w:i/>
        </w:rPr>
      </w:pPr>
      <w:r w:rsidRPr="00EE2440">
        <w:rPr>
          <w:rFonts w:eastAsia="Times New Roman" w:cs="Times New Roman"/>
        </w:rPr>
        <w:t xml:space="preserve">1. Comprehensive knowledge of rules, skills, history and of selected activities. </w:t>
      </w:r>
      <w:r w:rsidRPr="00EE2440">
        <w:rPr>
          <w:rFonts w:eastAsia="Times New Roman" w:cs="Times New Roman"/>
          <w:i/>
        </w:rPr>
        <w:t>(</w:t>
      </w:r>
      <w:r w:rsidR="00614DF3" w:rsidRPr="00EE2440">
        <w:rPr>
          <w:rFonts w:eastAsia="Times New Roman" w:cs="Times New Roman"/>
        </w:rPr>
        <w:t xml:space="preserve">INTASC </w:t>
      </w:r>
      <w:r w:rsidRPr="00EE2440">
        <w:rPr>
          <w:rFonts w:eastAsia="Times New Roman" w:cs="Times New Roman"/>
        </w:rPr>
        <w:t xml:space="preserve">  #1</w:t>
      </w:r>
      <w:r w:rsidRPr="00EE2440">
        <w:rPr>
          <w:rFonts w:eastAsia="Times New Roman" w:cs="Times New Roman"/>
          <w:i/>
        </w:rPr>
        <w:t>)(Knowledge)</w:t>
      </w:r>
    </w:p>
    <w:p w:rsidR="00A22298" w:rsidRPr="00EE2440" w:rsidRDefault="00A22298" w:rsidP="006502DB">
      <w:pPr>
        <w:spacing w:after="0" w:line="240" w:lineRule="auto"/>
        <w:ind w:left="720"/>
        <w:outlineLvl w:val="0"/>
        <w:rPr>
          <w:rFonts w:eastAsia="Times New Roman" w:cs="Times New Roman"/>
        </w:rPr>
      </w:pPr>
      <w:r w:rsidRPr="00EE2440">
        <w:rPr>
          <w:rFonts w:eastAsia="Times New Roman" w:cs="Times New Roman"/>
        </w:rPr>
        <w:t xml:space="preserve">2. Comprehensive knowledge of appropriate teaching progressions, drills and classroom presentations for selected activities. </w:t>
      </w:r>
      <w:r w:rsidRPr="00EE2440">
        <w:rPr>
          <w:rFonts w:eastAsia="Times New Roman" w:cs="Times New Roman"/>
          <w:i/>
        </w:rPr>
        <w:t>(INTASC #1, 3, 4) (Knowledge)</w:t>
      </w:r>
    </w:p>
    <w:p w:rsidR="00A22298" w:rsidRPr="00EE2440" w:rsidRDefault="00A22298" w:rsidP="006502DB">
      <w:pPr>
        <w:spacing w:after="0" w:line="240" w:lineRule="auto"/>
        <w:ind w:left="720"/>
        <w:outlineLvl w:val="0"/>
        <w:rPr>
          <w:rFonts w:eastAsia="Times New Roman" w:cs="Times New Roman"/>
        </w:rPr>
      </w:pPr>
      <w:r w:rsidRPr="00EE2440">
        <w:rPr>
          <w:rFonts w:eastAsia="Times New Roman" w:cs="Times New Roman"/>
        </w:rPr>
        <w:t>3. Ability to identify and correct performance errors while working in peer teaching settings</w:t>
      </w:r>
      <w:r w:rsidRPr="00EE2440">
        <w:rPr>
          <w:rFonts w:eastAsia="Times New Roman" w:cs="Times New Roman"/>
          <w:i/>
        </w:rPr>
        <w:t>.  (INTASC #6, 7) (Communication)</w:t>
      </w:r>
    </w:p>
    <w:p w:rsidR="00A22298" w:rsidRPr="00EE2440" w:rsidRDefault="00A22298" w:rsidP="006502DB">
      <w:pPr>
        <w:spacing w:after="0" w:line="240" w:lineRule="auto"/>
        <w:ind w:left="720"/>
        <w:outlineLvl w:val="0"/>
        <w:rPr>
          <w:rFonts w:eastAsia="Times New Roman" w:cs="Times New Roman"/>
          <w:i/>
        </w:rPr>
      </w:pPr>
      <w:r w:rsidRPr="00EE2440">
        <w:rPr>
          <w:rFonts w:eastAsia="Times New Roman" w:cs="Times New Roman"/>
        </w:rPr>
        <w:lastRenderedPageBreak/>
        <w:t>4. Ability to create effective teaching materials to be used in a variety of movement settings.</w:t>
      </w:r>
      <w:r w:rsidR="00614DF3" w:rsidRPr="00EE2440">
        <w:rPr>
          <w:rFonts w:eastAsia="Times New Roman" w:cs="Times New Roman"/>
        </w:rPr>
        <w:t xml:space="preserve"> </w:t>
      </w:r>
      <w:r w:rsidRPr="00EE2440">
        <w:rPr>
          <w:rFonts w:eastAsia="Times New Roman" w:cs="Times New Roman"/>
          <w:i/>
        </w:rPr>
        <w:t>(INTASC #7</w:t>
      </w:r>
      <w:proofErr w:type="gramStart"/>
      <w:r w:rsidRPr="00EE2440">
        <w:rPr>
          <w:rFonts w:eastAsia="Times New Roman" w:cs="Times New Roman"/>
          <w:i/>
        </w:rPr>
        <w:t>,8</w:t>
      </w:r>
      <w:proofErr w:type="gramEnd"/>
      <w:r w:rsidRPr="00EE2440">
        <w:rPr>
          <w:rFonts w:eastAsia="Times New Roman" w:cs="Times New Roman"/>
          <w:i/>
        </w:rPr>
        <w:t>) (Vocation)</w:t>
      </w:r>
    </w:p>
    <w:p w:rsidR="00A22298" w:rsidRPr="00EE2440" w:rsidRDefault="00A22298" w:rsidP="00A22298">
      <w:pPr>
        <w:spacing w:after="0" w:line="240" w:lineRule="auto"/>
        <w:outlineLvl w:val="0"/>
        <w:rPr>
          <w:rFonts w:eastAsia="Times New Roman" w:cs="Times New Roman"/>
          <w:i/>
        </w:rPr>
      </w:pPr>
    </w:p>
    <w:p w:rsidR="00A22298" w:rsidRPr="00EE2440" w:rsidRDefault="00A22298" w:rsidP="00A22298">
      <w:pPr>
        <w:spacing w:after="0" w:line="240" w:lineRule="auto"/>
        <w:rPr>
          <w:rFonts w:eastAsia="Times New Roman" w:cs="Times New Roman"/>
          <w:b/>
          <w:u w:val="single"/>
        </w:rPr>
      </w:pPr>
      <w:r w:rsidRPr="00EE2440">
        <w:rPr>
          <w:rFonts w:eastAsia="Times New Roman" w:cs="Times New Roman"/>
          <w:b/>
          <w:u w:val="single"/>
        </w:rPr>
        <w:t xml:space="preserve">Course Policies </w:t>
      </w:r>
    </w:p>
    <w:p w:rsidR="00D54275" w:rsidRPr="00EE2440" w:rsidRDefault="00D54275" w:rsidP="00A22298">
      <w:pPr>
        <w:spacing w:after="0" w:line="240" w:lineRule="auto"/>
        <w:rPr>
          <w:rFonts w:eastAsia="Times New Roman" w:cs="Times New Roman"/>
          <w:u w:val="single"/>
        </w:rPr>
      </w:pPr>
    </w:p>
    <w:p w:rsidR="00A22298" w:rsidRPr="00EE2440" w:rsidRDefault="00A22298" w:rsidP="00A22298">
      <w:pPr>
        <w:spacing w:after="0" w:line="240" w:lineRule="auto"/>
        <w:rPr>
          <w:rFonts w:eastAsia="Times New Roman" w:cs="Times New Roman"/>
        </w:rPr>
      </w:pPr>
      <w:r w:rsidRPr="00EE2440">
        <w:rPr>
          <w:rFonts w:eastAsia="Times New Roman" w:cs="Times New Roman"/>
          <w:u w:val="single"/>
        </w:rPr>
        <w:t>Students with Disabilities</w:t>
      </w:r>
    </w:p>
    <w:p w:rsidR="00A22298" w:rsidRPr="00EE2440" w:rsidRDefault="00A22298" w:rsidP="00A22298">
      <w:pPr>
        <w:tabs>
          <w:tab w:val="left" w:pos="720"/>
          <w:tab w:val="left" w:pos="5070"/>
        </w:tabs>
        <w:spacing w:after="120"/>
        <w:rPr>
          <w:rFonts w:cs="Times New Roman"/>
          <w:iCs/>
          <w:spacing w:val="-2"/>
        </w:rPr>
      </w:pPr>
      <w:r w:rsidRPr="00EE2440">
        <w:rPr>
          <w:rFonts w:eastAsia="Times New Roman" w:cs="Times New Roman"/>
        </w:rPr>
        <w:t xml:space="preserve">Cornell College is committed to providing equal educational opportunities to all students.  Students who need accommodation for learning disabilities must provide documentation from a professional qualitied to diagnose learning disability.  For more information: </w:t>
      </w:r>
      <w:hyperlink r:id="rId7" w:history="1">
        <w:r w:rsidRPr="00EE2440">
          <w:rPr>
            <w:rStyle w:val="Hyperlink"/>
            <w:rFonts w:eastAsia="Times New Roman" w:cs="Times New Roman"/>
            <w:color w:val="auto"/>
          </w:rPr>
          <w:t>http://www.cornellcollege.edu/academic-support-and-advising/disabilities/index.shtml</w:t>
        </w:r>
      </w:hyperlink>
      <w:r w:rsidRPr="00EE2440">
        <w:rPr>
          <w:rFonts w:cs="Times New Roman"/>
          <w:iCs/>
          <w:spacing w:val="-2"/>
        </w:rPr>
        <w:t xml:space="preserve">.  </w:t>
      </w:r>
      <w:r w:rsidRPr="00EE2440">
        <w:rPr>
          <w:rFonts w:eastAsia="Times New Roman" w:cs="Times New Roman"/>
        </w:rPr>
        <w:t>Students requesting services should schedule a meeting with the disabilities services coordinator as early as possible to discuss their needs.</w:t>
      </w:r>
    </w:p>
    <w:p w:rsidR="00A22298" w:rsidRPr="00EE2440" w:rsidRDefault="00A22298" w:rsidP="006502DB">
      <w:pPr>
        <w:pStyle w:val="Heading3"/>
        <w:shd w:val="clear" w:color="auto" w:fill="FFFFFF"/>
        <w:spacing w:before="0"/>
        <w:ind w:left="720"/>
        <w:rPr>
          <w:rFonts w:asciiTheme="minorHAnsi" w:eastAsia="Times New Roman" w:hAnsiTheme="minorHAnsi" w:cs="Times New Roman"/>
          <w:i/>
          <w:color w:val="auto"/>
        </w:rPr>
      </w:pPr>
      <w:r w:rsidRPr="00EE2440">
        <w:rPr>
          <w:rFonts w:asciiTheme="minorHAnsi" w:hAnsiTheme="minorHAnsi" w:cs="Times New Roman"/>
          <w:i/>
          <w:color w:val="auto"/>
        </w:rPr>
        <w:t xml:space="preserve">Contact: </w:t>
      </w:r>
      <w:r w:rsidRPr="00EE2440">
        <w:rPr>
          <w:rFonts w:asciiTheme="minorHAnsi" w:eastAsia="Times New Roman" w:hAnsiTheme="minorHAnsi" w:cs="Times New Roman"/>
          <w:i/>
          <w:color w:val="auto"/>
        </w:rPr>
        <w:t>Brooke Paulsen</w:t>
      </w:r>
      <w:r w:rsidR="006502DB" w:rsidRPr="00EE2440">
        <w:rPr>
          <w:rFonts w:asciiTheme="minorHAnsi" w:eastAsia="Times New Roman" w:hAnsiTheme="minorHAnsi" w:cs="Times New Roman"/>
          <w:i/>
          <w:color w:val="auto"/>
        </w:rPr>
        <w:t xml:space="preserve">, </w:t>
      </w:r>
      <w:r w:rsidRPr="00EE2440">
        <w:rPr>
          <w:rFonts w:asciiTheme="minorHAnsi" w:eastAsia="Times New Roman" w:hAnsiTheme="minorHAnsi" w:cs="Times New Roman"/>
          <w:i/>
          <w:iCs/>
          <w:color w:val="auto"/>
        </w:rPr>
        <w:t>Coordinator of Academic Support and Advising</w:t>
      </w:r>
    </w:p>
    <w:p w:rsidR="00A22298" w:rsidRPr="00EE2440" w:rsidRDefault="00A22298" w:rsidP="006502DB">
      <w:pPr>
        <w:shd w:val="clear" w:color="auto" w:fill="FFFFFF"/>
        <w:spacing w:after="0" w:line="240" w:lineRule="auto"/>
        <w:ind w:left="720"/>
        <w:rPr>
          <w:rFonts w:eastAsia="Times New Roman" w:cs="Times New Roman"/>
          <w:i/>
        </w:rPr>
      </w:pPr>
      <w:r w:rsidRPr="00EE2440">
        <w:rPr>
          <w:rFonts w:eastAsia="Times New Roman" w:cs="Times New Roman"/>
          <w:i/>
        </w:rPr>
        <w:t> </w:t>
      </w:r>
      <w:hyperlink r:id="rId8" w:history="1">
        <w:r w:rsidRPr="00EE2440">
          <w:rPr>
            <w:rFonts w:eastAsia="Times New Roman" w:cs="Times New Roman"/>
            <w:i/>
          </w:rPr>
          <w:t>(319) 895-4382</w:t>
        </w:r>
      </w:hyperlink>
      <w:r w:rsidR="006502DB" w:rsidRPr="00EE2440">
        <w:rPr>
          <w:rFonts w:eastAsia="Times New Roman" w:cs="Times New Roman"/>
          <w:i/>
        </w:rPr>
        <w:t>;</w:t>
      </w:r>
      <w:r w:rsidRPr="00EE2440">
        <w:rPr>
          <w:rFonts w:eastAsia="Times New Roman" w:cs="Times New Roman"/>
          <w:i/>
        </w:rPr>
        <w:t> </w:t>
      </w:r>
      <w:hyperlink r:id="rId9" w:history="1">
        <w:r w:rsidRPr="00EE2440">
          <w:rPr>
            <w:rFonts w:eastAsia="Times New Roman" w:cs="Times New Roman"/>
            <w:i/>
          </w:rPr>
          <w:t>bpaulsen@cornellcollege.edu</w:t>
        </w:r>
      </w:hyperlink>
      <w:r w:rsidR="006502DB" w:rsidRPr="00EE2440">
        <w:rPr>
          <w:rFonts w:eastAsia="Times New Roman" w:cs="Times New Roman"/>
          <w:i/>
        </w:rPr>
        <w:t xml:space="preserve">; </w:t>
      </w:r>
      <w:r w:rsidRPr="00EE2440">
        <w:rPr>
          <w:rFonts w:eastAsia="Times New Roman" w:cs="Times New Roman"/>
          <w:i/>
        </w:rPr>
        <w:t>Cole Library 309</w:t>
      </w:r>
    </w:p>
    <w:p w:rsidR="00A22298" w:rsidRPr="00EE2440" w:rsidRDefault="00A22298" w:rsidP="00A22298">
      <w:pPr>
        <w:spacing w:after="0" w:line="240" w:lineRule="auto"/>
        <w:rPr>
          <w:rFonts w:eastAsia="Times New Roman" w:cs="Times New Roman"/>
        </w:rPr>
      </w:pPr>
    </w:p>
    <w:p w:rsidR="00A22298" w:rsidRPr="00EE2440" w:rsidRDefault="00A22298" w:rsidP="00A22298">
      <w:pPr>
        <w:spacing w:after="0" w:line="240" w:lineRule="auto"/>
        <w:rPr>
          <w:rFonts w:eastAsia="Times New Roman" w:cs="Times New Roman"/>
        </w:rPr>
      </w:pPr>
      <w:r w:rsidRPr="00EE2440">
        <w:rPr>
          <w:rFonts w:eastAsia="Times New Roman" w:cs="Times New Roman"/>
          <w:i/>
        </w:rPr>
        <w:t>Academic Integrity</w:t>
      </w:r>
    </w:p>
    <w:p w:rsidR="00A22298" w:rsidRPr="00EE2440" w:rsidRDefault="00A22298" w:rsidP="00A22298">
      <w:pPr>
        <w:spacing w:after="0" w:line="240" w:lineRule="auto"/>
        <w:rPr>
          <w:rFonts w:eastAsia="Times New Roman" w:cs="Times New Roman"/>
        </w:rPr>
      </w:pPr>
      <w:r w:rsidRPr="00EE2440">
        <w:rPr>
          <w:rFonts w:eastAsia="Times New Roman" w:cs="Times New Roman"/>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w:t>
      </w:r>
      <w:proofErr w:type="gramStart"/>
      <w:r w:rsidRPr="00EE2440">
        <w:rPr>
          <w:rFonts w:eastAsia="Times New Roman" w:cs="Times New Roman"/>
        </w:rPr>
        <w:t>The procedures regarding how the College deals with cases of academic dishonesty appear in The Compass, our student handbook, under the heading ``Honesty in Academic Work.''</w:t>
      </w:r>
      <w:proofErr w:type="gramEnd"/>
    </w:p>
    <w:p w:rsidR="00A22298" w:rsidRPr="00EE2440" w:rsidRDefault="00A22298" w:rsidP="00A22298">
      <w:pPr>
        <w:spacing w:after="0" w:line="240" w:lineRule="auto"/>
        <w:rPr>
          <w:rFonts w:eastAsia="Times New Roman" w:cs="Times New Roman"/>
        </w:rPr>
      </w:pPr>
    </w:p>
    <w:p w:rsidR="00A22298" w:rsidRPr="00EE2440" w:rsidRDefault="00A22298" w:rsidP="00A22298">
      <w:pPr>
        <w:spacing w:after="0" w:line="240" w:lineRule="auto"/>
        <w:rPr>
          <w:rFonts w:eastAsia="Times New Roman" w:cs="Times New Roman"/>
          <w:bCs/>
          <w:i/>
        </w:rPr>
      </w:pPr>
      <w:r w:rsidRPr="00EE2440">
        <w:rPr>
          <w:rFonts w:eastAsia="Times New Roman" w:cs="Times New Roman"/>
          <w:bCs/>
          <w:i/>
        </w:rPr>
        <w:t>Class Etiquette</w:t>
      </w:r>
      <w:r w:rsidR="009B71B9" w:rsidRPr="00EE2440">
        <w:rPr>
          <w:rFonts w:eastAsia="Times New Roman" w:cs="Times New Roman"/>
          <w:bCs/>
          <w:i/>
        </w:rPr>
        <w:t xml:space="preserve"> </w:t>
      </w:r>
      <w:r w:rsidR="009B71B9" w:rsidRPr="00EE2440">
        <w:rPr>
          <w:rFonts w:eastAsia="Times New Roman" w:cs="Times New Roman"/>
        </w:rPr>
        <w:t>[this is all good practice for when you are a teacher]</w:t>
      </w:r>
    </w:p>
    <w:p w:rsidR="00A22298" w:rsidRPr="00EE2440" w:rsidRDefault="00A22298" w:rsidP="00A22298">
      <w:pPr>
        <w:numPr>
          <w:ilvl w:val="0"/>
          <w:numId w:val="3"/>
        </w:numPr>
        <w:spacing w:after="0" w:line="240" w:lineRule="auto"/>
        <w:rPr>
          <w:rFonts w:eastAsia="Times New Roman" w:cs="Times New Roman"/>
        </w:rPr>
      </w:pPr>
      <w:r w:rsidRPr="00EE2440">
        <w:rPr>
          <w:rFonts w:eastAsia="Times New Roman" w:cs="Times New Roman"/>
        </w:rPr>
        <w:t>Cell pho</w:t>
      </w:r>
      <w:r w:rsidR="00957767" w:rsidRPr="00EE2440">
        <w:rPr>
          <w:rFonts w:eastAsia="Times New Roman" w:cs="Times New Roman"/>
        </w:rPr>
        <w:t>nes are not tolerated in class</w:t>
      </w:r>
      <w:r w:rsidRPr="00EE2440">
        <w:rPr>
          <w:rFonts w:eastAsia="Times New Roman" w:cs="Times New Roman"/>
        </w:rPr>
        <w:t xml:space="preserve"> </w:t>
      </w:r>
      <w:r w:rsidR="00957767" w:rsidRPr="00EE2440">
        <w:rPr>
          <w:rFonts w:eastAsia="Times New Roman" w:cs="Times New Roman"/>
        </w:rPr>
        <w:t>or</w:t>
      </w:r>
      <w:r w:rsidRPr="00EE2440">
        <w:rPr>
          <w:rFonts w:eastAsia="Times New Roman" w:cs="Times New Roman"/>
        </w:rPr>
        <w:t xml:space="preserve"> in the arena during class.</w:t>
      </w:r>
    </w:p>
    <w:p w:rsidR="00A22298" w:rsidRPr="00EE2440" w:rsidRDefault="00A22298" w:rsidP="00A22298">
      <w:pPr>
        <w:numPr>
          <w:ilvl w:val="0"/>
          <w:numId w:val="3"/>
        </w:numPr>
        <w:spacing w:after="0" w:line="240" w:lineRule="auto"/>
        <w:rPr>
          <w:rFonts w:eastAsia="Times New Roman" w:cs="Times New Roman"/>
        </w:rPr>
      </w:pPr>
      <w:r w:rsidRPr="00EE2440">
        <w:rPr>
          <w:rFonts w:eastAsia="Times New Roman" w:cs="Times New Roman"/>
        </w:rPr>
        <w:t xml:space="preserve">Class begins on time.  </w:t>
      </w:r>
    </w:p>
    <w:p w:rsidR="00A22298" w:rsidRPr="00EE2440" w:rsidRDefault="00A22298" w:rsidP="00A22298">
      <w:pPr>
        <w:numPr>
          <w:ilvl w:val="0"/>
          <w:numId w:val="3"/>
        </w:numPr>
        <w:spacing w:after="0" w:line="240" w:lineRule="auto"/>
        <w:rPr>
          <w:rFonts w:eastAsia="Times New Roman" w:cs="Times New Roman"/>
        </w:rPr>
      </w:pPr>
      <w:r w:rsidRPr="00EE2440">
        <w:rPr>
          <w:rFonts w:eastAsia="Times New Roman" w:cs="Times New Roman"/>
        </w:rPr>
        <w:t xml:space="preserve">All students are expected to arrive at class having the read the material posted on </w:t>
      </w:r>
      <w:r w:rsidR="00957767" w:rsidRPr="00EE2440">
        <w:rPr>
          <w:rFonts w:eastAsia="Times New Roman" w:cs="Times New Roman"/>
        </w:rPr>
        <w:t>Moodle</w:t>
      </w:r>
      <w:r w:rsidRPr="00EE2440">
        <w:rPr>
          <w:rFonts w:eastAsia="Times New Roman" w:cs="Times New Roman"/>
        </w:rPr>
        <w:t xml:space="preserve"> for the class.</w:t>
      </w:r>
      <w:r w:rsidR="00957767" w:rsidRPr="00EE2440">
        <w:rPr>
          <w:rFonts w:eastAsia="Times New Roman" w:cs="Times New Roman"/>
        </w:rPr>
        <w:t xml:space="preserve"> If you cannot attend a class let me know beforehand- open communication is a MUST in this profession.</w:t>
      </w:r>
    </w:p>
    <w:p w:rsidR="00A22298" w:rsidRPr="00EE2440" w:rsidRDefault="00A22298" w:rsidP="00A22298">
      <w:pPr>
        <w:numPr>
          <w:ilvl w:val="0"/>
          <w:numId w:val="3"/>
        </w:numPr>
        <w:spacing w:after="0" w:line="240" w:lineRule="auto"/>
        <w:rPr>
          <w:rFonts w:eastAsia="Times New Roman" w:cs="Times New Roman"/>
        </w:rPr>
      </w:pPr>
      <w:r w:rsidRPr="00EE2440">
        <w:rPr>
          <w:rFonts w:eastAsia="Times New Roman" w:cs="Times New Roman"/>
        </w:rPr>
        <w:t xml:space="preserve">All class members are to be treated with respect.  Everyone will listen respectfully to other ideas, questions and opinions.  One may disagree with another’s idea but must do so </w:t>
      </w:r>
      <w:r w:rsidR="00957767" w:rsidRPr="00EE2440">
        <w:rPr>
          <w:rFonts w:eastAsia="Times New Roman" w:cs="Times New Roman"/>
        </w:rPr>
        <w:t>professionally and respectfully</w:t>
      </w:r>
      <w:r w:rsidRPr="00EE2440">
        <w:rPr>
          <w:rFonts w:eastAsia="Times New Roman" w:cs="Times New Roman"/>
        </w:rPr>
        <w:t>.</w:t>
      </w:r>
    </w:p>
    <w:p w:rsidR="00A22298" w:rsidRPr="00EE2440" w:rsidRDefault="00A22298" w:rsidP="00A22298">
      <w:pPr>
        <w:numPr>
          <w:ilvl w:val="0"/>
          <w:numId w:val="3"/>
        </w:numPr>
        <w:spacing w:after="0" w:line="240" w:lineRule="auto"/>
        <w:rPr>
          <w:rFonts w:eastAsia="Times New Roman" w:cs="Times New Roman"/>
        </w:rPr>
      </w:pPr>
      <w:r w:rsidRPr="00EE2440">
        <w:rPr>
          <w:rFonts w:eastAsia="Times New Roman" w:cs="Times New Roman"/>
        </w:rPr>
        <w:t>Please do not carry on private conversations while another student or the instructor is speaking.  This is both disrespectful and disruptive to others who are attempting to hear and learn</w:t>
      </w:r>
      <w:r w:rsidR="00957767" w:rsidRPr="00EE2440">
        <w:rPr>
          <w:rFonts w:eastAsia="Times New Roman" w:cs="Times New Roman"/>
        </w:rPr>
        <w:t xml:space="preserve"> [remember, you will be a teacher; you will hate it when this goes on in front of you]</w:t>
      </w:r>
      <w:r w:rsidRPr="00EE2440">
        <w:rPr>
          <w:rFonts w:eastAsia="Times New Roman" w:cs="Times New Roman"/>
        </w:rPr>
        <w:t>.</w:t>
      </w:r>
    </w:p>
    <w:p w:rsidR="00A22298" w:rsidRPr="00EE2440" w:rsidRDefault="00957767" w:rsidP="00A22298">
      <w:pPr>
        <w:numPr>
          <w:ilvl w:val="0"/>
          <w:numId w:val="3"/>
        </w:numPr>
        <w:spacing w:after="0" w:line="240" w:lineRule="auto"/>
        <w:rPr>
          <w:rFonts w:eastAsia="Times New Roman" w:cs="Times New Roman"/>
        </w:rPr>
      </w:pPr>
      <w:r w:rsidRPr="00EE2440">
        <w:rPr>
          <w:rFonts w:eastAsia="Times New Roman" w:cs="Times New Roman"/>
        </w:rPr>
        <w:t>Appropriate and professional clothing is required [dress for physical activity]</w:t>
      </w:r>
      <w:r w:rsidR="00A22298" w:rsidRPr="00EE2440">
        <w:rPr>
          <w:rFonts w:eastAsia="Times New Roman" w:cs="Times New Roman"/>
        </w:rPr>
        <w:t>.</w:t>
      </w:r>
    </w:p>
    <w:p w:rsidR="00A22298" w:rsidRPr="00EE2440" w:rsidRDefault="00A22298" w:rsidP="00A22298">
      <w:pPr>
        <w:spacing w:after="0" w:line="240" w:lineRule="auto"/>
        <w:rPr>
          <w:rFonts w:eastAsia="Times New Roman" w:cs="Times New Roman"/>
          <w:b/>
          <w:u w:val="single"/>
        </w:rPr>
      </w:pPr>
    </w:p>
    <w:p w:rsidR="00A22298" w:rsidRPr="00EE2440" w:rsidRDefault="00A22298" w:rsidP="006502DB">
      <w:pPr>
        <w:spacing w:after="0" w:line="240" w:lineRule="auto"/>
        <w:rPr>
          <w:rFonts w:eastAsia="Times New Roman" w:cs="Times New Roman"/>
        </w:rPr>
      </w:pPr>
      <w:r w:rsidRPr="00EE2440">
        <w:rPr>
          <w:rFonts w:eastAsia="Times New Roman" w:cs="Times New Roman"/>
          <w:b/>
          <w:u w:val="single"/>
        </w:rPr>
        <w:t>Late work</w:t>
      </w:r>
      <w:r w:rsidR="00D54275" w:rsidRPr="00EE2440">
        <w:rPr>
          <w:rFonts w:eastAsia="Times New Roman" w:cs="Times New Roman"/>
          <w:b/>
          <w:u w:val="single"/>
        </w:rPr>
        <w:t xml:space="preserve"> </w:t>
      </w:r>
      <w:proofErr w:type="gramStart"/>
      <w:r w:rsidRPr="00EE2440">
        <w:rPr>
          <w:rFonts w:eastAsia="Times New Roman" w:cs="Times New Roman"/>
        </w:rPr>
        <w:t>All</w:t>
      </w:r>
      <w:proofErr w:type="gramEnd"/>
      <w:r w:rsidRPr="00EE2440">
        <w:rPr>
          <w:rFonts w:eastAsia="Times New Roman" w:cs="Times New Roman"/>
        </w:rPr>
        <w:t xml:space="preserve"> work is </w:t>
      </w:r>
      <w:r w:rsidRPr="00EE2440">
        <w:rPr>
          <w:rFonts w:eastAsia="Times New Roman" w:cs="Times New Roman"/>
          <w:u w:val="single"/>
        </w:rPr>
        <w:t>due at the beginning of class</w:t>
      </w:r>
      <w:r w:rsidRPr="00EE2440">
        <w:rPr>
          <w:rFonts w:eastAsia="Times New Roman" w:cs="Times New Roman"/>
        </w:rPr>
        <w:t xml:space="preserve"> on the due date.  L</w:t>
      </w:r>
      <w:r w:rsidR="00957767" w:rsidRPr="00EE2440">
        <w:rPr>
          <w:rFonts w:eastAsia="Times New Roman" w:cs="Times New Roman"/>
        </w:rPr>
        <w:t xml:space="preserve">ate work will not be accepted. </w:t>
      </w:r>
      <w:r w:rsidRPr="00EE2440">
        <w:rPr>
          <w:rFonts w:eastAsia="Times New Roman" w:cs="Times New Roman"/>
        </w:rPr>
        <w:t>Please be in close contact with the instructor if you are ill and having trouble staying current with your work.</w:t>
      </w:r>
    </w:p>
    <w:p w:rsidR="00A22298" w:rsidRPr="00EE2440" w:rsidRDefault="00A22298" w:rsidP="00A22298">
      <w:pPr>
        <w:spacing w:after="0" w:line="240" w:lineRule="auto"/>
        <w:rPr>
          <w:rFonts w:eastAsia="Times New Roman" w:cs="Times New Roman"/>
        </w:rPr>
      </w:pPr>
    </w:p>
    <w:p w:rsidR="00A22298" w:rsidRPr="00EE2440" w:rsidRDefault="00A22298" w:rsidP="00A22298">
      <w:pPr>
        <w:spacing w:after="0" w:line="240" w:lineRule="auto"/>
        <w:rPr>
          <w:rFonts w:eastAsia="Times New Roman" w:cs="Times New Roman"/>
          <w:b/>
          <w:u w:val="single"/>
        </w:rPr>
      </w:pPr>
      <w:r w:rsidRPr="00EE2440">
        <w:rPr>
          <w:rFonts w:eastAsia="Times New Roman" w:cs="Times New Roman"/>
          <w:b/>
          <w:u w:val="single"/>
        </w:rPr>
        <w:t>Course Readings</w:t>
      </w:r>
      <w:r w:rsidR="00D54275" w:rsidRPr="00EE2440">
        <w:rPr>
          <w:rFonts w:eastAsia="Times New Roman" w:cs="Times New Roman"/>
          <w:b/>
          <w:u w:val="single"/>
        </w:rPr>
        <w:t xml:space="preserve"> </w:t>
      </w:r>
      <w:r w:rsidRPr="00EE2440">
        <w:rPr>
          <w:rFonts w:eastAsia="Times New Roman" w:cs="Times New Roman"/>
        </w:rPr>
        <w:t>All</w:t>
      </w:r>
      <w:r w:rsidR="009B71B9" w:rsidRPr="00EE2440">
        <w:rPr>
          <w:rFonts w:eastAsia="Times New Roman" w:cs="Times New Roman"/>
        </w:rPr>
        <w:t xml:space="preserve"> assigned</w:t>
      </w:r>
      <w:r w:rsidRPr="00EE2440">
        <w:rPr>
          <w:rFonts w:eastAsia="Times New Roman" w:cs="Times New Roman"/>
        </w:rPr>
        <w:t xml:space="preserve"> readings for class can be found on Moodle.  </w:t>
      </w:r>
    </w:p>
    <w:p w:rsidR="00D54275" w:rsidRPr="00EE2440" w:rsidRDefault="00D54275">
      <w:pPr>
        <w:rPr>
          <w:b/>
          <w:u w:val="single"/>
        </w:rPr>
      </w:pPr>
      <w:r w:rsidRPr="00EE2440">
        <w:rPr>
          <w:b/>
          <w:u w:val="single"/>
        </w:rPr>
        <w:br w:type="page"/>
      </w:r>
    </w:p>
    <w:p w:rsidR="00614DF3" w:rsidRPr="00EE2440" w:rsidRDefault="00614DF3" w:rsidP="00614DF3">
      <w:pPr>
        <w:spacing w:after="0" w:line="240" w:lineRule="auto"/>
        <w:rPr>
          <w:b/>
          <w:u w:val="single"/>
        </w:rPr>
      </w:pPr>
      <w:r w:rsidRPr="00EE2440">
        <w:rPr>
          <w:b/>
          <w:u w:val="single"/>
        </w:rPr>
        <w:lastRenderedPageBreak/>
        <w:t>Assignments and Assessment</w:t>
      </w:r>
      <w:r w:rsidR="009922BD" w:rsidRPr="00EE2440">
        <w:rPr>
          <w:b/>
          <w:u w:val="single"/>
        </w:rPr>
        <w:t xml:space="preserve"> </w:t>
      </w:r>
      <w:r w:rsidR="00B24A3E" w:rsidRPr="00EE2440">
        <w:rPr>
          <w:b/>
        </w:rPr>
        <w:t>–</w:t>
      </w:r>
      <w:r w:rsidR="009922BD" w:rsidRPr="00EE2440">
        <w:rPr>
          <w:b/>
        </w:rPr>
        <w:t xml:space="preserve"> </w:t>
      </w:r>
      <w:r w:rsidR="00B24A3E" w:rsidRPr="00EE2440">
        <w:rPr>
          <w:b/>
        </w:rPr>
        <w:t>(400 points</w:t>
      </w:r>
      <w:r w:rsidR="00DF2534" w:rsidRPr="00EE2440">
        <w:rPr>
          <w:b/>
        </w:rPr>
        <w:t xml:space="preserve"> total):</w:t>
      </w:r>
    </w:p>
    <w:p w:rsidR="00DD58E3" w:rsidRPr="00EE2440" w:rsidRDefault="00DD58E3" w:rsidP="00DF2534">
      <w:pPr>
        <w:spacing w:after="0" w:line="240" w:lineRule="auto"/>
        <w:ind w:left="360"/>
      </w:pPr>
    </w:p>
    <w:p w:rsidR="00B466CD" w:rsidRPr="00EE2440" w:rsidRDefault="00B466CD" w:rsidP="00DF2534">
      <w:pPr>
        <w:numPr>
          <w:ilvl w:val="0"/>
          <w:numId w:val="19"/>
        </w:numPr>
        <w:tabs>
          <w:tab w:val="clear" w:pos="360"/>
          <w:tab w:val="num" w:pos="720"/>
        </w:tabs>
        <w:spacing w:after="0" w:line="240" w:lineRule="auto"/>
        <w:ind w:left="720"/>
      </w:pPr>
      <w:r w:rsidRPr="00EE2440">
        <w:rPr>
          <w:u w:val="single"/>
        </w:rPr>
        <w:t>Tombstone Homework</w:t>
      </w:r>
      <w:r w:rsidRPr="00EE2440">
        <w:t xml:space="preserve"> (</w:t>
      </w:r>
      <w:r w:rsidRPr="00EE2440">
        <w:rPr>
          <w:b/>
        </w:rPr>
        <w:t>1</w:t>
      </w:r>
      <w:r w:rsidR="002D4BC7">
        <w:rPr>
          <w:b/>
        </w:rPr>
        <w:t>5</w:t>
      </w:r>
      <w:r w:rsidRPr="00EE2440">
        <w:rPr>
          <w:b/>
        </w:rPr>
        <w:t xml:space="preserve"> points</w:t>
      </w:r>
      <w:r w:rsidRPr="00EE2440">
        <w:t>)</w:t>
      </w:r>
    </w:p>
    <w:p w:rsidR="007963A6" w:rsidRPr="00EE2440" w:rsidRDefault="00B466CD" w:rsidP="00DF2534">
      <w:pPr>
        <w:numPr>
          <w:ilvl w:val="0"/>
          <w:numId w:val="19"/>
        </w:numPr>
        <w:spacing w:after="0" w:line="240" w:lineRule="auto"/>
        <w:ind w:left="720"/>
      </w:pPr>
      <w:r w:rsidRPr="00EE2440">
        <w:rPr>
          <w:u w:val="single"/>
        </w:rPr>
        <w:t xml:space="preserve">Final </w:t>
      </w:r>
      <w:r w:rsidR="005216AB" w:rsidRPr="00EE2440">
        <w:rPr>
          <w:u w:val="single"/>
        </w:rPr>
        <w:t>Teaching philosophy</w:t>
      </w:r>
      <w:r w:rsidRPr="00EE2440">
        <w:t xml:space="preserve"> (</w:t>
      </w:r>
      <w:r w:rsidR="000B4F50" w:rsidRPr="00EE2440">
        <w:rPr>
          <w:b/>
        </w:rPr>
        <w:t>2</w:t>
      </w:r>
      <w:r w:rsidR="00790771" w:rsidRPr="00EE2440">
        <w:rPr>
          <w:b/>
        </w:rPr>
        <w:t>0 points</w:t>
      </w:r>
      <w:r w:rsidR="00790771" w:rsidRPr="00EE2440">
        <w:t>)</w:t>
      </w:r>
    </w:p>
    <w:p w:rsidR="007963A6" w:rsidRPr="00EE2440" w:rsidRDefault="00000F69" w:rsidP="00DF2534">
      <w:pPr>
        <w:numPr>
          <w:ilvl w:val="0"/>
          <w:numId w:val="19"/>
        </w:numPr>
        <w:spacing w:after="0" w:line="240" w:lineRule="auto"/>
        <w:ind w:left="720"/>
      </w:pPr>
      <w:r w:rsidRPr="00EE2440">
        <w:rPr>
          <w:u w:val="single"/>
        </w:rPr>
        <w:t xml:space="preserve">One 15 min. </w:t>
      </w:r>
      <w:r w:rsidR="007963A6" w:rsidRPr="00EE2440">
        <w:rPr>
          <w:u w:val="single"/>
        </w:rPr>
        <w:t xml:space="preserve">partner-teach in a </w:t>
      </w:r>
      <w:proofErr w:type="spellStart"/>
      <w:r w:rsidR="007963A6" w:rsidRPr="00EE2440">
        <w:rPr>
          <w:u w:val="single"/>
        </w:rPr>
        <w:t>Mosston</w:t>
      </w:r>
      <w:proofErr w:type="spellEnd"/>
      <w:r w:rsidR="007963A6" w:rsidRPr="00EE2440">
        <w:rPr>
          <w:u w:val="single"/>
        </w:rPr>
        <w:t xml:space="preserve"> Style</w:t>
      </w:r>
      <w:r w:rsidR="007963A6" w:rsidRPr="00EE2440">
        <w:t xml:space="preserve"> (</w:t>
      </w:r>
      <w:r w:rsidR="007963A6" w:rsidRPr="00EE2440">
        <w:rPr>
          <w:b/>
        </w:rPr>
        <w:t>1</w:t>
      </w:r>
      <w:r w:rsidR="002D4BC7">
        <w:rPr>
          <w:b/>
        </w:rPr>
        <w:t>5</w:t>
      </w:r>
      <w:r w:rsidR="007963A6" w:rsidRPr="00EE2440">
        <w:rPr>
          <w:b/>
        </w:rPr>
        <w:t xml:space="preserve"> points</w:t>
      </w:r>
      <w:r w:rsidR="007963A6" w:rsidRPr="00EE2440">
        <w:t>)</w:t>
      </w:r>
    </w:p>
    <w:p w:rsidR="00614DF3" w:rsidRPr="00EE2440" w:rsidRDefault="00790771" w:rsidP="00DF2534">
      <w:pPr>
        <w:numPr>
          <w:ilvl w:val="0"/>
          <w:numId w:val="19"/>
        </w:numPr>
        <w:spacing w:after="0" w:line="240" w:lineRule="auto"/>
        <w:ind w:left="720"/>
      </w:pPr>
      <w:r w:rsidRPr="00EE2440">
        <w:rPr>
          <w:u w:val="single"/>
        </w:rPr>
        <w:t>4</w:t>
      </w:r>
      <w:r w:rsidR="00DD58E3" w:rsidRPr="00EE2440">
        <w:rPr>
          <w:u w:val="single"/>
        </w:rPr>
        <w:t xml:space="preserve"> </w:t>
      </w:r>
      <w:r w:rsidR="00614DF3" w:rsidRPr="00EE2440">
        <w:rPr>
          <w:u w:val="single"/>
        </w:rPr>
        <w:t xml:space="preserve">JOPERD Article </w:t>
      </w:r>
      <w:r w:rsidR="00956865" w:rsidRPr="00EE2440">
        <w:rPr>
          <w:u w:val="single"/>
        </w:rPr>
        <w:t>Homework</w:t>
      </w:r>
      <w:r w:rsidR="00956865" w:rsidRPr="00EE2440">
        <w:t xml:space="preserve"> </w:t>
      </w:r>
      <w:r w:rsidR="00614DF3" w:rsidRPr="00EE2440">
        <w:rPr>
          <w:u w:val="single"/>
        </w:rPr>
        <w:t>Summaries</w:t>
      </w:r>
      <w:r w:rsidR="00614DF3" w:rsidRPr="00EE2440">
        <w:t xml:space="preserve">: </w:t>
      </w:r>
      <w:r w:rsidR="00614DF3" w:rsidRPr="00EE2440">
        <w:rPr>
          <w:i/>
        </w:rPr>
        <w:t xml:space="preserve">(INTASC 1,6; ITS 1,2) </w:t>
      </w:r>
      <w:r w:rsidR="00DD58E3" w:rsidRPr="00EE2440">
        <w:t>(</w:t>
      </w:r>
      <w:r w:rsidR="00B466CD" w:rsidRPr="00EE2440">
        <w:t xml:space="preserve">10 points each – </w:t>
      </w:r>
      <w:r w:rsidRPr="00EE2440">
        <w:rPr>
          <w:b/>
        </w:rPr>
        <w:t>4</w:t>
      </w:r>
      <w:r w:rsidR="00614DF3" w:rsidRPr="00EE2440">
        <w:rPr>
          <w:b/>
        </w:rPr>
        <w:t>0 points</w:t>
      </w:r>
      <w:r w:rsidR="00614DF3" w:rsidRPr="00EE2440">
        <w:t>)</w:t>
      </w:r>
    </w:p>
    <w:p w:rsidR="009922BD" w:rsidRPr="00EE2440" w:rsidRDefault="00B753A3" w:rsidP="00DF2534">
      <w:pPr>
        <w:numPr>
          <w:ilvl w:val="0"/>
          <w:numId w:val="19"/>
        </w:numPr>
        <w:spacing w:after="0" w:line="240" w:lineRule="auto"/>
        <w:ind w:left="720"/>
      </w:pPr>
      <w:r w:rsidRPr="00EE2440">
        <w:rPr>
          <w:u w:val="single"/>
        </w:rPr>
        <w:t xml:space="preserve">10 </w:t>
      </w:r>
      <w:r w:rsidR="00614DF3" w:rsidRPr="00EE2440">
        <w:rPr>
          <w:u w:val="single"/>
        </w:rPr>
        <w:t xml:space="preserve">Assigned Reading </w:t>
      </w:r>
      <w:r w:rsidR="00790771" w:rsidRPr="00EE2440">
        <w:rPr>
          <w:u w:val="single"/>
        </w:rPr>
        <w:t>Reflections</w:t>
      </w:r>
      <w:r w:rsidR="00614DF3" w:rsidRPr="00EE2440">
        <w:rPr>
          <w:u w:val="single"/>
        </w:rPr>
        <w:t xml:space="preserve">: </w:t>
      </w:r>
      <w:r w:rsidR="00614DF3" w:rsidRPr="00EE2440">
        <w:rPr>
          <w:i/>
        </w:rPr>
        <w:t xml:space="preserve">(INTASC 1,6; ITS 1,2) </w:t>
      </w:r>
      <w:r w:rsidR="00614DF3" w:rsidRPr="00EE2440">
        <w:t>(</w:t>
      </w:r>
      <w:r w:rsidR="00B466CD" w:rsidRPr="00EE2440">
        <w:t xml:space="preserve">5 points each - </w:t>
      </w:r>
      <w:r w:rsidRPr="00EE2440">
        <w:rPr>
          <w:b/>
        </w:rPr>
        <w:t>50</w:t>
      </w:r>
      <w:r w:rsidR="00614DF3" w:rsidRPr="00EE2440">
        <w:rPr>
          <w:b/>
        </w:rPr>
        <w:t xml:space="preserve"> points</w:t>
      </w:r>
      <w:r w:rsidR="00DD58E3" w:rsidRPr="00EE2440">
        <w:t>)</w:t>
      </w:r>
    </w:p>
    <w:p w:rsidR="009922BD" w:rsidRPr="00EE2440" w:rsidRDefault="00000F69" w:rsidP="00DF2534">
      <w:pPr>
        <w:numPr>
          <w:ilvl w:val="0"/>
          <w:numId w:val="19"/>
        </w:numPr>
        <w:spacing w:after="0" w:line="240" w:lineRule="auto"/>
        <w:ind w:left="720"/>
      </w:pPr>
      <w:r w:rsidRPr="00EE2440">
        <w:rPr>
          <w:u w:val="single"/>
        </w:rPr>
        <w:t>Two</w:t>
      </w:r>
      <w:r w:rsidR="009922BD" w:rsidRPr="00EE2440">
        <w:rPr>
          <w:u w:val="single"/>
        </w:rPr>
        <w:t xml:space="preserve"> </w:t>
      </w:r>
      <w:r w:rsidR="00B05BFC" w:rsidRPr="00EE2440">
        <w:rPr>
          <w:u w:val="single"/>
        </w:rPr>
        <w:t xml:space="preserve">45-min. </w:t>
      </w:r>
      <w:r w:rsidR="009922BD" w:rsidRPr="00EE2440">
        <w:rPr>
          <w:u w:val="single"/>
        </w:rPr>
        <w:t>Partner-teaches</w:t>
      </w:r>
      <w:r w:rsidR="009922BD" w:rsidRPr="00EE2440">
        <w:t>:  (</w:t>
      </w:r>
      <w:r w:rsidR="009922BD" w:rsidRPr="00EE2440">
        <w:rPr>
          <w:i/>
        </w:rPr>
        <w:t xml:space="preserve">INTASC 1,7,8; ITS 2,3,4) </w:t>
      </w:r>
      <w:r w:rsidR="00B466CD" w:rsidRPr="00EE2440">
        <w:t>(4</w:t>
      </w:r>
      <w:r w:rsidR="009922BD" w:rsidRPr="00EE2440">
        <w:t>0 points</w:t>
      </w:r>
      <w:r w:rsidR="00B466CD" w:rsidRPr="00EE2440">
        <w:t xml:space="preserve"> each – </w:t>
      </w:r>
      <w:r w:rsidR="00B466CD" w:rsidRPr="00EE2440">
        <w:rPr>
          <w:b/>
        </w:rPr>
        <w:t>80 points</w:t>
      </w:r>
      <w:r w:rsidR="009922BD" w:rsidRPr="00EE2440">
        <w:t>)</w:t>
      </w:r>
    </w:p>
    <w:p w:rsidR="009922BD" w:rsidRPr="00EE2440" w:rsidRDefault="009922BD" w:rsidP="00DF2534">
      <w:pPr>
        <w:numPr>
          <w:ilvl w:val="0"/>
          <w:numId w:val="19"/>
        </w:numPr>
        <w:spacing w:after="0" w:line="240" w:lineRule="auto"/>
        <w:ind w:left="720"/>
      </w:pPr>
      <w:r w:rsidRPr="00EE2440">
        <w:rPr>
          <w:u w:val="single"/>
        </w:rPr>
        <w:t>2 Lesson Plans Assignments</w:t>
      </w:r>
      <w:r w:rsidRPr="00EE2440">
        <w:t>:  (</w:t>
      </w:r>
      <w:r w:rsidRPr="00EE2440">
        <w:rPr>
          <w:i/>
        </w:rPr>
        <w:t xml:space="preserve">INTASC 1,7,8; ITS 2,3,4) </w:t>
      </w:r>
      <w:r w:rsidR="00B466CD" w:rsidRPr="00EE2440">
        <w:t xml:space="preserve">(20 points each – </w:t>
      </w:r>
      <w:r w:rsidR="00B466CD" w:rsidRPr="00EE2440">
        <w:rPr>
          <w:b/>
        </w:rPr>
        <w:t>40 points</w:t>
      </w:r>
      <w:r w:rsidR="00B466CD" w:rsidRPr="00EE2440">
        <w:t>)</w:t>
      </w:r>
    </w:p>
    <w:p w:rsidR="00614DF3" w:rsidRPr="00EE2440" w:rsidRDefault="009922BD" w:rsidP="00DF2534">
      <w:pPr>
        <w:numPr>
          <w:ilvl w:val="0"/>
          <w:numId w:val="19"/>
        </w:numPr>
        <w:spacing w:after="0" w:line="240" w:lineRule="auto"/>
        <w:ind w:left="720"/>
      </w:pPr>
      <w:r w:rsidRPr="00EE2440">
        <w:rPr>
          <w:u w:val="single"/>
        </w:rPr>
        <w:t>2</w:t>
      </w:r>
      <w:r w:rsidR="00B16C81" w:rsidRPr="00EE2440">
        <w:rPr>
          <w:u w:val="single"/>
        </w:rPr>
        <w:t xml:space="preserve"> </w:t>
      </w:r>
      <w:r w:rsidR="00614DF3" w:rsidRPr="00EE2440">
        <w:rPr>
          <w:u w:val="single"/>
        </w:rPr>
        <w:t>Teaching Reflections</w:t>
      </w:r>
      <w:r w:rsidR="00614DF3" w:rsidRPr="00EE2440">
        <w:t xml:space="preserve">:  </w:t>
      </w:r>
      <w:r w:rsidR="00614DF3" w:rsidRPr="00EE2440">
        <w:rPr>
          <w:i/>
        </w:rPr>
        <w:t>(INTASC 1,2,5,6; ITS 1,2,4,6)</w:t>
      </w:r>
      <w:r w:rsidR="00B16C81" w:rsidRPr="00EE2440">
        <w:t xml:space="preserve"> </w:t>
      </w:r>
      <w:r w:rsidR="00B466CD" w:rsidRPr="00EE2440">
        <w:t xml:space="preserve">(10 points each – </w:t>
      </w:r>
      <w:r w:rsidR="00B466CD" w:rsidRPr="00EE2440">
        <w:rPr>
          <w:b/>
        </w:rPr>
        <w:t>20 points</w:t>
      </w:r>
      <w:r w:rsidR="00B466CD" w:rsidRPr="00EE2440">
        <w:t>)</w:t>
      </w:r>
    </w:p>
    <w:p w:rsidR="00614DF3" w:rsidRPr="00EE2440" w:rsidRDefault="009922BD" w:rsidP="00DF2534">
      <w:pPr>
        <w:numPr>
          <w:ilvl w:val="0"/>
          <w:numId w:val="19"/>
        </w:numPr>
        <w:spacing w:after="0" w:line="240" w:lineRule="auto"/>
        <w:ind w:left="720"/>
      </w:pPr>
      <w:r w:rsidRPr="00EE2440">
        <w:rPr>
          <w:u w:val="single"/>
        </w:rPr>
        <w:t>2 Peer-</w:t>
      </w:r>
      <w:r w:rsidR="00614DF3" w:rsidRPr="00EE2440">
        <w:rPr>
          <w:u w:val="single"/>
        </w:rPr>
        <w:t>Assessment</w:t>
      </w:r>
      <w:r w:rsidRPr="00EE2440">
        <w:rPr>
          <w:u w:val="single"/>
        </w:rPr>
        <w:t>s</w:t>
      </w:r>
      <w:r w:rsidR="00614DF3" w:rsidRPr="00EE2440">
        <w:rPr>
          <w:u w:val="single"/>
        </w:rPr>
        <w:t>:</w:t>
      </w:r>
      <w:r w:rsidR="00614DF3" w:rsidRPr="00EE2440">
        <w:rPr>
          <w:i/>
        </w:rPr>
        <w:t xml:space="preserve"> (INTASC 8; ITS 5)  </w:t>
      </w:r>
      <w:r w:rsidRPr="00EE2440">
        <w:t>(</w:t>
      </w:r>
      <w:r w:rsidR="00B466CD" w:rsidRPr="00EE2440">
        <w:t>10</w:t>
      </w:r>
      <w:r w:rsidR="00614DF3" w:rsidRPr="00EE2440">
        <w:t xml:space="preserve"> points</w:t>
      </w:r>
      <w:r w:rsidR="00B466CD" w:rsidRPr="00EE2440">
        <w:t xml:space="preserve"> each – </w:t>
      </w:r>
      <w:r w:rsidR="00B466CD" w:rsidRPr="00EE2440">
        <w:rPr>
          <w:b/>
        </w:rPr>
        <w:t>20 points</w:t>
      </w:r>
      <w:r w:rsidR="00614DF3" w:rsidRPr="00EE2440">
        <w:t>)</w:t>
      </w:r>
    </w:p>
    <w:p w:rsidR="00614DF3" w:rsidRPr="00EE2440" w:rsidRDefault="00B753A3" w:rsidP="00DF2534">
      <w:pPr>
        <w:numPr>
          <w:ilvl w:val="0"/>
          <w:numId w:val="19"/>
        </w:numPr>
        <w:spacing w:after="0" w:line="240" w:lineRule="auto"/>
        <w:ind w:left="720"/>
      </w:pPr>
      <w:r w:rsidRPr="00EE2440">
        <w:rPr>
          <w:rFonts w:eastAsia="Times New Roman" w:cs="Times New Roman"/>
          <w:u w:val="single"/>
        </w:rPr>
        <w:t>2</w:t>
      </w:r>
      <w:r w:rsidR="009922BD" w:rsidRPr="00EE2440">
        <w:rPr>
          <w:rFonts w:eastAsia="Times New Roman" w:cs="Times New Roman"/>
          <w:u w:val="single"/>
        </w:rPr>
        <w:t xml:space="preserve"> </w:t>
      </w:r>
      <w:r w:rsidR="00BB0DF2" w:rsidRPr="00EE2440">
        <w:rPr>
          <w:rFonts w:eastAsia="Times New Roman" w:cs="Times New Roman"/>
          <w:u w:val="single"/>
        </w:rPr>
        <w:t xml:space="preserve">Written </w:t>
      </w:r>
      <w:r w:rsidR="00B466CD" w:rsidRPr="00EE2440">
        <w:rPr>
          <w:rFonts w:eastAsia="Times New Roman" w:cs="Times New Roman"/>
          <w:u w:val="single"/>
        </w:rPr>
        <w:t xml:space="preserve">Exams: </w:t>
      </w:r>
      <w:r w:rsidR="00B466CD" w:rsidRPr="00EE2440">
        <w:rPr>
          <w:rFonts w:eastAsia="Times New Roman" w:cs="Times New Roman"/>
        </w:rPr>
        <w:t xml:space="preserve"> (exam 1- 40 points; exam 2 – 60 points - </w:t>
      </w:r>
      <w:r w:rsidR="000B4F50" w:rsidRPr="00EE2440">
        <w:rPr>
          <w:rFonts w:eastAsia="Times New Roman" w:cs="Times New Roman"/>
          <w:b/>
        </w:rPr>
        <w:t>100</w:t>
      </w:r>
      <w:r w:rsidR="009922BD" w:rsidRPr="00EE2440">
        <w:rPr>
          <w:rFonts w:eastAsia="Times New Roman" w:cs="Times New Roman"/>
          <w:b/>
        </w:rPr>
        <w:t xml:space="preserve"> points</w:t>
      </w:r>
      <w:r w:rsidR="009922BD" w:rsidRPr="00EE2440">
        <w:rPr>
          <w:rFonts w:eastAsia="Times New Roman" w:cs="Times New Roman"/>
        </w:rPr>
        <w:t>)</w:t>
      </w:r>
      <w:r w:rsidR="00614DF3" w:rsidRPr="00EE2440">
        <w:t xml:space="preserve"> </w:t>
      </w:r>
    </w:p>
    <w:p w:rsidR="00614DF3" w:rsidRPr="00EE2440" w:rsidRDefault="00000F69" w:rsidP="00614DF3">
      <w:pPr>
        <w:numPr>
          <w:ilvl w:val="0"/>
          <w:numId w:val="19"/>
        </w:numPr>
        <w:spacing w:after="0" w:line="240" w:lineRule="auto"/>
        <w:ind w:left="720"/>
      </w:pPr>
      <w:r w:rsidRPr="00EE2440">
        <w:rPr>
          <w:u w:val="single"/>
        </w:rPr>
        <w:t>P</w:t>
      </w:r>
      <w:r w:rsidR="009922BD" w:rsidRPr="00EE2440">
        <w:rPr>
          <w:u w:val="single"/>
        </w:rPr>
        <w:t xml:space="preserve">articipation: </w:t>
      </w:r>
      <w:r w:rsidR="009922BD" w:rsidRPr="00EE2440">
        <w:t>(</w:t>
      </w:r>
      <w:r w:rsidR="009922BD" w:rsidRPr="00EE2440">
        <w:rPr>
          <w:i/>
        </w:rPr>
        <w:t>INTASC 1,6,9; ITS 1,2</w:t>
      </w:r>
      <w:r w:rsidR="009922BD" w:rsidRPr="00EE2440">
        <w:t>) (-5 points/per unexcused absence)</w:t>
      </w:r>
    </w:p>
    <w:p w:rsidR="00614DF3" w:rsidRPr="00EE2440" w:rsidRDefault="00614DF3" w:rsidP="00614DF3">
      <w:pPr>
        <w:pStyle w:val="Title"/>
        <w:ind w:left="360"/>
        <w:jc w:val="left"/>
        <w:rPr>
          <w:i/>
          <w:color w:val="auto"/>
          <w:sz w:val="22"/>
          <w:szCs w:val="22"/>
        </w:rPr>
      </w:pPr>
    </w:p>
    <w:p w:rsidR="00614DF3" w:rsidRPr="00EE2440" w:rsidRDefault="00BB0DF2" w:rsidP="00316B78">
      <w:pPr>
        <w:pStyle w:val="Title"/>
        <w:ind w:left="1440"/>
        <w:jc w:val="left"/>
        <w:rPr>
          <w:rFonts w:asciiTheme="minorHAnsi" w:hAnsiTheme="minorHAnsi"/>
          <w:b w:val="0"/>
          <w:color w:val="auto"/>
          <w:sz w:val="22"/>
          <w:szCs w:val="22"/>
        </w:rPr>
      </w:pPr>
      <w:r w:rsidRPr="00EE2440">
        <w:rPr>
          <w:rFonts w:asciiTheme="minorHAnsi" w:hAnsiTheme="minorHAnsi"/>
          <w:color w:val="auto"/>
          <w:sz w:val="22"/>
          <w:szCs w:val="22"/>
        </w:rPr>
        <w:t xml:space="preserve">Grading scale: </w:t>
      </w:r>
      <w:r w:rsidR="00614DF3" w:rsidRPr="00EE2440">
        <w:rPr>
          <w:rFonts w:asciiTheme="minorHAnsi" w:hAnsiTheme="minorHAnsi"/>
          <w:b w:val="0"/>
          <w:color w:val="auto"/>
          <w:sz w:val="22"/>
          <w:szCs w:val="22"/>
        </w:rPr>
        <w:t>(total all point</w:t>
      </w:r>
      <w:r w:rsidR="009979F0">
        <w:rPr>
          <w:rFonts w:asciiTheme="minorHAnsi" w:hAnsiTheme="minorHAnsi"/>
          <w:b w:val="0"/>
          <w:color w:val="auto"/>
          <w:sz w:val="22"/>
          <w:szCs w:val="22"/>
        </w:rPr>
        <w:t>s</w:t>
      </w:r>
      <w:r w:rsidR="00614DF3" w:rsidRPr="00EE2440">
        <w:rPr>
          <w:rFonts w:asciiTheme="minorHAnsi" w:hAnsiTheme="minorHAnsi"/>
          <w:b w:val="0"/>
          <w:color w:val="auto"/>
          <w:sz w:val="22"/>
          <w:szCs w:val="22"/>
        </w:rPr>
        <w:t xml:space="preserve"> and divide by </w:t>
      </w:r>
      <w:r w:rsidR="009979F0">
        <w:rPr>
          <w:rFonts w:asciiTheme="minorHAnsi" w:hAnsiTheme="minorHAnsi"/>
          <w:b w:val="0"/>
          <w:color w:val="auto"/>
          <w:sz w:val="22"/>
          <w:szCs w:val="22"/>
        </w:rPr>
        <w:t>400</w:t>
      </w:r>
      <w:r w:rsidR="00614DF3" w:rsidRPr="00EE2440">
        <w:rPr>
          <w:rFonts w:asciiTheme="minorHAnsi" w:hAnsiTheme="minorHAnsi"/>
          <w:b w:val="0"/>
          <w:color w:val="auto"/>
          <w:sz w:val="22"/>
          <w:szCs w:val="22"/>
        </w:rPr>
        <w:t xml:space="preserve"> total points)</w:t>
      </w:r>
    </w:p>
    <w:p w:rsidR="00BB0DF2" w:rsidRPr="00EE2440" w:rsidRDefault="00614DF3" w:rsidP="00316B78">
      <w:pPr>
        <w:pStyle w:val="Title"/>
        <w:ind w:left="1440"/>
        <w:jc w:val="left"/>
        <w:rPr>
          <w:rFonts w:asciiTheme="minorHAnsi" w:hAnsiTheme="minorHAnsi"/>
          <w:b w:val="0"/>
          <w:color w:val="auto"/>
          <w:sz w:val="22"/>
          <w:szCs w:val="22"/>
        </w:rPr>
      </w:pPr>
      <w:proofErr w:type="gramStart"/>
      <w:r w:rsidRPr="00EE2440">
        <w:rPr>
          <w:rFonts w:asciiTheme="minorHAnsi" w:hAnsiTheme="minorHAnsi"/>
          <w:b w:val="0"/>
          <w:color w:val="auto"/>
          <w:sz w:val="22"/>
          <w:szCs w:val="22"/>
        </w:rPr>
        <w:t>A  =</w:t>
      </w:r>
      <w:proofErr w:type="gramEnd"/>
      <w:r w:rsidR="009979F0">
        <w:rPr>
          <w:rFonts w:asciiTheme="minorHAnsi" w:hAnsiTheme="minorHAnsi"/>
          <w:b w:val="0"/>
          <w:color w:val="auto"/>
          <w:sz w:val="22"/>
          <w:szCs w:val="22"/>
        </w:rPr>
        <w:t xml:space="preserve"> </w:t>
      </w:r>
      <w:r w:rsidRPr="00EE2440">
        <w:rPr>
          <w:rFonts w:asciiTheme="minorHAnsi" w:hAnsiTheme="minorHAnsi"/>
          <w:b w:val="0"/>
          <w:color w:val="auto"/>
          <w:sz w:val="22"/>
          <w:szCs w:val="22"/>
        </w:rPr>
        <w:t xml:space="preserve">100-96%  </w:t>
      </w:r>
      <w:r w:rsidRPr="00EE2440">
        <w:rPr>
          <w:rFonts w:asciiTheme="minorHAnsi" w:hAnsiTheme="minorHAnsi"/>
          <w:b w:val="0"/>
          <w:color w:val="auto"/>
          <w:sz w:val="22"/>
          <w:szCs w:val="22"/>
        </w:rPr>
        <w:tab/>
      </w:r>
      <w:r w:rsidRPr="00EE2440">
        <w:rPr>
          <w:rFonts w:asciiTheme="minorHAnsi" w:hAnsiTheme="minorHAnsi"/>
          <w:b w:val="0"/>
          <w:color w:val="auto"/>
          <w:sz w:val="22"/>
          <w:szCs w:val="22"/>
        </w:rPr>
        <w:tab/>
      </w:r>
      <w:r w:rsidR="009979F0">
        <w:rPr>
          <w:rFonts w:asciiTheme="minorHAnsi" w:hAnsiTheme="minorHAnsi"/>
          <w:b w:val="0"/>
          <w:color w:val="auto"/>
          <w:sz w:val="22"/>
          <w:szCs w:val="22"/>
        </w:rPr>
        <w:t xml:space="preserve">A- </w:t>
      </w:r>
      <w:r w:rsidR="00BB0DF2" w:rsidRPr="00EE2440">
        <w:rPr>
          <w:rFonts w:asciiTheme="minorHAnsi" w:hAnsiTheme="minorHAnsi"/>
          <w:b w:val="0"/>
          <w:color w:val="auto"/>
          <w:sz w:val="22"/>
          <w:szCs w:val="22"/>
        </w:rPr>
        <w:t>= 95-90%</w:t>
      </w:r>
      <w:r w:rsidR="00BB0DF2" w:rsidRPr="00EE2440">
        <w:rPr>
          <w:rFonts w:asciiTheme="minorHAnsi" w:hAnsiTheme="minorHAnsi"/>
          <w:b w:val="0"/>
          <w:color w:val="auto"/>
          <w:sz w:val="22"/>
          <w:szCs w:val="22"/>
        </w:rPr>
        <w:tab/>
      </w:r>
    </w:p>
    <w:p w:rsidR="00BB0DF2" w:rsidRPr="00EE2440" w:rsidRDefault="009979F0" w:rsidP="00316B78">
      <w:pPr>
        <w:pStyle w:val="Title"/>
        <w:ind w:left="1440"/>
        <w:jc w:val="left"/>
        <w:rPr>
          <w:rFonts w:asciiTheme="minorHAnsi" w:hAnsiTheme="minorHAnsi"/>
          <w:b w:val="0"/>
          <w:color w:val="auto"/>
          <w:sz w:val="22"/>
          <w:szCs w:val="22"/>
        </w:rPr>
      </w:pPr>
      <w:r>
        <w:rPr>
          <w:rFonts w:asciiTheme="minorHAnsi" w:hAnsiTheme="minorHAnsi"/>
          <w:b w:val="0"/>
          <w:color w:val="auto"/>
          <w:sz w:val="22"/>
          <w:szCs w:val="22"/>
        </w:rPr>
        <w:t xml:space="preserve">B+ </w:t>
      </w:r>
      <w:r w:rsidR="00BB0DF2" w:rsidRPr="00EE2440">
        <w:rPr>
          <w:rFonts w:asciiTheme="minorHAnsi" w:hAnsiTheme="minorHAnsi"/>
          <w:b w:val="0"/>
          <w:color w:val="auto"/>
          <w:sz w:val="22"/>
          <w:szCs w:val="22"/>
        </w:rPr>
        <w:t xml:space="preserve">= 89-86% </w:t>
      </w:r>
      <w:r w:rsidR="00BB0DF2" w:rsidRPr="00EE2440">
        <w:rPr>
          <w:rFonts w:asciiTheme="minorHAnsi" w:hAnsiTheme="minorHAnsi"/>
          <w:b w:val="0"/>
          <w:color w:val="auto"/>
          <w:sz w:val="22"/>
          <w:szCs w:val="22"/>
        </w:rPr>
        <w:tab/>
      </w:r>
      <w:r w:rsidR="00BB0DF2" w:rsidRPr="00EE2440">
        <w:rPr>
          <w:rFonts w:asciiTheme="minorHAnsi" w:hAnsiTheme="minorHAnsi"/>
          <w:b w:val="0"/>
          <w:color w:val="auto"/>
          <w:sz w:val="22"/>
          <w:szCs w:val="22"/>
        </w:rPr>
        <w:tab/>
      </w:r>
      <w:proofErr w:type="gramStart"/>
      <w:r w:rsidR="00614DF3" w:rsidRPr="00EE2440">
        <w:rPr>
          <w:rFonts w:asciiTheme="minorHAnsi" w:hAnsiTheme="minorHAnsi"/>
          <w:b w:val="0"/>
          <w:color w:val="auto"/>
          <w:sz w:val="22"/>
          <w:szCs w:val="22"/>
        </w:rPr>
        <w:t>B  =</w:t>
      </w:r>
      <w:proofErr w:type="gramEnd"/>
      <w:r w:rsidR="00614DF3" w:rsidRPr="00EE2440">
        <w:rPr>
          <w:rFonts w:asciiTheme="minorHAnsi" w:hAnsiTheme="minorHAnsi"/>
          <w:b w:val="0"/>
          <w:color w:val="auto"/>
          <w:sz w:val="22"/>
          <w:szCs w:val="22"/>
        </w:rPr>
        <w:t xml:space="preserve"> 85-83%    </w:t>
      </w:r>
      <w:r w:rsidR="00614DF3" w:rsidRPr="00EE2440">
        <w:rPr>
          <w:rFonts w:asciiTheme="minorHAnsi" w:hAnsiTheme="minorHAnsi"/>
          <w:b w:val="0"/>
          <w:color w:val="auto"/>
          <w:sz w:val="22"/>
          <w:szCs w:val="22"/>
        </w:rPr>
        <w:tab/>
      </w:r>
      <w:r w:rsidR="00614DF3" w:rsidRPr="00EE2440">
        <w:rPr>
          <w:rFonts w:asciiTheme="minorHAnsi" w:hAnsiTheme="minorHAnsi"/>
          <w:b w:val="0"/>
          <w:color w:val="auto"/>
          <w:sz w:val="22"/>
          <w:szCs w:val="22"/>
        </w:rPr>
        <w:tab/>
      </w:r>
      <w:r>
        <w:rPr>
          <w:rFonts w:asciiTheme="minorHAnsi" w:hAnsiTheme="minorHAnsi"/>
          <w:b w:val="0"/>
          <w:color w:val="auto"/>
          <w:sz w:val="22"/>
          <w:szCs w:val="22"/>
        </w:rPr>
        <w:t xml:space="preserve">B- </w:t>
      </w:r>
      <w:r w:rsidR="00BB0DF2" w:rsidRPr="00EE2440">
        <w:rPr>
          <w:rFonts w:asciiTheme="minorHAnsi" w:hAnsiTheme="minorHAnsi"/>
          <w:b w:val="0"/>
          <w:color w:val="auto"/>
          <w:sz w:val="22"/>
          <w:szCs w:val="22"/>
        </w:rPr>
        <w:t>= 82-80%</w:t>
      </w:r>
    </w:p>
    <w:p w:rsidR="00BB0DF2" w:rsidRPr="00EE2440" w:rsidRDefault="00BB0DF2" w:rsidP="00316B78">
      <w:pPr>
        <w:pStyle w:val="Title"/>
        <w:ind w:left="1440"/>
        <w:jc w:val="left"/>
        <w:rPr>
          <w:rFonts w:asciiTheme="minorHAnsi" w:hAnsiTheme="minorHAnsi"/>
          <w:b w:val="0"/>
          <w:color w:val="auto"/>
          <w:sz w:val="22"/>
          <w:szCs w:val="22"/>
        </w:rPr>
      </w:pPr>
      <w:r w:rsidRPr="00EE2440">
        <w:rPr>
          <w:rFonts w:asciiTheme="minorHAnsi" w:hAnsiTheme="minorHAnsi"/>
          <w:b w:val="0"/>
          <w:color w:val="auto"/>
          <w:sz w:val="22"/>
          <w:szCs w:val="22"/>
        </w:rPr>
        <w:t xml:space="preserve">C+ = 79-76% </w:t>
      </w:r>
      <w:r w:rsidRPr="00EE2440">
        <w:rPr>
          <w:rFonts w:asciiTheme="minorHAnsi" w:hAnsiTheme="minorHAnsi"/>
          <w:b w:val="0"/>
          <w:color w:val="auto"/>
          <w:sz w:val="22"/>
          <w:szCs w:val="22"/>
        </w:rPr>
        <w:tab/>
      </w:r>
      <w:r w:rsidRPr="00EE2440">
        <w:rPr>
          <w:rFonts w:asciiTheme="minorHAnsi" w:hAnsiTheme="minorHAnsi"/>
          <w:b w:val="0"/>
          <w:color w:val="auto"/>
          <w:sz w:val="22"/>
          <w:szCs w:val="22"/>
        </w:rPr>
        <w:tab/>
      </w:r>
      <w:proofErr w:type="gramStart"/>
      <w:r w:rsidR="009979F0">
        <w:rPr>
          <w:rFonts w:asciiTheme="minorHAnsi" w:hAnsiTheme="minorHAnsi"/>
          <w:b w:val="0"/>
          <w:color w:val="auto"/>
          <w:sz w:val="22"/>
          <w:szCs w:val="22"/>
        </w:rPr>
        <w:t xml:space="preserve">C  </w:t>
      </w:r>
      <w:r w:rsidR="00614DF3" w:rsidRPr="00EE2440">
        <w:rPr>
          <w:rFonts w:asciiTheme="minorHAnsi" w:hAnsiTheme="minorHAnsi"/>
          <w:b w:val="0"/>
          <w:color w:val="auto"/>
          <w:sz w:val="22"/>
          <w:szCs w:val="22"/>
        </w:rPr>
        <w:t>=</w:t>
      </w:r>
      <w:proofErr w:type="gramEnd"/>
      <w:r w:rsidR="00614DF3" w:rsidRPr="00EE2440">
        <w:rPr>
          <w:rFonts w:asciiTheme="minorHAnsi" w:hAnsiTheme="minorHAnsi"/>
          <w:b w:val="0"/>
          <w:color w:val="auto"/>
          <w:sz w:val="22"/>
          <w:szCs w:val="22"/>
        </w:rPr>
        <w:t xml:space="preserve"> 75-73%   </w:t>
      </w:r>
      <w:r w:rsidRPr="00EE2440">
        <w:rPr>
          <w:rFonts w:asciiTheme="minorHAnsi" w:hAnsiTheme="minorHAnsi"/>
          <w:b w:val="0"/>
          <w:color w:val="auto"/>
          <w:sz w:val="22"/>
          <w:szCs w:val="22"/>
        </w:rPr>
        <w:tab/>
      </w:r>
      <w:r w:rsidRPr="00EE2440">
        <w:rPr>
          <w:rFonts w:asciiTheme="minorHAnsi" w:hAnsiTheme="minorHAnsi"/>
          <w:b w:val="0"/>
          <w:color w:val="auto"/>
          <w:sz w:val="22"/>
          <w:szCs w:val="22"/>
        </w:rPr>
        <w:tab/>
      </w:r>
      <w:r w:rsidR="00614DF3" w:rsidRPr="00EE2440">
        <w:rPr>
          <w:rFonts w:asciiTheme="minorHAnsi" w:hAnsiTheme="minorHAnsi"/>
          <w:b w:val="0"/>
          <w:color w:val="auto"/>
          <w:sz w:val="22"/>
          <w:szCs w:val="22"/>
        </w:rPr>
        <w:t xml:space="preserve">C- = 72-70% </w:t>
      </w:r>
      <w:r w:rsidR="00614DF3" w:rsidRPr="00EE2440">
        <w:rPr>
          <w:rFonts w:asciiTheme="minorHAnsi" w:hAnsiTheme="minorHAnsi"/>
          <w:b w:val="0"/>
          <w:color w:val="auto"/>
          <w:sz w:val="22"/>
          <w:szCs w:val="22"/>
        </w:rPr>
        <w:tab/>
      </w:r>
      <w:r w:rsidR="00614DF3" w:rsidRPr="00EE2440">
        <w:rPr>
          <w:rFonts w:asciiTheme="minorHAnsi" w:hAnsiTheme="minorHAnsi"/>
          <w:b w:val="0"/>
          <w:color w:val="auto"/>
          <w:sz w:val="22"/>
          <w:szCs w:val="22"/>
        </w:rPr>
        <w:tab/>
      </w:r>
    </w:p>
    <w:p w:rsidR="00614DF3" w:rsidRPr="00EE2440" w:rsidRDefault="009979F0" w:rsidP="00316B78">
      <w:pPr>
        <w:pStyle w:val="Title"/>
        <w:ind w:left="1440"/>
        <w:jc w:val="left"/>
        <w:rPr>
          <w:rFonts w:asciiTheme="minorHAnsi" w:hAnsiTheme="minorHAnsi"/>
          <w:b w:val="0"/>
          <w:color w:val="auto"/>
          <w:sz w:val="22"/>
          <w:szCs w:val="22"/>
        </w:rPr>
      </w:pPr>
      <w:r>
        <w:rPr>
          <w:rFonts w:asciiTheme="minorHAnsi" w:hAnsiTheme="minorHAnsi"/>
          <w:b w:val="0"/>
          <w:color w:val="auto"/>
          <w:sz w:val="22"/>
          <w:szCs w:val="22"/>
        </w:rPr>
        <w:t>D+ = 69-66%</w:t>
      </w:r>
      <w:r>
        <w:rPr>
          <w:rFonts w:asciiTheme="minorHAnsi" w:hAnsiTheme="minorHAnsi"/>
          <w:b w:val="0"/>
          <w:color w:val="auto"/>
          <w:sz w:val="22"/>
          <w:szCs w:val="22"/>
        </w:rPr>
        <w:tab/>
      </w:r>
      <w:r>
        <w:rPr>
          <w:rFonts w:asciiTheme="minorHAnsi" w:hAnsiTheme="minorHAnsi"/>
          <w:b w:val="0"/>
          <w:color w:val="auto"/>
          <w:sz w:val="22"/>
          <w:szCs w:val="22"/>
        </w:rPr>
        <w:tab/>
        <w:t xml:space="preserve">D- </w:t>
      </w:r>
      <w:r w:rsidR="00614DF3" w:rsidRPr="00EE2440">
        <w:rPr>
          <w:rFonts w:asciiTheme="minorHAnsi" w:hAnsiTheme="minorHAnsi"/>
          <w:b w:val="0"/>
          <w:color w:val="auto"/>
          <w:sz w:val="22"/>
          <w:szCs w:val="22"/>
        </w:rPr>
        <w:t>= 62-60%</w:t>
      </w:r>
    </w:p>
    <w:p w:rsidR="00C9179D" w:rsidRDefault="00C9179D" w:rsidP="002D4BC7">
      <w:pPr>
        <w:rPr>
          <w:rFonts w:cs="Times New Roman"/>
          <w:b/>
        </w:rPr>
      </w:pPr>
    </w:p>
    <w:p w:rsidR="005629BD" w:rsidRPr="00EE2440" w:rsidRDefault="005629BD" w:rsidP="002D4BC7">
      <w:pPr>
        <w:rPr>
          <w:rFonts w:cs="Times New Roman"/>
          <w:b/>
        </w:rPr>
      </w:pPr>
      <w:r w:rsidRPr="00EE2440">
        <w:rPr>
          <w:rFonts w:cs="Times New Roman"/>
          <w:b/>
        </w:rPr>
        <w:t>Assigned readings:</w:t>
      </w:r>
    </w:p>
    <w:p w:rsidR="00D54275" w:rsidRPr="00EE2440" w:rsidRDefault="00D54275" w:rsidP="00D54275">
      <w:pPr>
        <w:spacing w:after="0" w:line="240" w:lineRule="auto"/>
        <w:outlineLvl w:val="0"/>
        <w:rPr>
          <w:rFonts w:eastAsia="Times New Roman" w:cs="Times New Roman"/>
        </w:rPr>
      </w:pPr>
      <w:r w:rsidRPr="00EE2440">
        <w:rPr>
          <w:rFonts w:eastAsia="Times New Roman" w:cs="Times New Roman"/>
          <w:b/>
          <w:i/>
        </w:rPr>
        <w:t>Textbook:</w:t>
      </w:r>
    </w:p>
    <w:p w:rsidR="00D54275" w:rsidRPr="00EE2440" w:rsidRDefault="00D54275" w:rsidP="002D4BC7">
      <w:pPr>
        <w:spacing w:after="0" w:line="240" w:lineRule="auto"/>
        <w:ind w:firstLine="720"/>
        <w:outlineLvl w:val="0"/>
        <w:rPr>
          <w:rFonts w:eastAsia="Times New Roman" w:cs="Times New Roman"/>
        </w:rPr>
      </w:pPr>
      <w:proofErr w:type="gramStart"/>
      <w:r w:rsidRPr="00EE2440">
        <w:rPr>
          <w:rFonts w:eastAsia="Times New Roman" w:cs="Times New Roman"/>
        </w:rPr>
        <w:t>Metzler, M. (2011).</w:t>
      </w:r>
      <w:proofErr w:type="gramEnd"/>
      <w:r w:rsidRPr="00EE2440">
        <w:rPr>
          <w:rFonts w:eastAsia="Times New Roman" w:cs="Times New Roman"/>
        </w:rPr>
        <w:t xml:space="preserve"> </w:t>
      </w:r>
      <w:r w:rsidRPr="00EE2440">
        <w:rPr>
          <w:rFonts w:eastAsia="Times New Roman" w:cs="Times New Roman"/>
          <w:i/>
        </w:rPr>
        <w:t xml:space="preserve">Instructional Models for Physical Education </w:t>
      </w:r>
      <w:r w:rsidRPr="00EE2440">
        <w:rPr>
          <w:rFonts w:eastAsia="Times New Roman" w:cs="Times New Roman"/>
        </w:rPr>
        <w:t>(3</w:t>
      </w:r>
      <w:r w:rsidRPr="00EE2440">
        <w:rPr>
          <w:rFonts w:eastAsia="Times New Roman" w:cs="Times New Roman"/>
          <w:vertAlign w:val="superscript"/>
        </w:rPr>
        <w:t>rd</w:t>
      </w:r>
      <w:r w:rsidRPr="00EE2440">
        <w:rPr>
          <w:rFonts w:eastAsia="Times New Roman" w:cs="Times New Roman"/>
        </w:rPr>
        <w:t xml:space="preserve"> </w:t>
      </w:r>
      <w:proofErr w:type="gramStart"/>
      <w:r w:rsidRPr="00EE2440">
        <w:rPr>
          <w:rFonts w:eastAsia="Times New Roman" w:cs="Times New Roman"/>
        </w:rPr>
        <w:t>ed</w:t>
      </w:r>
      <w:proofErr w:type="gramEnd"/>
      <w:r w:rsidRPr="00EE2440">
        <w:rPr>
          <w:rFonts w:eastAsia="Times New Roman" w:cs="Times New Roman"/>
        </w:rPr>
        <w:t>.). Scottsdale, AZ: Holcomb Hathaway, Publishers.</w:t>
      </w:r>
    </w:p>
    <w:p w:rsidR="00D54275" w:rsidRPr="00EE2440" w:rsidRDefault="00D54275" w:rsidP="00614DF3">
      <w:pPr>
        <w:spacing w:after="0" w:line="240" w:lineRule="auto"/>
        <w:rPr>
          <w:rFonts w:cs="Times New Roman"/>
          <w:b/>
          <w:i/>
        </w:rPr>
      </w:pPr>
    </w:p>
    <w:p w:rsidR="00264E1D" w:rsidRPr="00EE2440" w:rsidRDefault="00264E1D" w:rsidP="00614DF3">
      <w:pPr>
        <w:spacing w:after="0" w:line="240" w:lineRule="auto"/>
        <w:rPr>
          <w:rFonts w:cs="Times New Roman"/>
          <w:b/>
          <w:i/>
        </w:rPr>
      </w:pPr>
      <w:r w:rsidRPr="00EE2440">
        <w:rPr>
          <w:rFonts w:cs="Times New Roman"/>
          <w:b/>
          <w:i/>
        </w:rPr>
        <w:t>Physical Literacy:</w:t>
      </w:r>
    </w:p>
    <w:p w:rsidR="00264E1D" w:rsidRPr="004614BB" w:rsidRDefault="00264E1D" w:rsidP="00C9179D">
      <w:pPr>
        <w:spacing w:after="0" w:line="240" w:lineRule="auto"/>
        <w:ind w:left="720"/>
        <w:rPr>
          <w:rFonts w:cs="Arial"/>
          <w:shd w:val="clear" w:color="auto" w:fill="FFFFFF"/>
        </w:rPr>
      </w:pPr>
      <w:proofErr w:type="spellStart"/>
      <w:proofErr w:type="gramStart"/>
      <w:r w:rsidRPr="004614BB">
        <w:rPr>
          <w:rFonts w:cs="Arial"/>
          <w:shd w:val="clear" w:color="auto" w:fill="FFFFFF"/>
        </w:rPr>
        <w:t>Lounsbery</w:t>
      </w:r>
      <w:proofErr w:type="spellEnd"/>
      <w:r w:rsidRPr="004614BB">
        <w:rPr>
          <w:rFonts w:cs="Arial"/>
          <w:shd w:val="clear" w:color="auto" w:fill="FFFFFF"/>
        </w:rPr>
        <w:t>, M. A., &amp; McKenzie, T. L. (2015).</w:t>
      </w:r>
      <w:proofErr w:type="gramEnd"/>
      <w:r w:rsidRPr="004614BB">
        <w:rPr>
          <w:rFonts w:cs="Arial"/>
          <w:shd w:val="clear" w:color="auto" w:fill="FFFFFF"/>
        </w:rPr>
        <w:t xml:space="preserve"> Physically literate and physically educated: A rose by any other name</w:t>
      </w:r>
      <w:proofErr w:type="gramStart"/>
      <w:r w:rsidRPr="004614BB">
        <w:rPr>
          <w:rFonts w:cs="Arial"/>
          <w:shd w:val="clear" w:color="auto" w:fill="FFFFFF"/>
        </w:rPr>
        <w:t>?.</w:t>
      </w:r>
      <w:proofErr w:type="gramEnd"/>
      <w:r w:rsidRPr="004614BB">
        <w:rPr>
          <w:rFonts w:cs="Arial"/>
          <w:shd w:val="clear" w:color="auto" w:fill="FFFFFF"/>
        </w:rPr>
        <w:t> </w:t>
      </w:r>
      <w:r w:rsidRPr="004614BB">
        <w:rPr>
          <w:rFonts w:cs="Arial"/>
          <w:i/>
          <w:iCs/>
          <w:shd w:val="clear" w:color="auto" w:fill="FFFFFF"/>
        </w:rPr>
        <w:t>Journal of Sport and Health Science</w:t>
      </w:r>
      <w:r w:rsidRPr="004614BB">
        <w:rPr>
          <w:rFonts w:cs="Arial"/>
          <w:shd w:val="clear" w:color="auto" w:fill="FFFFFF"/>
        </w:rPr>
        <w:t>, </w:t>
      </w:r>
      <w:r w:rsidRPr="004614BB">
        <w:rPr>
          <w:rFonts w:cs="Arial"/>
          <w:i/>
          <w:iCs/>
          <w:shd w:val="clear" w:color="auto" w:fill="FFFFFF"/>
        </w:rPr>
        <w:t>4</w:t>
      </w:r>
      <w:r w:rsidRPr="004614BB">
        <w:rPr>
          <w:rFonts w:cs="Arial"/>
          <w:shd w:val="clear" w:color="auto" w:fill="FFFFFF"/>
        </w:rPr>
        <w:t>(2), 139-144.</w:t>
      </w:r>
    </w:p>
    <w:p w:rsidR="00264E1D" w:rsidRPr="00EE2440" w:rsidRDefault="00264E1D" w:rsidP="00614DF3">
      <w:pPr>
        <w:spacing w:after="0" w:line="240" w:lineRule="auto"/>
        <w:rPr>
          <w:rFonts w:cs="Times New Roman"/>
          <w:b/>
          <w:i/>
        </w:rPr>
      </w:pPr>
    </w:p>
    <w:p w:rsidR="005629BD" w:rsidRPr="007E6218" w:rsidRDefault="005629BD" w:rsidP="00614DF3">
      <w:pPr>
        <w:spacing w:after="0" w:line="240" w:lineRule="auto"/>
        <w:rPr>
          <w:rFonts w:eastAsia="Times New Roman" w:cs="Times New Roman"/>
          <w:b/>
        </w:rPr>
      </w:pPr>
      <w:r w:rsidRPr="00EE2440">
        <w:rPr>
          <w:rFonts w:eastAsia="Times New Roman" w:cs="Times New Roman"/>
          <w:b/>
          <w:i/>
        </w:rPr>
        <w:t xml:space="preserve">Sport </w:t>
      </w:r>
      <w:r w:rsidRPr="007E6218">
        <w:rPr>
          <w:rFonts w:eastAsia="Times New Roman" w:cs="Times New Roman"/>
          <w:b/>
          <w:i/>
        </w:rPr>
        <w:t>Education</w:t>
      </w:r>
      <w:r w:rsidRPr="007E6218">
        <w:rPr>
          <w:rFonts w:eastAsia="Times New Roman" w:cs="Times New Roman"/>
          <w:b/>
        </w:rPr>
        <w:t>:</w:t>
      </w:r>
    </w:p>
    <w:p w:rsidR="00BC56CA" w:rsidRPr="00BC56CA" w:rsidRDefault="005216AB" w:rsidP="002D4BC7">
      <w:pPr>
        <w:pStyle w:val="ListParagraph"/>
        <w:numPr>
          <w:ilvl w:val="0"/>
          <w:numId w:val="11"/>
        </w:numPr>
        <w:spacing w:after="0" w:line="240" w:lineRule="auto"/>
        <w:rPr>
          <w:rFonts w:eastAsia="Times New Roman" w:cs="Times New Roman"/>
        </w:rPr>
      </w:pPr>
      <w:r w:rsidRPr="00BC56CA">
        <w:rPr>
          <w:rFonts w:cs="Times New Roman"/>
          <w:shd w:val="clear" w:color="auto" w:fill="FFFFFF"/>
        </w:rPr>
        <w:t>Siedentop, D. (1998). What is sport education and how does it work</w:t>
      </w:r>
      <w:proofErr w:type="gramStart"/>
      <w:r w:rsidRPr="00BC56CA">
        <w:rPr>
          <w:rFonts w:cs="Times New Roman"/>
          <w:shd w:val="clear" w:color="auto" w:fill="FFFFFF"/>
        </w:rPr>
        <w:t>?.</w:t>
      </w:r>
      <w:proofErr w:type="gramEnd"/>
      <w:r w:rsidRPr="00BC56CA">
        <w:rPr>
          <w:rFonts w:cs="Times New Roman"/>
          <w:shd w:val="clear" w:color="auto" w:fill="FFFFFF"/>
        </w:rPr>
        <w:t> </w:t>
      </w:r>
      <w:r w:rsidRPr="00BC56CA">
        <w:rPr>
          <w:rFonts w:cs="Times New Roman"/>
          <w:i/>
          <w:iCs/>
          <w:shd w:val="clear" w:color="auto" w:fill="FFFFFF"/>
        </w:rPr>
        <w:t>Journal of physical education, recreation &amp; dance</w:t>
      </w:r>
      <w:r w:rsidRPr="00BC56CA">
        <w:rPr>
          <w:rFonts w:cs="Times New Roman"/>
          <w:shd w:val="clear" w:color="auto" w:fill="FFFFFF"/>
        </w:rPr>
        <w:t>, </w:t>
      </w:r>
      <w:r w:rsidRPr="00BC56CA">
        <w:rPr>
          <w:rFonts w:cs="Times New Roman"/>
          <w:i/>
          <w:iCs/>
          <w:shd w:val="clear" w:color="auto" w:fill="FFFFFF"/>
        </w:rPr>
        <w:t>69</w:t>
      </w:r>
      <w:r w:rsidRPr="00BC56CA">
        <w:rPr>
          <w:rFonts w:cs="Times New Roman"/>
          <w:shd w:val="clear" w:color="auto" w:fill="FFFFFF"/>
        </w:rPr>
        <w:t>(4), 18-20.</w:t>
      </w:r>
    </w:p>
    <w:p w:rsidR="00BC56CA" w:rsidRPr="00BC56CA" w:rsidRDefault="005216AB" w:rsidP="002D4BC7">
      <w:pPr>
        <w:pStyle w:val="ListParagraph"/>
        <w:numPr>
          <w:ilvl w:val="0"/>
          <w:numId w:val="11"/>
        </w:numPr>
        <w:spacing w:after="0" w:line="240" w:lineRule="auto"/>
        <w:rPr>
          <w:rFonts w:eastAsia="Times New Roman" w:cs="Times New Roman"/>
        </w:rPr>
      </w:pPr>
      <w:r w:rsidRPr="00BC56CA">
        <w:rPr>
          <w:rFonts w:eastAsia="Times New Roman" w:cs="Times New Roman"/>
        </w:rPr>
        <w:t xml:space="preserve">Parker, M. B., &amp; </w:t>
      </w:r>
      <w:proofErr w:type="spellStart"/>
      <w:r w:rsidRPr="00BC56CA">
        <w:rPr>
          <w:rFonts w:eastAsia="Times New Roman" w:cs="Times New Roman"/>
        </w:rPr>
        <w:t>Curtner</w:t>
      </w:r>
      <w:proofErr w:type="spellEnd"/>
      <w:r w:rsidRPr="00BC56CA">
        <w:rPr>
          <w:rFonts w:eastAsia="Times New Roman" w:cs="Times New Roman"/>
        </w:rPr>
        <w:t xml:space="preserve">-Smith, M. (2005). Health-related fitness in sport education and multi-activity teaching. </w:t>
      </w:r>
      <w:r w:rsidRPr="00BC56CA">
        <w:rPr>
          <w:rFonts w:eastAsia="Times New Roman" w:cs="Times New Roman"/>
          <w:i/>
          <w:iCs/>
        </w:rPr>
        <w:t>Physical Education &amp; Sport Pedagogy</w:t>
      </w:r>
      <w:r w:rsidRPr="00BC56CA">
        <w:rPr>
          <w:rFonts w:eastAsia="Times New Roman" w:cs="Times New Roman"/>
        </w:rPr>
        <w:t xml:space="preserve">, </w:t>
      </w:r>
      <w:r w:rsidRPr="00BC56CA">
        <w:rPr>
          <w:rFonts w:eastAsia="Times New Roman" w:cs="Times New Roman"/>
          <w:i/>
          <w:iCs/>
        </w:rPr>
        <w:t>10</w:t>
      </w:r>
      <w:r w:rsidRPr="00BC56CA">
        <w:rPr>
          <w:rFonts w:eastAsia="Times New Roman" w:cs="Times New Roman"/>
        </w:rPr>
        <w:t>(1), 1-18.</w:t>
      </w:r>
    </w:p>
    <w:p w:rsidR="00BC56CA" w:rsidRPr="00BC56CA" w:rsidRDefault="005629BD" w:rsidP="002D4BC7">
      <w:pPr>
        <w:pStyle w:val="ListParagraph"/>
        <w:numPr>
          <w:ilvl w:val="0"/>
          <w:numId w:val="11"/>
        </w:numPr>
        <w:spacing w:after="0" w:line="240" w:lineRule="auto"/>
        <w:rPr>
          <w:rFonts w:eastAsia="Times New Roman" w:cs="Times New Roman"/>
        </w:rPr>
      </w:pPr>
      <w:r w:rsidRPr="00BC56CA">
        <w:rPr>
          <w:rFonts w:eastAsia="Times New Roman" w:cs="Times New Roman"/>
        </w:rPr>
        <w:t xml:space="preserve">Parker, M. B., &amp; </w:t>
      </w:r>
      <w:proofErr w:type="spellStart"/>
      <w:r w:rsidRPr="00BC56CA">
        <w:rPr>
          <w:rFonts w:eastAsia="Times New Roman" w:cs="Times New Roman"/>
        </w:rPr>
        <w:t>Curtner</w:t>
      </w:r>
      <w:proofErr w:type="spellEnd"/>
      <w:r w:rsidRPr="00BC56CA">
        <w:rPr>
          <w:rFonts w:eastAsia="Times New Roman" w:cs="Times New Roman"/>
        </w:rPr>
        <w:t>-Smith, M. D. (2012). Sport education: a panacea for hegemonic masculinity in physical education or more of the same</w:t>
      </w:r>
      <w:proofErr w:type="gramStart"/>
      <w:r w:rsidRPr="00BC56CA">
        <w:rPr>
          <w:rFonts w:eastAsia="Times New Roman" w:cs="Times New Roman"/>
        </w:rPr>
        <w:t>?.</w:t>
      </w:r>
      <w:proofErr w:type="gramEnd"/>
      <w:r w:rsidRPr="00BC56CA">
        <w:rPr>
          <w:rFonts w:eastAsia="Times New Roman" w:cs="Times New Roman"/>
        </w:rPr>
        <w:t xml:space="preserve"> </w:t>
      </w:r>
      <w:r w:rsidRPr="00BC56CA">
        <w:rPr>
          <w:rFonts w:eastAsia="Times New Roman" w:cs="Times New Roman"/>
          <w:i/>
          <w:iCs/>
        </w:rPr>
        <w:t>Sport, Education and Society</w:t>
      </w:r>
      <w:r w:rsidRPr="00BC56CA">
        <w:rPr>
          <w:rFonts w:eastAsia="Times New Roman" w:cs="Times New Roman"/>
        </w:rPr>
        <w:t xml:space="preserve">, </w:t>
      </w:r>
      <w:r w:rsidRPr="00BC56CA">
        <w:rPr>
          <w:rFonts w:eastAsia="Times New Roman" w:cs="Times New Roman"/>
          <w:i/>
          <w:iCs/>
        </w:rPr>
        <w:t>17</w:t>
      </w:r>
      <w:r w:rsidRPr="00BC56CA">
        <w:rPr>
          <w:rFonts w:eastAsia="Times New Roman" w:cs="Times New Roman"/>
        </w:rPr>
        <w:t>(4), 479-496.</w:t>
      </w:r>
    </w:p>
    <w:p w:rsidR="00BC56CA" w:rsidRPr="00BC56CA" w:rsidRDefault="007E6218" w:rsidP="002D4BC7">
      <w:pPr>
        <w:pStyle w:val="ListParagraph"/>
        <w:numPr>
          <w:ilvl w:val="0"/>
          <w:numId w:val="11"/>
        </w:numPr>
        <w:spacing w:after="0" w:line="240" w:lineRule="auto"/>
        <w:rPr>
          <w:rFonts w:eastAsia="Times New Roman" w:cs="Times New Roman"/>
        </w:rPr>
      </w:pPr>
      <w:r w:rsidRPr="00BC56CA">
        <w:rPr>
          <w:rFonts w:eastAsia="Times New Roman" w:cs="Arial"/>
          <w:color w:val="222222"/>
        </w:rPr>
        <w:t xml:space="preserve">Hastie, P. A., &amp; </w:t>
      </w:r>
      <w:proofErr w:type="spellStart"/>
      <w:r w:rsidRPr="00BC56CA">
        <w:rPr>
          <w:rFonts w:eastAsia="Times New Roman" w:cs="Arial"/>
          <w:color w:val="222222"/>
        </w:rPr>
        <w:t>Wallhead</w:t>
      </w:r>
      <w:proofErr w:type="spellEnd"/>
      <w:r w:rsidRPr="00BC56CA">
        <w:rPr>
          <w:rFonts w:eastAsia="Times New Roman" w:cs="Arial"/>
          <w:color w:val="222222"/>
        </w:rPr>
        <w:t>, T. (2016). Models-based practice in Physical Education: The case for sport education. </w:t>
      </w:r>
      <w:r w:rsidRPr="00BC56CA">
        <w:rPr>
          <w:rFonts w:eastAsia="Times New Roman" w:cs="Arial"/>
          <w:i/>
          <w:iCs/>
          <w:color w:val="222222"/>
        </w:rPr>
        <w:t>Journal of Teaching in Physical Education</w:t>
      </w:r>
      <w:r w:rsidRPr="00BC56CA">
        <w:rPr>
          <w:rFonts w:eastAsia="Times New Roman" w:cs="Arial"/>
          <w:color w:val="222222"/>
        </w:rPr>
        <w:t>, </w:t>
      </w:r>
      <w:r w:rsidRPr="00BC56CA">
        <w:rPr>
          <w:rFonts w:eastAsia="Times New Roman" w:cs="Arial"/>
          <w:i/>
          <w:iCs/>
          <w:color w:val="222222"/>
        </w:rPr>
        <w:t>35</w:t>
      </w:r>
      <w:r w:rsidR="00BC56CA" w:rsidRPr="00BC56CA">
        <w:rPr>
          <w:rFonts w:eastAsia="Times New Roman" w:cs="Arial"/>
          <w:color w:val="222222"/>
        </w:rPr>
        <w:t>(4), 390-399.</w:t>
      </w:r>
    </w:p>
    <w:p w:rsidR="00981345" w:rsidRPr="002D4BC7" w:rsidRDefault="00BC56CA" w:rsidP="00C9179D">
      <w:pPr>
        <w:spacing w:after="0" w:line="240" w:lineRule="auto"/>
        <w:ind w:left="720" w:hanging="360"/>
        <w:rPr>
          <w:rFonts w:cs="Arial"/>
          <w:color w:val="222222"/>
          <w:shd w:val="clear" w:color="auto" w:fill="FFFFFF"/>
        </w:rPr>
      </w:pPr>
      <w:r w:rsidRPr="00BC56CA">
        <w:rPr>
          <w:rFonts w:eastAsia="Times New Roman" w:cs="Times New Roman"/>
        </w:rPr>
        <w:t xml:space="preserve">ALT: </w:t>
      </w:r>
      <w:r w:rsidRPr="00BC56CA">
        <w:rPr>
          <w:rFonts w:cs="Arial"/>
          <w:color w:val="222222"/>
          <w:shd w:val="clear" w:color="auto" w:fill="FFFFFF"/>
        </w:rPr>
        <w:t xml:space="preserve">Parker, M., &amp; </w:t>
      </w:r>
      <w:proofErr w:type="spellStart"/>
      <w:r w:rsidRPr="00BC56CA">
        <w:rPr>
          <w:rFonts w:cs="Arial"/>
          <w:color w:val="222222"/>
          <w:shd w:val="clear" w:color="auto" w:fill="FFFFFF"/>
        </w:rPr>
        <w:t>Curtner</w:t>
      </w:r>
      <w:proofErr w:type="spellEnd"/>
      <w:r w:rsidRPr="00BC56CA">
        <w:rPr>
          <w:rFonts w:cs="Arial"/>
          <w:color w:val="222222"/>
          <w:shd w:val="clear" w:color="auto" w:fill="FFFFFF"/>
        </w:rPr>
        <w:t>-Smith, M. (2012). Preservice teachers’ use of production and reproduction teaching styles within multi-activity and sport education units. </w:t>
      </w:r>
      <w:r w:rsidRPr="00BC56CA">
        <w:rPr>
          <w:rFonts w:cs="Arial"/>
          <w:i/>
          <w:iCs/>
          <w:color w:val="222222"/>
          <w:shd w:val="clear" w:color="auto" w:fill="FFFFFF"/>
        </w:rPr>
        <w:t>European Physical Education Review</w:t>
      </w:r>
      <w:r w:rsidRPr="00BC56CA">
        <w:rPr>
          <w:rFonts w:cs="Arial"/>
          <w:color w:val="222222"/>
          <w:shd w:val="clear" w:color="auto" w:fill="FFFFFF"/>
        </w:rPr>
        <w:t>, </w:t>
      </w:r>
      <w:r w:rsidRPr="00BC56CA">
        <w:rPr>
          <w:rFonts w:cs="Arial"/>
          <w:i/>
          <w:iCs/>
          <w:color w:val="222222"/>
          <w:shd w:val="clear" w:color="auto" w:fill="FFFFFF"/>
        </w:rPr>
        <w:t>18</w:t>
      </w:r>
      <w:r w:rsidRPr="00BC56CA">
        <w:rPr>
          <w:rFonts w:cs="Arial"/>
          <w:color w:val="222222"/>
          <w:shd w:val="clear" w:color="auto" w:fill="FFFFFF"/>
        </w:rPr>
        <w:t>(1), 127-143.</w:t>
      </w:r>
      <w:r w:rsidR="002D4BC7">
        <w:rPr>
          <w:rFonts w:cs="Arial"/>
          <w:color w:val="222222"/>
          <w:shd w:val="clear" w:color="auto" w:fill="FFFFFF"/>
        </w:rPr>
        <w:br w:type="page"/>
      </w:r>
    </w:p>
    <w:tbl>
      <w:tblPr>
        <w:tblpPr w:leftFromText="180" w:rightFromText="180" w:vertAnchor="page" w:horzAnchor="margin" w:tblpXSpec="center" w:tblpY="177"/>
        <w:tblW w:w="519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CellMar>
          <w:left w:w="14" w:type="dxa"/>
          <w:right w:w="43" w:type="dxa"/>
        </w:tblCellMar>
        <w:tblLook w:val="01E0" w:firstRow="1" w:lastRow="1" w:firstColumn="1" w:lastColumn="1" w:noHBand="0" w:noVBand="0"/>
      </w:tblPr>
      <w:tblGrid>
        <w:gridCol w:w="358"/>
        <w:gridCol w:w="2721"/>
        <w:gridCol w:w="3235"/>
        <w:gridCol w:w="2790"/>
        <w:gridCol w:w="2791"/>
        <w:gridCol w:w="2608"/>
        <w:gridCol w:w="249"/>
        <w:gridCol w:w="272"/>
      </w:tblGrid>
      <w:tr w:rsidR="00981345" w:rsidRPr="0080401E" w:rsidTr="00FA3555">
        <w:trPr>
          <w:gridAfter w:val="7"/>
          <w:wAfter w:w="4881" w:type="pct"/>
          <w:cantSplit/>
          <w:trHeight w:val="244"/>
        </w:trPr>
        <w:tc>
          <w:tcPr>
            <w:tcW w:w="119" w:type="pct"/>
            <w:vMerge w:val="restart"/>
            <w:shd w:val="clear" w:color="auto" w:fill="FFFFFF" w:themeFill="background1"/>
          </w:tcPr>
          <w:p w:rsidR="00981345" w:rsidRPr="00536494" w:rsidRDefault="00981345" w:rsidP="00FA3555">
            <w:pPr>
              <w:pStyle w:val="CalendarText"/>
              <w:rPr>
                <w:rStyle w:val="CalendarNumbers"/>
                <w:rFonts w:asciiTheme="minorHAnsi" w:hAnsiTheme="minorHAnsi"/>
                <w:bCs w:val="0"/>
                <w:color w:val="auto"/>
                <w:sz w:val="18"/>
                <w:szCs w:val="18"/>
              </w:rPr>
            </w:pPr>
            <w:r w:rsidRPr="00536494">
              <w:rPr>
                <w:rStyle w:val="CalendarNumbers"/>
                <w:rFonts w:asciiTheme="minorHAnsi" w:hAnsiTheme="minorHAnsi"/>
                <w:bCs w:val="0"/>
                <w:color w:val="auto"/>
                <w:sz w:val="18"/>
                <w:szCs w:val="18"/>
              </w:rPr>
              <w:lastRenderedPageBreak/>
              <w:t>Oct</w:t>
            </w:r>
          </w:p>
        </w:tc>
      </w:tr>
      <w:tr w:rsidR="00981345" w:rsidRPr="007A5E4E" w:rsidTr="00FA3555">
        <w:trPr>
          <w:cantSplit/>
          <w:trHeight w:val="70"/>
        </w:trPr>
        <w:tc>
          <w:tcPr>
            <w:tcW w:w="119" w:type="pct"/>
            <w:vMerge/>
            <w:shd w:val="clear" w:color="auto" w:fill="FFFFFF" w:themeFill="background1"/>
          </w:tcPr>
          <w:p w:rsidR="00981345" w:rsidRPr="007A5E4E" w:rsidRDefault="00981345" w:rsidP="00FA3555">
            <w:pPr>
              <w:pStyle w:val="CalendarText"/>
              <w:rPr>
                <w:rStyle w:val="CalendarNumbers"/>
                <w:rFonts w:asciiTheme="minorHAnsi" w:hAnsiTheme="minorHAnsi"/>
                <w:b w:val="0"/>
                <w:bCs w:val="0"/>
                <w:color w:val="auto"/>
                <w:sz w:val="18"/>
                <w:szCs w:val="18"/>
              </w:rPr>
            </w:pPr>
          </w:p>
        </w:tc>
        <w:tc>
          <w:tcPr>
            <w:tcW w:w="906" w:type="pct"/>
            <w:shd w:val="clear" w:color="auto" w:fill="FFFFFF" w:themeFill="background1"/>
          </w:tcPr>
          <w:p w:rsidR="00981345" w:rsidRPr="007A5E4E" w:rsidRDefault="00981345" w:rsidP="00FA3555">
            <w:pPr>
              <w:pStyle w:val="CalendarText"/>
              <w:jc w:val="center"/>
              <w:rPr>
                <w:rStyle w:val="WinCalendarBLANKCELLSTYLE0"/>
                <w:rFonts w:asciiTheme="minorHAnsi" w:hAnsiTheme="minorHAnsi"/>
                <w:b/>
                <w:color w:val="auto"/>
                <w:sz w:val="18"/>
                <w:szCs w:val="18"/>
              </w:rPr>
            </w:pPr>
            <w:r w:rsidRPr="007A5E4E">
              <w:rPr>
                <w:rStyle w:val="WinCalendarBLANKCELLSTYLE0"/>
                <w:rFonts w:asciiTheme="minorHAnsi" w:hAnsiTheme="minorHAnsi"/>
                <w:b/>
                <w:color w:val="auto"/>
                <w:sz w:val="18"/>
                <w:szCs w:val="18"/>
              </w:rPr>
              <w:t>MONDAY (9-12)</w:t>
            </w:r>
          </w:p>
        </w:tc>
        <w:tc>
          <w:tcPr>
            <w:tcW w:w="1077" w:type="pct"/>
            <w:shd w:val="clear" w:color="auto" w:fill="FFFFFF" w:themeFill="background1"/>
          </w:tcPr>
          <w:p w:rsidR="00981345" w:rsidRPr="0080401E" w:rsidRDefault="00981345" w:rsidP="00FA3555">
            <w:pPr>
              <w:pStyle w:val="CalendarText"/>
              <w:jc w:val="center"/>
              <w:rPr>
                <w:rStyle w:val="WinCalendarBLANKCELLSTYLE0"/>
                <w:rFonts w:asciiTheme="minorHAnsi" w:hAnsiTheme="minorHAnsi"/>
                <w:b/>
                <w:color w:val="auto"/>
                <w:sz w:val="18"/>
                <w:szCs w:val="18"/>
              </w:rPr>
            </w:pPr>
            <w:r w:rsidRPr="0080401E">
              <w:rPr>
                <w:rStyle w:val="WinCalendarBLANKCELLSTYLE0"/>
                <w:rFonts w:asciiTheme="minorHAnsi" w:hAnsiTheme="minorHAnsi"/>
                <w:b/>
                <w:color w:val="auto"/>
                <w:sz w:val="18"/>
                <w:szCs w:val="18"/>
              </w:rPr>
              <w:t>TUESDAY (9-11, 1-3)</w:t>
            </w:r>
          </w:p>
        </w:tc>
        <w:tc>
          <w:tcPr>
            <w:tcW w:w="929" w:type="pct"/>
            <w:shd w:val="clear" w:color="auto" w:fill="FFFFFF" w:themeFill="background1"/>
          </w:tcPr>
          <w:p w:rsidR="00981345" w:rsidRPr="007A5E4E" w:rsidRDefault="00981345" w:rsidP="00FA3555">
            <w:pPr>
              <w:pStyle w:val="CalendarText"/>
              <w:jc w:val="center"/>
              <w:rPr>
                <w:rStyle w:val="WinCalendarBLANKCELLSTYLE0"/>
                <w:rFonts w:asciiTheme="minorHAnsi" w:hAnsiTheme="minorHAnsi"/>
                <w:b/>
                <w:color w:val="auto"/>
                <w:sz w:val="18"/>
                <w:szCs w:val="18"/>
              </w:rPr>
            </w:pPr>
            <w:r w:rsidRPr="007A5E4E">
              <w:rPr>
                <w:rStyle w:val="WinCalendarBLANKCELLSTYLE0"/>
                <w:rFonts w:asciiTheme="minorHAnsi" w:hAnsiTheme="minorHAnsi"/>
                <w:b/>
                <w:color w:val="auto"/>
                <w:sz w:val="18"/>
                <w:szCs w:val="18"/>
              </w:rPr>
              <w:t>WEDNESDAY (9-12)</w:t>
            </w:r>
          </w:p>
        </w:tc>
        <w:tc>
          <w:tcPr>
            <w:tcW w:w="929" w:type="pct"/>
            <w:shd w:val="clear" w:color="auto" w:fill="FFFFFF" w:themeFill="background1"/>
          </w:tcPr>
          <w:p w:rsidR="00981345" w:rsidRPr="007A5E4E" w:rsidRDefault="00981345" w:rsidP="00FA3555">
            <w:pPr>
              <w:pStyle w:val="CalendarText"/>
              <w:jc w:val="center"/>
              <w:rPr>
                <w:rStyle w:val="WinCalendarBLANKCELLSTYLE0"/>
                <w:rFonts w:asciiTheme="minorHAnsi" w:hAnsiTheme="minorHAnsi"/>
                <w:b/>
                <w:color w:val="auto"/>
                <w:sz w:val="18"/>
                <w:szCs w:val="18"/>
              </w:rPr>
            </w:pPr>
            <w:r w:rsidRPr="007A5E4E">
              <w:rPr>
                <w:rStyle w:val="WinCalendarBLANKCELLSTYLE0"/>
                <w:rFonts w:asciiTheme="minorHAnsi" w:hAnsiTheme="minorHAnsi"/>
                <w:b/>
                <w:color w:val="auto"/>
                <w:sz w:val="18"/>
                <w:szCs w:val="18"/>
              </w:rPr>
              <w:t>THURSDAY (9-12)</w:t>
            </w:r>
          </w:p>
        </w:tc>
        <w:tc>
          <w:tcPr>
            <w:tcW w:w="868" w:type="pct"/>
            <w:shd w:val="clear" w:color="auto" w:fill="FFFFFF" w:themeFill="background1"/>
          </w:tcPr>
          <w:p w:rsidR="00981345" w:rsidRPr="007A5E4E" w:rsidRDefault="00981345" w:rsidP="00FA3555">
            <w:pPr>
              <w:pStyle w:val="CalendarText"/>
              <w:jc w:val="center"/>
              <w:rPr>
                <w:rStyle w:val="WinCalendarBLANKCELLSTYLE0"/>
                <w:rFonts w:asciiTheme="minorHAnsi" w:hAnsiTheme="minorHAnsi"/>
                <w:b/>
                <w:color w:val="auto"/>
                <w:sz w:val="18"/>
                <w:szCs w:val="18"/>
              </w:rPr>
            </w:pPr>
            <w:r w:rsidRPr="007A5E4E">
              <w:rPr>
                <w:rStyle w:val="WinCalendarBLANKCELLSTYLE0"/>
                <w:rFonts w:asciiTheme="minorHAnsi" w:hAnsiTheme="minorHAnsi"/>
                <w:b/>
                <w:color w:val="auto"/>
                <w:sz w:val="18"/>
                <w:szCs w:val="18"/>
              </w:rPr>
              <w:t>FRIDAY (9-12)</w:t>
            </w:r>
          </w:p>
        </w:tc>
        <w:tc>
          <w:tcPr>
            <w:tcW w:w="83" w:type="pct"/>
            <w:shd w:val="clear" w:color="auto" w:fill="FFFFFF" w:themeFill="background1"/>
          </w:tcPr>
          <w:p w:rsidR="00981345" w:rsidRPr="003C2687" w:rsidRDefault="00981345" w:rsidP="00FA3555">
            <w:pPr>
              <w:pStyle w:val="CalendarText"/>
              <w:jc w:val="center"/>
              <w:rPr>
                <w:rStyle w:val="WinCalendarBLANKCELLSTYLE0"/>
                <w:rFonts w:asciiTheme="minorHAnsi" w:hAnsiTheme="minorHAnsi"/>
                <w:b/>
                <w:color w:val="auto"/>
                <w:sz w:val="12"/>
                <w:szCs w:val="18"/>
              </w:rPr>
            </w:pPr>
            <w:r w:rsidRPr="003C2687">
              <w:rPr>
                <w:rStyle w:val="WinCalendarBLANKCELLSTYLE0"/>
                <w:rFonts w:asciiTheme="minorHAnsi" w:hAnsiTheme="minorHAnsi"/>
                <w:b/>
                <w:color w:val="auto"/>
                <w:sz w:val="12"/>
                <w:szCs w:val="18"/>
              </w:rPr>
              <w:t>SAT</w:t>
            </w:r>
          </w:p>
        </w:tc>
        <w:tc>
          <w:tcPr>
            <w:tcW w:w="91" w:type="pct"/>
            <w:shd w:val="clear" w:color="auto" w:fill="FFFFFF" w:themeFill="background1"/>
          </w:tcPr>
          <w:p w:rsidR="00981345" w:rsidRPr="003C2687" w:rsidRDefault="00981345" w:rsidP="00FA3555">
            <w:pPr>
              <w:pStyle w:val="CalendarText"/>
              <w:jc w:val="center"/>
              <w:rPr>
                <w:rStyle w:val="WinCalendarBLANKCELLSTYLE0"/>
                <w:rFonts w:asciiTheme="minorHAnsi" w:hAnsiTheme="minorHAnsi"/>
                <w:b/>
                <w:color w:val="auto"/>
                <w:sz w:val="12"/>
                <w:szCs w:val="18"/>
              </w:rPr>
            </w:pPr>
            <w:r w:rsidRPr="003C2687">
              <w:rPr>
                <w:rStyle w:val="WinCalendarBLANKCELLSTYLE0"/>
                <w:rFonts w:asciiTheme="minorHAnsi" w:hAnsiTheme="minorHAnsi"/>
                <w:b/>
                <w:color w:val="auto"/>
                <w:sz w:val="12"/>
                <w:szCs w:val="18"/>
              </w:rPr>
              <w:t>SUN</w:t>
            </w:r>
          </w:p>
        </w:tc>
      </w:tr>
      <w:tr w:rsidR="00981345" w:rsidRPr="007A5E4E" w:rsidTr="00FA3555">
        <w:trPr>
          <w:cantSplit/>
          <w:trHeight w:val="3535"/>
        </w:trPr>
        <w:tc>
          <w:tcPr>
            <w:tcW w:w="119" w:type="pct"/>
            <w:vMerge/>
            <w:shd w:val="clear" w:color="auto" w:fill="FFFFFF" w:themeFill="background1"/>
          </w:tcPr>
          <w:p w:rsidR="00981345" w:rsidRPr="007A5E4E" w:rsidRDefault="00981345" w:rsidP="00FA3555">
            <w:pPr>
              <w:pStyle w:val="CalendarText"/>
              <w:shd w:val="clear" w:color="auto" w:fill="FFFFFF" w:themeFill="background1"/>
              <w:rPr>
                <w:rStyle w:val="CalendarNumbers"/>
                <w:rFonts w:asciiTheme="minorHAnsi" w:hAnsiTheme="minorHAnsi"/>
                <w:b w:val="0"/>
                <w:bCs w:val="0"/>
                <w:color w:val="auto"/>
                <w:sz w:val="18"/>
                <w:szCs w:val="18"/>
              </w:rPr>
            </w:pPr>
          </w:p>
        </w:tc>
        <w:tc>
          <w:tcPr>
            <w:tcW w:w="906" w:type="pct"/>
            <w:shd w:val="clear" w:color="auto" w:fill="FFFFFF" w:themeFill="background1"/>
          </w:tcPr>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22</w:t>
            </w:r>
            <w:r w:rsidRPr="007A5E4E">
              <w:rPr>
                <w:rStyle w:val="WinCalendarHolidayBlue"/>
                <w:rFonts w:asciiTheme="minorHAnsi" w:hAnsiTheme="minorHAnsi"/>
                <w:color w:val="auto"/>
                <w:sz w:val="18"/>
                <w:szCs w:val="18"/>
              </w:rPr>
              <w:t xml:space="preserve"> </w:t>
            </w:r>
            <w:r w:rsidRPr="007A5E4E">
              <w:rPr>
                <w:rStyle w:val="WinCalendarBLANKCELLSTYLE0"/>
                <w:rFonts w:asciiTheme="minorHAnsi" w:hAnsiTheme="minorHAnsi"/>
                <w:color w:val="auto"/>
                <w:sz w:val="18"/>
                <w:szCs w:val="18"/>
              </w:rPr>
              <w:t>Course Overview/Syllabus</w:t>
            </w:r>
          </w:p>
          <w:p w:rsidR="00981345" w:rsidRPr="007A5E4E" w:rsidRDefault="00DC6AF0" w:rsidP="00FA3555">
            <w:pPr>
              <w:pStyle w:val="CalendarText"/>
              <w:shd w:val="clear" w:color="auto" w:fill="FFFFFF" w:themeFill="background1"/>
              <w:rPr>
                <w:rStyle w:val="WinCalendarBLANKCELLSTYLE0"/>
                <w:rFonts w:asciiTheme="minorHAnsi" w:hAnsiTheme="minorHAnsi"/>
                <w:color w:val="auto"/>
                <w:sz w:val="18"/>
                <w:szCs w:val="18"/>
              </w:rPr>
            </w:pPr>
            <w:r>
              <w:rPr>
                <w:rStyle w:val="WinCalendarBLANKCELLSTYLE0"/>
                <w:rFonts w:asciiTheme="minorHAnsi" w:hAnsiTheme="minorHAnsi"/>
                <w:color w:val="auto"/>
                <w:sz w:val="18"/>
                <w:szCs w:val="18"/>
              </w:rPr>
              <w:t>Read NYT PE article</w:t>
            </w:r>
          </w:p>
          <w:p w:rsidR="00981345" w:rsidRPr="007A5E4E" w:rsidRDefault="00981345" w:rsidP="00981345">
            <w:pPr>
              <w:pStyle w:val="CalendarText"/>
              <w:numPr>
                <w:ilvl w:val="0"/>
                <w:numId w:val="24"/>
              </w:numPr>
              <w:shd w:val="clear" w:color="auto" w:fill="FFFFFF" w:themeFill="background1"/>
              <w:ind w:left="504"/>
              <w:rPr>
                <w:rStyle w:val="WinCalendarBLANKCELLSTYLE0"/>
                <w:rFonts w:asciiTheme="minorHAnsi" w:hAnsiTheme="minorHAnsi"/>
                <w:color w:val="auto"/>
                <w:sz w:val="18"/>
                <w:szCs w:val="18"/>
              </w:rPr>
            </w:pPr>
            <w:r w:rsidRPr="007A5E4E">
              <w:rPr>
                <w:rStyle w:val="WinCalendarBLANKCELLSTYLE0"/>
                <w:rFonts w:asciiTheme="minorHAnsi" w:hAnsiTheme="minorHAnsi"/>
                <w:color w:val="auto"/>
                <w:sz w:val="18"/>
                <w:szCs w:val="18"/>
              </w:rPr>
              <w:t>Physical Literacy &amp; SHAPE PP</w:t>
            </w:r>
          </w:p>
          <w:p w:rsidR="00981345" w:rsidRPr="007A5E4E" w:rsidRDefault="00981345" w:rsidP="00981345">
            <w:pPr>
              <w:pStyle w:val="CalendarText"/>
              <w:numPr>
                <w:ilvl w:val="0"/>
                <w:numId w:val="24"/>
              </w:numPr>
              <w:shd w:val="clear" w:color="auto" w:fill="FFFFFF" w:themeFill="background1"/>
              <w:ind w:left="504"/>
              <w:rPr>
                <w:rStyle w:val="WinCalendarBLANKCELLSTYLE0"/>
                <w:rFonts w:asciiTheme="minorHAnsi" w:hAnsiTheme="minorHAnsi"/>
                <w:color w:val="auto"/>
                <w:sz w:val="18"/>
                <w:szCs w:val="18"/>
              </w:rPr>
            </w:pPr>
            <w:r w:rsidRPr="007A5E4E">
              <w:rPr>
                <w:rStyle w:val="WinCalendarBLANKCELLSTYLE0"/>
                <w:rFonts w:asciiTheme="minorHAnsi" w:hAnsiTheme="minorHAnsi"/>
                <w:color w:val="auto"/>
                <w:sz w:val="18"/>
                <w:szCs w:val="18"/>
              </w:rPr>
              <w:t>Teaching Philosophy PP</w:t>
            </w:r>
          </w:p>
          <w:p w:rsidR="00981345" w:rsidRDefault="00981345" w:rsidP="00981345">
            <w:pPr>
              <w:pStyle w:val="CalendarText"/>
              <w:numPr>
                <w:ilvl w:val="0"/>
                <w:numId w:val="24"/>
              </w:numPr>
              <w:shd w:val="clear" w:color="auto" w:fill="FFFFFF" w:themeFill="background1"/>
              <w:ind w:left="504"/>
              <w:rPr>
                <w:rStyle w:val="WinCalendarBLANKCELLSTYLE0"/>
                <w:rFonts w:asciiTheme="minorHAnsi" w:hAnsiTheme="minorHAnsi"/>
                <w:color w:val="auto"/>
                <w:sz w:val="18"/>
                <w:szCs w:val="18"/>
              </w:rPr>
            </w:pPr>
            <w:r w:rsidRPr="007A5E4E">
              <w:rPr>
                <w:rStyle w:val="WinCalendarBLANKCELLSTYLE0"/>
                <w:rFonts w:asciiTheme="minorHAnsi" w:hAnsiTheme="minorHAnsi"/>
                <w:color w:val="auto"/>
                <w:sz w:val="18"/>
                <w:szCs w:val="18"/>
              </w:rPr>
              <w:t>Value Orientation in class reading and discussion</w:t>
            </w:r>
          </w:p>
          <w:p w:rsidR="00F374FB" w:rsidRPr="00F374FB" w:rsidRDefault="00F374FB" w:rsidP="00F374FB">
            <w:pPr>
              <w:pStyle w:val="CalendarText"/>
              <w:shd w:val="clear" w:color="auto" w:fill="FFFFFF" w:themeFill="background1"/>
              <w:ind w:left="144"/>
              <w:rPr>
                <w:rStyle w:val="WinCalendarBLANKCELLSTYLE0"/>
                <w:rFonts w:asciiTheme="minorHAnsi" w:hAnsiTheme="minorHAnsi"/>
                <w:b/>
                <w:color w:val="auto"/>
                <w:sz w:val="18"/>
                <w:szCs w:val="18"/>
              </w:rPr>
            </w:pPr>
            <w:r w:rsidRPr="00F374FB">
              <w:rPr>
                <w:rStyle w:val="WinCalendarBLANKCELLSTYLE0"/>
                <w:rFonts w:asciiTheme="minorHAnsi" w:hAnsiTheme="minorHAnsi"/>
                <w:b/>
                <w:color w:val="auto"/>
                <w:sz w:val="18"/>
                <w:szCs w:val="18"/>
              </w:rPr>
              <w:t>Assign teaching pairs</w:t>
            </w:r>
            <w:r>
              <w:rPr>
                <w:rStyle w:val="WinCalendarBLANKCELLSTYLE0"/>
                <w:rFonts w:asciiTheme="minorHAnsi" w:hAnsiTheme="minorHAnsi"/>
                <w:b/>
                <w:color w:val="auto"/>
                <w:sz w:val="18"/>
                <w:szCs w:val="18"/>
              </w:rPr>
              <w:t>/lesson</w:t>
            </w: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p>
          <w:p w:rsidR="00981345" w:rsidRPr="00B051E0" w:rsidRDefault="00981345" w:rsidP="00FA3555">
            <w:pPr>
              <w:pStyle w:val="CalendarText"/>
              <w:shd w:val="clear" w:color="auto" w:fill="FFFFFF" w:themeFill="background1"/>
              <w:rPr>
                <w:rStyle w:val="WinCalendarBLANKCELLSTYLE0"/>
                <w:rFonts w:asciiTheme="minorHAnsi" w:hAnsiTheme="minorHAnsi"/>
                <w:color w:val="FF0000"/>
                <w:sz w:val="18"/>
                <w:szCs w:val="18"/>
              </w:rPr>
            </w:pPr>
            <w:r w:rsidRPr="00B051E0">
              <w:rPr>
                <w:rStyle w:val="WinCalendarBLANKCELLSTYLE0"/>
                <w:rFonts w:asciiTheme="minorHAnsi" w:hAnsiTheme="minorHAnsi"/>
                <w:color w:val="FF0000"/>
                <w:sz w:val="18"/>
                <w:szCs w:val="18"/>
                <w:u w:val="single"/>
              </w:rPr>
              <w:t>Homework</w:t>
            </w:r>
            <w:r w:rsidRPr="00B051E0">
              <w:rPr>
                <w:rStyle w:val="WinCalendarBLANKCELLSTYLE0"/>
                <w:rFonts w:asciiTheme="minorHAnsi" w:hAnsiTheme="minorHAnsi"/>
                <w:color w:val="FF0000"/>
                <w:sz w:val="18"/>
                <w:szCs w:val="18"/>
              </w:rPr>
              <w:t>:</w:t>
            </w:r>
          </w:p>
          <w:p w:rsidR="00981345" w:rsidRPr="00B051E0" w:rsidRDefault="00981345" w:rsidP="00FA3555">
            <w:pPr>
              <w:pStyle w:val="CalendarText"/>
              <w:shd w:val="clear" w:color="auto" w:fill="FFFFFF" w:themeFill="background1"/>
              <w:rPr>
                <w:rStyle w:val="WinCalendarBLANKCELLSTYLE0"/>
                <w:rFonts w:asciiTheme="minorHAnsi" w:hAnsiTheme="minorHAnsi"/>
                <w:color w:val="FF0000"/>
                <w:sz w:val="18"/>
                <w:szCs w:val="18"/>
              </w:rPr>
            </w:pPr>
            <w:r w:rsidRPr="00B051E0">
              <w:rPr>
                <w:rStyle w:val="WinCalendarBLANKCELLSTYLE0"/>
                <w:rFonts w:asciiTheme="minorHAnsi" w:hAnsiTheme="minorHAnsi"/>
                <w:color w:val="FF0000"/>
                <w:sz w:val="18"/>
                <w:szCs w:val="18"/>
              </w:rPr>
              <w:t xml:space="preserve">Tombstone assignment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B051E0" w:rsidRDefault="00981345" w:rsidP="00FA3555">
            <w:pPr>
              <w:pStyle w:val="CalendarText"/>
              <w:shd w:val="clear" w:color="auto" w:fill="FFFFFF" w:themeFill="background1"/>
              <w:rPr>
                <w:rStyle w:val="WinCalendarBLANKCELLSTYLE0"/>
                <w:rFonts w:asciiTheme="minorHAnsi" w:hAnsiTheme="minorHAnsi"/>
                <w:color w:val="FF0000"/>
                <w:sz w:val="18"/>
                <w:szCs w:val="18"/>
              </w:rPr>
            </w:pPr>
            <w:r w:rsidRPr="00B051E0">
              <w:rPr>
                <w:rStyle w:val="WinCalendarBLANKCELLSTYLE0"/>
                <w:rFonts w:asciiTheme="minorHAnsi" w:hAnsiTheme="minorHAnsi"/>
                <w:color w:val="FF0000"/>
                <w:sz w:val="18"/>
                <w:szCs w:val="18"/>
                <w:u w:val="single"/>
              </w:rPr>
              <w:t>Assigned reading 1</w:t>
            </w:r>
            <w:r w:rsidRPr="00B051E0">
              <w:rPr>
                <w:rStyle w:val="WinCalendarBLANKCELLSTYLE0"/>
                <w:rFonts w:asciiTheme="minorHAnsi" w:hAnsiTheme="minorHAnsi"/>
                <w:color w:val="FF0000"/>
                <w:sz w:val="18"/>
                <w:szCs w:val="18"/>
              </w:rPr>
              <w:t>:</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B051E0">
              <w:rPr>
                <w:rStyle w:val="WinCalendarBLANKCELLSTYLE0"/>
                <w:rFonts w:asciiTheme="minorHAnsi" w:hAnsiTheme="minorHAnsi"/>
                <w:color w:val="FF0000"/>
                <w:sz w:val="18"/>
                <w:szCs w:val="18"/>
              </w:rPr>
              <w:t>Physical literacy</w:t>
            </w:r>
          </w:p>
        </w:tc>
        <w:tc>
          <w:tcPr>
            <w:tcW w:w="1077" w:type="pct"/>
            <w:shd w:val="clear" w:color="auto" w:fill="FFFFFF" w:themeFill="background1"/>
          </w:tcPr>
          <w:p w:rsidR="00981345" w:rsidRPr="00B051E0" w:rsidRDefault="00981345" w:rsidP="00FA3555">
            <w:pPr>
              <w:pStyle w:val="CalendarText"/>
              <w:shd w:val="clear" w:color="auto" w:fill="FFFFFF" w:themeFill="background1"/>
              <w:rPr>
                <w:rStyle w:val="WinCalendarBLANKCELLSTYLE0"/>
                <w:rFonts w:asciiTheme="minorHAnsi" w:hAnsiTheme="minorHAnsi"/>
                <w:color w:val="7030A0"/>
                <w:sz w:val="18"/>
                <w:szCs w:val="18"/>
              </w:rPr>
            </w:pPr>
            <w:r w:rsidRPr="007A5E4E">
              <w:rPr>
                <w:rStyle w:val="StyleStyleCalendarNumbers10ptNotBold11pt"/>
                <w:rFonts w:asciiTheme="minorHAnsi" w:hAnsiTheme="minorHAnsi"/>
                <w:color w:val="auto"/>
                <w:sz w:val="18"/>
                <w:szCs w:val="18"/>
              </w:rPr>
              <w:t>23</w:t>
            </w:r>
            <w:r w:rsidRPr="007A5E4E">
              <w:rPr>
                <w:rStyle w:val="WinCalendarHolidayBlue"/>
                <w:rFonts w:asciiTheme="minorHAnsi" w:hAnsiTheme="minorHAnsi"/>
                <w:color w:val="auto"/>
                <w:sz w:val="18"/>
                <w:szCs w:val="18"/>
              </w:rPr>
              <w:t xml:space="preserve"> </w:t>
            </w:r>
            <w:r w:rsidRPr="007A5E4E">
              <w:rPr>
                <w:rStyle w:val="WinCalendarHolidayBlue"/>
                <w:rFonts w:asciiTheme="minorHAnsi" w:hAnsiTheme="minorHAnsi"/>
                <w:color w:val="auto"/>
                <w:sz w:val="18"/>
                <w:szCs w:val="18"/>
                <w:u w:val="single"/>
              </w:rPr>
              <w:t xml:space="preserve"> </w:t>
            </w:r>
            <w:r w:rsidRPr="00B051E0">
              <w:rPr>
                <w:rStyle w:val="WinCalendarHolidayBlue"/>
                <w:rFonts w:asciiTheme="minorHAnsi" w:hAnsiTheme="minorHAnsi"/>
                <w:color w:val="7030A0"/>
                <w:sz w:val="18"/>
                <w:szCs w:val="18"/>
                <w:u w:val="single"/>
              </w:rPr>
              <w:t>Due:</w:t>
            </w:r>
            <w:r w:rsidRPr="00B051E0">
              <w:rPr>
                <w:rStyle w:val="WinCalendarBLANKCELLSTYLE0"/>
                <w:rFonts w:asciiTheme="minorHAnsi" w:hAnsiTheme="minorHAnsi"/>
                <w:color w:val="7030A0"/>
                <w:sz w:val="18"/>
                <w:szCs w:val="18"/>
                <w:u w:val="single"/>
              </w:rPr>
              <w:t xml:space="preserve"> Tombstone assignment;</w:t>
            </w:r>
            <w:r w:rsidRPr="00B051E0">
              <w:rPr>
                <w:rStyle w:val="WinCalendarBLANKCELLSTYLE0"/>
                <w:rFonts w:asciiTheme="minorHAnsi" w:hAnsiTheme="minorHAnsi"/>
                <w:color w:val="7030A0"/>
                <w:sz w:val="18"/>
                <w:szCs w:val="18"/>
              </w:rPr>
              <w:t xml:space="preserve"> </w:t>
            </w:r>
            <w:r w:rsidRPr="00B051E0">
              <w:rPr>
                <w:rStyle w:val="WinCalendarBLANKCELLSTYLE0"/>
                <w:rFonts w:asciiTheme="minorHAnsi" w:hAnsiTheme="minorHAnsi"/>
                <w:color w:val="7030A0"/>
                <w:sz w:val="18"/>
                <w:szCs w:val="18"/>
                <w:u w:val="single"/>
              </w:rPr>
              <w:t>Reading 1 response</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u w:val="single"/>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color w:val="auto"/>
                <w:sz w:val="18"/>
                <w:szCs w:val="18"/>
                <w:u w:val="single"/>
              </w:rPr>
              <w:t>Appointment</w:t>
            </w:r>
            <w:r w:rsidRPr="007A5E4E">
              <w:rPr>
                <w:rStyle w:val="WinCalendarBLANKCELLSTYLE0"/>
                <w:rFonts w:asciiTheme="minorHAnsi" w:hAnsiTheme="minorHAnsi"/>
                <w:color w:val="auto"/>
                <w:sz w:val="18"/>
                <w:szCs w:val="18"/>
              </w:rPr>
              <w:t xml:space="preserve">: Share </w:t>
            </w:r>
            <w:r w:rsidR="00C9179D">
              <w:rPr>
                <w:rStyle w:val="WinCalendarBLANKCELLSTYLE0"/>
                <w:rFonts w:asciiTheme="minorHAnsi" w:hAnsiTheme="minorHAnsi"/>
                <w:color w:val="auto"/>
                <w:sz w:val="18"/>
                <w:szCs w:val="18"/>
              </w:rPr>
              <w:t>Tombstone</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981345">
            <w:pPr>
              <w:pStyle w:val="CalendarText"/>
              <w:numPr>
                <w:ilvl w:val="0"/>
                <w:numId w:val="23"/>
              </w:numPr>
              <w:shd w:val="clear" w:color="auto" w:fill="FFFFFF" w:themeFill="background1"/>
              <w:ind w:left="504"/>
              <w:rPr>
                <w:rStyle w:val="WinCalendarBLANKCELLSTYLE0"/>
                <w:rFonts w:asciiTheme="minorHAnsi" w:hAnsiTheme="minorHAnsi"/>
                <w:color w:val="auto"/>
                <w:sz w:val="18"/>
                <w:szCs w:val="18"/>
              </w:rPr>
            </w:pPr>
            <w:r w:rsidRPr="007A5E4E">
              <w:rPr>
                <w:rStyle w:val="WinCalendarBLANKCELLSTYLE0"/>
                <w:rFonts w:asciiTheme="minorHAnsi" w:hAnsiTheme="minorHAnsi"/>
                <w:color w:val="auto"/>
                <w:sz w:val="18"/>
                <w:szCs w:val="18"/>
              </w:rPr>
              <w:t>Scheme of Work (Unit Plan) PP</w:t>
            </w:r>
          </w:p>
          <w:p w:rsidR="00981345" w:rsidRPr="007A5E4E" w:rsidRDefault="00981345" w:rsidP="00981345">
            <w:pPr>
              <w:pStyle w:val="CalendarText"/>
              <w:numPr>
                <w:ilvl w:val="0"/>
                <w:numId w:val="23"/>
              </w:numPr>
              <w:shd w:val="clear" w:color="auto" w:fill="FFFFFF" w:themeFill="background1"/>
              <w:ind w:left="504"/>
              <w:rPr>
                <w:rStyle w:val="WinCalendarBLANKCELLSTYLE0"/>
                <w:rFonts w:asciiTheme="minorHAnsi" w:hAnsiTheme="minorHAnsi"/>
                <w:color w:val="auto"/>
                <w:sz w:val="18"/>
                <w:szCs w:val="18"/>
              </w:rPr>
            </w:pPr>
            <w:r w:rsidRPr="007A5E4E">
              <w:rPr>
                <w:rStyle w:val="WinCalendarBLANKCELLSTYLE0"/>
                <w:rFonts w:asciiTheme="minorHAnsi" w:hAnsiTheme="minorHAnsi"/>
                <w:color w:val="auto"/>
                <w:sz w:val="18"/>
                <w:szCs w:val="18"/>
              </w:rPr>
              <w:t>Lesson Plan PP and examples</w:t>
            </w:r>
          </w:p>
          <w:p w:rsidR="00981345" w:rsidRPr="007A5E4E" w:rsidRDefault="00981345" w:rsidP="00981345">
            <w:pPr>
              <w:pStyle w:val="CalendarText"/>
              <w:numPr>
                <w:ilvl w:val="0"/>
                <w:numId w:val="23"/>
              </w:numPr>
              <w:shd w:val="clear" w:color="auto" w:fill="FFFFFF" w:themeFill="background1"/>
              <w:ind w:left="504"/>
              <w:rPr>
                <w:rStyle w:val="WinCalendarBLANKCELLSTYLE0"/>
                <w:rFonts w:asciiTheme="minorHAnsi" w:hAnsiTheme="minorHAnsi"/>
                <w:color w:val="auto"/>
                <w:sz w:val="18"/>
                <w:szCs w:val="18"/>
              </w:rPr>
            </w:pPr>
            <w:proofErr w:type="spellStart"/>
            <w:r w:rsidRPr="007A5E4E">
              <w:rPr>
                <w:rStyle w:val="WinCalendarBLANKCELLSTYLE0"/>
                <w:rFonts w:asciiTheme="minorHAnsi" w:hAnsiTheme="minorHAnsi"/>
                <w:color w:val="auto"/>
                <w:sz w:val="18"/>
                <w:szCs w:val="18"/>
              </w:rPr>
              <w:t>Mosston</w:t>
            </w:r>
            <w:proofErr w:type="spellEnd"/>
            <w:r w:rsidRPr="007A5E4E">
              <w:rPr>
                <w:rStyle w:val="WinCalendarBLANKCELLSTYLE0"/>
                <w:rFonts w:asciiTheme="minorHAnsi" w:hAnsiTheme="minorHAnsi"/>
                <w:color w:val="auto"/>
                <w:sz w:val="18"/>
                <w:szCs w:val="18"/>
              </w:rPr>
              <w:t xml:space="preserve"> PP</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HolidayBlue"/>
                <w:rFonts w:asciiTheme="minorHAnsi" w:hAnsiTheme="minorHAnsi"/>
                <w:color w:val="auto"/>
                <w:sz w:val="18"/>
                <w:szCs w:val="18"/>
                <w:u w:val="single"/>
              </w:rPr>
              <w:t>PM session</w:t>
            </w:r>
            <w:r w:rsidRPr="007A5E4E">
              <w:rPr>
                <w:rStyle w:val="WinCalendarHolidayBlue"/>
                <w:rFonts w:asciiTheme="minorHAnsi" w:hAnsiTheme="minorHAnsi"/>
                <w:color w:val="auto"/>
                <w:sz w:val="18"/>
                <w:szCs w:val="18"/>
              </w:rPr>
              <w:t xml:space="preserve">: </w:t>
            </w:r>
            <w:r>
              <w:rPr>
                <w:rStyle w:val="WinCalendarHolidayBlue"/>
                <w:rFonts w:asciiTheme="minorHAnsi" w:hAnsiTheme="minorHAnsi"/>
                <w:color w:val="auto"/>
                <w:sz w:val="18"/>
                <w:szCs w:val="18"/>
              </w:rPr>
              <w:t>C</w:t>
            </w:r>
            <w:r w:rsidRPr="007A5E4E">
              <w:rPr>
                <w:rStyle w:val="WinCalendarBLANKCELLSTYLE0"/>
                <w:rFonts w:asciiTheme="minorHAnsi" w:hAnsiTheme="minorHAnsi"/>
                <w:color w:val="auto"/>
                <w:sz w:val="18"/>
                <w:szCs w:val="18"/>
              </w:rPr>
              <w:t>ommand, divergent discovery (</w:t>
            </w:r>
            <w:r w:rsidRPr="00760B30">
              <w:rPr>
                <w:rStyle w:val="WinCalendarBLANKCELLSTYLE0"/>
                <w:rFonts w:asciiTheme="minorHAnsi" w:hAnsiTheme="minorHAnsi"/>
                <w:i/>
                <w:color w:val="auto"/>
                <w:sz w:val="18"/>
                <w:szCs w:val="18"/>
              </w:rPr>
              <w:t>t</w:t>
            </w:r>
            <w:r w:rsidRPr="007A5E4E">
              <w:rPr>
                <w:rStyle w:val="WinCalendarBLANKCELLSTYLE0"/>
                <w:rFonts w:asciiTheme="minorHAnsi" w:hAnsiTheme="minorHAnsi"/>
                <w:i/>
                <w:color w:val="auto"/>
                <w:sz w:val="18"/>
                <w:szCs w:val="18"/>
              </w:rPr>
              <w:t xml:space="preserve">hrowing and retrieving; </w:t>
            </w:r>
            <w:r>
              <w:rPr>
                <w:rStyle w:val="WinCalendarBLANKCELLSTYLE0"/>
                <w:rFonts w:asciiTheme="minorHAnsi" w:hAnsiTheme="minorHAnsi"/>
                <w:i/>
                <w:color w:val="auto"/>
                <w:sz w:val="18"/>
                <w:szCs w:val="18"/>
              </w:rPr>
              <w:t>boat race</w:t>
            </w:r>
            <w:r>
              <w:rPr>
                <w:rStyle w:val="WinCalendarBLANKCELLSTYLE0"/>
                <w:rFonts w:asciiTheme="minorHAnsi" w:hAnsiTheme="minorHAnsi"/>
                <w:color w:val="auto"/>
                <w:sz w:val="18"/>
                <w:szCs w:val="18"/>
              </w:rPr>
              <w:t>)</w:t>
            </w:r>
            <w:r w:rsidRPr="007A5E4E">
              <w:rPr>
                <w:rStyle w:val="WinCalendarBLANKCELLSTYLE0"/>
                <w:rFonts w:asciiTheme="minorHAnsi" w:hAnsiTheme="minorHAnsi"/>
                <w:color w:val="auto"/>
                <w:sz w:val="18"/>
                <w:szCs w:val="18"/>
              </w:rPr>
              <w:t xml:space="preserve"> + Select partner</w:t>
            </w:r>
            <w:r>
              <w:rPr>
                <w:rStyle w:val="WinCalendarBLANKCELLSTYLE0"/>
                <w:rFonts w:asciiTheme="minorHAnsi" w:hAnsiTheme="minorHAnsi"/>
                <w:color w:val="auto"/>
                <w:sz w:val="18"/>
                <w:szCs w:val="18"/>
              </w:rPr>
              <w:t xml:space="preserve">, </w:t>
            </w:r>
            <w:r w:rsidRPr="007A5E4E">
              <w:rPr>
                <w:rStyle w:val="WinCalendarBLANKCELLSTYLE0"/>
                <w:rFonts w:asciiTheme="minorHAnsi" w:hAnsiTheme="minorHAnsi"/>
                <w:color w:val="auto"/>
                <w:sz w:val="18"/>
                <w:szCs w:val="18"/>
              </w:rPr>
              <w:t>style</w:t>
            </w:r>
            <w:r>
              <w:rPr>
                <w:rStyle w:val="WinCalendarBLANKCELLSTYLE0"/>
                <w:rFonts w:asciiTheme="minorHAnsi" w:hAnsiTheme="minorHAnsi"/>
                <w:color w:val="auto"/>
                <w:sz w:val="18"/>
                <w:szCs w:val="18"/>
              </w:rPr>
              <w:t>, activity</w:t>
            </w:r>
            <w:r w:rsidRPr="007A5E4E">
              <w:rPr>
                <w:rStyle w:val="WinCalendarBLANKCELLSTYLE0"/>
                <w:rFonts w:asciiTheme="minorHAnsi" w:hAnsiTheme="minorHAnsi"/>
                <w:color w:val="auto"/>
                <w:sz w:val="18"/>
                <w:szCs w:val="18"/>
              </w:rPr>
              <w:t xml:space="preserve">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B051E0" w:rsidRDefault="00981345" w:rsidP="00FA3555">
            <w:pPr>
              <w:pStyle w:val="CalendarText"/>
              <w:shd w:val="clear" w:color="auto" w:fill="FFFFFF" w:themeFill="background1"/>
              <w:rPr>
                <w:rStyle w:val="WinCalendarBLANKCELLSTYLE0"/>
                <w:rFonts w:asciiTheme="minorHAnsi" w:hAnsiTheme="minorHAnsi"/>
                <w:color w:val="FF0000"/>
                <w:sz w:val="18"/>
                <w:szCs w:val="18"/>
              </w:rPr>
            </w:pPr>
            <w:r w:rsidRPr="00B051E0">
              <w:rPr>
                <w:rStyle w:val="WinCalendarBLANKCELLSTYLE0"/>
                <w:rFonts w:asciiTheme="minorHAnsi" w:hAnsiTheme="minorHAnsi"/>
                <w:color w:val="FF0000"/>
                <w:sz w:val="18"/>
                <w:szCs w:val="18"/>
                <w:u w:val="single"/>
              </w:rPr>
              <w:t>Assigned reading 2-3</w:t>
            </w:r>
            <w:r w:rsidRPr="00B051E0">
              <w:rPr>
                <w:rStyle w:val="WinCalendarBLANKCELLSTYLE0"/>
                <w:rFonts w:asciiTheme="minorHAnsi" w:hAnsiTheme="minorHAnsi"/>
                <w:color w:val="FF0000"/>
                <w:sz w:val="18"/>
                <w:szCs w:val="18"/>
              </w:rPr>
              <w:t>:</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B051E0">
              <w:rPr>
                <w:rStyle w:val="WinCalendarBLANKCELLSTYLE0"/>
                <w:rFonts w:asciiTheme="minorHAnsi" w:hAnsiTheme="minorHAnsi"/>
                <w:color w:val="FF0000"/>
                <w:sz w:val="18"/>
                <w:szCs w:val="18"/>
              </w:rPr>
              <w:t>Metzler CH 2;  SE (1)</w:t>
            </w:r>
          </w:p>
        </w:tc>
        <w:tc>
          <w:tcPr>
            <w:tcW w:w="929" w:type="pct"/>
            <w:shd w:val="clear" w:color="auto" w:fill="FFFFFF" w:themeFill="background1"/>
          </w:tcPr>
          <w:p w:rsidR="00981345" w:rsidRPr="00B051E0" w:rsidRDefault="00981345" w:rsidP="00FA3555">
            <w:pPr>
              <w:pStyle w:val="CalendarText"/>
              <w:shd w:val="clear" w:color="auto" w:fill="FFFFFF" w:themeFill="background1"/>
              <w:rPr>
                <w:rStyle w:val="WinCalendarBLANKCELLSTYLE0"/>
                <w:rFonts w:asciiTheme="minorHAnsi" w:hAnsiTheme="minorHAnsi"/>
                <w:color w:val="7030A0"/>
                <w:sz w:val="18"/>
                <w:szCs w:val="18"/>
                <w:u w:val="single"/>
              </w:rPr>
            </w:pPr>
            <w:r w:rsidRPr="007A5E4E">
              <w:rPr>
                <w:rStyle w:val="StyleStyleCalendarNumbers10ptNotBold11pt"/>
                <w:rFonts w:asciiTheme="minorHAnsi" w:hAnsiTheme="minorHAnsi"/>
                <w:color w:val="auto"/>
                <w:sz w:val="18"/>
                <w:szCs w:val="18"/>
              </w:rPr>
              <w:t>24</w:t>
            </w:r>
            <w:r w:rsidRPr="007A5E4E">
              <w:rPr>
                <w:rStyle w:val="WinCalendarHolidayBlue"/>
                <w:rFonts w:asciiTheme="minorHAnsi" w:hAnsiTheme="minorHAnsi"/>
                <w:color w:val="auto"/>
                <w:sz w:val="18"/>
                <w:szCs w:val="18"/>
                <w:u w:val="single"/>
              </w:rPr>
              <w:t xml:space="preserve"> </w:t>
            </w:r>
            <w:r w:rsidRPr="00B051E0">
              <w:rPr>
                <w:rStyle w:val="WinCalendarHolidayBlue"/>
                <w:rFonts w:asciiTheme="minorHAnsi" w:hAnsiTheme="minorHAnsi"/>
                <w:color w:val="7030A0"/>
                <w:sz w:val="18"/>
                <w:szCs w:val="18"/>
                <w:u w:val="single"/>
              </w:rPr>
              <w:t xml:space="preserve">Due: </w:t>
            </w:r>
            <w:r w:rsidRPr="00B051E0">
              <w:rPr>
                <w:rStyle w:val="WinCalendarBLANKCELLSTYLE0"/>
                <w:rFonts w:asciiTheme="minorHAnsi" w:hAnsiTheme="minorHAnsi"/>
                <w:color w:val="7030A0"/>
                <w:sz w:val="18"/>
                <w:szCs w:val="18"/>
                <w:u w:val="single"/>
              </w:rPr>
              <w:t>Reading 2, 3 response</w:t>
            </w:r>
          </w:p>
          <w:p w:rsidR="00981345" w:rsidRPr="007A5E4E" w:rsidRDefault="00981345" w:rsidP="00FA3555">
            <w:pPr>
              <w:pStyle w:val="CalendarText"/>
              <w:shd w:val="clear" w:color="auto" w:fill="FFFFFF" w:themeFill="background1"/>
              <w:rPr>
                <w:rStyle w:val="StyleStyleCalendarNumbers10ptNotBold11pt"/>
                <w:rFonts w:asciiTheme="minorHAnsi" w:hAnsiTheme="minorHAnsi"/>
                <w:color w:val="auto"/>
                <w:sz w:val="18"/>
                <w:szCs w:val="18"/>
              </w:rPr>
            </w:pPr>
          </w:p>
          <w:p w:rsidR="00981345" w:rsidRPr="007A5E4E" w:rsidRDefault="00981345" w:rsidP="00981345">
            <w:pPr>
              <w:pStyle w:val="CalendarText"/>
              <w:numPr>
                <w:ilvl w:val="0"/>
                <w:numId w:val="25"/>
              </w:numPr>
              <w:shd w:val="clear" w:color="auto" w:fill="FFFFFF" w:themeFill="background1"/>
              <w:ind w:left="504"/>
              <w:rPr>
                <w:rStyle w:val="WinCalendarBLANKCELLSTYLE0"/>
                <w:rFonts w:asciiTheme="minorHAnsi" w:hAnsiTheme="minorHAnsi"/>
                <w:color w:val="auto"/>
                <w:sz w:val="18"/>
                <w:szCs w:val="18"/>
              </w:rPr>
            </w:pPr>
            <w:r w:rsidRPr="007A5E4E">
              <w:rPr>
                <w:rStyle w:val="WinCalendarBLANKCELLSTYLE0"/>
                <w:rFonts w:asciiTheme="minorHAnsi" w:hAnsiTheme="minorHAnsi"/>
                <w:color w:val="auto"/>
                <w:sz w:val="18"/>
                <w:szCs w:val="18"/>
              </w:rPr>
              <w:t>Curriculum Models PP</w:t>
            </w:r>
          </w:p>
          <w:p w:rsidR="00981345" w:rsidRPr="007A5E4E" w:rsidRDefault="00981345" w:rsidP="00981345">
            <w:pPr>
              <w:pStyle w:val="CalendarText"/>
              <w:numPr>
                <w:ilvl w:val="0"/>
                <w:numId w:val="25"/>
              </w:numPr>
              <w:shd w:val="clear" w:color="auto" w:fill="FFFFFF" w:themeFill="background1"/>
              <w:ind w:left="504"/>
              <w:rPr>
                <w:rStyle w:val="WinCalendarBLANKCELLSTYLE0"/>
                <w:rFonts w:asciiTheme="minorHAnsi" w:hAnsiTheme="minorHAnsi"/>
                <w:color w:val="auto"/>
                <w:sz w:val="18"/>
                <w:szCs w:val="18"/>
              </w:rPr>
            </w:pPr>
            <w:r w:rsidRPr="007A5E4E">
              <w:rPr>
                <w:rStyle w:val="WinCalendarBLANKCELLSTYLE0"/>
                <w:rFonts w:asciiTheme="minorHAnsi" w:hAnsiTheme="minorHAnsi"/>
                <w:color w:val="auto"/>
                <w:sz w:val="18"/>
                <w:szCs w:val="18"/>
              </w:rPr>
              <w:t>SE Model PP</w:t>
            </w: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color w:val="auto"/>
                <w:sz w:val="18"/>
                <w:szCs w:val="18"/>
              </w:rPr>
              <w:t>Construct a SE season</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color w:val="auto"/>
                <w:sz w:val="18"/>
                <w:szCs w:val="18"/>
              </w:rPr>
              <w:t>Create teams</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color w:val="auto"/>
                <w:sz w:val="18"/>
                <w:szCs w:val="18"/>
              </w:rPr>
              <w:t>Delegating roles</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8D039F" w:rsidRDefault="008D039F" w:rsidP="00FA3555">
            <w:pPr>
              <w:pStyle w:val="CalendarText"/>
              <w:shd w:val="clear" w:color="auto" w:fill="FFFFFF" w:themeFill="background1"/>
              <w:rPr>
                <w:rStyle w:val="WinCalendarBLANKCELLSTYLE0"/>
                <w:rFonts w:asciiTheme="minorHAnsi" w:hAnsiTheme="minorHAnsi"/>
                <w:b/>
                <w:color w:val="auto"/>
                <w:sz w:val="18"/>
                <w:szCs w:val="18"/>
              </w:rPr>
            </w:pPr>
            <w:r w:rsidRPr="008D039F">
              <w:rPr>
                <w:rStyle w:val="WinCalendarBLANKCELLSTYLE0"/>
                <w:rFonts w:asciiTheme="minorHAnsi" w:hAnsiTheme="minorHAnsi"/>
                <w:b/>
                <w:color w:val="auto"/>
                <w:sz w:val="18"/>
                <w:szCs w:val="18"/>
              </w:rPr>
              <w:t>Equipment Inventory</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B051E0" w:rsidRDefault="00981345" w:rsidP="00FA3555">
            <w:pPr>
              <w:pStyle w:val="CalendarText"/>
              <w:shd w:val="clear" w:color="auto" w:fill="FFFFFF" w:themeFill="background1"/>
              <w:rPr>
                <w:rStyle w:val="WinCalendarBLANKCELLSTYLE0"/>
                <w:rFonts w:asciiTheme="minorHAnsi" w:hAnsiTheme="minorHAnsi"/>
                <w:color w:val="FF0000"/>
                <w:sz w:val="18"/>
                <w:szCs w:val="18"/>
              </w:rPr>
            </w:pPr>
            <w:r w:rsidRPr="00B051E0">
              <w:rPr>
                <w:rStyle w:val="WinCalendarBLANKCELLSTYLE0"/>
                <w:rFonts w:asciiTheme="minorHAnsi" w:hAnsiTheme="minorHAnsi"/>
                <w:color w:val="FF0000"/>
                <w:sz w:val="18"/>
                <w:szCs w:val="18"/>
                <w:u w:val="single"/>
              </w:rPr>
              <w:t>Assigned reading 4</w:t>
            </w:r>
            <w:r w:rsidRPr="00B051E0">
              <w:rPr>
                <w:rStyle w:val="WinCalendarBLANKCELLSTYLE0"/>
                <w:rFonts w:asciiTheme="minorHAnsi" w:hAnsiTheme="minorHAnsi"/>
                <w:color w:val="FF0000"/>
                <w:sz w:val="18"/>
                <w:szCs w:val="18"/>
              </w:rPr>
              <w:t>:</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B051E0">
              <w:rPr>
                <w:rStyle w:val="WinCalendarBLANKCELLSTYLE0"/>
                <w:rFonts w:asciiTheme="minorHAnsi" w:hAnsiTheme="minorHAnsi"/>
                <w:color w:val="FF0000"/>
                <w:sz w:val="18"/>
                <w:szCs w:val="18"/>
              </w:rPr>
              <w:t>Metzler CH 9- PSI</w:t>
            </w:r>
          </w:p>
        </w:tc>
        <w:tc>
          <w:tcPr>
            <w:tcW w:w="929" w:type="pct"/>
            <w:shd w:val="clear" w:color="auto" w:fill="FFFFFF" w:themeFill="background1"/>
          </w:tcPr>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u w:val="single"/>
              </w:rPr>
            </w:pPr>
            <w:r w:rsidRPr="007A5E4E">
              <w:rPr>
                <w:rStyle w:val="StyleStyleCalendarNumbers10ptNotBold11pt"/>
                <w:rFonts w:asciiTheme="minorHAnsi" w:hAnsiTheme="minorHAnsi"/>
                <w:color w:val="auto"/>
                <w:sz w:val="18"/>
                <w:szCs w:val="18"/>
              </w:rPr>
              <w:t>25</w:t>
            </w:r>
            <w:r w:rsidRPr="007A5E4E">
              <w:rPr>
                <w:rStyle w:val="WinCalendarHolidayBlue"/>
                <w:rFonts w:asciiTheme="minorHAnsi" w:hAnsiTheme="minorHAnsi"/>
                <w:color w:val="auto"/>
                <w:sz w:val="18"/>
                <w:szCs w:val="18"/>
              </w:rPr>
              <w:t xml:space="preserve"> </w:t>
            </w:r>
            <w:r w:rsidRPr="00B051E0">
              <w:rPr>
                <w:rStyle w:val="WinCalendarHolidayBlue"/>
                <w:rFonts w:asciiTheme="minorHAnsi" w:hAnsiTheme="minorHAnsi"/>
                <w:color w:val="7030A0"/>
                <w:sz w:val="18"/>
                <w:szCs w:val="18"/>
                <w:u w:val="single"/>
              </w:rPr>
              <w:t xml:space="preserve">Due: </w:t>
            </w:r>
            <w:r w:rsidRPr="00B051E0">
              <w:rPr>
                <w:rStyle w:val="WinCalendarBLANKCELLSTYLE0"/>
                <w:rFonts w:asciiTheme="minorHAnsi" w:hAnsiTheme="minorHAnsi"/>
                <w:color w:val="7030A0"/>
                <w:sz w:val="18"/>
                <w:szCs w:val="18"/>
                <w:u w:val="single"/>
              </w:rPr>
              <w:t>Reading 4 response</w:t>
            </w: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p>
          <w:p w:rsidR="00981345" w:rsidRPr="007A5E4E" w:rsidRDefault="00981345" w:rsidP="00981345">
            <w:pPr>
              <w:pStyle w:val="CalendarText"/>
              <w:numPr>
                <w:ilvl w:val="0"/>
                <w:numId w:val="26"/>
              </w:numPr>
              <w:shd w:val="clear" w:color="auto" w:fill="FFFFFF" w:themeFill="background1"/>
              <w:ind w:left="504"/>
              <w:rPr>
                <w:rStyle w:val="WinCalendarBLANKCELLSTYLE0"/>
                <w:rFonts w:asciiTheme="minorHAnsi" w:hAnsiTheme="minorHAnsi"/>
                <w:color w:val="auto"/>
                <w:sz w:val="18"/>
                <w:szCs w:val="18"/>
              </w:rPr>
            </w:pPr>
            <w:r w:rsidRPr="007A5E4E">
              <w:rPr>
                <w:rStyle w:val="WinCalendarBLANKCELLSTYLE0"/>
                <w:rFonts w:asciiTheme="minorHAnsi" w:hAnsiTheme="minorHAnsi"/>
                <w:color w:val="auto"/>
                <w:sz w:val="18"/>
                <w:szCs w:val="18"/>
              </w:rPr>
              <w:t>Behavior/management PP</w:t>
            </w:r>
          </w:p>
          <w:p w:rsidR="00981345" w:rsidRPr="007A5E4E" w:rsidRDefault="00981345" w:rsidP="00981345">
            <w:pPr>
              <w:pStyle w:val="CalendarText"/>
              <w:numPr>
                <w:ilvl w:val="0"/>
                <w:numId w:val="26"/>
              </w:numPr>
              <w:shd w:val="clear" w:color="auto" w:fill="FFFFFF" w:themeFill="background1"/>
              <w:ind w:left="504"/>
              <w:rPr>
                <w:rFonts w:asciiTheme="minorHAnsi" w:hAnsiTheme="minorHAnsi"/>
                <w:color w:val="auto"/>
                <w:sz w:val="18"/>
                <w:szCs w:val="18"/>
              </w:rPr>
            </w:pPr>
            <w:r w:rsidRPr="007A5E4E">
              <w:rPr>
                <w:rStyle w:val="WinCalendarBLANKCELLSTYLE0"/>
                <w:rFonts w:asciiTheme="minorHAnsi" w:hAnsiTheme="minorHAnsi"/>
                <w:color w:val="auto"/>
                <w:sz w:val="18"/>
                <w:szCs w:val="18"/>
              </w:rPr>
              <w:t>Legal Liability PP</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FA2F6D" w:rsidRPr="0099017F" w:rsidRDefault="00FA2F6D" w:rsidP="00FA2F6D">
            <w:pPr>
              <w:pStyle w:val="CalendarText"/>
              <w:shd w:val="clear" w:color="auto" w:fill="FFFFFF" w:themeFill="background1"/>
              <w:rPr>
                <w:rStyle w:val="WinCalendarBLANKCELLSTYLE0"/>
                <w:rFonts w:asciiTheme="minorHAnsi" w:hAnsiTheme="minorHAnsi"/>
                <w:b/>
                <w:color w:val="auto"/>
                <w:sz w:val="18"/>
                <w:szCs w:val="18"/>
              </w:rPr>
            </w:pPr>
            <w:r w:rsidRPr="0099017F">
              <w:rPr>
                <w:rStyle w:val="WinCalendarBLANKCELLSTYLE0"/>
                <w:rFonts w:asciiTheme="minorHAnsi" w:hAnsiTheme="minorHAnsi"/>
                <w:b/>
                <w:color w:val="auto"/>
                <w:sz w:val="18"/>
                <w:szCs w:val="18"/>
              </w:rPr>
              <w:t>Colin Soccer</w:t>
            </w:r>
            <w:r>
              <w:rPr>
                <w:rStyle w:val="WinCalendarBLANKCELLSTYLE0"/>
                <w:rFonts w:asciiTheme="minorHAnsi" w:hAnsiTheme="minorHAnsi"/>
                <w:b/>
                <w:color w:val="auto"/>
                <w:sz w:val="18"/>
                <w:szCs w:val="18"/>
              </w:rPr>
              <w:t xml:space="preserve"> Day</w:t>
            </w: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r w:rsidRPr="007A5E4E">
              <w:rPr>
                <w:rStyle w:val="WinCalendarHolidayBlue"/>
                <w:rFonts w:asciiTheme="minorHAnsi" w:hAnsiTheme="minorHAnsi"/>
                <w:color w:val="auto"/>
                <w:sz w:val="18"/>
                <w:szCs w:val="18"/>
              </w:rPr>
              <w:t>Plan your 15 min. partner teach</w:t>
            </w: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p>
          <w:p w:rsidR="00981345" w:rsidRDefault="00981345" w:rsidP="00FA3555">
            <w:pPr>
              <w:pStyle w:val="CalendarText"/>
              <w:shd w:val="clear" w:color="auto" w:fill="FFFFFF" w:themeFill="background1"/>
              <w:rPr>
                <w:rStyle w:val="WinCalendarBLANKCELLSTYLE0"/>
                <w:rFonts w:asciiTheme="minorHAnsi" w:hAnsiTheme="minorHAnsi"/>
                <w:b/>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p>
          <w:p w:rsidR="00981345" w:rsidRPr="00B051E0" w:rsidRDefault="00981345" w:rsidP="00FA3555">
            <w:pPr>
              <w:pStyle w:val="CalendarText"/>
              <w:shd w:val="clear" w:color="auto" w:fill="FFFFFF" w:themeFill="background1"/>
              <w:rPr>
                <w:rStyle w:val="WinCalendarBLANKCELLSTYLE0"/>
                <w:rFonts w:asciiTheme="minorHAnsi" w:hAnsiTheme="minorHAnsi"/>
                <w:color w:val="FF0000"/>
                <w:sz w:val="18"/>
                <w:szCs w:val="18"/>
              </w:rPr>
            </w:pPr>
            <w:r w:rsidRPr="00B051E0">
              <w:rPr>
                <w:rStyle w:val="WinCalendarBLANKCELLSTYLE0"/>
                <w:rFonts w:asciiTheme="minorHAnsi" w:hAnsiTheme="minorHAnsi"/>
                <w:color w:val="FF0000"/>
                <w:sz w:val="18"/>
                <w:szCs w:val="18"/>
                <w:u w:val="single"/>
              </w:rPr>
              <w:t>Assigned reading 5</w:t>
            </w:r>
            <w:r w:rsidRPr="00B051E0">
              <w:rPr>
                <w:rStyle w:val="WinCalendarBLANKCELLSTYLE0"/>
                <w:rFonts w:asciiTheme="minorHAnsi" w:hAnsiTheme="minorHAnsi"/>
                <w:color w:val="FF0000"/>
                <w:sz w:val="18"/>
                <w:szCs w:val="18"/>
              </w:rPr>
              <w:t>:</w:t>
            </w: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r w:rsidRPr="00B051E0">
              <w:rPr>
                <w:rStyle w:val="WinCalendarBLANKCELLSTYLE0"/>
                <w:rFonts w:asciiTheme="minorHAnsi" w:hAnsiTheme="minorHAnsi"/>
                <w:color w:val="FF0000"/>
                <w:sz w:val="18"/>
                <w:szCs w:val="18"/>
              </w:rPr>
              <w:t>Metzler CH 10- SE</w:t>
            </w:r>
          </w:p>
        </w:tc>
        <w:tc>
          <w:tcPr>
            <w:tcW w:w="868" w:type="pct"/>
            <w:shd w:val="clear" w:color="auto" w:fill="FFFFFF" w:themeFill="background1"/>
          </w:tcPr>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u w:val="single"/>
              </w:rPr>
            </w:pPr>
            <w:r w:rsidRPr="007A5E4E">
              <w:rPr>
                <w:rStyle w:val="StyleStyleCalendarNumbers10ptNotBold11pt"/>
                <w:rFonts w:asciiTheme="minorHAnsi" w:hAnsiTheme="minorHAnsi"/>
                <w:color w:val="auto"/>
                <w:sz w:val="18"/>
                <w:szCs w:val="18"/>
              </w:rPr>
              <w:t>26</w:t>
            </w:r>
            <w:r w:rsidRPr="007A5E4E">
              <w:rPr>
                <w:rStyle w:val="WinCalendarHolidayBlue"/>
                <w:rFonts w:asciiTheme="minorHAnsi" w:hAnsiTheme="minorHAnsi"/>
                <w:color w:val="auto"/>
                <w:sz w:val="18"/>
                <w:szCs w:val="18"/>
              </w:rPr>
              <w:t xml:space="preserve"> </w:t>
            </w:r>
            <w:r w:rsidRPr="007A5E4E">
              <w:rPr>
                <w:rStyle w:val="WinCalendarHolidayBlue"/>
                <w:rFonts w:asciiTheme="minorHAnsi" w:hAnsiTheme="minorHAnsi"/>
                <w:color w:val="auto"/>
                <w:sz w:val="18"/>
                <w:szCs w:val="18"/>
                <w:u w:val="single"/>
              </w:rPr>
              <w:t xml:space="preserve"> </w:t>
            </w:r>
            <w:r w:rsidRPr="00B051E0">
              <w:rPr>
                <w:rStyle w:val="WinCalendarHolidayBlue"/>
                <w:rFonts w:asciiTheme="minorHAnsi" w:hAnsiTheme="minorHAnsi"/>
                <w:color w:val="7030A0"/>
                <w:sz w:val="18"/>
                <w:szCs w:val="18"/>
                <w:u w:val="single"/>
              </w:rPr>
              <w:t xml:space="preserve">Due: </w:t>
            </w:r>
            <w:r w:rsidRPr="00B051E0">
              <w:rPr>
                <w:rStyle w:val="WinCalendarBLANKCELLSTYLE0"/>
                <w:rFonts w:asciiTheme="minorHAnsi" w:hAnsiTheme="minorHAnsi"/>
                <w:color w:val="7030A0"/>
                <w:sz w:val="18"/>
                <w:szCs w:val="18"/>
                <w:u w:val="single"/>
              </w:rPr>
              <w:t>Reading 5 response</w:t>
            </w: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r w:rsidRPr="007A5E4E">
              <w:rPr>
                <w:rStyle w:val="WinCalendarHolidayBlue"/>
                <w:rFonts w:asciiTheme="minorHAnsi" w:hAnsiTheme="minorHAnsi"/>
                <w:color w:val="auto"/>
                <w:sz w:val="18"/>
                <w:szCs w:val="18"/>
              </w:rPr>
              <w:t xml:space="preserve">Partner-teach one of the 7 remaining styles (7 groups) </w:t>
            </w: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Default="00981345" w:rsidP="00FA3555">
            <w:pPr>
              <w:pStyle w:val="CalendarText"/>
              <w:shd w:val="clear" w:color="auto" w:fill="FFFFFF" w:themeFill="background1"/>
              <w:rPr>
                <w:rStyle w:val="WinCalendarBLANKCELLSTYLE0"/>
                <w:rFonts w:asciiTheme="minorHAnsi" w:hAnsiTheme="minorHAnsi"/>
                <w:color w:val="auto"/>
                <w:sz w:val="18"/>
                <w:szCs w:val="18"/>
                <w:u w:val="single"/>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u w:val="single"/>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u w:val="single"/>
              </w:rPr>
            </w:pPr>
          </w:p>
          <w:p w:rsidR="00981345" w:rsidRPr="00B051E0" w:rsidRDefault="00981345" w:rsidP="00FA3555">
            <w:pPr>
              <w:pStyle w:val="CalendarText"/>
              <w:shd w:val="clear" w:color="auto" w:fill="FFFFFF" w:themeFill="background1"/>
              <w:rPr>
                <w:rStyle w:val="WinCalendarBLANKCELLSTYLE0"/>
                <w:rFonts w:asciiTheme="minorHAnsi" w:hAnsiTheme="minorHAnsi"/>
                <w:color w:val="FF0000"/>
                <w:sz w:val="18"/>
                <w:szCs w:val="18"/>
              </w:rPr>
            </w:pPr>
            <w:r w:rsidRPr="00B051E0">
              <w:rPr>
                <w:rStyle w:val="WinCalendarBLANKCELLSTYLE0"/>
                <w:rFonts w:asciiTheme="minorHAnsi" w:hAnsiTheme="minorHAnsi"/>
                <w:color w:val="FF0000"/>
                <w:sz w:val="18"/>
                <w:szCs w:val="18"/>
                <w:u w:val="single"/>
              </w:rPr>
              <w:t>Assigned reading 6-7</w:t>
            </w:r>
            <w:r w:rsidRPr="00B051E0">
              <w:rPr>
                <w:rStyle w:val="WinCalendarBLANKCELLSTYLE0"/>
                <w:rFonts w:asciiTheme="minorHAnsi" w:hAnsiTheme="minorHAnsi"/>
                <w:color w:val="FF0000"/>
                <w:sz w:val="18"/>
                <w:szCs w:val="18"/>
              </w:rPr>
              <w:t>:</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B051E0">
              <w:rPr>
                <w:rStyle w:val="WinCalendarBLANKCELLSTYLE0"/>
                <w:rFonts w:asciiTheme="minorHAnsi" w:hAnsiTheme="minorHAnsi"/>
                <w:color w:val="FF0000"/>
                <w:sz w:val="18"/>
                <w:szCs w:val="18"/>
              </w:rPr>
              <w:t xml:space="preserve">Metzler CH 14- </w:t>
            </w:r>
            <w:proofErr w:type="spellStart"/>
            <w:r w:rsidRPr="00B051E0">
              <w:rPr>
                <w:rStyle w:val="WinCalendarBLANKCELLSTYLE0"/>
                <w:rFonts w:asciiTheme="minorHAnsi" w:hAnsiTheme="minorHAnsi"/>
                <w:color w:val="FF0000"/>
                <w:sz w:val="18"/>
                <w:szCs w:val="18"/>
              </w:rPr>
              <w:t>TGFU</w:t>
            </w:r>
            <w:proofErr w:type="spellEnd"/>
            <w:r w:rsidRPr="00B051E0">
              <w:rPr>
                <w:rStyle w:val="WinCalendarBLANKCELLSTYLE0"/>
                <w:rFonts w:asciiTheme="minorHAnsi" w:hAnsiTheme="minorHAnsi"/>
                <w:color w:val="FF0000"/>
                <w:sz w:val="18"/>
                <w:szCs w:val="18"/>
              </w:rPr>
              <w:t>;  SE (2)</w:t>
            </w:r>
          </w:p>
        </w:tc>
        <w:tc>
          <w:tcPr>
            <w:tcW w:w="83" w:type="pct"/>
            <w:shd w:val="clear" w:color="auto" w:fill="DBE5F1" w:themeFill="accent1" w:themeFillTint="33"/>
          </w:tcPr>
          <w:p w:rsidR="00981345" w:rsidRPr="007A5E4E" w:rsidRDefault="00981345" w:rsidP="00FA3555">
            <w:pPr>
              <w:pStyle w:val="CalendarText"/>
              <w:shd w:val="clear" w:color="auto" w:fill="FFFFFF" w:themeFill="background1"/>
              <w:rPr>
                <w:rStyle w:val="StyleStyleCalendarNumbers10ptNotBold11pt"/>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27</w:t>
            </w:r>
            <w:r w:rsidRPr="007A5E4E">
              <w:rPr>
                <w:rStyle w:val="WinCalendarHolidayBlue"/>
                <w:rFonts w:asciiTheme="minorHAnsi" w:hAnsiTheme="minorHAnsi"/>
                <w:color w:val="auto"/>
                <w:sz w:val="18"/>
                <w:szCs w:val="18"/>
              </w:rPr>
              <w:t xml:space="preserve">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tc>
        <w:tc>
          <w:tcPr>
            <w:tcW w:w="91" w:type="pct"/>
            <w:shd w:val="clear" w:color="auto" w:fill="DBE5F1" w:themeFill="accent1" w:themeFillTint="33"/>
          </w:tcPr>
          <w:p w:rsidR="00981345" w:rsidRPr="007A5E4E" w:rsidRDefault="00981345" w:rsidP="00FA3555">
            <w:pPr>
              <w:pStyle w:val="CalendarText"/>
              <w:shd w:val="clear" w:color="auto" w:fill="FFFFFF" w:themeFill="background1"/>
              <w:rPr>
                <w:rStyle w:val="StyleStyleCalendarNumbers10ptNotBold11pt"/>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28</w:t>
            </w:r>
            <w:r w:rsidRPr="007A5E4E">
              <w:rPr>
                <w:rStyle w:val="WinCalendarHolidayBlue"/>
                <w:rFonts w:asciiTheme="minorHAnsi" w:hAnsiTheme="minorHAnsi"/>
                <w:color w:val="auto"/>
                <w:sz w:val="18"/>
                <w:szCs w:val="18"/>
              </w:rPr>
              <w:t xml:space="preserve">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tc>
      </w:tr>
      <w:tr w:rsidR="00981345" w:rsidRPr="007A5E4E" w:rsidTr="00FA3555">
        <w:trPr>
          <w:cantSplit/>
          <w:trHeight w:val="2302"/>
        </w:trPr>
        <w:tc>
          <w:tcPr>
            <w:tcW w:w="119" w:type="pct"/>
            <w:vMerge/>
            <w:shd w:val="clear" w:color="auto" w:fill="FFFFFF" w:themeFill="background1"/>
          </w:tcPr>
          <w:p w:rsidR="00981345" w:rsidRPr="007A5E4E" w:rsidRDefault="00981345" w:rsidP="00FA3555">
            <w:pPr>
              <w:pStyle w:val="CalendarText"/>
              <w:shd w:val="clear" w:color="auto" w:fill="FFFFFF" w:themeFill="background1"/>
              <w:rPr>
                <w:rStyle w:val="CalendarNumbers"/>
                <w:rFonts w:asciiTheme="minorHAnsi" w:hAnsiTheme="minorHAnsi"/>
                <w:b w:val="0"/>
                <w:bCs w:val="0"/>
                <w:color w:val="auto"/>
                <w:sz w:val="18"/>
                <w:szCs w:val="18"/>
              </w:rPr>
            </w:pPr>
          </w:p>
        </w:tc>
        <w:tc>
          <w:tcPr>
            <w:tcW w:w="906" w:type="pct"/>
            <w:shd w:val="clear" w:color="auto" w:fill="FFFFFF" w:themeFill="background1"/>
          </w:tcPr>
          <w:p w:rsidR="00981345" w:rsidRPr="00536494" w:rsidRDefault="00981345" w:rsidP="00FA3555">
            <w:pPr>
              <w:pStyle w:val="CalendarText"/>
              <w:shd w:val="clear" w:color="auto" w:fill="FFFFFF" w:themeFill="background1"/>
              <w:rPr>
                <w:rStyle w:val="WinCalendarBLANKCELLSTYLE0"/>
                <w:rFonts w:asciiTheme="minorHAnsi" w:hAnsiTheme="minorHAnsi"/>
                <w:color w:val="auto"/>
                <w:sz w:val="18"/>
                <w:szCs w:val="18"/>
                <w:u w:val="single"/>
              </w:rPr>
            </w:pPr>
            <w:r w:rsidRPr="007A5E4E">
              <w:rPr>
                <w:rStyle w:val="StyleStyleCalendarNumbers10ptNotBold11pt"/>
                <w:rFonts w:asciiTheme="minorHAnsi" w:hAnsiTheme="minorHAnsi"/>
                <w:color w:val="auto"/>
                <w:sz w:val="18"/>
                <w:szCs w:val="18"/>
              </w:rPr>
              <w:t xml:space="preserve">29 </w:t>
            </w:r>
            <w:r w:rsidRPr="00B051E0">
              <w:rPr>
                <w:rStyle w:val="WinCalendarHolidayBlue"/>
                <w:rFonts w:asciiTheme="minorHAnsi" w:hAnsiTheme="minorHAnsi"/>
                <w:color w:val="7030A0"/>
                <w:sz w:val="18"/>
                <w:szCs w:val="18"/>
                <w:u w:val="single"/>
              </w:rPr>
              <w:t xml:space="preserve">Due: </w:t>
            </w:r>
            <w:r w:rsidRPr="00B051E0">
              <w:rPr>
                <w:rStyle w:val="WinCalendarBLANKCELLSTYLE0"/>
                <w:rFonts w:asciiTheme="minorHAnsi" w:hAnsiTheme="minorHAnsi"/>
                <w:color w:val="7030A0"/>
                <w:sz w:val="18"/>
                <w:szCs w:val="18"/>
                <w:u w:val="single"/>
              </w:rPr>
              <w:t>Reading 6-7 response</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D00B62" w:rsidRDefault="007579BD" w:rsidP="00FA3555">
            <w:pPr>
              <w:pStyle w:val="CalendarText"/>
              <w:shd w:val="clear" w:color="auto" w:fill="FFFFFF" w:themeFill="background1"/>
              <w:rPr>
                <w:rStyle w:val="WinCalendarBLANKCELLSTYLE0"/>
                <w:rFonts w:asciiTheme="minorHAnsi" w:hAnsiTheme="minorHAnsi"/>
                <w:color w:val="0070C0"/>
                <w:sz w:val="18"/>
                <w:szCs w:val="18"/>
              </w:rPr>
            </w:pPr>
            <w:r w:rsidRPr="00D00B62">
              <w:rPr>
                <w:rStyle w:val="WinCalendarBLANKCELLSTYLE0"/>
                <w:rFonts w:asciiTheme="minorHAnsi" w:hAnsiTheme="minorHAnsi"/>
                <w:b/>
                <w:color w:val="0070C0"/>
                <w:sz w:val="18"/>
                <w:szCs w:val="18"/>
              </w:rPr>
              <w:t>Ellen Whale</w:t>
            </w:r>
            <w:r w:rsidR="00981345" w:rsidRPr="00D00B62">
              <w:rPr>
                <w:rStyle w:val="WinCalendarBLANKCELLSTYLE0"/>
                <w:rFonts w:asciiTheme="minorHAnsi" w:hAnsiTheme="minorHAnsi"/>
                <w:color w:val="0070C0"/>
                <w:sz w:val="18"/>
                <w:szCs w:val="18"/>
              </w:rPr>
              <w:t xml:space="preserve"> (3 </w:t>
            </w:r>
            <w:r w:rsidRPr="00D00B62">
              <w:rPr>
                <w:rStyle w:val="WinCalendarBLANKCELLSTYLE0"/>
                <w:rFonts w:asciiTheme="minorHAnsi" w:hAnsiTheme="minorHAnsi"/>
                <w:color w:val="0070C0"/>
                <w:sz w:val="18"/>
                <w:szCs w:val="18"/>
              </w:rPr>
              <w:t>on</w:t>
            </w:r>
            <w:r w:rsidR="00981345" w:rsidRPr="00D00B62">
              <w:rPr>
                <w:rStyle w:val="WinCalendarBLANKCELLSTYLE0"/>
                <w:rFonts w:asciiTheme="minorHAnsi" w:hAnsiTheme="minorHAnsi"/>
                <w:color w:val="0070C0"/>
                <w:sz w:val="18"/>
                <w:szCs w:val="18"/>
              </w:rPr>
              <w:t xml:space="preserve"> 3</w:t>
            </w:r>
            <w:r w:rsidRPr="00D00B62">
              <w:rPr>
                <w:rStyle w:val="WinCalendarBLANKCELLSTYLE0"/>
                <w:rFonts w:asciiTheme="minorHAnsi" w:hAnsiTheme="minorHAnsi"/>
                <w:color w:val="0070C0"/>
                <w:sz w:val="18"/>
                <w:szCs w:val="18"/>
              </w:rPr>
              <w:t xml:space="preserve"> basketball</w:t>
            </w:r>
            <w:r w:rsidR="00981345" w:rsidRPr="00D00B62">
              <w:rPr>
                <w:rStyle w:val="WinCalendarBLANKCELLSTYLE0"/>
                <w:rFonts w:asciiTheme="minorHAnsi" w:hAnsiTheme="minorHAnsi"/>
                <w:color w:val="0070C0"/>
                <w:sz w:val="18"/>
                <w:szCs w:val="18"/>
              </w:rPr>
              <w:t>)</w:t>
            </w:r>
          </w:p>
          <w:p w:rsidR="00981345"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FA2F6D" w:rsidRPr="007A5E4E" w:rsidRDefault="00FA2F6D" w:rsidP="00FA3555">
            <w:pPr>
              <w:pStyle w:val="CalendarText"/>
              <w:shd w:val="clear" w:color="auto" w:fill="FFFFFF" w:themeFill="background1"/>
              <w:rPr>
                <w:rStyle w:val="WinCalendarBLANKCELLSTYLE0"/>
                <w:rFonts w:asciiTheme="minorHAnsi" w:hAnsiTheme="minorHAnsi"/>
                <w:color w:val="auto"/>
                <w:sz w:val="18"/>
                <w:szCs w:val="18"/>
              </w:rPr>
            </w:pPr>
          </w:p>
          <w:p w:rsidR="00981345"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B051E0" w:rsidRDefault="00981345" w:rsidP="00FA3555">
            <w:pPr>
              <w:pStyle w:val="CalendarText"/>
              <w:shd w:val="clear" w:color="auto" w:fill="FFFFFF" w:themeFill="background1"/>
              <w:rPr>
                <w:rStyle w:val="WinCalendarBLANKCELLSTYLE0"/>
                <w:rFonts w:asciiTheme="minorHAnsi" w:hAnsiTheme="minorHAnsi"/>
                <w:color w:val="FF0000"/>
                <w:sz w:val="18"/>
                <w:szCs w:val="18"/>
              </w:rPr>
            </w:pPr>
            <w:r w:rsidRPr="00B051E0">
              <w:rPr>
                <w:rStyle w:val="WinCalendarBLANKCELLSTYLE0"/>
                <w:rFonts w:asciiTheme="minorHAnsi" w:hAnsiTheme="minorHAnsi"/>
                <w:color w:val="FF0000"/>
                <w:sz w:val="18"/>
                <w:szCs w:val="18"/>
                <w:u w:val="single"/>
              </w:rPr>
              <w:t>Assigned reading 8-9</w:t>
            </w:r>
            <w:r w:rsidRPr="00B051E0">
              <w:rPr>
                <w:rStyle w:val="WinCalendarBLANKCELLSTYLE0"/>
                <w:rFonts w:asciiTheme="minorHAnsi" w:hAnsiTheme="minorHAnsi"/>
                <w:color w:val="FF0000"/>
                <w:sz w:val="18"/>
                <w:szCs w:val="18"/>
              </w:rPr>
              <w:t>:</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B051E0">
              <w:rPr>
                <w:rStyle w:val="WinCalendarBLANKCELLSTYLE0"/>
                <w:rFonts w:asciiTheme="minorHAnsi" w:hAnsiTheme="minorHAnsi"/>
                <w:color w:val="FF0000"/>
                <w:sz w:val="18"/>
                <w:szCs w:val="18"/>
              </w:rPr>
              <w:t xml:space="preserve">Metzler CH 15- </w:t>
            </w:r>
            <w:proofErr w:type="spellStart"/>
            <w:r w:rsidRPr="00B051E0">
              <w:rPr>
                <w:rStyle w:val="WinCalendarBLANKCELLSTYLE0"/>
                <w:rFonts w:asciiTheme="minorHAnsi" w:hAnsiTheme="minorHAnsi"/>
                <w:color w:val="FF0000"/>
                <w:sz w:val="18"/>
                <w:szCs w:val="18"/>
              </w:rPr>
              <w:t>TPSR</w:t>
            </w:r>
            <w:proofErr w:type="spellEnd"/>
            <w:r w:rsidRPr="00B051E0">
              <w:rPr>
                <w:rStyle w:val="WinCalendarBLANKCELLSTYLE0"/>
                <w:rFonts w:asciiTheme="minorHAnsi" w:hAnsiTheme="minorHAnsi"/>
                <w:color w:val="FF0000"/>
                <w:sz w:val="18"/>
                <w:szCs w:val="18"/>
              </w:rPr>
              <w:t>; SE (3)</w:t>
            </w:r>
          </w:p>
        </w:tc>
        <w:tc>
          <w:tcPr>
            <w:tcW w:w="1077" w:type="pct"/>
            <w:shd w:val="clear" w:color="auto" w:fill="FFFFFF" w:themeFill="background1"/>
          </w:tcPr>
          <w:p w:rsidR="00981345" w:rsidRPr="007A5E4E" w:rsidRDefault="00981345" w:rsidP="00FA3555">
            <w:pPr>
              <w:pStyle w:val="CalendarText"/>
              <w:rPr>
                <w:rStyle w:val="WinCalendarBLANKCELLSTYLE0"/>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30</w:t>
            </w:r>
            <w:r w:rsidRPr="007A5E4E">
              <w:rPr>
                <w:rStyle w:val="WinCalendarHolidayBlue"/>
                <w:rFonts w:asciiTheme="minorHAnsi" w:hAnsiTheme="minorHAnsi"/>
                <w:color w:val="auto"/>
                <w:sz w:val="18"/>
                <w:szCs w:val="18"/>
              </w:rPr>
              <w:t xml:space="preserve"> </w:t>
            </w:r>
            <w:r w:rsidRPr="007A5E4E">
              <w:rPr>
                <w:rStyle w:val="WinCalendarBLANKCELLSTYLE0"/>
                <w:rFonts w:asciiTheme="minorHAnsi" w:hAnsiTheme="minorHAnsi"/>
                <w:color w:val="auto"/>
                <w:sz w:val="18"/>
                <w:szCs w:val="18"/>
              </w:rPr>
              <w:t xml:space="preserve"> </w:t>
            </w:r>
            <w:r w:rsidRPr="00B051E0">
              <w:rPr>
                <w:rStyle w:val="WinCalendarHolidayBlue"/>
                <w:rFonts w:asciiTheme="minorHAnsi" w:hAnsiTheme="minorHAnsi"/>
                <w:color w:val="7030A0"/>
                <w:sz w:val="18"/>
                <w:szCs w:val="18"/>
                <w:u w:val="single"/>
              </w:rPr>
              <w:t xml:space="preserve">Due: </w:t>
            </w:r>
            <w:r w:rsidRPr="00B051E0">
              <w:rPr>
                <w:rStyle w:val="WinCalendarBLANKCELLSTYLE0"/>
                <w:rFonts w:asciiTheme="minorHAnsi" w:hAnsiTheme="minorHAnsi"/>
                <w:color w:val="7030A0"/>
                <w:sz w:val="18"/>
                <w:szCs w:val="18"/>
                <w:u w:val="single"/>
              </w:rPr>
              <w:t>Reading 8-9 response</w:t>
            </w:r>
            <w:r w:rsidRPr="00B051E0">
              <w:rPr>
                <w:rStyle w:val="WinCalendarBLANKCELLSTYLE0"/>
                <w:rFonts w:asciiTheme="minorHAnsi" w:hAnsiTheme="minorHAnsi"/>
                <w:color w:val="7030A0"/>
                <w:sz w:val="18"/>
                <w:szCs w:val="18"/>
              </w:rPr>
              <w:t xml:space="preserve">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99017F">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1</w:t>
            </w:r>
            <w:r w:rsidRPr="007A5E4E">
              <w:rPr>
                <w:rStyle w:val="WinCalendarBLANKCELLSTYLE0"/>
                <w:rFonts w:asciiTheme="minorHAnsi" w:hAnsiTheme="minorHAnsi"/>
                <w:color w:val="auto"/>
                <w:sz w:val="18"/>
                <w:szCs w:val="18"/>
              </w:rPr>
              <w:t xml:space="preserve"> </w:t>
            </w:r>
            <w:r w:rsidR="0099017F">
              <w:rPr>
                <w:rStyle w:val="Hyperlink"/>
                <w:color w:val="auto"/>
                <w:sz w:val="18"/>
                <w:szCs w:val="18"/>
              </w:rPr>
              <w:t xml:space="preserve"> </w:t>
            </w:r>
            <w:r w:rsidR="0099017F">
              <w:rPr>
                <w:rStyle w:val="WinCalendarBLANKCELLSTYLE0"/>
                <w:rFonts w:asciiTheme="minorHAnsi" w:hAnsiTheme="minorHAnsi"/>
                <w:color w:val="auto"/>
                <w:sz w:val="18"/>
                <w:szCs w:val="18"/>
              </w:rPr>
              <w:t xml:space="preserve">Handball </w:t>
            </w:r>
            <w:r w:rsidRPr="007A5E4E">
              <w:rPr>
                <w:rStyle w:val="WinCalendarBLANKCELLSTYLE0"/>
                <w:rFonts w:asciiTheme="minorHAnsi" w:hAnsiTheme="minorHAnsi"/>
                <w:sz w:val="18"/>
                <w:szCs w:val="18"/>
              </w:rPr>
              <w:t>(7 evaluate)</w:t>
            </w:r>
          </w:p>
          <w:p w:rsidR="00981345" w:rsidRPr="007A5E4E" w:rsidRDefault="00981345" w:rsidP="0099017F">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2</w:t>
            </w:r>
            <w:r w:rsidRPr="007A5E4E">
              <w:rPr>
                <w:rStyle w:val="WinCalendarBLANKCELLSTYLE0"/>
                <w:rFonts w:asciiTheme="minorHAnsi" w:hAnsiTheme="minorHAnsi"/>
                <w:color w:val="auto"/>
                <w:sz w:val="18"/>
                <w:szCs w:val="18"/>
              </w:rPr>
              <w:t xml:space="preserve"> </w:t>
            </w:r>
            <w:r w:rsidR="0099017F">
              <w:rPr>
                <w:rStyle w:val="Hyperlink"/>
                <w:color w:val="auto"/>
                <w:sz w:val="18"/>
                <w:szCs w:val="18"/>
              </w:rPr>
              <w:t xml:space="preserve"> </w:t>
            </w:r>
            <w:r w:rsidR="0099017F">
              <w:rPr>
                <w:rStyle w:val="WinCalendarBLANKCELLSTYLE0"/>
                <w:rFonts w:asciiTheme="minorHAnsi" w:hAnsiTheme="minorHAnsi"/>
                <w:color w:val="auto"/>
                <w:sz w:val="18"/>
                <w:szCs w:val="18"/>
              </w:rPr>
              <w:t xml:space="preserve">Touch rugby </w:t>
            </w:r>
            <w:r w:rsidRPr="007A5E4E">
              <w:rPr>
                <w:rStyle w:val="WinCalendarBLANKCELLSTYLE0"/>
                <w:rFonts w:asciiTheme="minorHAnsi" w:hAnsiTheme="minorHAnsi"/>
                <w:sz w:val="18"/>
                <w:szCs w:val="18"/>
              </w:rPr>
              <w:t>(6 evaluate)</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r w:rsidRPr="007A5E4E">
              <w:rPr>
                <w:rStyle w:val="WinCalendarHolidayBlue"/>
                <w:rFonts w:asciiTheme="minorHAnsi" w:hAnsiTheme="minorHAnsi"/>
                <w:color w:val="auto"/>
                <w:sz w:val="18"/>
                <w:szCs w:val="18"/>
                <w:u w:val="single"/>
              </w:rPr>
              <w:t>PM session</w:t>
            </w:r>
            <w:r w:rsidRPr="007A5E4E">
              <w:rPr>
                <w:rStyle w:val="WinCalendarHolidayBlue"/>
                <w:rFonts w:asciiTheme="minorHAnsi" w:hAnsiTheme="minorHAnsi"/>
                <w:color w:val="auto"/>
                <w:sz w:val="18"/>
                <w:szCs w:val="18"/>
              </w:rPr>
              <w:t xml:space="preserve">: </w:t>
            </w:r>
          </w:p>
          <w:p w:rsidR="00981345" w:rsidRPr="007A5E4E" w:rsidRDefault="00981345" w:rsidP="0099017F">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3</w:t>
            </w:r>
            <w:r w:rsidRPr="007A5E4E">
              <w:rPr>
                <w:rStyle w:val="WinCalendarBLANKCELLSTYLE0"/>
                <w:rFonts w:asciiTheme="minorHAnsi" w:hAnsiTheme="minorHAnsi"/>
                <w:color w:val="auto"/>
                <w:sz w:val="18"/>
                <w:szCs w:val="18"/>
              </w:rPr>
              <w:t xml:space="preserve"> </w:t>
            </w:r>
            <w:r w:rsidR="0099017F">
              <w:rPr>
                <w:rStyle w:val="Hyperlink"/>
                <w:color w:val="auto"/>
                <w:sz w:val="18"/>
                <w:szCs w:val="18"/>
              </w:rPr>
              <w:t xml:space="preserve"> </w:t>
            </w:r>
            <w:r w:rsidR="0099017F">
              <w:rPr>
                <w:rStyle w:val="WinCalendarBLANKCELLSTYLE0"/>
                <w:rFonts w:asciiTheme="minorHAnsi" w:hAnsiTheme="minorHAnsi"/>
                <w:color w:val="auto"/>
                <w:sz w:val="18"/>
                <w:szCs w:val="18"/>
              </w:rPr>
              <w:t xml:space="preserve">Blind soccer </w:t>
            </w:r>
            <w:r w:rsidRPr="007A5E4E">
              <w:rPr>
                <w:rStyle w:val="WinCalendarBLANKCELLSTYLE0"/>
                <w:rFonts w:asciiTheme="minorHAnsi" w:hAnsiTheme="minorHAnsi"/>
                <w:color w:val="auto"/>
                <w:sz w:val="18"/>
                <w:szCs w:val="18"/>
              </w:rPr>
              <w:t>(5 evaluate)</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tc>
        <w:tc>
          <w:tcPr>
            <w:tcW w:w="929" w:type="pct"/>
            <w:shd w:val="clear" w:color="auto" w:fill="FFFFFF" w:themeFill="background1"/>
          </w:tcPr>
          <w:p w:rsidR="00981345" w:rsidRPr="007A5E4E" w:rsidRDefault="00981345" w:rsidP="00FA3555">
            <w:pPr>
              <w:pStyle w:val="CalendarText"/>
              <w:rPr>
                <w:rStyle w:val="WinCalendarBLANKCELLSTYLE0"/>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31</w:t>
            </w:r>
            <w:r w:rsidRPr="007A5E4E">
              <w:rPr>
                <w:rStyle w:val="WinCalendarHolidayBlue"/>
                <w:rFonts w:asciiTheme="minorHAnsi" w:hAnsiTheme="minorHAnsi"/>
                <w:color w:val="auto"/>
                <w:sz w:val="18"/>
                <w:szCs w:val="18"/>
              </w:rPr>
              <w:t xml:space="preserve">  </w:t>
            </w:r>
            <w:r w:rsidRPr="00B051E0">
              <w:rPr>
                <w:rStyle w:val="WinCalendarBLANKCELLSTYLE0"/>
                <w:rFonts w:asciiTheme="minorHAnsi" w:hAnsiTheme="minorHAnsi"/>
                <w:color w:val="7030A0"/>
                <w:sz w:val="18"/>
                <w:szCs w:val="18"/>
                <w:u w:val="single"/>
              </w:rPr>
              <w:t>Due: Pairs 1, 2, 3 reflections</w:t>
            </w:r>
          </w:p>
          <w:p w:rsidR="00981345" w:rsidRPr="007A5E4E" w:rsidRDefault="00981345" w:rsidP="00FA3555">
            <w:pPr>
              <w:pStyle w:val="CalendarText"/>
              <w:rPr>
                <w:rStyle w:val="WinCalendarBLANKCELLSTYLE0"/>
                <w:rFonts w:asciiTheme="minorHAnsi" w:hAnsiTheme="minorHAnsi"/>
                <w:color w:val="auto"/>
                <w:sz w:val="18"/>
                <w:szCs w:val="18"/>
              </w:rPr>
            </w:pPr>
          </w:p>
          <w:p w:rsidR="00981345" w:rsidRPr="007A5E4E" w:rsidRDefault="00981345" w:rsidP="0099017F">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4</w:t>
            </w:r>
            <w:r w:rsidRPr="007A5E4E">
              <w:rPr>
                <w:rStyle w:val="WinCalendarBLANKCELLSTYLE0"/>
                <w:rFonts w:asciiTheme="minorHAnsi" w:hAnsiTheme="minorHAnsi"/>
                <w:color w:val="auto"/>
                <w:sz w:val="18"/>
                <w:szCs w:val="18"/>
              </w:rPr>
              <w:t xml:space="preserve"> </w:t>
            </w:r>
            <w:r w:rsidR="0099017F">
              <w:rPr>
                <w:rStyle w:val="Hyperlink"/>
                <w:color w:val="auto"/>
                <w:sz w:val="18"/>
                <w:szCs w:val="18"/>
              </w:rPr>
              <w:t xml:space="preserve"> </w:t>
            </w:r>
            <w:proofErr w:type="spellStart"/>
            <w:r w:rsidR="00123EFF">
              <w:rPr>
                <w:rStyle w:val="WinCalendarBLANKCELLSTYLE0"/>
                <w:rFonts w:asciiTheme="minorHAnsi" w:hAnsiTheme="minorHAnsi"/>
                <w:color w:val="auto"/>
                <w:sz w:val="18"/>
                <w:szCs w:val="18"/>
              </w:rPr>
              <w:t>Pickleball</w:t>
            </w:r>
            <w:proofErr w:type="spellEnd"/>
            <w:r w:rsidR="0099017F">
              <w:rPr>
                <w:rStyle w:val="WinCalendarBLANKCELLSTYLE0"/>
                <w:rFonts w:asciiTheme="minorHAnsi" w:hAnsiTheme="minorHAnsi"/>
                <w:color w:val="auto"/>
                <w:sz w:val="18"/>
                <w:szCs w:val="18"/>
              </w:rPr>
              <w:t xml:space="preserve"> </w:t>
            </w:r>
            <w:r w:rsidRPr="007A5E4E">
              <w:rPr>
                <w:rStyle w:val="WinCalendarBLANKCELLSTYLE0"/>
                <w:rFonts w:asciiTheme="minorHAnsi" w:hAnsiTheme="minorHAnsi"/>
                <w:sz w:val="18"/>
                <w:szCs w:val="18"/>
              </w:rPr>
              <w:t>(3 evaluate)</w:t>
            </w:r>
          </w:p>
          <w:p w:rsidR="00981345" w:rsidRPr="007A5E4E" w:rsidRDefault="00981345" w:rsidP="0099017F">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5</w:t>
            </w:r>
            <w:r w:rsidRPr="007A5E4E">
              <w:rPr>
                <w:rStyle w:val="WinCalendarBLANKCELLSTYLE0"/>
                <w:rFonts w:asciiTheme="minorHAnsi" w:hAnsiTheme="minorHAnsi"/>
                <w:color w:val="auto"/>
                <w:sz w:val="18"/>
                <w:szCs w:val="18"/>
              </w:rPr>
              <w:t xml:space="preserve"> </w:t>
            </w:r>
            <w:r w:rsidR="0099017F">
              <w:rPr>
                <w:rStyle w:val="Hyperlink"/>
                <w:color w:val="auto"/>
                <w:sz w:val="18"/>
                <w:szCs w:val="18"/>
              </w:rPr>
              <w:t xml:space="preserve"> </w:t>
            </w:r>
            <w:r w:rsidR="0099017F">
              <w:rPr>
                <w:rStyle w:val="WinCalendarBLANKCELLSTYLE0"/>
                <w:rFonts w:asciiTheme="minorHAnsi" w:hAnsiTheme="minorHAnsi"/>
                <w:color w:val="auto"/>
                <w:sz w:val="18"/>
                <w:szCs w:val="18"/>
              </w:rPr>
              <w:t xml:space="preserve">Sit volleyball </w:t>
            </w:r>
            <w:r w:rsidRPr="007A5E4E">
              <w:rPr>
                <w:rStyle w:val="WinCalendarBLANKCELLSTYLE0"/>
                <w:rFonts w:asciiTheme="minorHAnsi" w:hAnsiTheme="minorHAnsi"/>
                <w:color w:val="auto"/>
                <w:sz w:val="18"/>
                <w:szCs w:val="18"/>
              </w:rPr>
              <w:t>(2 evaluate)</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B051E0" w:rsidRDefault="00981345" w:rsidP="00FA3555">
            <w:pPr>
              <w:pStyle w:val="CalendarText"/>
              <w:shd w:val="clear" w:color="auto" w:fill="FFFFFF" w:themeFill="background1"/>
              <w:rPr>
                <w:rStyle w:val="WinCalendarBLANKCELLSTYLE0"/>
                <w:rFonts w:asciiTheme="minorHAnsi" w:hAnsiTheme="minorHAnsi"/>
                <w:color w:val="FF0000"/>
                <w:sz w:val="18"/>
                <w:szCs w:val="18"/>
              </w:rPr>
            </w:pPr>
            <w:r w:rsidRPr="00B051E0">
              <w:rPr>
                <w:rStyle w:val="WinCalendarBLANKCELLSTYLE0"/>
                <w:rFonts w:asciiTheme="minorHAnsi" w:hAnsiTheme="minorHAnsi"/>
                <w:color w:val="FF0000"/>
                <w:sz w:val="18"/>
                <w:szCs w:val="18"/>
                <w:u w:val="single"/>
              </w:rPr>
              <w:t>Assigned reading 10</w:t>
            </w:r>
            <w:r w:rsidRPr="00B051E0">
              <w:rPr>
                <w:rStyle w:val="WinCalendarBLANKCELLSTYLE0"/>
                <w:rFonts w:asciiTheme="minorHAnsi" w:hAnsiTheme="minorHAnsi"/>
                <w:color w:val="FF0000"/>
                <w:sz w:val="18"/>
                <w:szCs w:val="18"/>
              </w:rPr>
              <w:t>:</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B051E0">
              <w:rPr>
                <w:rStyle w:val="WinCalendarBLANKCELLSTYLE0"/>
                <w:rFonts w:asciiTheme="minorHAnsi" w:hAnsiTheme="minorHAnsi"/>
                <w:color w:val="FF0000"/>
                <w:sz w:val="18"/>
                <w:szCs w:val="18"/>
              </w:rPr>
              <w:t>SE (4)</w:t>
            </w:r>
          </w:p>
        </w:tc>
        <w:tc>
          <w:tcPr>
            <w:tcW w:w="929" w:type="pct"/>
            <w:shd w:val="clear" w:color="auto" w:fill="FFFFFF" w:themeFill="background1"/>
          </w:tcPr>
          <w:p w:rsidR="00981345" w:rsidRDefault="00981345" w:rsidP="00FA3555">
            <w:pPr>
              <w:pStyle w:val="CalendarText"/>
              <w:rPr>
                <w:rStyle w:val="WinCalendarHolidayBlue"/>
                <w:rFonts w:asciiTheme="minorHAnsi" w:hAnsiTheme="minorHAnsi"/>
                <w:color w:val="auto"/>
                <w:sz w:val="18"/>
                <w:szCs w:val="18"/>
                <w:u w:val="single"/>
              </w:rPr>
            </w:pPr>
            <w:r w:rsidRPr="007A5E4E">
              <w:rPr>
                <w:rStyle w:val="StyleStyleCalendarNumbers10ptNotBold11pt"/>
                <w:rFonts w:asciiTheme="minorHAnsi" w:hAnsiTheme="minorHAnsi"/>
                <w:color w:val="auto"/>
                <w:sz w:val="18"/>
                <w:szCs w:val="18"/>
              </w:rPr>
              <w:t>1</w:t>
            </w:r>
            <w:r w:rsidRPr="007A5E4E">
              <w:rPr>
                <w:rStyle w:val="WinCalendarHolidayBlue"/>
                <w:rFonts w:asciiTheme="minorHAnsi" w:hAnsiTheme="minorHAnsi"/>
                <w:color w:val="auto"/>
                <w:sz w:val="18"/>
                <w:szCs w:val="18"/>
              </w:rPr>
              <w:t xml:space="preserve"> </w:t>
            </w:r>
            <w:r w:rsidRPr="0003515E">
              <w:rPr>
                <w:rStyle w:val="WinCalendarBLANKCELLSTYLE0"/>
                <w:rFonts w:asciiTheme="minorHAnsi" w:hAnsiTheme="minorHAnsi"/>
                <w:color w:val="auto"/>
                <w:sz w:val="18"/>
                <w:szCs w:val="18"/>
                <w:u w:val="single"/>
              </w:rPr>
              <w:t xml:space="preserve"> </w:t>
            </w:r>
            <w:r w:rsidRPr="00B051E0">
              <w:rPr>
                <w:rStyle w:val="WinCalendarBLANKCELLSTYLE0"/>
                <w:rFonts w:asciiTheme="minorHAnsi" w:hAnsiTheme="minorHAnsi"/>
                <w:color w:val="7030A0"/>
                <w:sz w:val="18"/>
                <w:szCs w:val="18"/>
                <w:u w:val="single"/>
              </w:rPr>
              <w:t>Due: Pairs 4, 5 reflections</w:t>
            </w:r>
            <w:r w:rsidRPr="00B051E0">
              <w:rPr>
                <w:rStyle w:val="WinCalendarHolidayBlue"/>
                <w:rFonts w:asciiTheme="minorHAnsi" w:hAnsiTheme="minorHAnsi"/>
                <w:color w:val="7030A0"/>
                <w:sz w:val="18"/>
                <w:szCs w:val="18"/>
                <w:u w:val="single"/>
              </w:rPr>
              <w:t xml:space="preserve"> </w:t>
            </w:r>
          </w:p>
          <w:p w:rsidR="00981345" w:rsidRPr="00B051E0" w:rsidRDefault="00981345" w:rsidP="00FA3555">
            <w:pPr>
              <w:pStyle w:val="CalendarText"/>
              <w:rPr>
                <w:rStyle w:val="WinCalendarBLANKCELLSTYLE0"/>
                <w:rFonts w:asciiTheme="minorHAnsi" w:hAnsiTheme="minorHAnsi"/>
                <w:color w:val="7030A0"/>
                <w:sz w:val="18"/>
                <w:szCs w:val="18"/>
              </w:rPr>
            </w:pPr>
            <w:r w:rsidRPr="00B051E0">
              <w:rPr>
                <w:rStyle w:val="WinCalendarHolidayBlue"/>
                <w:rFonts w:asciiTheme="minorHAnsi" w:hAnsiTheme="minorHAnsi"/>
                <w:color w:val="7030A0"/>
                <w:sz w:val="18"/>
                <w:szCs w:val="18"/>
                <w:u w:val="single"/>
              </w:rPr>
              <w:t xml:space="preserve">Due: </w:t>
            </w:r>
            <w:r w:rsidRPr="00B051E0">
              <w:rPr>
                <w:rStyle w:val="WinCalendarBLANKCELLSTYLE0"/>
                <w:rFonts w:asciiTheme="minorHAnsi" w:hAnsiTheme="minorHAnsi"/>
                <w:color w:val="7030A0"/>
                <w:sz w:val="18"/>
                <w:szCs w:val="18"/>
                <w:u w:val="single"/>
              </w:rPr>
              <w:t>Reading 10 response</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NormalWeb"/>
              <w:shd w:val="clear" w:color="auto" w:fill="FFFFFF"/>
              <w:rPr>
                <w:rStyle w:val="WinCalendarBLANKCELLSTYLE0"/>
                <w:rFonts w:asciiTheme="minorHAnsi" w:hAnsiTheme="minorHAnsi"/>
                <w:color w:val="auto"/>
                <w:sz w:val="18"/>
                <w:szCs w:val="18"/>
              </w:rPr>
            </w:pPr>
            <w:r w:rsidRPr="007A5E4E">
              <w:rPr>
                <w:rStyle w:val="WinCalendarBLANKCELLSTYLE0"/>
                <w:rFonts w:asciiTheme="minorHAnsi" w:hAnsiTheme="minorHAnsi"/>
                <w:b/>
                <w:sz w:val="18"/>
                <w:szCs w:val="18"/>
              </w:rPr>
              <w:t>Pair 6</w:t>
            </w:r>
            <w:r w:rsidRPr="007A5E4E">
              <w:rPr>
                <w:rStyle w:val="WinCalendarBLANKCELLSTYLE0"/>
                <w:rFonts w:asciiTheme="minorHAnsi" w:hAnsiTheme="minorHAnsi"/>
                <w:color w:val="auto"/>
                <w:sz w:val="18"/>
                <w:szCs w:val="18"/>
              </w:rPr>
              <w:t xml:space="preserve"> </w:t>
            </w:r>
            <w:r w:rsidR="00123EFF">
              <w:rPr>
                <w:rFonts w:asciiTheme="minorHAnsi" w:hAnsiTheme="minorHAnsi"/>
                <w:sz w:val="18"/>
                <w:szCs w:val="18"/>
              </w:rPr>
              <w:t>Lacrosse</w:t>
            </w:r>
            <w:r w:rsidRPr="007A5E4E">
              <w:rPr>
                <w:rFonts w:asciiTheme="minorHAnsi" w:hAnsiTheme="minorHAnsi"/>
                <w:sz w:val="18"/>
                <w:szCs w:val="18"/>
              </w:rPr>
              <w:t xml:space="preserve"> </w:t>
            </w:r>
            <w:r w:rsidRPr="007A5E4E">
              <w:rPr>
                <w:rStyle w:val="WinCalendarBLANKCELLSTYLE0"/>
                <w:rFonts w:asciiTheme="minorHAnsi" w:hAnsiTheme="minorHAnsi"/>
                <w:sz w:val="18"/>
                <w:szCs w:val="18"/>
              </w:rPr>
              <w:t>(1 evaluate)</w:t>
            </w:r>
          </w:p>
          <w:p w:rsidR="00981345" w:rsidRPr="007A5E4E" w:rsidRDefault="00981345" w:rsidP="00FA3555">
            <w:pPr>
              <w:pStyle w:val="NormalWeb"/>
              <w:shd w:val="clear" w:color="auto" w:fill="FFFFFF"/>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7</w:t>
            </w:r>
            <w:r w:rsidRPr="007A5E4E">
              <w:rPr>
                <w:rStyle w:val="WinCalendarBLANKCELLSTYLE0"/>
                <w:rFonts w:asciiTheme="minorHAnsi" w:hAnsiTheme="minorHAnsi"/>
                <w:color w:val="auto"/>
                <w:sz w:val="18"/>
                <w:szCs w:val="18"/>
              </w:rPr>
              <w:t xml:space="preserve"> </w:t>
            </w:r>
            <w:r w:rsidR="0099017F">
              <w:rPr>
                <w:rFonts w:asciiTheme="minorHAnsi" w:hAnsiTheme="minorHAnsi"/>
                <w:sz w:val="18"/>
                <w:szCs w:val="18"/>
              </w:rPr>
              <w:t>Cricket</w:t>
            </w:r>
            <w:r w:rsidRPr="007A5E4E">
              <w:rPr>
                <w:rStyle w:val="WinCalendarBLANKCELLSTYLE0"/>
                <w:rFonts w:asciiTheme="minorHAnsi" w:hAnsiTheme="minorHAnsi"/>
                <w:sz w:val="18"/>
                <w:szCs w:val="18"/>
              </w:rPr>
              <w:t xml:space="preserve"> (4 evaluate)</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tc>
        <w:tc>
          <w:tcPr>
            <w:tcW w:w="868" w:type="pct"/>
            <w:shd w:val="clear" w:color="auto" w:fill="FFFFFF" w:themeFill="background1"/>
          </w:tcPr>
          <w:p w:rsidR="00981345" w:rsidRPr="007A5E4E" w:rsidRDefault="00981345" w:rsidP="00FA3555">
            <w:pPr>
              <w:pStyle w:val="CalendarText"/>
              <w:shd w:val="clear" w:color="auto" w:fill="FFFFFF" w:themeFill="background1"/>
              <w:rPr>
                <w:rStyle w:val="WinCalendarHolidayBlue"/>
                <w:rFonts w:asciiTheme="minorHAnsi" w:hAnsiTheme="minorHAnsi"/>
                <w:b/>
                <w:color w:val="auto"/>
                <w:sz w:val="18"/>
                <w:szCs w:val="18"/>
              </w:rPr>
            </w:pPr>
            <w:r w:rsidRPr="007A5E4E">
              <w:rPr>
                <w:rStyle w:val="StyleStyleCalendarNumbers10ptNotBold11pt"/>
                <w:rFonts w:asciiTheme="minorHAnsi" w:hAnsiTheme="minorHAnsi"/>
                <w:color w:val="auto"/>
                <w:sz w:val="18"/>
                <w:szCs w:val="18"/>
              </w:rPr>
              <w:t xml:space="preserve">2 </w:t>
            </w:r>
            <w:r w:rsidRPr="0003515E">
              <w:rPr>
                <w:rStyle w:val="WinCalendarBLANKCELLSTYLE0"/>
                <w:rFonts w:asciiTheme="minorHAnsi" w:hAnsiTheme="minorHAnsi"/>
                <w:color w:val="auto"/>
                <w:sz w:val="18"/>
                <w:szCs w:val="18"/>
                <w:u w:val="single"/>
              </w:rPr>
              <w:t xml:space="preserve"> </w:t>
            </w:r>
            <w:r w:rsidRPr="00B051E0">
              <w:rPr>
                <w:rStyle w:val="WinCalendarBLANKCELLSTYLE0"/>
                <w:rFonts w:asciiTheme="minorHAnsi" w:hAnsiTheme="minorHAnsi"/>
                <w:color w:val="7030A0"/>
                <w:sz w:val="18"/>
                <w:szCs w:val="18"/>
                <w:u w:val="single"/>
              </w:rPr>
              <w:t>Due: Pairs 6, 7 reflections</w:t>
            </w:r>
          </w:p>
          <w:p w:rsidR="00981345" w:rsidRPr="007A5E4E" w:rsidRDefault="00981345" w:rsidP="00FA3555">
            <w:pPr>
              <w:pStyle w:val="CalendarText"/>
              <w:shd w:val="clear" w:color="auto" w:fill="FFFFFF" w:themeFill="background1"/>
              <w:rPr>
                <w:rStyle w:val="WinCalendarHolidayBlue"/>
                <w:rFonts w:asciiTheme="minorHAnsi" w:hAnsiTheme="minorHAnsi"/>
                <w:b/>
                <w:color w:val="auto"/>
                <w:sz w:val="18"/>
                <w:szCs w:val="18"/>
              </w:rPr>
            </w:pPr>
            <w:r w:rsidRPr="00B051E0">
              <w:rPr>
                <w:rStyle w:val="WinCalendarHolidayBlue"/>
                <w:rFonts w:asciiTheme="minorHAnsi" w:hAnsiTheme="minorHAnsi"/>
                <w:b/>
                <w:color w:val="auto"/>
                <w:sz w:val="18"/>
                <w:szCs w:val="18"/>
                <w:highlight w:val="yellow"/>
              </w:rPr>
              <w:t>Exam 1 (40 points)</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Default="00981345" w:rsidP="00FA3555">
            <w:pPr>
              <w:pStyle w:val="CalendarText"/>
              <w:shd w:val="clear" w:color="auto" w:fill="FFFFFF" w:themeFill="background1"/>
              <w:rPr>
                <w:rStyle w:val="WinCalendarHolidayBlue"/>
              </w:rPr>
            </w:pPr>
          </w:p>
          <w:p w:rsidR="00076EE6" w:rsidRDefault="00076EE6" w:rsidP="00FA3555">
            <w:pPr>
              <w:pStyle w:val="CalendarText"/>
              <w:shd w:val="clear" w:color="auto" w:fill="FFFFFF" w:themeFill="background1"/>
              <w:rPr>
                <w:rStyle w:val="WinCalendarHolidayBlue"/>
              </w:rPr>
            </w:pPr>
          </w:p>
          <w:p w:rsidR="00076EE6" w:rsidRDefault="00076EE6" w:rsidP="00FA3555">
            <w:pPr>
              <w:pStyle w:val="CalendarText"/>
              <w:shd w:val="clear" w:color="auto" w:fill="FFFFFF" w:themeFill="background1"/>
              <w:rPr>
                <w:rStyle w:val="WinCalendarHolidayBlue"/>
              </w:rPr>
            </w:pPr>
          </w:p>
          <w:p w:rsidR="00076EE6" w:rsidRDefault="00076EE6" w:rsidP="00FA3555">
            <w:pPr>
              <w:pStyle w:val="CalendarText"/>
              <w:shd w:val="clear" w:color="auto" w:fill="FFFFFF" w:themeFill="background1"/>
              <w:rPr>
                <w:rStyle w:val="WinCalendarHolidayBlue"/>
              </w:rPr>
            </w:pPr>
          </w:p>
          <w:p w:rsidR="00076EE6" w:rsidRDefault="00076EE6"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r w:rsidRPr="00B051E0">
              <w:rPr>
                <w:rStyle w:val="WinCalendarHolidayBlue"/>
                <w:rFonts w:asciiTheme="minorHAnsi" w:hAnsiTheme="minorHAnsi"/>
                <w:color w:val="FF0000"/>
                <w:sz w:val="18"/>
                <w:szCs w:val="18"/>
                <w:u w:val="single"/>
              </w:rPr>
              <w:t xml:space="preserve">Homework: </w:t>
            </w:r>
            <w:r w:rsidRPr="00B051E0">
              <w:rPr>
                <w:rStyle w:val="WinCalendarBLANKCELLSTYLE0"/>
                <w:rFonts w:asciiTheme="minorHAnsi" w:hAnsiTheme="minorHAnsi"/>
                <w:color w:val="FF0000"/>
                <w:sz w:val="18"/>
                <w:szCs w:val="18"/>
                <w:u w:val="single"/>
              </w:rPr>
              <w:t>Philosophy peer review</w:t>
            </w:r>
          </w:p>
        </w:tc>
        <w:tc>
          <w:tcPr>
            <w:tcW w:w="83" w:type="pct"/>
            <w:shd w:val="clear" w:color="auto" w:fill="DBE5F1" w:themeFill="accent1" w:themeFillTint="33"/>
          </w:tcPr>
          <w:p w:rsidR="00981345" w:rsidRPr="007A5E4E" w:rsidRDefault="00981345" w:rsidP="00FA3555">
            <w:pPr>
              <w:pStyle w:val="CalendarText"/>
              <w:shd w:val="clear" w:color="auto" w:fill="FFFFFF" w:themeFill="background1"/>
              <w:rPr>
                <w:rStyle w:val="StyleStyleCalendarNumbers10ptNotBold11pt"/>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3</w:t>
            </w:r>
            <w:r w:rsidRPr="007A5E4E">
              <w:rPr>
                <w:rStyle w:val="WinCalendarHolidayBlue"/>
                <w:rFonts w:asciiTheme="minorHAnsi" w:hAnsiTheme="minorHAnsi"/>
                <w:color w:val="auto"/>
                <w:sz w:val="18"/>
                <w:szCs w:val="18"/>
              </w:rPr>
              <w:t xml:space="preserve">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tc>
        <w:tc>
          <w:tcPr>
            <w:tcW w:w="91" w:type="pct"/>
            <w:shd w:val="clear" w:color="auto" w:fill="DBE5F1" w:themeFill="accent1" w:themeFillTint="33"/>
          </w:tcPr>
          <w:p w:rsidR="00981345" w:rsidRPr="007A5E4E" w:rsidRDefault="00981345" w:rsidP="00FA3555">
            <w:pPr>
              <w:pStyle w:val="CalendarText"/>
              <w:shd w:val="clear" w:color="auto" w:fill="FFFFFF" w:themeFill="background1"/>
              <w:rPr>
                <w:rStyle w:val="StyleStyleCalendarNumbers10ptNotBold11pt"/>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4</w:t>
            </w:r>
            <w:r w:rsidRPr="007A5E4E">
              <w:rPr>
                <w:rStyle w:val="WinCalendarHolidayBlue"/>
                <w:rFonts w:asciiTheme="minorHAnsi" w:hAnsiTheme="minorHAnsi"/>
                <w:color w:val="auto"/>
                <w:sz w:val="18"/>
                <w:szCs w:val="18"/>
              </w:rPr>
              <w:t xml:space="preserve">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tc>
      </w:tr>
      <w:tr w:rsidR="00981345" w:rsidRPr="007A5E4E" w:rsidTr="00FA3555">
        <w:trPr>
          <w:cantSplit/>
          <w:trHeight w:val="2140"/>
        </w:trPr>
        <w:tc>
          <w:tcPr>
            <w:tcW w:w="119" w:type="pct"/>
            <w:vMerge w:val="restart"/>
            <w:shd w:val="clear" w:color="auto" w:fill="FFFFFF" w:themeFill="background1"/>
            <w:vAlign w:val="center"/>
          </w:tcPr>
          <w:p w:rsidR="00981345" w:rsidRPr="007A5E4E" w:rsidRDefault="00981345" w:rsidP="00FA3555">
            <w:pPr>
              <w:pStyle w:val="CalendarText"/>
              <w:shd w:val="clear" w:color="auto" w:fill="FFFFFF" w:themeFill="background1"/>
              <w:jc w:val="center"/>
              <w:rPr>
                <w:rStyle w:val="CalendarNumbers"/>
                <w:rFonts w:asciiTheme="minorHAnsi" w:hAnsiTheme="minorHAnsi"/>
                <w:bCs w:val="0"/>
                <w:color w:val="auto"/>
                <w:sz w:val="18"/>
                <w:szCs w:val="18"/>
              </w:rPr>
            </w:pPr>
            <w:r w:rsidRPr="007A5E4E">
              <w:rPr>
                <w:rStyle w:val="CalendarNumbers"/>
                <w:rFonts w:asciiTheme="minorHAnsi" w:hAnsiTheme="minorHAnsi"/>
                <w:color w:val="auto"/>
                <w:sz w:val="18"/>
                <w:szCs w:val="18"/>
              </w:rPr>
              <w:t>Nov</w:t>
            </w:r>
          </w:p>
          <w:p w:rsidR="00981345" w:rsidRPr="007A5E4E" w:rsidRDefault="00981345" w:rsidP="00FA3555">
            <w:pPr>
              <w:pStyle w:val="CalendarText"/>
              <w:shd w:val="clear" w:color="auto" w:fill="FFFFFF" w:themeFill="background1"/>
              <w:jc w:val="center"/>
              <w:rPr>
                <w:rStyle w:val="CalendarNumbers"/>
                <w:rFonts w:asciiTheme="minorHAnsi" w:hAnsiTheme="minorHAnsi"/>
                <w:bCs w:val="0"/>
                <w:color w:val="auto"/>
                <w:sz w:val="18"/>
                <w:szCs w:val="18"/>
              </w:rPr>
            </w:pPr>
          </w:p>
        </w:tc>
        <w:tc>
          <w:tcPr>
            <w:tcW w:w="906" w:type="pct"/>
            <w:shd w:val="clear" w:color="auto" w:fill="FFFFFF" w:themeFill="background1"/>
          </w:tcPr>
          <w:p w:rsidR="00981345" w:rsidRDefault="00981345" w:rsidP="00FA3555">
            <w:pPr>
              <w:pStyle w:val="CalendarText"/>
              <w:shd w:val="clear" w:color="auto" w:fill="FFFFFF" w:themeFill="background1"/>
              <w:rPr>
                <w:rStyle w:val="WinCalendarBLANKCELLSTYLE0"/>
                <w:rFonts w:asciiTheme="minorHAnsi" w:hAnsiTheme="minorHAnsi"/>
                <w:color w:val="auto"/>
                <w:sz w:val="18"/>
                <w:szCs w:val="18"/>
                <w:u w:val="single"/>
              </w:rPr>
            </w:pPr>
            <w:r w:rsidRPr="007A5E4E">
              <w:rPr>
                <w:rStyle w:val="StyleStyleCalendarNumbers10ptNotBold11pt"/>
                <w:rFonts w:asciiTheme="minorHAnsi" w:hAnsiTheme="minorHAnsi"/>
                <w:color w:val="auto"/>
                <w:sz w:val="18"/>
                <w:szCs w:val="18"/>
              </w:rPr>
              <w:t xml:space="preserve">5 </w:t>
            </w:r>
            <w:r w:rsidRPr="00B051E0">
              <w:rPr>
                <w:rStyle w:val="WinCalendarHolidayBlue"/>
                <w:rFonts w:asciiTheme="minorHAnsi" w:hAnsiTheme="minorHAnsi"/>
                <w:color w:val="7030A0"/>
                <w:sz w:val="18"/>
                <w:szCs w:val="18"/>
                <w:u w:val="single"/>
              </w:rPr>
              <w:t xml:space="preserve">Due: </w:t>
            </w:r>
            <w:r w:rsidRPr="00B051E0">
              <w:rPr>
                <w:rStyle w:val="WinCalendarBLANKCELLSTYLE0"/>
                <w:rFonts w:asciiTheme="minorHAnsi" w:hAnsiTheme="minorHAnsi"/>
                <w:color w:val="7030A0"/>
                <w:sz w:val="18"/>
                <w:szCs w:val="18"/>
                <w:u w:val="single"/>
              </w:rPr>
              <w:t>Peer reviewed Philosophy</w:t>
            </w:r>
          </w:p>
          <w:p w:rsidR="007579BD" w:rsidRPr="007A5E4E" w:rsidRDefault="007579BD" w:rsidP="00FA3555">
            <w:pPr>
              <w:pStyle w:val="CalendarText"/>
              <w:shd w:val="clear" w:color="auto" w:fill="FFFFFF" w:themeFill="background1"/>
              <w:rPr>
                <w:rStyle w:val="WinCalendarHolidayBlue"/>
                <w:rFonts w:asciiTheme="minorHAnsi" w:hAnsiTheme="minorHAnsi"/>
                <w:color w:val="auto"/>
                <w:sz w:val="18"/>
                <w:szCs w:val="18"/>
              </w:rPr>
            </w:pPr>
          </w:p>
          <w:p w:rsidR="00981345" w:rsidRPr="00D00B62" w:rsidRDefault="007579BD" w:rsidP="00FA3555">
            <w:pPr>
              <w:pStyle w:val="CalendarText"/>
              <w:shd w:val="clear" w:color="auto" w:fill="FFFFFF" w:themeFill="background1"/>
              <w:rPr>
                <w:rStyle w:val="WinCalendarBLANKCELLSTYLE0"/>
                <w:rFonts w:asciiTheme="minorHAnsi" w:hAnsiTheme="minorHAnsi"/>
                <w:color w:val="0070C0"/>
                <w:sz w:val="18"/>
                <w:szCs w:val="18"/>
              </w:rPr>
            </w:pPr>
            <w:proofErr w:type="spellStart"/>
            <w:r w:rsidRPr="00D00B62">
              <w:rPr>
                <w:rStyle w:val="WinCalendarBLANKCELLSTYLE0"/>
                <w:rFonts w:asciiTheme="minorHAnsi" w:hAnsiTheme="minorHAnsi"/>
                <w:b/>
                <w:color w:val="0070C0"/>
                <w:sz w:val="18"/>
                <w:szCs w:val="18"/>
              </w:rPr>
              <w:t>Bri</w:t>
            </w:r>
            <w:proofErr w:type="spellEnd"/>
            <w:r w:rsidRPr="00D00B62">
              <w:rPr>
                <w:rStyle w:val="WinCalendarBLANKCELLSTYLE0"/>
                <w:rFonts w:asciiTheme="minorHAnsi" w:hAnsiTheme="minorHAnsi"/>
                <w:b/>
                <w:color w:val="0070C0"/>
                <w:sz w:val="18"/>
                <w:szCs w:val="18"/>
              </w:rPr>
              <w:t xml:space="preserve"> Strong</w:t>
            </w:r>
            <w:r w:rsidR="00981345" w:rsidRPr="00D00B62">
              <w:rPr>
                <w:rStyle w:val="WinCalendarBLANKCELLSTYLE0"/>
                <w:rFonts w:asciiTheme="minorHAnsi" w:hAnsiTheme="minorHAnsi"/>
                <w:color w:val="0070C0"/>
                <w:sz w:val="18"/>
                <w:szCs w:val="18"/>
              </w:rPr>
              <w:t xml:space="preserve"> (</w:t>
            </w:r>
            <w:r w:rsidRPr="00D00B62">
              <w:rPr>
                <w:rStyle w:val="WinCalendarBLANKCELLSTYLE0"/>
                <w:rFonts w:asciiTheme="minorHAnsi" w:hAnsiTheme="minorHAnsi"/>
                <w:color w:val="0070C0"/>
                <w:sz w:val="18"/>
                <w:szCs w:val="18"/>
              </w:rPr>
              <w:t>volleyball</w:t>
            </w:r>
            <w:r w:rsidR="00981345" w:rsidRPr="00D00B62">
              <w:rPr>
                <w:rStyle w:val="WinCalendarBLANKCELLSTYLE0"/>
                <w:rFonts w:asciiTheme="minorHAnsi" w:hAnsiTheme="minorHAnsi"/>
                <w:color w:val="0070C0"/>
                <w:sz w:val="18"/>
                <w:szCs w:val="18"/>
              </w:rPr>
              <w:t>)</w:t>
            </w: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B051E0" w:rsidRDefault="00981345" w:rsidP="00FA3555">
            <w:pPr>
              <w:pStyle w:val="CalendarText"/>
              <w:shd w:val="clear" w:color="auto" w:fill="FFFFFF" w:themeFill="background1"/>
              <w:rPr>
                <w:rStyle w:val="WinCalendarBLANKCELLSTYLE0"/>
                <w:rFonts w:asciiTheme="minorHAnsi" w:hAnsiTheme="minorHAnsi"/>
                <w:color w:val="FF0000"/>
                <w:sz w:val="18"/>
                <w:szCs w:val="18"/>
                <w:u w:val="single"/>
              </w:rPr>
            </w:pPr>
            <w:r w:rsidRPr="00B051E0">
              <w:rPr>
                <w:rStyle w:val="WinCalendarBLANKCELLSTYLE0"/>
                <w:rFonts w:asciiTheme="minorHAnsi" w:hAnsiTheme="minorHAnsi"/>
                <w:color w:val="FF0000"/>
                <w:sz w:val="18"/>
                <w:szCs w:val="18"/>
                <w:u w:val="single"/>
              </w:rPr>
              <w:t>Homework:</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B051E0">
              <w:rPr>
                <w:rStyle w:val="WinCalendarBLANKCELLSTYLE0"/>
                <w:rFonts w:asciiTheme="minorHAnsi" w:hAnsiTheme="minorHAnsi"/>
                <w:color w:val="FF0000"/>
                <w:sz w:val="18"/>
                <w:szCs w:val="18"/>
              </w:rPr>
              <w:t>JOPERD/Strat. 1</w:t>
            </w:r>
          </w:p>
        </w:tc>
        <w:tc>
          <w:tcPr>
            <w:tcW w:w="1077" w:type="pct"/>
            <w:shd w:val="clear" w:color="auto" w:fill="auto"/>
          </w:tcPr>
          <w:p w:rsidR="00981345" w:rsidRPr="00B051E0" w:rsidRDefault="00981345" w:rsidP="00FA3555">
            <w:pPr>
              <w:pStyle w:val="CalendarText"/>
              <w:rPr>
                <w:rStyle w:val="WinCalendarHolidayBlue"/>
                <w:rFonts w:asciiTheme="minorHAnsi" w:hAnsiTheme="minorHAnsi"/>
                <w:color w:val="7030A0"/>
                <w:sz w:val="18"/>
                <w:szCs w:val="18"/>
                <w:u w:val="single"/>
              </w:rPr>
            </w:pPr>
            <w:r w:rsidRPr="007A5E4E">
              <w:rPr>
                <w:rStyle w:val="StyleStyleCalendarNumbers10ptNotBold11pt"/>
                <w:rFonts w:asciiTheme="minorHAnsi" w:hAnsiTheme="minorHAnsi"/>
                <w:color w:val="auto"/>
                <w:sz w:val="18"/>
                <w:szCs w:val="18"/>
              </w:rPr>
              <w:t>6</w:t>
            </w:r>
            <w:r w:rsidRPr="007A5E4E">
              <w:rPr>
                <w:rStyle w:val="WinCalendarHolidayBlue"/>
                <w:rFonts w:asciiTheme="minorHAnsi" w:hAnsiTheme="minorHAnsi"/>
                <w:b/>
                <w:color w:val="auto"/>
                <w:sz w:val="18"/>
                <w:szCs w:val="18"/>
              </w:rPr>
              <w:t xml:space="preserve"> </w:t>
            </w:r>
            <w:r w:rsidRPr="00B051E0">
              <w:rPr>
                <w:rStyle w:val="WinCalendarBLANKCELLSTYLE0"/>
                <w:rFonts w:asciiTheme="minorHAnsi" w:hAnsiTheme="minorHAnsi"/>
                <w:color w:val="7030A0"/>
                <w:sz w:val="18"/>
                <w:szCs w:val="18"/>
                <w:u w:val="single"/>
              </w:rPr>
              <w:t>Due: Pairs 1, 2, 3 reflections</w:t>
            </w:r>
          </w:p>
          <w:p w:rsidR="00981345" w:rsidRPr="00B051E0" w:rsidRDefault="00981345" w:rsidP="00FA3555">
            <w:pPr>
              <w:pStyle w:val="CalendarText"/>
              <w:rPr>
                <w:rStyle w:val="WinCalendarHolidayBlue"/>
                <w:rFonts w:asciiTheme="minorHAnsi" w:hAnsiTheme="minorHAnsi"/>
                <w:color w:val="7030A0"/>
                <w:sz w:val="18"/>
                <w:szCs w:val="18"/>
              </w:rPr>
            </w:pPr>
            <w:r w:rsidRPr="00B051E0">
              <w:rPr>
                <w:rStyle w:val="WinCalendarHolidayBlue"/>
                <w:rFonts w:asciiTheme="minorHAnsi" w:hAnsiTheme="minorHAnsi"/>
                <w:color w:val="7030A0"/>
                <w:sz w:val="18"/>
                <w:szCs w:val="18"/>
                <w:u w:val="single"/>
              </w:rPr>
              <w:t xml:space="preserve">Due: </w:t>
            </w:r>
            <w:r w:rsidRPr="00B051E0">
              <w:rPr>
                <w:rStyle w:val="WinCalendarBLANKCELLSTYLE0"/>
                <w:rFonts w:asciiTheme="minorHAnsi" w:hAnsiTheme="minorHAnsi"/>
                <w:color w:val="7030A0"/>
                <w:sz w:val="18"/>
                <w:szCs w:val="18"/>
                <w:u w:val="single"/>
              </w:rPr>
              <w:t>JOPERD/Strat. 1 response</w:t>
            </w:r>
          </w:p>
          <w:p w:rsidR="00981345" w:rsidRPr="007A5E4E" w:rsidRDefault="00981345" w:rsidP="00FA3555">
            <w:pPr>
              <w:pStyle w:val="CalendarText"/>
              <w:rPr>
                <w:rStyle w:val="WinCalendarHolidayBlue"/>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1</w:t>
            </w:r>
            <w:r w:rsidRPr="007A5E4E">
              <w:rPr>
                <w:rStyle w:val="WinCalendarBLANKCELLSTYLE0"/>
                <w:rFonts w:asciiTheme="minorHAnsi" w:hAnsiTheme="minorHAnsi"/>
                <w:color w:val="auto"/>
                <w:sz w:val="18"/>
                <w:szCs w:val="18"/>
              </w:rPr>
              <w:t xml:space="preserve"> x (7 evaluate)</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2</w:t>
            </w:r>
            <w:r w:rsidRPr="007A5E4E">
              <w:rPr>
                <w:rStyle w:val="WinCalendarBLANKCELLSTYLE0"/>
                <w:rFonts w:asciiTheme="minorHAnsi" w:hAnsiTheme="minorHAnsi"/>
                <w:color w:val="auto"/>
                <w:sz w:val="18"/>
                <w:szCs w:val="18"/>
              </w:rPr>
              <w:t xml:space="preserve"> x (6 evaluate)</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r w:rsidRPr="007A5E4E">
              <w:rPr>
                <w:rStyle w:val="WinCalendarHolidayBlue"/>
                <w:rFonts w:asciiTheme="minorHAnsi" w:hAnsiTheme="minorHAnsi"/>
                <w:color w:val="auto"/>
                <w:sz w:val="18"/>
                <w:szCs w:val="18"/>
                <w:u w:val="single"/>
              </w:rPr>
              <w:t>PM session</w:t>
            </w:r>
            <w:r w:rsidRPr="007A5E4E">
              <w:rPr>
                <w:rStyle w:val="WinCalendarHolidayBlue"/>
                <w:rFonts w:asciiTheme="minorHAnsi" w:hAnsiTheme="minorHAnsi"/>
                <w:color w:val="auto"/>
                <w:sz w:val="18"/>
                <w:szCs w:val="18"/>
              </w:rPr>
              <w:t xml:space="preserve">: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3</w:t>
            </w:r>
            <w:r w:rsidRPr="007A5E4E">
              <w:rPr>
                <w:rStyle w:val="WinCalendarBLANKCELLSTYLE0"/>
                <w:rFonts w:asciiTheme="minorHAnsi" w:hAnsiTheme="minorHAnsi"/>
                <w:color w:val="auto"/>
                <w:sz w:val="18"/>
                <w:szCs w:val="18"/>
              </w:rPr>
              <w:t xml:space="preserve"> x (5 evaluate)</w:t>
            </w:r>
          </w:p>
        </w:tc>
        <w:tc>
          <w:tcPr>
            <w:tcW w:w="929" w:type="pct"/>
            <w:shd w:val="clear" w:color="auto" w:fill="auto"/>
          </w:tcPr>
          <w:p w:rsidR="00981345" w:rsidRPr="007A5E4E" w:rsidRDefault="00981345" w:rsidP="00FA3555">
            <w:pPr>
              <w:pStyle w:val="CalendarText"/>
              <w:rPr>
                <w:rStyle w:val="WinCalendarHolidayBlue"/>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7</w:t>
            </w:r>
            <w:r w:rsidRPr="007A5E4E">
              <w:rPr>
                <w:rStyle w:val="WinCalendarHolidayBlue"/>
                <w:rFonts w:asciiTheme="minorHAnsi" w:hAnsiTheme="minorHAnsi"/>
                <w:b/>
                <w:color w:val="auto"/>
                <w:sz w:val="18"/>
                <w:szCs w:val="18"/>
              </w:rPr>
              <w:t xml:space="preserve"> </w:t>
            </w:r>
            <w:r w:rsidRPr="007A5E4E">
              <w:rPr>
                <w:rStyle w:val="WinCalendarHolidayBlue"/>
                <w:rFonts w:asciiTheme="minorHAnsi" w:hAnsiTheme="minorHAnsi"/>
                <w:color w:val="auto"/>
                <w:sz w:val="18"/>
                <w:szCs w:val="18"/>
              </w:rPr>
              <w:t xml:space="preserve"> </w:t>
            </w:r>
            <w:r w:rsidRPr="0003515E">
              <w:rPr>
                <w:rStyle w:val="WinCalendarBLANKCELLSTYLE0"/>
                <w:rFonts w:asciiTheme="minorHAnsi" w:hAnsiTheme="minorHAnsi"/>
                <w:color w:val="auto"/>
                <w:sz w:val="18"/>
                <w:szCs w:val="18"/>
                <w:u w:val="single"/>
              </w:rPr>
              <w:t xml:space="preserve"> </w:t>
            </w:r>
          </w:p>
          <w:p w:rsidR="00981345" w:rsidRPr="007A5E4E" w:rsidRDefault="00981345" w:rsidP="00FA3555">
            <w:pPr>
              <w:pStyle w:val="CalendarText"/>
              <w:rPr>
                <w:rStyle w:val="WinCalendarHolidayBlue"/>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4</w:t>
            </w:r>
            <w:r w:rsidRPr="007A5E4E">
              <w:rPr>
                <w:rStyle w:val="WinCalendarBLANKCELLSTYLE0"/>
                <w:rFonts w:asciiTheme="minorHAnsi" w:hAnsiTheme="minorHAnsi"/>
                <w:color w:val="auto"/>
                <w:sz w:val="18"/>
                <w:szCs w:val="18"/>
              </w:rPr>
              <w:t xml:space="preserve"> x (3 evaluate)</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5</w:t>
            </w:r>
            <w:r w:rsidRPr="007A5E4E">
              <w:rPr>
                <w:rStyle w:val="WinCalendarBLANKCELLSTYLE0"/>
                <w:rFonts w:asciiTheme="minorHAnsi" w:hAnsiTheme="minorHAnsi"/>
                <w:color w:val="auto"/>
                <w:sz w:val="18"/>
                <w:szCs w:val="18"/>
              </w:rPr>
              <w:t xml:space="preserve"> x (2 evaluate)</w:t>
            </w: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Pr="00B051E0" w:rsidRDefault="00981345" w:rsidP="00FA3555">
            <w:pPr>
              <w:pStyle w:val="CalendarText"/>
              <w:shd w:val="clear" w:color="auto" w:fill="FFFFFF" w:themeFill="background1"/>
              <w:rPr>
                <w:rStyle w:val="WinCalendarBLANKCELLSTYLE0"/>
                <w:rFonts w:asciiTheme="minorHAnsi" w:hAnsiTheme="minorHAnsi"/>
                <w:color w:val="FF0000"/>
                <w:sz w:val="18"/>
                <w:szCs w:val="18"/>
                <w:u w:val="single"/>
              </w:rPr>
            </w:pPr>
            <w:r w:rsidRPr="00B051E0">
              <w:rPr>
                <w:rStyle w:val="WinCalendarBLANKCELLSTYLE0"/>
                <w:rFonts w:asciiTheme="minorHAnsi" w:hAnsiTheme="minorHAnsi"/>
                <w:color w:val="FF0000"/>
                <w:sz w:val="18"/>
                <w:szCs w:val="18"/>
                <w:u w:val="single"/>
              </w:rPr>
              <w:t>Homework:</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B051E0">
              <w:rPr>
                <w:rStyle w:val="WinCalendarBLANKCELLSTYLE0"/>
                <w:rFonts w:asciiTheme="minorHAnsi" w:hAnsiTheme="minorHAnsi"/>
                <w:color w:val="FF0000"/>
                <w:sz w:val="18"/>
                <w:szCs w:val="18"/>
              </w:rPr>
              <w:t>JOPERD/Strat. 2</w:t>
            </w:r>
          </w:p>
        </w:tc>
        <w:tc>
          <w:tcPr>
            <w:tcW w:w="929" w:type="pct"/>
            <w:shd w:val="clear" w:color="auto" w:fill="auto"/>
          </w:tcPr>
          <w:p w:rsidR="00981345" w:rsidRPr="00B051E0" w:rsidRDefault="00981345" w:rsidP="00FA3555">
            <w:pPr>
              <w:pStyle w:val="CalendarText"/>
              <w:rPr>
                <w:rStyle w:val="WinCalendarHolidayBlue"/>
                <w:rFonts w:asciiTheme="minorHAnsi" w:hAnsiTheme="minorHAnsi"/>
                <w:color w:val="7030A0"/>
                <w:sz w:val="18"/>
                <w:szCs w:val="18"/>
                <w:u w:val="single"/>
              </w:rPr>
            </w:pPr>
            <w:r w:rsidRPr="007A5E4E">
              <w:rPr>
                <w:rStyle w:val="StyleStyleCalendarNumbers10ptNotBold11pt"/>
                <w:rFonts w:asciiTheme="minorHAnsi" w:hAnsiTheme="minorHAnsi"/>
                <w:color w:val="auto"/>
                <w:sz w:val="18"/>
                <w:szCs w:val="18"/>
              </w:rPr>
              <w:t>8</w:t>
            </w:r>
            <w:r w:rsidRPr="007A5E4E">
              <w:rPr>
                <w:rStyle w:val="WinCalendarHolidayBlue"/>
                <w:rFonts w:asciiTheme="minorHAnsi" w:hAnsiTheme="minorHAnsi"/>
                <w:color w:val="auto"/>
                <w:sz w:val="18"/>
                <w:szCs w:val="18"/>
              </w:rPr>
              <w:t xml:space="preserve">  </w:t>
            </w:r>
            <w:r w:rsidRPr="00B051E0">
              <w:rPr>
                <w:rStyle w:val="WinCalendarBLANKCELLSTYLE0"/>
                <w:rFonts w:asciiTheme="minorHAnsi" w:hAnsiTheme="minorHAnsi"/>
                <w:color w:val="7030A0"/>
                <w:sz w:val="18"/>
                <w:szCs w:val="18"/>
                <w:u w:val="single"/>
              </w:rPr>
              <w:t>Due: Pairs 4, 5 reflections</w:t>
            </w:r>
          </w:p>
          <w:p w:rsidR="00981345" w:rsidRPr="00B051E0" w:rsidRDefault="00981345" w:rsidP="00FA3555">
            <w:pPr>
              <w:pStyle w:val="CalendarText"/>
              <w:rPr>
                <w:rStyle w:val="WinCalendarBLANKCELLSTYLE0"/>
                <w:rFonts w:asciiTheme="minorHAnsi" w:hAnsiTheme="minorHAnsi"/>
                <w:color w:val="7030A0"/>
                <w:sz w:val="18"/>
                <w:szCs w:val="18"/>
                <w:u w:val="single"/>
              </w:rPr>
            </w:pPr>
            <w:r w:rsidRPr="00B051E0">
              <w:rPr>
                <w:rStyle w:val="WinCalendarHolidayBlue"/>
                <w:rFonts w:asciiTheme="minorHAnsi" w:hAnsiTheme="minorHAnsi"/>
                <w:color w:val="7030A0"/>
                <w:sz w:val="18"/>
                <w:szCs w:val="18"/>
                <w:u w:val="single"/>
              </w:rPr>
              <w:t xml:space="preserve">Due: </w:t>
            </w:r>
            <w:r w:rsidRPr="00B051E0">
              <w:rPr>
                <w:rStyle w:val="WinCalendarBLANKCELLSTYLE0"/>
                <w:rFonts w:asciiTheme="minorHAnsi" w:hAnsiTheme="minorHAnsi"/>
                <w:color w:val="7030A0"/>
                <w:sz w:val="18"/>
                <w:szCs w:val="18"/>
                <w:u w:val="single"/>
              </w:rPr>
              <w:t>JOPERD/Strat. 2 response</w:t>
            </w:r>
          </w:p>
          <w:p w:rsidR="00981345" w:rsidRPr="007A5E4E" w:rsidRDefault="00981345" w:rsidP="00FA3555">
            <w:pPr>
              <w:pStyle w:val="CalendarText"/>
              <w:rPr>
                <w:rStyle w:val="WinCalendarHolidayBlue"/>
                <w:rFonts w:asciiTheme="minorHAnsi" w:hAnsiTheme="minorHAnsi"/>
                <w:color w:val="auto"/>
                <w:sz w:val="18"/>
                <w:szCs w:val="18"/>
              </w:rPr>
            </w:pPr>
          </w:p>
          <w:p w:rsidR="00981345"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6</w:t>
            </w:r>
            <w:r w:rsidRPr="007A5E4E">
              <w:rPr>
                <w:rStyle w:val="WinCalendarBLANKCELLSTYLE0"/>
                <w:rFonts w:asciiTheme="minorHAnsi" w:hAnsiTheme="minorHAnsi"/>
                <w:color w:val="auto"/>
                <w:sz w:val="18"/>
                <w:szCs w:val="18"/>
              </w:rPr>
              <w:t xml:space="preserve"> x (1 evaluate)</w:t>
            </w:r>
            <w:r w:rsidR="00751DFC">
              <w:rPr>
                <w:rStyle w:val="WinCalendarBLANKCELLSTYLE0"/>
                <w:rFonts w:asciiTheme="minorHAnsi" w:hAnsiTheme="minorHAnsi"/>
                <w:color w:val="auto"/>
                <w:sz w:val="18"/>
                <w:szCs w:val="18"/>
              </w:rPr>
              <w:t xml:space="preserve"> </w:t>
            </w:r>
          </w:p>
          <w:p w:rsidR="00751DFC" w:rsidRPr="007A5E4E" w:rsidRDefault="00751DFC" w:rsidP="00FA3555">
            <w:pPr>
              <w:pStyle w:val="CalendarText"/>
              <w:shd w:val="clear" w:color="auto" w:fill="FFFFFF" w:themeFill="background1"/>
              <w:rPr>
                <w:rStyle w:val="WinCalendarBLANKCELLSTYLE0"/>
                <w:rFonts w:asciiTheme="minorHAnsi" w:hAnsiTheme="minorHAnsi"/>
                <w:color w:val="auto"/>
                <w:sz w:val="18"/>
                <w:szCs w:val="18"/>
              </w:rPr>
            </w:pPr>
            <w:r>
              <w:rPr>
                <w:rStyle w:val="WinCalendarBLANKCELLSTYLE0"/>
                <w:rFonts w:asciiTheme="minorHAnsi" w:hAnsiTheme="minorHAnsi"/>
                <w:color w:val="auto"/>
                <w:sz w:val="18"/>
                <w:szCs w:val="18"/>
              </w:rPr>
              <w:t>If time…</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7</w:t>
            </w:r>
            <w:r w:rsidRPr="007A5E4E">
              <w:rPr>
                <w:rStyle w:val="WinCalendarBLANKCELLSTYLE0"/>
                <w:rFonts w:asciiTheme="minorHAnsi" w:hAnsiTheme="minorHAnsi"/>
                <w:color w:val="auto"/>
                <w:sz w:val="18"/>
                <w:szCs w:val="18"/>
              </w:rPr>
              <w:t xml:space="preserve"> x (4 evaluate)</w:t>
            </w: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Pr="007A5E4E" w:rsidRDefault="00751DFC" w:rsidP="00FA3555">
            <w:pPr>
              <w:pStyle w:val="CalendarText"/>
              <w:shd w:val="clear" w:color="auto" w:fill="FFFFFF" w:themeFill="background1"/>
              <w:rPr>
                <w:rStyle w:val="WinCalendarHolidayBlue"/>
                <w:rFonts w:asciiTheme="minorHAnsi" w:hAnsiTheme="minorHAnsi"/>
                <w:color w:val="auto"/>
                <w:sz w:val="18"/>
                <w:szCs w:val="18"/>
              </w:rPr>
            </w:pPr>
            <w:r w:rsidRPr="00751DFC">
              <w:rPr>
                <w:rStyle w:val="WinCalendarHolidayBlue"/>
                <w:rFonts w:asciiTheme="minorHAnsi" w:hAnsiTheme="minorHAnsi"/>
                <w:color w:val="auto"/>
                <w:sz w:val="18"/>
                <w:szCs w:val="18"/>
                <w:highlight w:val="cyan"/>
              </w:rPr>
              <w:t>SIG TALK –</w:t>
            </w:r>
            <w:r w:rsidR="005036D6">
              <w:rPr>
                <w:rStyle w:val="WinCalendarHolidayBlue"/>
                <w:rFonts w:asciiTheme="minorHAnsi" w:hAnsiTheme="minorHAnsi"/>
                <w:color w:val="auto"/>
                <w:sz w:val="18"/>
                <w:szCs w:val="18"/>
                <w:highlight w:val="cyan"/>
              </w:rPr>
              <w:t xml:space="preserve"> </w:t>
            </w:r>
            <w:r w:rsidRPr="00751DFC">
              <w:rPr>
                <w:rStyle w:val="WinCalendarHolidayBlue"/>
                <w:rFonts w:asciiTheme="minorHAnsi" w:hAnsiTheme="minorHAnsi"/>
                <w:color w:val="auto"/>
                <w:sz w:val="18"/>
                <w:szCs w:val="18"/>
                <w:highlight w:val="cyan"/>
              </w:rPr>
              <w:t xml:space="preserve">2 points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tc>
        <w:tc>
          <w:tcPr>
            <w:tcW w:w="868" w:type="pct"/>
            <w:shd w:val="clear" w:color="auto" w:fill="FFFFFF" w:themeFill="background1"/>
          </w:tcPr>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 xml:space="preserve">9 </w:t>
            </w:r>
            <w:r w:rsidRPr="007A5E4E">
              <w:rPr>
                <w:rStyle w:val="WinCalendarHolidayBlue"/>
                <w:rFonts w:asciiTheme="minorHAnsi" w:hAnsiTheme="minorHAnsi"/>
                <w:color w:val="auto"/>
                <w:sz w:val="18"/>
                <w:szCs w:val="18"/>
              </w:rPr>
              <w:t xml:space="preserve"> </w:t>
            </w:r>
            <w:r w:rsidRPr="0003515E">
              <w:rPr>
                <w:rStyle w:val="WinCalendarBLANKCELLSTYLE0"/>
                <w:rFonts w:asciiTheme="minorHAnsi" w:hAnsiTheme="minorHAnsi"/>
                <w:color w:val="auto"/>
                <w:sz w:val="18"/>
                <w:szCs w:val="18"/>
                <w:u w:val="single"/>
              </w:rPr>
              <w:t xml:space="preserve"> </w:t>
            </w:r>
            <w:r w:rsidRPr="00B051E0">
              <w:rPr>
                <w:rStyle w:val="WinCalendarBLANKCELLSTYLE0"/>
                <w:rFonts w:asciiTheme="minorHAnsi" w:hAnsiTheme="minorHAnsi"/>
                <w:color w:val="7030A0"/>
                <w:sz w:val="18"/>
                <w:szCs w:val="18"/>
                <w:u w:val="single"/>
              </w:rPr>
              <w:t>Due: Pairs 6, 7 reflections</w:t>
            </w: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Pr="00D00B62" w:rsidRDefault="007579BD" w:rsidP="00FA3555">
            <w:pPr>
              <w:pStyle w:val="CalendarText"/>
              <w:shd w:val="clear" w:color="auto" w:fill="FFFFFF" w:themeFill="background1"/>
              <w:rPr>
                <w:rStyle w:val="WinCalendarBLANKCELLSTYLE0"/>
                <w:rFonts w:asciiTheme="minorHAnsi" w:hAnsiTheme="minorHAnsi"/>
                <w:color w:val="0070C0"/>
                <w:sz w:val="18"/>
                <w:szCs w:val="18"/>
              </w:rPr>
            </w:pPr>
            <w:r w:rsidRPr="00D00B62">
              <w:rPr>
                <w:rFonts w:asciiTheme="minorHAnsi" w:hAnsiTheme="minorHAnsi"/>
                <w:b/>
                <w:bCs/>
                <w:color w:val="0070C0"/>
                <w:sz w:val="18"/>
                <w:lang w:val="en"/>
              </w:rPr>
              <w:t>Meredith Merce</w:t>
            </w:r>
            <w:r w:rsidRPr="00D00B62">
              <w:rPr>
                <w:rStyle w:val="WinCalendarBLANKCELLSTYLE0"/>
                <w:rFonts w:asciiTheme="minorHAnsi" w:hAnsiTheme="minorHAnsi"/>
                <w:color w:val="0070C0"/>
                <w:sz w:val="12"/>
                <w:szCs w:val="18"/>
              </w:rPr>
              <w:t xml:space="preserve"> </w:t>
            </w:r>
            <w:r w:rsidR="00981345" w:rsidRPr="00D00B62">
              <w:rPr>
                <w:rStyle w:val="WinCalendarBLANKCELLSTYLE0"/>
                <w:rFonts w:asciiTheme="minorHAnsi" w:hAnsiTheme="minorHAnsi"/>
                <w:color w:val="0070C0"/>
                <w:sz w:val="18"/>
                <w:szCs w:val="18"/>
              </w:rPr>
              <w:t>(</w:t>
            </w:r>
            <w:r w:rsidRPr="00D00B62">
              <w:rPr>
                <w:rStyle w:val="WinCalendarBLANKCELLSTYLE0"/>
                <w:rFonts w:asciiTheme="minorHAnsi" w:hAnsiTheme="minorHAnsi"/>
                <w:color w:val="0070C0"/>
                <w:sz w:val="18"/>
                <w:szCs w:val="18"/>
              </w:rPr>
              <w:t>lacrosse</w:t>
            </w:r>
            <w:r w:rsidR="00981345" w:rsidRPr="00D00B62">
              <w:rPr>
                <w:rStyle w:val="WinCalendarBLANKCELLSTYLE0"/>
                <w:rFonts w:asciiTheme="minorHAnsi" w:hAnsiTheme="minorHAnsi"/>
                <w:color w:val="0070C0"/>
                <w:sz w:val="18"/>
                <w:szCs w:val="18"/>
              </w:rPr>
              <w:t>)</w:t>
            </w: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751DFC" w:rsidRPr="00751DFC" w:rsidRDefault="001D6DA9" w:rsidP="00751DFC">
            <w:pPr>
              <w:pStyle w:val="CalendarText"/>
              <w:shd w:val="clear" w:color="auto" w:fill="FFFFFF" w:themeFill="background1"/>
              <w:rPr>
                <w:rStyle w:val="WinCalendarBLANKCELLSTYLE0"/>
                <w:rFonts w:asciiTheme="minorHAnsi" w:hAnsiTheme="minorHAnsi"/>
                <w:color w:val="auto"/>
                <w:sz w:val="18"/>
                <w:szCs w:val="18"/>
              </w:rPr>
            </w:pPr>
            <w:r w:rsidRPr="00751DFC">
              <w:rPr>
                <w:rStyle w:val="WinCalendarBLANKCELLSTYLE0"/>
                <w:rFonts w:asciiTheme="minorHAnsi" w:hAnsiTheme="minorHAnsi"/>
                <w:color w:val="auto"/>
                <w:sz w:val="18"/>
                <w:szCs w:val="18"/>
              </w:rPr>
              <w:t>…</w:t>
            </w:r>
            <w:r w:rsidR="00751DFC" w:rsidRPr="00751DFC">
              <w:rPr>
                <w:rStyle w:val="WinCalendarBLANKCELLSTYLE0"/>
                <w:rFonts w:asciiTheme="minorHAnsi" w:hAnsiTheme="minorHAnsi"/>
                <w:color w:val="auto"/>
                <w:sz w:val="18"/>
                <w:szCs w:val="18"/>
              </w:rPr>
              <w:t>If not enough time</w:t>
            </w:r>
          </w:p>
          <w:p w:rsidR="00751DFC" w:rsidRPr="007A5E4E" w:rsidRDefault="00751DFC" w:rsidP="00751DFC">
            <w:pPr>
              <w:pStyle w:val="CalendarText"/>
              <w:shd w:val="clear" w:color="auto" w:fill="FFFFFF" w:themeFill="background1"/>
              <w:rPr>
                <w:rStyle w:val="WinCalendarBLANKCELLSTYLE0"/>
                <w:rFonts w:asciiTheme="minorHAnsi" w:hAnsiTheme="minorHAnsi"/>
                <w:color w:val="auto"/>
                <w:sz w:val="18"/>
                <w:szCs w:val="18"/>
              </w:rPr>
            </w:pPr>
            <w:r w:rsidRPr="007A5E4E">
              <w:rPr>
                <w:rStyle w:val="WinCalendarBLANKCELLSTYLE0"/>
                <w:rFonts w:asciiTheme="minorHAnsi" w:hAnsiTheme="minorHAnsi"/>
                <w:b/>
                <w:color w:val="auto"/>
                <w:sz w:val="18"/>
                <w:szCs w:val="18"/>
              </w:rPr>
              <w:t>Pair 7</w:t>
            </w:r>
            <w:r w:rsidRPr="007A5E4E">
              <w:rPr>
                <w:rStyle w:val="WinCalendarBLANKCELLSTYLE0"/>
                <w:rFonts w:asciiTheme="minorHAnsi" w:hAnsiTheme="minorHAnsi"/>
                <w:color w:val="auto"/>
                <w:sz w:val="18"/>
                <w:szCs w:val="18"/>
              </w:rPr>
              <w:t xml:space="preserve"> x (4 evaluate)</w:t>
            </w: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Pr="00B051E0" w:rsidRDefault="00981345" w:rsidP="00FA3555">
            <w:pPr>
              <w:pStyle w:val="CalendarText"/>
              <w:shd w:val="clear" w:color="auto" w:fill="FFFFFF" w:themeFill="background1"/>
              <w:rPr>
                <w:rStyle w:val="WinCalendarBLANKCELLSTYLE0"/>
                <w:rFonts w:asciiTheme="minorHAnsi" w:hAnsiTheme="minorHAnsi"/>
                <w:color w:val="FF0000"/>
                <w:sz w:val="18"/>
                <w:szCs w:val="18"/>
                <w:u w:val="single"/>
              </w:rPr>
            </w:pPr>
            <w:r w:rsidRPr="00B051E0">
              <w:rPr>
                <w:rStyle w:val="WinCalendarBLANKCELLSTYLE0"/>
                <w:rFonts w:asciiTheme="minorHAnsi" w:hAnsiTheme="minorHAnsi"/>
                <w:color w:val="FF0000"/>
                <w:sz w:val="18"/>
                <w:szCs w:val="18"/>
                <w:u w:val="single"/>
              </w:rPr>
              <w:t>Homework:</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B051E0">
              <w:rPr>
                <w:rStyle w:val="WinCalendarBLANKCELLSTYLE0"/>
                <w:rFonts w:asciiTheme="minorHAnsi" w:hAnsiTheme="minorHAnsi"/>
                <w:color w:val="FF0000"/>
                <w:sz w:val="18"/>
                <w:szCs w:val="18"/>
              </w:rPr>
              <w:t>JOPERD/Strat. 3</w:t>
            </w:r>
          </w:p>
        </w:tc>
        <w:tc>
          <w:tcPr>
            <w:tcW w:w="83" w:type="pct"/>
            <w:shd w:val="clear" w:color="auto" w:fill="DBE5F1" w:themeFill="accent1" w:themeFillTint="33"/>
          </w:tcPr>
          <w:p w:rsidR="00981345" w:rsidRPr="007A5E4E" w:rsidRDefault="00981345" w:rsidP="00FA3555">
            <w:pPr>
              <w:pStyle w:val="CalendarText"/>
              <w:shd w:val="clear" w:color="auto" w:fill="FFFFFF" w:themeFill="background1"/>
              <w:rPr>
                <w:rStyle w:val="StyleStyleCalendarNumbers10ptNotBold11pt"/>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10</w:t>
            </w:r>
            <w:r w:rsidRPr="007A5E4E">
              <w:rPr>
                <w:rStyle w:val="WinCalendarHolidayBlue"/>
                <w:rFonts w:asciiTheme="minorHAnsi" w:hAnsiTheme="minorHAnsi"/>
                <w:color w:val="auto"/>
                <w:sz w:val="18"/>
                <w:szCs w:val="18"/>
              </w:rPr>
              <w:t xml:space="preserve">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tc>
        <w:tc>
          <w:tcPr>
            <w:tcW w:w="91" w:type="pct"/>
            <w:shd w:val="clear" w:color="auto" w:fill="DBE5F1" w:themeFill="accent1" w:themeFillTint="33"/>
          </w:tcPr>
          <w:p w:rsidR="00981345" w:rsidRPr="007A5E4E" w:rsidRDefault="00981345" w:rsidP="00FA3555">
            <w:pPr>
              <w:pStyle w:val="CalendarText"/>
              <w:shd w:val="clear" w:color="auto" w:fill="FFFFFF" w:themeFill="background1"/>
              <w:rPr>
                <w:rStyle w:val="StyleStyleCalendarNumbers10ptNotBold11pt"/>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11</w:t>
            </w:r>
            <w:r w:rsidRPr="007A5E4E">
              <w:rPr>
                <w:rStyle w:val="WinCalendarHolidayBlue"/>
                <w:rFonts w:asciiTheme="minorHAnsi" w:hAnsiTheme="minorHAnsi"/>
                <w:color w:val="auto"/>
                <w:sz w:val="18"/>
                <w:szCs w:val="18"/>
              </w:rPr>
              <w:t xml:space="preserve">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tc>
      </w:tr>
      <w:tr w:rsidR="00981345" w:rsidRPr="007A5E4E" w:rsidTr="00FA3555">
        <w:trPr>
          <w:cantSplit/>
          <w:trHeight w:val="1918"/>
        </w:trPr>
        <w:tc>
          <w:tcPr>
            <w:tcW w:w="119" w:type="pct"/>
            <w:vMerge/>
            <w:shd w:val="clear" w:color="auto" w:fill="FFFFFF" w:themeFill="background1"/>
          </w:tcPr>
          <w:p w:rsidR="00981345" w:rsidRPr="007A5E4E" w:rsidRDefault="00981345" w:rsidP="00FA3555">
            <w:pPr>
              <w:pStyle w:val="CalendarText"/>
              <w:shd w:val="clear" w:color="auto" w:fill="FFFFFF" w:themeFill="background1"/>
              <w:rPr>
                <w:rStyle w:val="CalendarNumbers"/>
                <w:rFonts w:asciiTheme="minorHAnsi" w:hAnsiTheme="minorHAnsi"/>
                <w:b w:val="0"/>
                <w:bCs w:val="0"/>
                <w:color w:val="auto"/>
                <w:sz w:val="18"/>
                <w:szCs w:val="18"/>
              </w:rPr>
            </w:pPr>
          </w:p>
        </w:tc>
        <w:tc>
          <w:tcPr>
            <w:tcW w:w="906" w:type="pct"/>
            <w:shd w:val="clear" w:color="auto" w:fill="FFFFFF" w:themeFill="background1"/>
          </w:tcPr>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u w:val="single"/>
              </w:rPr>
            </w:pPr>
            <w:proofErr w:type="gramStart"/>
            <w:r w:rsidRPr="007A5E4E">
              <w:rPr>
                <w:rStyle w:val="StyleStyleCalendarNumbers10ptNotBold11pt"/>
                <w:rFonts w:asciiTheme="minorHAnsi" w:hAnsiTheme="minorHAnsi"/>
                <w:color w:val="auto"/>
                <w:sz w:val="18"/>
                <w:szCs w:val="18"/>
              </w:rPr>
              <w:t>12</w:t>
            </w:r>
            <w:r w:rsidRPr="007A5E4E">
              <w:rPr>
                <w:rStyle w:val="WinCalendarHolidayBlue"/>
                <w:rFonts w:asciiTheme="minorHAnsi" w:hAnsiTheme="minorHAnsi"/>
                <w:color w:val="auto"/>
                <w:sz w:val="18"/>
                <w:szCs w:val="18"/>
              </w:rPr>
              <w:t xml:space="preserve"> </w:t>
            </w:r>
            <w:r w:rsidRPr="007A5E4E">
              <w:rPr>
                <w:rStyle w:val="WinCalendarHolidayBlue"/>
                <w:rFonts w:asciiTheme="minorHAnsi" w:hAnsiTheme="minorHAnsi"/>
                <w:color w:val="auto"/>
                <w:sz w:val="18"/>
                <w:szCs w:val="18"/>
                <w:u w:val="single"/>
              </w:rPr>
              <w:t xml:space="preserve"> </w:t>
            </w:r>
            <w:r w:rsidRPr="00B051E0">
              <w:rPr>
                <w:rStyle w:val="WinCalendarHolidayBlue"/>
                <w:rFonts w:asciiTheme="minorHAnsi" w:hAnsiTheme="minorHAnsi"/>
                <w:color w:val="7030A0"/>
                <w:sz w:val="18"/>
                <w:szCs w:val="18"/>
                <w:u w:val="single"/>
              </w:rPr>
              <w:t>Due</w:t>
            </w:r>
            <w:proofErr w:type="gramEnd"/>
            <w:r w:rsidRPr="00B051E0">
              <w:rPr>
                <w:rStyle w:val="WinCalendarHolidayBlue"/>
                <w:rFonts w:asciiTheme="minorHAnsi" w:hAnsiTheme="minorHAnsi"/>
                <w:color w:val="7030A0"/>
                <w:sz w:val="18"/>
                <w:szCs w:val="18"/>
                <w:u w:val="single"/>
              </w:rPr>
              <w:t xml:space="preserve">: </w:t>
            </w:r>
            <w:r w:rsidRPr="00B051E0">
              <w:rPr>
                <w:rStyle w:val="WinCalendarBLANKCELLSTYLE0"/>
                <w:rFonts w:asciiTheme="minorHAnsi" w:hAnsiTheme="minorHAnsi"/>
                <w:color w:val="7030A0"/>
                <w:sz w:val="18"/>
                <w:szCs w:val="18"/>
                <w:u w:val="single"/>
              </w:rPr>
              <w:t>JOPERD/Strat. 3 response</w:t>
            </w: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u w:val="single"/>
              </w:rPr>
            </w:pPr>
          </w:p>
          <w:p w:rsidR="00981345" w:rsidRPr="00D00B62" w:rsidRDefault="007579BD" w:rsidP="00FA3555">
            <w:pPr>
              <w:pStyle w:val="CalendarText"/>
              <w:shd w:val="clear" w:color="auto" w:fill="FFFFFF" w:themeFill="background1"/>
              <w:rPr>
                <w:rStyle w:val="WinCalendarBLANKCELLSTYLE0"/>
                <w:rFonts w:asciiTheme="minorHAnsi" w:hAnsiTheme="minorHAnsi"/>
                <w:color w:val="0070C0"/>
                <w:sz w:val="18"/>
                <w:szCs w:val="18"/>
              </w:rPr>
            </w:pPr>
            <w:r w:rsidRPr="00D00B62">
              <w:rPr>
                <w:rFonts w:asciiTheme="minorHAnsi" w:hAnsiTheme="minorHAnsi" w:cs="Times New Roman"/>
                <w:b/>
                <w:color w:val="0070C0"/>
                <w:sz w:val="18"/>
              </w:rPr>
              <w:t xml:space="preserve">Nate Grosse </w:t>
            </w:r>
            <w:r w:rsidR="00981345" w:rsidRPr="00D00B62">
              <w:rPr>
                <w:rStyle w:val="WinCalendarBLANKCELLSTYLE0"/>
                <w:rFonts w:asciiTheme="minorHAnsi" w:hAnsiTheme="minorHAnsi"/>
                <w:color w:val="0070C0"/>
                <w:sz w:val="18"/>
                <w:szCs w:val="18"/>
              </w:rPr>
              <w:t>(</w:t>
            </w:r>
            <w:r w:rsidRPr="00D00B62">
              <w:rPr>
                <w:rStyle w:val="WinCalendarBLANKCELLSTYLE0"/>
                <w:rFonts w:asciiTheme="minorHAnsi" w:hAnsiTheme="minorHAnsi"/>
                <w:color w:val="0070C0"/>
                <w:sz w:val="18"/>
                <w:szCs w:val="18"/>
              </w:rPr>
              <w:t>soccer</w:t>
            </w:r>
            <w:r w:rsidR="00981345" w:rsidRPr="00D00B62">
              <w:rPr>
                <w:rStyle w:val="WinCalendarBLANKCELLSTYLE0"/>
                <w:rFonts w:asciiTheme="minorHAnsi" w:hAnsiTheme="minorHAnsi"/>
                <w:color w:val="0070C0"/>
                <w:sz w:val="18"/>
                <w:szCs w:val="18"/>
              </w:rPr>
              <w:t>)</w:t>
            </w: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981345" w:rsidRPr="00B051E0" w:rsidRDefault="00981345" w:rsidP="00FA3555">
            <w:pPr>
              <w:pStyle w:val="CalendarText"/>
              <w:shd w:val="clear" w:color="auto" w:fill="FFFFFF" w:themeFill="background1"/>
              <w:rPr>
                <w:rStyle w:val="WinCalendarBLANKCELLSTYLE0"/>
                <w:rFonts w:asciiTheme="minorHAnsi" w:hAnsiTheme="minorHAnsi"/>
                <w:color w:val="FF0000"/>
                <w:sz w:val="18"/>
                <w:szCs w:val="18"/>
                <w:u w:val="single"/>
              </w:rPr>
            </w:pPr>
            <w:r w:rsidRPr="00B051E0">
              <w:rPr>
                <w:rStyle w:val="WinCalendarBLANKCELLSTYLE0"/>
                <w:rFonts w:asciiTheme="minorHAnsi" w:hAnsiTheme="minorHAnsi"/>
                <w:color w:val="FF0000"/>
                <w:sz w:val="18"/>
                <w:szCs w:val="18"/>
                <w:u w:val="single"/>
              </w:rPr>
              <w:t>Homework:</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r w:rsidRPr="00B051E0">
              <w:rPr>
                <w:rStyle w:val="WinCalendarBLANKCELLSTYLE0"/>
                <w:rFonts w:asciiTheme="minorHAnsi" w:hAnsiTheme="minorHAnsi"/>
                <w:color w:val="FF0000"/>
                <w:sz w:val="18"/>
                <w:szCs w:val="18"/>
              </w:rPr>
              <w:t>JOPERD/Strat. 4</w:t>
            </w:r>
          </w:p>
        </w:tc>
        <w:tc>
          <w:tcPr>
            <w:tcW w:w="1077" w:type="pct"/>
            <w:shd w:val="clear" w:color="auto" w:fill="FFFFFF" w:themeFill="background1"/>
          </w:tcPr>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u w:val="single"/>
              </w:rPr>
            </w:pPr>
            <w:r w:rsidRPr="007A5E4E">
              <w:rPr>
                <w:rStyle w:val="StyleStyleCalendarNumbers10ptNotBold11pt"/>
                <w:rFonts w:asciiTheme="minorHAnsi" w:hAnsiTheme="minorHAnsi"/>
                <w:color w:val="auto"/>
                <w:sz w:val="18"/>
                <w:szCs w:val="18"/>
              </w:rPr>
              <w:t>13</w:t>
            </w:r>
            <w:r w:rsidRPr="007A5E4E">
              <w:rPr>
                <w:rStyle w:val="WinCalendarHolidayBlue"/>
                <w:rFonts w:asciiTheme="minorHAnsi" w:hAnsiTheme="minorHAnsi"/>
                <w:color w:val="auto"/>
                <w:sz w:val="18"/>
                <w:szCs w:val="18"/>
              </w:rPr>
              <w:t xml:space="preserve"> </w:t>
            </w:r>
            <w:r w:rsidR="00C9179D" w:rsidRPr="00B051E0">
              <w:rPr>
                <w:rStyle w:val="WinCalendarHolidayBlue"/>
                <w:rFonts w:asciiTheme="minorHAnsi" w:hAnsiTheme="minorHAnsi"/>
                <w:color w:val="7030A0"/>
                <w:sz w:val="18"/>
                <w:szCs w:val="18"/>
                <w:u w:val="single"/>
              </w:rPr>
              <w:t xml:space="preserve">Due: </w:t>
            </w:r>
            <w:r w:rsidR="00C9179D" w:rsidRPr="00B051E0">
              <w:rPr>
                <w:rStyle w:val="WinCalendarBLANKCELLSTYLE0"/>
                <w:rFonts w:asciiTheme="minorHAnsi" w:hAnsiTheme="minorHAnsi"/>
                <w:color w:val="7030A0"/>
                <w:sz w:val="18"/>
                <w:szCs w:val="18"/>
                <w:u w:val="single"/>
              </w:rPr>
              <w:t>JOPERD/Strat. 4 response</w:t>
            </w:r>
          </w:p>
          <w:p w:rsidR="00981345" w:rsidRPr="007A5E4E" w:rsidRDefault="00981345" w:rsidP="00FA3555">
            <w:pPr>
              <w:pStyle w:val="CalendarText"/>
              <w:shd w:val="clear" w:color="auto" w:fill="FFFFFF" w:themeFill="background1"/>
              <w:rPr>
                <w:rStyle w:val="WinCalendarHolidayBlue"/>
                <w:rFonts w:asciiTheme="minorHAnsi" w:hAnsiTheme="minorHAnsi"/>
                <w:color w:val="auto"/>
                <w:sz w:val="18"/>
                <w:szCs w:val="18"/>
              </w:rPr>
            </w:pPr>
          </w:p>
          <w:p w:rsidR="00076EE6" w:rsidRDefault="00076EE6" w:rsidP="00076EE6">
            <w:pPr>
              <w:pStyle w:val="CalendarText"/>
              <w:shd w:val="clear" w:color="auto" w:fill="FFFFFF" w:themeFill="background1"/>
              <w:rPr>
                <w:rStyle w:val="WinCalendarHolidayBlue"/>
                <w:rFonts w:asciiTheme="minorHAnsi" w:hAnsiTheme="minorHAnsi"/>
                <w:color w:val="auto"/>
                <w:sz w:val="18"/>
                <w:szCs w:val="18"/>
              </w:rPr>
            </w:pPr>
            <w:r>
              <w:rPr>
                <w:rStyle w:val="WinCalendarHolidayBlue"/>
                <w:rFonts w:asciiTheme="minorHAnsi" w:hAnsiTheme="minorHAnsi"/>
                <w:color w:val="auto"/>
                <w:sz w:val="18"/>
                <w:szCs w:val="18"/>
              </w:rPr>
              <w:t>(</w:t>
            </w:r>
            <w:proofErr w:type="gramStart"/>
            <w:r>
              <w:rPr>
                <w:rStyle w:val="WinCalendarHolidayBlue"/>
                <w:rFonts w:asciiTheme="minorHAnsi" w:hAnsiTheme="minorHAnsi"/>
                <w:color w:val="auto"/>
                <w:sz w:val="18"/>
                <w:szCs w:val="18"/>
              </w:rPr>
              <w:t>or</w:t>
            </w:r>
            <w:proofErr w:type="gramEnd"/>
            <w:r>
              <w:rPr>
                <w:rStyle w:val="WinCalendarHolidayBlue"/>
                <w:rFonts w:asciiTheme="minorHAnsi" w:hAnsiTheme="minorHAnsi"/>
                <w:color w:val="auto"/>
                <w:sz w:val="18"/>
                <w:szCs w:val="18"/>
              </w:rPr>
              <w:t xml:space="preserve"> move to Monday?)</w:t>
            </w:r>
          </w:p>
          <w:p w:rsidR="00076EE6" w:rsidRPr="00D00B62" w:rsidRDefault="00076EE6" w:rsidP="00076EE6">
            <w:pPr>
              <w:pStyle w:val="CalendarText"/>
              <w:shd w:val="clear" w:color="auto" w:fill="FFFFFF" w:themeFill="background1"/>
              <w:rPr>
                <w:rStyle w:val="WinCalendarBLANKCELLSTYLE0"/>
                <w:rFonts w:asciiTheme="minorHAnsi" w:hAnsiTheme="minorHAnsi"/>
                <w:color w:val="auto"/>
                <w:sz w:val="18"/>
                <w:szCs w:val="18"/>
              </w:rPr>
            </w:pPr>
            <w:r>
              <w:rPr>
                <w:rStyle w:val="WinCalendarBLANKCELLSTYLE0"/>
                <w:rFonts w:asciiTheme="minorHAnsi" w:hAnsiTheme="minorHAnsi"/>
                <w:color w:val="auto"/>
                <w:sz w:val="18"/>
                <w:szCs w:val="18"/>
              </w:rPr>
              <w:t>C</w:t>
            </w:r>
            <w:r w:rsidRPr="00D00B62">
              <w:rPr>
                <w:rStyle w:val="WinCalendarBLANKCELLSTYLE0"/>
                <w:rFonts w:asciiTheme="minorHAnsi" w:hAnsiTheme="minorHAnsi"/>
                <w:color w:val="auto"/>
                <w:sz w:val="18"/>
                <w:szCs w:val="18"/>
              </w:rPr>
              <w:t>ourse evaluation</w:t>
            </w:r>
          </w:p>
          <w:p w:rsidR="00076EE6" w:rsidRDefault="00076EE6" w:rsidP="00076EE6">
            <w:pPr>
              <w:pStyle w:val="CalendarText"/>
              <w:shd w:val="clear" w:color="auto" w:fill="FFFFFF" w:themeFill="background1"/>
              <w:rPr>
                <w:rStyle w:val="WinCalendarBLANKCELLSTYLE0"/>
                <w:rFonts w:asciiTheme="minorHAnsi" w:hAnsiTheme="minorHAnsi"/>
                <w:b/>
                <w:color w:val="auto"/>
                <w:sz w:val="18"/>
                <w:szCs w:val="18"/>
              </w:rPr>
            </w:pPr>
            <w:r w:rsidRPr="00B051E0">
              <w:rPr>
                <w:rStyle w:val="WinCalendarBLANKCELLSTYLE0"/>
                <w:rFonts w:asciiTheme="minorHAnsi" w:hAnsiTheme="minorHAnsi"/>
                <w:b/>
                <w:color w:val="auto"/>
                <w:sz w:val="18"/>
                <w:szCs w:val="18"/>
                <w:highlight w:val="yellow"/>
              </w:rPr>
              <w:t>Exam 2 Final (60 points)</w:t>
            </w:r>
          </w:p>
          <w:p w:rsidR="005036D6" w:rsidRPr="007A5E4E" w:rsidRDefault="005036D6" w:rsidP="00FA3555">
            <w:pPr>
              <w:pStyle w:val="CalendarText"/>
              <w:shd w:val="clear" w:color="auto" w:fill="FFFFFF" w:themeFill="background1"/>
              <w:rPr>
                <w:rStyle w:val="WinCalendarHolidayBlue"/>
                <w:rFonts w:asciiTheme="minorHAnsi" w:hAnsiTheme="minorHAnsi"/>
                <w:color w:val="auto"/>
                <w:sz w:val="18"/>
                <w:szCs w:val="18"/>
              </w:rPr>
            </w:pPr>
          </w:p>
          <w:p w:rsidR="005036D6" w:rsidRPr="007A5E4E" w:rsidRDefault="005036D6" w:rsidP="005036D6">
            <w:pPr>
              <w:pStyle w:val="CalendarText"/>
              <w:shd w:val="clear" w:color="auto" w:fill="FFFFFF" w:themeFill="background1"/>
              <w:rPr>
                <w:rStyle w:val="WinCalendarHolidayBlue"/>
                <w:rFonts w:asciiTheme="minorHAnsi" w:hAnsiTheme="minorHAnsi"/>
                <w:color w:val="auto"/>
                <w:sz w:val="18"/>
                <w:szCs w:val="18"/>
              </w:rPr>
            </w:pPr>
            <w:r w:rsidRPr="007A5E4E">
              <w:rPr>
                <w:rStyle w:val="WinCalendarHolidayBlue"/>
                <w:rFonts w:asciiTheme="minorHAnsi" w:hAnsiTheme="minorHAnsi"/>
                <w:color w:val="auto"/>
                <w:sz w:val="18"/>
                <w:szCs w:val="18"/>
                <w:u w:val="single"/>
              </w:rPr>
              <w:t>PM session</w:t>
            </w:r>
            <w:r w:rsidRPr="007A5E4E">
              <w:rPr>
                <w:rStyle w:val="WinCalendarHolidayBlue"/>
                <w:rFonts w:asciiTheme="minorHAnsi" w:hAnsiTheme="minorHAnsi"/>
                <w:color w:val="auto"/>
                <w:sz w:val="18"/>
                <w:szCs w:val="18"/>
              </w:rPr>
              <w:t xml:space="preserve">: </w:t>
            </w:r>
          </w:p>
          <w:p w:rsidR="00076EE6" w:rsidRPr="00E76254" w:rsidRDefault="00076EE6" w:rsidP="00076EE6">
            <w:pPr>
              <w:pStyle w:val="CalendarText"/>
              <w:shd w:val="clear" w:color="auto" w:fill="FFFFFF" w:themeFill="background1"/>
              <w:rPr>
                <w:rStyle w:val="WinCalendarHolidayBlue"/>
                <w:rFonts w:asciiTheme="minorHAnsi" w:hAnsiTheme="minorHAnsi"/>
                <w:color w:val="auto"/>
                <w:sz w:val="18"/>
                <w:szCs w:val="18"/>
                <w:highlight w:val="green"/>
              </w:rPr>
            </w:pPr>
            <w:r w:rsidRPr="00E76254">
              <w:rPr>
                <w:rStyle w:val="WinCalendarHolidayBlue"/>
                <w:rFonts w:asciiTheme="minorHAnsi" w:hAnsiTheme="minorHAnsi"/>
                <w:color w:val="auto"/>
                <w:sz w:val="18"/>
                <w:szCs w:val="18"/>
                <w:highlight w:val="green"/>
              </w:rPr>
              <w:t>Curling</w:t>
            </w:r>
            <w:r>
              <w:rPr>
                <w:rStyle w:val="WinCalendarHolidayBlue"/>
                <w:rFonts w:asciiTheme="minorHAnsi" w:hAnsiTheme="minorHAnsi"/>
                <w:color w:val="auto"/>
                <w:sz w:val="18"/>
                <w:szCs w:val="18"/>
                <w:highlight w:val="green"/>
              </w:rPr>
              <w:t xml:space="preserve"> Instructional League 6:15-8:30</w:t>
            </w:r>
          </w:p>
          <w:p w:rsidR="00981345" w:rsidRPr="007A5E4E" w:rsidRDefault="00981345" w:rsidP="00FA3555">
            <w:pPr>
              <w:pStyle w:val="CalendarText"/>
              <w:shd w:val="clear" w:color="auto" w:fill="FFFFFF" w:themeFill="background1"/>
              <w:rPr>
                <w:rStyle w:val="WinCalendarBLANKCELLSTYLE0"/>
                <w:rFonts w:asciiTheme="minorHAnsi" w:hAnsiTheme="minorHAnsi"/>
                <w:b/>
                <w:color w:val="auto"/>
                <w:sz w:val="18"/>
                <w:szCs w:val="18"/>
              </w:rPr>
            </w:pPr>
          </w:p>
        </w:tc>
        <w:tc>
          <w:tcPr>
            <w:tcW w:w="929" w:type="pct"/>
            <w:shd w:val="clear" w:color="auto" w:fill="FFFFFF" w:themeFill="background1"/>
          </w:tcPr>
          <w:p w:rsidR="00981345" w:rsidRDefault="00981345" w:rsidP="00FA3555">
            <w:pPr>
              <w:pStyle w:val="CalendarText"/>
              <w:shd w:val="clear" w:color="auto" w:fill="FFFFFF" w:themeFill="background1"/>
              <w:rPr>
                <w:rStyle w:val="WinCalendarBLANKCELLSTYLE0"/>
                <w:rFonts w:asciiTheme="minorHAnsi" w:hAnsiTheme="minorHAnsi"/>
                <w:color w:val="7030A0"/>
                <w:sz w:val="18"/>
                <w:szCs w:val="18"/>
                <w:u w:val="single"/>
              </w:rPr>
            </w:pPr>
            <w:r w:rsidRPr="007A5E4E">
              <w:rPr>
                <w:rStyle w:val="StyleStyleCalendarNumbers10ptNotBold11pt"/>
                <w:rFonts w:asciiTheme="minorHAnsi" w:hAnsiTheme="minorHAnsi"/>
                <w:color w:val="auto"/>
                <w:sz w:val="18"/>
                <w:szCs w:val="18"/>
              </w:rPr>
              <w:t>14</w:t>
            </w:r>
            <w:r w:rsidRPr="007A5E4E">
              <w:rPr>
                <w:rStyle w:val="WinCalendarHolidayBlue"/>
                <w:rFonts w:asciiTheme="minorHAnsi" w:hAnsiTheme="minorHAnsi"/>
                <w:color w:val="auto"/>
                <w:sz w:val="18"/>
                <w:szCs w:val="18"/>
              </w:rPr>
              <w:t xml:space="preserve"> </w:t>
            </w:r>
            <w:r w:rsidRPr="007A5E4E">
              <w:rPr>
                <w:rStyle w:val="WinCalendarBLANKCELLSTYLE0"/>
                <w:rFonts w:asciiTheme="minorHAnsi" w:hAnsiTheme="minorHAnsi"/>
                <w:b/>
                <w:color w:val="auto"/>
                <w:sz w:val="18"/>
                <w:szCs w:val="18"/>
              </w:rPr>
              <w:t xml:space="preserve"> </w:t>
            </w:r>
            <w:r w:rsidRPr="00B051E0">
              <w:rPr>
                <w:rStyle w:val="WinCalendarHolidayBlue"/>
                <w:rFonts w:asciiTheme="minorHAnsi" w:hAnsiTheme="minorHAnsi"/>
                <w:color w:val="7030A0"/>
                <w:sz w:val="18"/>
                <w:szCs w:val="18"/>
                <w:u w:val="single"/>
              </w:rPr>
              <w:t>Due:</w:t>
            </w:r>
            <w:r w:rsidR="00C9179D" w:rsidRPr="00B051E0">
              <w:rPr>
                <w:rStyle w:val="WinCalendarHolidayBlue"/>
                <w:rFonts w:asciiTheme="minorHAnsi" w:hAnsiTheme="minorHAnsi"/>
                <w:color w:val="7030A0"/>
                <w:sz w:val="18"/>
                <w:szCs w:val="18"/>
                <w:u w:val="single"/>
              </w:rPr>
              <w:t xml:space="preserve"> </w:t>
            </w:r>
            <w:r w:rsidRPr="00B051E0">
              <w:rPr>
                <w:rStyle w:val="WinCalendarHolidayBlue"/>
                <w:rFonts w:asciiTheme="minorHAnsi" w:hAnsiTheme="minorHAnsi"/>
                <w:color w:val="7030A0"/>
                <w:sz w:val="18"/>
                <w:szCs w:val="18"/>
                <w:u w:val="single"/>
              </w:rPr>
              <w:t xml:space="preserve">Final </w:t>
            </w:r>
            <w:r w:rsidRPr="00B051E0">
              <w:rPr>
                <w:rStyle w:val="WinCalendarBLANKCELLSTYLE0"/>
                <w:rFonts w:asciiTheme="minorHAnsi" w:hAnsiTheme="minorHAnsi"/>
                <w:color w:val="7030A0"/>
                <w:sz w:val="18"/>
                <w:szCs w:val="18"/>
                <w:u w:val="single"/>
              </w:rPr>
              <w:t>Philosophy</w:t>
            </w:r>
          </w:p>
          <w:p w:rsidR="00537908" w:rsidRPr="00E76254" w:rsidRDefault="00537908" w:rsidP="00537908">
            <w:pPr>
              <w:pStyle w:val="CalendarText"/>
              <w:shd w:val="clear" w:color="auto" w:fill="FFFFFF" w:themeFill="background1"/>
              <w:rPr>
                <w:rStyle w:val="WinCalendarHolidayBlue"/>
                <w:rFonts w:asciiTheme="minorHAnsi" w:hAnsiTheme="minorHAnsi"/>
                <w:color w:val="auto"/>
                <w:sz w:val="18"/>
                <w:szCs w:val="18"/>
                <w:highlight w:val="green"/>
              </w:rPr>
            </w:pPr>
          </w:p>
          <w:p w:rsidR="00981345" w:rsidRPr="007A5E4E" w:rsidRDefault="00537908" w:rsidP="00FA3555">
            <w:pPr>
              <w:pStyle w:val="CalendarText"/>
              <w:shd w:val="clear" w:color="auto" w:fill="FFFFFF" w:themeFill="background1"/>
              <w:rPr>
                <w:rStyle w:val="WinCalendarBLANKCELLSTYLE0"/>
                <w:rFonts w:asciiTheme="minorHAnsi" w:hAnsiTheme="minorHAnsi"/>
                <w:color w:val="auto"/>
                <w:sz w:val="18"/>
                <w:szCs w:val="18"/>
              </w:rPr>
            </w:pPr>
            <w:r>
              <w:rPr>
                <w:rStyle w:val="WinCalendarHolidayBlue"/>
                <w:rFonts w:asciiTheme="minorHAnsi" w:hAnsiTheme="minorHAnsi"/>
                <w:color w:val="auto"/>
                <w:sz w:val="18"/>
                <w:szCs w:val="18"/>
                <w:highlight w:val="green"/>
              </w:rPr>
              <w:t xml:space="preserve">Iowa City </w:t>
            </w:r>
            <w:r w:rsidRPr="00E76254">
              <w:rPr>
                <w:rStyle w:val="WinCalendarHolidayBlue"/>
                <w:rFonts w:asciiTheme="minorHAnsi" w:hAnsiTheme="minorHAnsi"/>
                <w:color w:val="auto"/>
                <w:sz w:val="18"/>
                <w:szCs w:val="18"/>
                <w:highlight w:val="green"/>
              </w:rPr>
              <w:t xml:space="preserve">Fencing </w:t>
            </w:r>
            <w:r w:rsidRPr="005036D6">
              <w:rPr>
                <w:rStyle w:val="WinCalendarHolidayBlue"/>
                <w:rFonts w:asciiTheme="minorHAnsi" w:hAnsiTheme="minorHAnsi"/>
                <w:color w:val="auto"/>
                <w:sz w:val="18"/>
                <w:szCs w:val="18"/>
                <w:highlight w:val="green"/>
              </w:rPr>
              <w:t>9-11</w:t>
            </w:r>
            <w:r w:rsidR="00D00B62" w:rsidRPr="005036D6">
              <w:rPr>
                <w:rStyle w:val="WinCalendarHolidayBlue"/>
                <w:rFonts w:asciiTheme="minorHAnsi" w:hAnsiTheme="minorHAnsi"/>
                <w:color w:val="auto"/>
                <w:sz w:val="18"/>
                <w:szCs w:val="18"/>
                <w:highlight w:val="green"/>
              </w:rPr>
              <w:t>am</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tc>
        <w:tc>
          <w:tcPr>
            <w:tcW w:w="929" w:type="pct"/>
            <w:shd w:val="clear" w:color="auto" w:fill="DBE5F1" w:themeFill="accent1" w:themeFillTint="33"/>
          </w:tcPr>
          <w:p w:rsidR="00981345" w:rsidRPr="007A5E4E" w:rsidRDefault="00981345" w:rsidP="00FA3555">
            <w:pPr>
              <w:pStyle w:val="CalendarText"/>
              <w:shd w:val="clear" w:color="auto" w:fill="FFFFFF" w:themeFill="background1"/>
              <w:rPr>
                <w:rStyle w:val="StyleStyleCalendarNumbers10ptNotBold11pt"/>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15</w:t>
            </w:r>
            <w:r w:rsidRPr="007A5E4E">
              <w:rPr>
                <w:rStyle w:val="WinCalendarHolidayBlue"/>
                <w:rFonts w:asciiTheme="minorHAnsi" w:hAnsiTheme="minorHAnsi"/>
                <w:color w:val="auto"/>
                <w:sz w:val="18"/>
                <w:szCs w:val="18"/>
              </w:rPr>
              <w:t xml:space="preserve"> </w:t>
            </w:r>
          </w:p>
          <w:p w:rsidR="0099017F" w:rsidRPr="007A5E4E" w:rsidRDefault="0099017F" w:rsidP="00FA3555">
            <w:pPr>
              <w:pStyle w:val="CalendarText"/>
              <w:shd w:val="clear" w:color="auto" w:fill="FFFFFF" w:themeFill="background1"/>
              <w:rPr>
                <w:rStyle w:val="WinCalendarBLANKCELLSTYLE0"/>
                <w:rFonts w:asciiTheme="minorHAnsi" w:hAnsiTheme="minorHAnsi"/>
                <w:color w:val="auto"/>
                <w:sz w:val="18"/>
                <w:szCs w:val="18"/>
              </w:rPr>
            </w:pPr>
          </w:p>
        </w:tc>
        <w:tc>
          <w:tcPr>
            <w:tcW w:w="868" w:type="pct"/>
            <w:shd w:val="clear" w:color="auto" w:fill="DBE5F1" w:themeFill="accent1" w:themeFillTint="33"/>
          </w:tcPr>
          <w:p w:rsidR="00981345" w:rsidRPr="007A5E4E" w:rsidRDefault="00981345" w:rsidP="00FA3555">
            <w:pPr>
              <w:pStyle w:val="CalendarText"/>
              <w:shd w:val="clear" w:color="auto" w:fill="FFFFFF" w:themeFill="background1"/>
              <w:rPr>
                <w:rStyle w:val="StyleStyleCalendarNumbers10ptNotBold11pt"/>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16</w:t>
            </w:r>
            <w:r w:rsidRPr="007A5E4E">
              <w:rPr>
                <w:rStyle w:val="WinCalendarHolidayBlue"/>
                <w:rFonts w:asciiTheme="minorHAnsi" w:hAnsiTheme="minorHAnsi"/>
                <w:color w:val="auto"/>
                <w:sz w:val="18"/>
                <w:szCs w:val="18"/>
              </w:rPr>
              <w:t xml:space="preserve">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tc>
        <w:tc>
          <w:tcPr>
            <w:tcW w:w="83" w:type="pct"/>
            <w:shd w:val="clear" w:color="auto" w:fill="DBE5F1" w:themeFill="accent1" w:themeFillTint="33"/>
          </w:tcPr>
          <w:p w:rsidR="00981345" w:rsidRPr="007A5E4E" w:rsidRDefault="00981345" w:rsidP="00FA3555">
            <w:pPr>
              <w:pStyle w:val="CalendarText"/>
              <w:shd w:val="clear" w:color="auto" w:fill="FFFFFF" w:themeFill="background1"/>
              <w:rPr>
                <w:rStyle w:val="StyleStyleCalendarNumbers10ptNotBold11pt"/>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17</w:t>
            </w:r>
            <w:r w:rsidRPr="007A5E4E">
              <w:rPr>
                <w:rStyle w:val="WinCalendarHolidayBlue"/>
                <w:rFonts w:asciiTheme="minorHAnsi" w:hAnsiTheme="minorHAnsi"/>
                <w:color w:val="auto"/>
                <w:sz w:val="18"/>
                <w:szCs w:val="18"/>
              </w:rPr>
              <w:t xml:space="preserve">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tc>
        <w:tc>
          <w:tcPr>
            <w:tcW w:w="91" w:type="pct"/>
            <w:shd w:val="clear" w:color="auto" w:fill="DBE5F1" w:themeFill="accent1" w:themeFillTint="33"/>
          </w:tcPr>
          <w:p w:rsidR="00981345" w:rsidRPr="007A5E4E" w:rsidRDefault="00981345" w:rsidP="00FA3555">
            <w:pPr>
              <w:pStyle w:val="CalendarText"/>
              <w:shd w:val="clear" w:color="auto" w:fill="FFFFFF" w:themeFill="background1"/>
              <w:rPr>
                <w:rStyle w:val="StyleStyleCalendarNumbers10ptNotBold11pt"/>
                <w:rFonts w:asciiTheme="minorHAnsi" w:hAnsiTheme="minorHAnsi"/>
                <w:color w:val="auto"/>
                <w:sz w:val="18"/>
                <w:szCs w:val="18"/>
              </w:rPr>
            </w:pPr>
            <w:r w:rsidRPr="007A5E4E">
              <w:rPr>
                <w:rStyle w:val="StyleStyleCalendarNumbers10ptNotBold11pt"/>
                <w:rFonts w:asciiTheme="minorHAnsi" w:hAnsiTheme="minorHAnsi"/>
                <w:color w:val="auto"/>
                <w:sz w:val="18"/>
                <w:szCs w:val="18"/>
              </w:rPr>
              <w:t>18</w:t>
            </w:r>
            <w:r w:rsidRPr="007A5E4E">
              <w:rPr>
                <w:rStyle w:val="WinCalendarHolidayBlue"/>
                <w:rFonts w:asciiTheme="minorHAnsi" w:hAnsiTheme="minorHAnsi"/>
                <w:color w:val="auto"/>
                <w:sz w:val="18"/>
                <w:szCs w:val="18"/>
              </w:rPr>
              <w:t xml:space="preserve"> </w:t>
            </w:r>
          </w:p>
          <w:p w:rsidR="00981345" w:rsidRPr="007A5E4E" w:rsidRDefault="00981345" w:rsidP="00FA3555">
            <w:pPr>
              <w:pStyle w:val="CalendarText"/>
              <w:shd w:val="clear" w:color="auto" w:fill="FFFFFF" w:themeFill="background1"/>
              <w:rPr>
                <w:rStyle w:val="WinCalendarBLANKCELLSTYLE0"/>
                <w:rFonts w:asciiTheme="minorHAnsi" w:hAnsiTheme="minorHAnsi"/>
                <w:color w:val="auto"/>
                <w:sz w:val="18"/>
                <w:szCs w:val="18"/>
              </w:rPr>
            </w:pPr>
          </w:p>
        </w:tc>
      </w:tr>
    </w:tbl>
    <w:p w:rsidR="007579BD" w:rsidRPr="002D4BC7" w:rsidRDefault="00281D0D" w:rsidP="002D4BC7">
      <w:pPr>
        <w:rPr>
          <w:rFonts w:eastAsia="Times New Roman" w:cs="Times New Roman"/>
          <w:b/>
          <w:sz w:val="24"/>
          <w:szCs w:val="24"/>
        </w:rPr>
      </w:pPr>
      <w:r>
        <w:rPr>
          <w:rFonts w:eastAsia="Times New Roman" w:cs="Times New Roman"/>
        </w:rPr>
        <w:t>*Subject to change</w:t>
      </w:r>
      <w:r w:rsidR="007579BD">
        <w:rPr>
          <w:rFonts w:eastAsia="Times New Roman" w:cs="Times New Roman"/>
        </w:rPr>
        <w:br w:type="page"/>
      </w:r>
      <w:r w:rsidR="007579BD" w:rsidRPr="002D4BC7">
        <w:rPr>
          <w:rFonts w:eastAsia="Times New Roman" w:cs="Times New Roman"/>
          <w:b/>
          <w:sz w:val="24"/>
          <w:szCs w:val="24"/>
        </w:rPr>
        <w:lastRenderedPageBreak/>
        <w:t>GUEST PRESENTERS</w:t>
      </w:r>
    </w:p>
    <w:p w:rsidR="007579BD" w:rsidRPr="007579BD" w:rsidRDefault="007579BD" w:rsidP="007579BD">
      <w:pPr>
        <w:pStyle w:val="NormalWeb"/>
        <w:rPr>
          <w:rFonts w:asciiTheme="minorHAnsi" w:hAnsiTheme="minorHAnsi" w:cs="Arial"/>
          <w:b/>
          <w:color w:val="000000"/>
          <w:sz w:val="22"/>
          <w:szCs w:val="22"/>
          <w:lang w:val="en"/>
        </w:rPr>
      </w:pPr>
      <w:r w:rsidRPr="007579BD">
        <w:rPr>
          <w:rFonts w:asciiTheme="minorHAnsi" w:hAnsiTheme="minorHAnsi" w:cs="Arial"/>
          <w:b/>
          <w:color w:val="000000"/>
          <w:sz w:val="22"/>
          <w:szCs w:val="22"/>
          <w:lang w:val="en"/>
        </w:rPr>
        <w:t>Ellen Whale, Physical Education Professor, Retired</w:t>
      </w:r>
    </w:p>
    <w:p w:rsidR="007579BD" w:rsidRPr="00EE7C4D" w:rsidRDefault="007579BD" w:rsidP="007579BD">
      <w:pPr>
        <w:spacing w:after="0" w:line="240" w:lineRule="auto"/>
        <w:rPr>
          <w:rFonts w:eastAsia="Times New Roman" w:cs="Times New Roman"/>
        </w:rPr>
      </w:pPr>
      <w:r w:rsidRPr="00EE7C4D">
        <w:rPr>
          <w:rFonts w:eastAsia="Times New Roman" w:cs="Times New Roman"/>
        </w:rPr>
        <w:t>When Ellen Whale arrived on the Hilltop in 1978 as volleyball coach and assistant professor of physical education, Cornell women were just beginning to play intercollegiate sports.</w:t>
      </w:r>
      <w:r w:rsidRPr="007579BD">
        <w:rPr>
          <w:rFonts w:eastAsia="Times New Roman" w:cs="Times New Roman"/>
        </w:rPr>
        <w:t xml:space="preserve"> </w:t>
      </w:r>
      <w:r w:rsidRPr="00EE7C4D">
        <w:rPr>
          <w:rFonts w:eastAsia="Times New Roman" w:cs="Times New Roman"/>
        </w:rPr>
        <w:t>Whale’s timing was fortuitous. Six years earlier, Title IX was passed as part of the United States Education Amendments of 1972, protecting people from discrimination based on gender in education programs and activities that received federal funding. Athletics was not mentioned in Title IX, but it soon had a profound impact on colleges and universities. Women’s athletics became more important and visible.</w:t>
      </w:r>
    </w:p>
    <w:p w:rsidR="007579BD" w:rsidRPr="00EE7C4D" w:rsidRDefault="007579BD" w:rsidP="007579BD">
      <w:pPr>
        <w:spacing w:before="100" w:beforeAutospacing="1" w:after="100" w:afterAutospacing="1" w:line="240" w:lineRule="auto"/>
        <w:rPr>
          <w:rFonts w:eastAsia="Times New Roman" w:cs="Times New Roman"/>
        </w:rPr>
      </w:pPr>
      <w:r w:rsidRPr="00EE7C4D">
        <w:rPr>
          <w:rFonts w:eastAsia="Times New Roman" w:cs="Times New Roman"/>
        </w:rPr>
        <w:t>During her first year on the job, there wasn’t an athletic conference for women. The coaches lined up the games, arranged for the officials, and reserved the gyms. In 1979 she started the women’s track squad. Three years later the team beat Coe for the conference championship.</w:t>
      </w:r>
    </w:p>
    <w:p w:rsidR="007579BD" w:rsidRPr="00EE7C4D" w:rsidRDefault="007579BD" w:rsidP="007579BD">
      <w:pPr>
        <w:spacing w:before="100" w:beforeAutospacing="1" w:after="100" w:afterAutospacing="1" w:line="240" w:lineRule="auto"/>
        <w:rPr>
          <w:rFonts w:eastAsia="Times New Roman" w:cs="Times New Roman"/>
        </w:rPr>
      </w:pPr>
      <w:r w:rsidRPr="00EE7C4D">
        <w:rPr>
          <w:rFonts w:eastAsia="Times New Roman" w:cs="Times New Roman"/>
        </w:rPr>
        <w:t>At first there was only one set of warm-ups, which the women’s tennis and volleyball teams shared. Whale says the volleyball team usually let the tennis team wear the warm-ups because they played outside. In another instance the women’s softball team used cast-off men’s practice pants as their game uniforms.</w:t>
      </w:r>
    </w:p>
    <w:p w:rsidR="007579BD" w:rsidRPr="00EE7C4D" w:rsidRDefault="007579BD" w:rsidP="007579BD">
      <w:pPr>
        <w:spacing w:before="100" w:beforeAutospacing="1" w:after="100" w:afterAutospacing="1" w:line="240" w:lineRule="auto"/>
        <w:rPr>
          <w:rFonts w:eastAsia="Times New Roman" w:cs="Times New Roman"/>
        </w:rPr>
      </w:pPr>
      <w:r w:rsidRPr="00EE7C4D">
        <w:rPr>
          <w:rFonts w:eastAsia="Times New Roman" w:cs="Times New Roman"/>
        </w:rPr>
        <w:t xml:space="preserve">In 1979 the Midwest Athletic Conference for Women was established, with English Professor Geneva </w:t>
      </w:r>
      <w:proofErr w:type="spellStart"/>
      <w:r w:rsidRPr="00EE7C4D">
        <w:rPr>
          <w:rFonts w:eastAsia="Times New Roman" w:cs="Times New Roman"/>
        </w:rPr>
        <w:t>Meers</w:t>
      </w:r>
      <w:proofErr w:type="spellEnd"/>
      <w:r w:rsidRPr="00EE7C4D">
        <w:rPr>
          <w:rFonts w:eastAsia="Times New Roman" w:cs="Times New Roman"/>
        </w:rPr>
        <w:t xml:space="preserve"> as its first commissioner and Whale as the voting athletic representative for Cornell. The next year Whale was appointed chair of the health and physical education department for </w:t>
      </w:r>
      <w:proofErr w:type="gramStart"/>
      <w:r w:rsidRPr="00EE7C4D">
        <w:rPr>
          <w:rFonts w:eastAsia="Times New Roman" w:cs="Times New Roman"/>
        </w:rPr>
        <w:t>both men</w:t>
      </w:r>
      <w:proofErr w:type="gramEnd"/>
      <w:r w:rsidRPr="00EE7C4D">
        <w:rPr>
          <w:rFonts w:eastAsia="Times New Roman" w:cs="Times New Roman"/>
        </w:rPr>
        <w:t xml:space="preserve"> and women, the first woman to hold that job.</w:t>
      </w:r>
    </w:p>
    <w:p w:rsidR="007579BD" w:rsidRPr="00EE7C4D" w:rsidRDefault="007579BD" w:rsidP="007579BD">
      <w:pPr>
        <w:spacing w:before="100" w:beforeAutospacing="1" w:after="100" w:afterAutospacing="1" w:line="240" w:lineRule="auto"/>
        <w:rPr>
          <w:rFonts w:eastAsia="Times New Roman" w:cs="Times New Roman"/>
        </w:rPr>
      </w:pPr>
      <w:r w:rsidRPr="00EE7C4D">
        <w:rPr>
          <w:rFonts w:eastAsia="Times New Roman" w:cs="Times New Roman"/>
        </w:rPr>
        <w:t>Her career as an administrator was just beginning. In 1989 she was named athletic director with responsibility for both men’s and women’s athletics.</w:t>
      </w:r>
      <w:r w:rsidRPr="007579BD">
        <w:rPr>
          <w:rFonts w:eastAsia="Times New Roman" w:cs="Times New Roman"/>
        </w:rPr>
        <w:t xml:space="preserve"> </w:t>
      </w:r>
      <w:r w:rsidRPr="00EE7C4D">
        <w:rPr>
          <w:rFonts w:eastAsia="Times New Roman" w:cs="Times New Roman"/>
        </w:rPr>
        <w:t xml:space="preserve">At the beginning of the 2003-04 school </w:t>
      </w:r>
      <w:proofErr w:type="gramStart"/>
      <w:r w:rsidRPr="00EE7C4D">
        <w:rPr>
          <w:rFonts w:eastAsia="Times New Roman" w:cs="Times New Roman"/>
        </w:rPr>
        <w:t>year</w:t>
      </w:r>
      <w:proofErr w:type="gramEnd"/>
      <w:r w:rsidRPr="00EE7C4D">
        <w:rPr>
          <w:rFonts w:eastAsia="Times New Roman" w:cs="Times New Roman"/>
        </w:rPr>
        <w:t xml:space="preserve">, Whale and Steve </w:t>
      </w:r>
      <w:proofErr w:type="spellStart"/>
      <w:r w:rsidRPr="00EE7C4D">
        <w:rPr>
          <w:rFonts w:eastAsia="Times New Roman" w:cs="Times New Roman"/>
        </w:rPr>
        <w:t>DeVries</w:t>
      </w:r>
      <w:proofErr w:type="spellEnd"/>
      <w:r w:rsidRPr="00EE7C4D">
        <w:rPr>
          <w:rFonts w:eastAsia="Times New Roman" w:cs="Times New Roman"/>
        </w:rPr>
        <w:t>, her colleague in the Department of Physical Education, made the move from coaching and teaching to teaching full-time. The rest of the physical education staff moved to coaching full-time. Four years later the Department of Physical Education became the Department of Kinesiology, which reflected its evolution from primarily training coaches and PE teachers to also preparing students for careers such as athletic training and physical therapy. Today kinesiology is the second-most-popular major on campus.</w:t>
      </w:r>
      <w:r>
        <w:rPr>
          <w:rFonts w:eastAsia="Times New Roman" w:cs="Times New Roman"/>
        </w:rPr>
        <w:t xml:space="preserve"> </w:t>
      </w:r>
      <w:r w:rsidRPr="00EE7C4D">
        <w:rPr>
          <w:rFonts w:eastAsia="Times New Roman" w:cs="Times New Roman"/>
        </w:rPr>
        <w:t>In 2004 she was inducted into the Cornell Athletics Hall of Fame.</w:t>
      </w:r>
    </w:p>
    <w:p w:rsidR="007579BD" w:rsidRDefault="007579BD" w:rsidP="007579BD">
      <w:pPr>
        <w:pStyle w:val="NormalWeb"/>
        <w:rPr>
          <w:rFonts w:asciiTheme="minorHAnsi" w:hAnsiTheme="minorHAnsi" w:cs="Arial"/>
          <w:b/>
          <w:color w:val="000000"/>
          <w:sz w:val="22"/>
          <w:szCs w:val="22"/>
          <w:lang w:val="en"/>
        </w:rPr>
      </w:pPr>
    </w:p>
    <w:p w:rsidR="007579BD" w:rsidRPr="007579BD" w:rsidRDefault="007579BD" w:rsidP="007579BD">
      <w:pPr>
        <w:pStyle w:val="NormalWeb"/>
        <w:rPr>
          <w:rFonts w:asciiTheme="minorHAnsi" w:hAnsiTheme="minorHAnsi" w:cs="Arial"/>
          <w:color w:val="000000"/>
          <w:sz w:val="22"/>
          <w:szCs w:val="22"/>
          <w:lang w:val="en"/>
        </w:rPr>
      </w:pPr>
      <w:proofErr w:type="spellStart"/>
      <w:r w:rsidRPr="007579BD">
        <w:rPr>
          <w:rFonts w:asciiTheme="minorHAnsi" w:hAnsiTheme="minorHAnsi" w:cs="Arial"/>
          <w:b/>
          <w:color w:val="000000"/>
          <w:sz w:val="22"/>
          <w:szCs w:val="22"/>
          <w:lang w:val="en"/>
        </w:rPr>
        <w:t>Bri</w:t>
      </w:r>
      <w:proofErr w:type="spellEnd"/>
      <w:r w:rsidRPr="007579BD">
        <w:rPr>
          <w:rFonts w:asciiTheme="minorHAnsi" w:hAnsiTheme="minorHAnsi" w:cs="Arial"/>
          <w:b/>
          <w:color w:val="000000"/>
          <w:sz w:val="22"/>
          <w:szCs w:val="22"/>
          <w:lang w:val="en"/>
        </w:rPr>
        <w:t xml:space="preserve"> Strong,  Assistant Volleyball Coach</w:t>
      </w:r>
      <w:r w:rsidRPr="007579BD">
        <w:rPr>
          <w:rFonts w:asciiTheme="minorHAnsi" w:hAnsiTheme="minorHAnsi" w:cs="Arial"/>
          <w:b/>
          <w:color w:val="000000"/>
          <w:sz w:val="22"/>
          <w:szCs w:val="22"/>
          <w:lang w:val="en"/>
        </w:rPr>
        <w:br/>
      </w:r>
      <w:r w:rsidR="001F6840">
        <w:rPr>
          <w:rFonts w:asciiTheme="minorHAnsi" w:hAnsiTheme="minorHAnsi" w:cs="Arial"/>
          <w:color w:val="000000"/>
          <w:sz w:val="22"/>
          <w:szCs w:val="22"/>
          <w:lang w:val="en"/>
        </w:rPr>
        <w:t>Strong was a two-time all-sta</w:t>
      </w:r>
      <w:r w:rsidRPr="007579BD">
        <w:rPr>
          <w:rFonts w:asciiTheme="minorHAnsi" w:hAnsiTheme="minorHAnsi" w:cs="Arial"/>
          <w:color w:val="000000"/>
          <w:sz w:val="22"/>
          <w:szCs w:val="22"/>
          <w:lang w:val="en"/>
        </w:rPr>
        <w:t>r at Mount Vernon High School and enjoyed a record-setting career at NCAA Division I University of Northern Colorado from 2010-14.   She earned First Team All-Big Sky Conference honors as a senior, and was a second team choice in 2013. A two-time team captain, Strong helped guide the Bears to three Big Sky Tournament championships and three NCAA appearances during her time in Greeley, Colo.</w:t>
      </w:r>
    </w:p>
    <w:p w:rsidR="007579BD" w:rsidRPr="007579BD" w:rsidRDefault="007579BD" w:rsidP="007579BD">
      <w:pPr>
        <w:pStyle w:val="NormalWeb"/>
        <w:rPr>
          <w:rFonts w:asciiTheme="minorHAnsi" w:hAnsiTheme="minorHAnsi" w:cs="Arial"/>
          <w:color w:val="000000"/>
          <w:sz w:val="22"/>
          <w:szCs w:val="22"/>
          <w:lang w:val="en"/>
        </w:rPr>
      </w:pPr>
    </w:p>
    <w:p w:rsidR="007579BD" w:rsidRPr="007579BD" w:rsidRDefault="007579BD" w:rsidP="007579BD">
      <w:pPr>
        <w:pStyle w:val="NormalWeb"/>
        <w:rPr>
          <w:rFonts w:asciiTheme="minorHAnsi" w:hAnsiTheme="minorHAnsi" w:cs="Arial"/>
          <w:color w:val="000000"/>
          <w:sz w:val="22"/>
          <w:szCs w:val="22"/>
          <w:lang w:val="en"/>
        </w:rPr>
      </w:pPr>
      <w:r w:rsidRPr="007579BD">
        <w:rPr>
          <w:rFonts w:asciiTheme="minorHAnsi" w:hAnsiTheme="minorHAnsi" w:cs="Arial"/>
          <w:color w:val="000000"/>
          <w:sz w:val="22"/>
          <w:szCs w:val="22"/>
          <w:lang w:val="en"/>
        </w:rPr>
        <w:t xml:space="preserve">Strong led the Big Sky in attack percentage two consecutive seasons, including a conference-record .403 </w:t>
      </w:r>
      <w:proofErr w:type="gramStart"/>
      <w:r w:rsidRPr="007579BD">
        <w:rPr>
          <w:rFonts w:asciiTheme="minorHAnsi" w:hAnsiTheme="minorHAnsi" w:cs="Arial"/>
          <w:color w:val="000000"/>
          <w:sz w:val="22"/>
          <w:szCs w:val="22"/>
          <w:lang w:val="en"/>
        </w:rPr>
        <w:t>clip</w:t>
      </w:r>
      <w:proofErr w:type="gramEnd"/>
      <w:r w:rsidRPr="007579BD">
        <w:rPr>
          <w:rFonts w:asciiTheme="minorHAnsi" w:hAnsiTheme="minorHAnsi" w:cs="Arial"/>
          <w:color w:val="000000"/>
          <w:sz w:val="22"/>
          <w:szCs w:val="22"/>
          <w:lang w:val="en"/>
        </w:rPr>
        <w:t xml:space="preserve"> in 2013. She is Northern Colorado’s Division I career-record holder for solo blocks and attack percentage. Strong also boasts the program’s top season marks for solo and total blocks under the 25-point scoring format.</w:t>
      </w:r>
    </w:p>
    <w:p w:rsidR="007579BD" w:rsidRPr="007579BD" w:rsidRDefault="007579BD" w:rsidP="007579BD">
      <w:pPr>
        <w:pStyle w:val="NormalWeb"/>
        <w:rPr>
          <w:rFonts w:asciiTheme="minorHAnsi" w:hAnsiTheme="minorHAnsi" w:cs="Arial"/>
          <w:color w:val="000000"/>
          <w:sz w:val="22"/>
          <w:szCs w:val="22"/>
          <w:lang w:val="en"/>
        </w:rPr>
      </w:pPr>
    </w:p>
    <w:p w:rsidR="007579BD" w:rsidRDefault="007579BD" w:rsidP="007579BD">
      <w:pPr>
        <w:pStyle w:val="NormalWeb"/>
        <w:rPr>
          <w:rFonts w:asciiTheme="minorHAnsi" w:hAnsiTheme="minorHAnsi" w:cs="Arial"/>
          <w:color w:val="000000"/>
          <w:sz w:val="22"/>
          <w:szCs w:val="22"/>
          <w:lang w:val="en"/>
        </w:rPr>
      </w:pPr>
      <w:r w:rsidRPr="007579BD">
        <w:rPr>
          <w:rFonts w:asciiTheme="minorHAnsi" w:hAnsiTheme="minorHAnsi" w:cs="Arial"/>
          <w:color w:val="000000"/>
          <w:sz w:val="22"/>
          <w:szCs w:val="22"/>
          <w:lang w:val="en"/>
        </w:rPr>
        <w:t>In 2013, Strong was voted Northern Colorado’s Fall Athlete of the Year and Break-out Athlete of the Year. She finished among the program’s career leaders in blocks per set (0.95 – second), total blocks (353 – third), block assists (302 – third), points (1,073 – sixth) and kills (870 – seventh). She played in 372 career sets while helping the Bears to three 20-win seasons.</w:t>
      </w:r>
    </w:p>
    <w:p w:rsidR="007579BD" w:rsidRPr="007579BD" w:rsidRDefault="007579BD" w:rsidP="007579BD">
      <w:pPr>
        <w:pStyle w:val="NormalWeb"/>
        <w:rPr>
          <w:rFonts w:asciiTheme="minorHAnsi" w:hAnsiTheme="minorHAnsi" w:cs="Arial"/>
          <w:color w:val="000000"/>
          <w:sz w:val="22"/>
          <w:szCs w:val="22"/>
          <w:lang w:val="en"/>
        </w:rPr>
      </w:pPr>
    </w:p>
    <w:p w:rsidR="007579BD" w:rsidRPr="007579BD" w:rsidRDefault="007579BD" w:rsidP="007579BD">
      <w:pPr>
        <w:pStyle w:val="NormalWeb"/>
        <w:rPr>
          <w:rFonts w:asciiTheme="minorHAnsi" w:hAnsiTheme="minorHAnsi" w:cs="Arial"/>
          <w:color w:val="000000"/>
          <w:sz w:val="22"/>
          <w:szCs w:val="22"/>
          <w:lang w:val="en"/>
        </w:rPr>
      </w:pPr>
      <w:r w:rsidRPr="007579BD">
        <w:rPr>
          <w:rFonts w:asciiTheme="minorHAnsi" w:hAnsiTheme="minorHAnsi" w:cs="Arial"/>
          <w:color w:val="000000"/>
          <w:sz w:val="22"/>
          <w:szCs w:val="22"/>
          <w:lang w:val="en"/>
        </w:rPr>
        <w:lastRenderedPageBreak/>
        <w:t>Strong earned a bachelor’s degree in Social Sciences with a minor in Human Services.</w:t>
      </w:r>
      <w:r>
        <w:rPr>
          <w:rFonts w:asciiTheme="minorHAnsi" w:hAnsiTheme="minorHAnsi" w:cs="Arial"/>
          <w:color w:val="000000"/>
          <w:sz w:val="22"/>
          <w:szCs w:val="22"/>
          <w:lang w:val="en"/>
        </w:rPr>
        <w:t xml:space="preserve"> </w:t>
      </w:r>
      <w:r w:rsidRPr="007579BD">
        <w:rPr>
          <w:rFonts w:asciiTheme="minorHAnsi" w:hAnsiTheme="minorHAnsi" w:cs="Arial"/>
          <w:color w:val="000000"/>
          <w:sz w:val="22"/>
          <w:szCs w:val="22"/>
          <w:lang w:val="en"/>
        </w:rPr>
        <w:t>While starring at Mount Vernon, Strong was part of a historical 2009-2010 season that saw the Mustangs capture state championships in volleyball, basketball and track &amp; field. She directed the Mustangs to state volleyball runner-up finishes in 2007 and 2008 before taking the Class 2A title her senior season.</w:t>
      </w:r>
    </w:p>
    <w:p w:rsidR="007579BD" w:rsidRPr="007579BD" w:rsidRDefault="007579BD" w:rsidP="007579BD">
      <w:pPr>
        <w:pStyle w:val="NormalWeb"/>
        <w:rPr>
          <w:rFonts w:asciiTheme="minorHAnsi" w:hAnsiTheme="minorHAnsi" w:cs="Arial"/>
          <w:color w:val="000000"/>
          <w:sz w:val="22"/>
          <w:szCs w:val="22"/>
          <w:lang w:val="en"/>
        </w:rPr>
      </w:pPr>
    </w:p>
    <w:p w:rsidR="007579BD" w:rsidRPr="007579BD" w:rsidRDefault="007579BD" w:rsidP="007579BD">
      <w:pPr>
        <w:pStyle w:val="NormalWeb"/>
        <w:rPr>
          <w:rFonts w:asciiTheme="minorHAnsi" w:hAnsiTheme="minorHAnsi" w:cs="Arial"/>
          <w:color w:val="000000"/>
          <w:sz w:val="22"/>
          <w:szCs w:val="22"/>
          <w:lang w:val="en"/>
        </w:rPr>
      </w:pPr>
      <w:r w:rsidRPr="007579BD">
        <w:rPr>
          <w:rFonts w:asciiTheme="minorHAnsi" w:hAnsiTheme="minorHAnsi" w:cs="Arial"/>
          <w:color w:val="000000"/>
          <w:sz w:val="22"/>
          <w:szCs w:val="22"/>
          <w:lang w:val="en"/>
        </w:rPr>
        <w:t xml:space="preserve">A three-time all-district performer, Strong was selected by PrepVolleyball.com to the 2009 Senior Aces and was also named to the Iowa Girls Coaches Association Senior Select All-Star Team. In 2007, Strong was tabbed to </w:t>
      </w:r>
      <w:proofErr w:type="spellStart"/>
      <w:r w:rsidRPr="007579BD">
        <w:rPr>
          <w:rFonts w:asciiTheme="minorHAnsi" w:hAnsiTheme="minorHAnsi" w:cs="Arial"/>
          <w:color w:val="000000"/>
          <w:sz w:val="22"/>
          <w:szCs w:val="22"/>
          <w:lang w:val="en"/>
        </w:rPr>
        <w:t>PrepVolleyball.com’s</w:t>
      </w:r>
      <w:proofErr w:type="spellEnd"/>
      <w:r w:rsidRPr="007579BD">
        <w:rPr>
          <w:rFonts w:asciiTheme="minorHAnsi" w:hAnsiTheme="minorHAnsi" w:cs="Arial"/>
          <w:color w:val="000000"/>
          <w:sz w:val="22"/>
          <w:szCs w:val="22"/>
          <w:lang w:val="en"/>
        </w:rPr>
        <w:t xml:space="preserve"> national list of Most Outstanding Sophomores.</w:t>
      </w:r>
    </w:p>
    <w:p w:rsidR="007579BD" w:rsidRPr="007579BD" w:rsidRDefault="007579BD" w:rsidP="007579BD">
      <w:pPr>
        <w:pStyle w:val="NormalWeb"/>
        <w:rPr>
          <w:rFonts w:asciiTheme="minorHAnsi" w:hAnsiTheme="minorHAnsi" w:cs="Arial"/>
          <w:color w:val="000000"/>
          <w:sz w:val="22"/>
          <w:szCs w:val="22"/>
          <w:lang w:val="en"/>
        </w:rPr>
      </w:pPr>
      <w:r w:rsidRPr="007579BD">
        <w:rPr>
          <w:rFonts w:asciiTheme="minorHAnsi" w:hAnsiTheme="minorHAnsi" w:cs="Arial"/>
          <w:color w:val="000000"/>
          <w:sz w:val="22"/>
          <w:szCs w:val="22"/>
          <w:lang w:val="en"/>
        </w:rPr>
        <w:t>Strong was ranked the state’s 11th-best player – in basketball – her senior year at Mount Vernon.</w:t>
      </w:r>
    </w:p>
    <w:p w:rsidR="007579BD" w:rsidRPr="007579BD" w:rsidRDefault="007579BD" w:rsidP="007579BD">
      <w:pPr>
        <w:pStyle w:val="NormalWeb"/>
        <w:rPr>
          <w:rFonts w:asciiTheme="minorHAnsi" w:hAnsiTheme="minorHAnsi" w:cs="Arial"/>
          <w:color w:val="000000"/>
          <w:sz w:val="22"/>
          <w:szCs w:val="22"/>
          <w:lang w:val="en"/>
        </w:rPr>
      </w:pPr>
    </w:p>
    <w:p w:rsidR="007579BD" w:rsidRDefault="007579BD" w:rsidP="007579BD">
      <w:pPr>
        <w:spacing w:line="240" w:lineRule="auto"/>
        <w:rPr>
          <w:rFonts w:cs="Times New Roman"/>
          <w:b/>
        </w:rPr>
      </w:pPr>
    </w:p>
    <w:p w:rsidR="00AB55C9" w:rsidRPr="007579BD" w:rsidRDefault="00AB55C9" w:rsidP="00AB55C9">
      <w:pPr>
        <w:spacing w:after="0" w:line="240" w:lineRule="auto"/>
        <w:rPr>
          <w:rFonts w:eastAsia="Times New Roman" w:cs="Arial"/>
          <w:b/>
          <w:bCs/>
          <w:color w:val="000000"/>
          <w:lang w:val="en"/>
        </w:rPr>
      </w:pPr>
      <w:r w:rsidRPr="007579BD">
        <w:rPr>
          <w:rFonts w:eastAsia="Times New Roman" w:cs="Arial"/>
          <w:b/>
          <w:bCs/>
          <w:color w:val="000000"/>
          <w:lang w:val="en"/>
        </w:rPr>
        <w:t>Meredith Merce, Head Coach- Women’s Lacrosse</w:t>
      </w:r>
    </w:p>
    <w:p w:rsidR="00AB55C9" w:rsidRPr="007579BD" w:rsidRDefault="00AB55C9" w:rsidP="00AB55C9">
      <w:pPr>
        <w:spacing w:after="0" w:line="240" w:lineRule="auto"/>
        <w:rPr>
          <w:rFonts w:eastAsia="Times New Roman" w:cs="Arial"/>
          <w:color w:val="000000"/>
          <w:lang w:val="en"/>
        </w:rPr>
      </w:pPr>
      <w:r w:rsidRPr="007579BD">
        <w:rPr>
          <w:rFonts w:eastAsia="Times New Roman" w:cs="Arial"/>
          <w:color w:val="000000"/>
          <w:lang w:val="en"/>
        </w:rPr>
        <w:t>Meredith Merce was named head coach of Cornell’s women’s lacrosse program in October 2015.</w:t>
      </w:r>
    </w:p>
    <w:p w:rsidR="00AB55C9" w:rsidRPr="007579BD" w:rsidRDefault="00AB55C9" w:rsidP="00AB55C9">
      <w:pPr>
        <w:spacing w:after="0" w:line="240" w:lineRule="auto"/>
        <w:rPr>
          <w:rFonts w:eastAsia="Times New Roman" w:cs="Arial"/>
          <w:color w:val="000000"/>
          <w:lang w:val="en"/>
        </w:rPr>
      </w:pPr>
      <w:r w:rsidRPr="007579BD">
        <w:rPr>
          <w:rFonts w:eastAsia="Times New Roman" w:cs="Arial"/>
          <w:color w:val="000000"/>
          <w:lang w:val="en"/>
        </w:rPr>
        <w:t>Merce, a native of Oakhurst, N.J., will guide the Rams into their third year of NCAA Division III competition in the spring of 2017.</w:t>
      </w:r>
    </w:p>
    <w:p w:rsidR="00AB55C9" w:rsidRPr="007579BD" w:rsidRDefault="00AB55C9" w:rsidP="00AB55C9">
      <w:pPr>
        <w:spacing w:after="0" w:line="240" w:lineRule="auto"/>
        <w:rPr>
          <w:rFonts w:eastAsia="Times New Roman" w:cs="Arial"/>
          <w:color w:val="000000"/>
          <w:lang w:val="en"/>
        </w:rPr>
      </w:pPr>
    </w:p>
    <w:p w:rsidR="00AB55C9" w:rsidRPr="007579BD" w:rsidRDefault="00AB55C9" w:rsidP="00AB55C9">
      <w:pPr>
        <w:spacing w:after="0" w:line="240" w:lineRule="auto"/>
        <w:rPr>
          <w:rFonts w:eastAsia="Times New Roman" w:cs="Arial"/>
          <w:color w:val="000000"/>
          <w:lang w:val="en"/>
        </w:rPr>
      </w:pPr>
      <w:r w:rsidRPr="007579BD">
        <w:rPr>
          <w:rFonts w:eastAsia="Times New Roman" w:cs="Arial"/>
          <w:color w:val="000000"/>
          <w:lang w:val="en"/>
        </w:rPr>
        <w:t xml:space="preserve">I really felt connected to the campus,” said Merce, a 2013 graduate of New England (Henniker, </w:t>
      </w:r>
      <w:proofErr w:type="spellStart"/>
      <w:r w:rsidRPr="007579BD">
        <w:rPr>
          <w:rFonts w:eastAsia="Times New Roman" w:cs="Arial"/>
          <w:color w:val="000000"/>
          <w:lang w:val="en"/>
        </w:rPr>
        <w:t>N.H</w:t>
      </w:r>
      <w:proofErr w:type="spellEnd"/>
      <w:r w:rsidRPr="007579BD">
        <w:rPr>
          <w:rFonts w:eastAsia="Times New Roman" w:cs="Arial"/>
          <w:color w:val="000000"/>
          <w:lang w:val="en"/>
        </w:rPr>
        <w:t xml:space="preserve">.) </w:t>
      </w:r>
      <w:proofErr w:type="gramStart"/>
      <w:r w:rsidRPr="007579BD">
        <w:rPr>
          <w:rFonts w:eastAsia="Times New Roman" w:cs="Arial"/>
          <w:color w:val="000000"/>
          <w:lang w:val="en"/>
        </w:rPr>
        <w:t>College, where she earned a bachelor’s degree in kinesiology.</w:t>
      </w:r>
      <w:proofErr w:type="gramEnd"/>
      <w:r w:rsidRPr="007579BD">
        <w:rPr>
          <w:rFonts w:eastAsia="Times New Roman" w:cs="Arial"/>
          <w:color w:val="000000"/>
          <w:lang w:val="en"/>
        </w:rPr>
        <w:t xml:space="preserve">  Merce was a four-year starter for the NCAA Division III New England Pilgrims, playing the midfield and defender positions. She was named to the North Atlantic All-Conference Team her senior season after leading the team with 29 goals and 38 points. Merce was voted New England’s Female Athlete of the Year in 2012-13. Merce earned team MVP honors as a sophomore and senior. She served as captain of the 2013 team.  Merce compiled 55 goals and 13 assists in 70 career starts at New England. She was a key member of the 2012 squad that advanced to the North Atlantic Conference East Division championship match.   </w:t>
      </w:r>
    </w:p>
    <w:p w:rsidR="00AB55C9" w:rsidRPr="007579BD" w:rsidRDefault="00AB55C9" w:rsidP="00AB55C9">
      <w:pPr>
        <w:spacing w:after="0" w:line="240" w:lineRule="auto"/>
        <w:rPr>
          <w:rFonts w:eastAsia="Times New Roman" w:cs="Arial"/>
          <w:color w:val="000000"/>
          <w:lang w:val="en"/>
        </w:rPr>
      </w:pPr>
    </w:p>
    <w:p w:rsidR="00AB55C9" w:rsidRDefault="00AB55C9" w:rsidP="00AB55C9">
      <w:pPr>
        <w:spacing w:after="0" w:line="240" w:lineRule="auto"/>
        <w:rPr>
          <w:rFonts w:eastAsia="Times New Roman" w:cs="Arial"/>
          <w:color w:val="000000"/>
          <w:lang w:val="en"/>
        </w:rPr>
      </w:pPr>
      <w:r w:rsidRPr="007579BD">
        <w:rPr>
          <w:rFonts w:eastAsia="Times New Roman" w:cs="Arial"/>
          <w:color w:val="000000"/>
          <w:lang w:val="en"/>
        </w:rPr>
        <w:t>Merce played on the American International Sports Team that won tournaments in Munich and Prague in 2012. She was head junior varsity girls lacrosse coach at Red Bank Catholic (N.J.) High School from 2013-15, and also coached an area youth team for one year.</w:t>
      </w:r>
    </w:p>
    <w:p w:rsidR="00AB55C9" w:rsidRDefault="00AB55C9" w:rsidP="00AB55C9">
      <w:pPr>
        <w:spacing w:after="0" w:line="240" w:lineRule="auto"/>
        <w:rPr>
          <w:rFonts w:eastAsia="Times New Roman" w:cs="Arial"/>
          <w:color w:val="000000"/>
          <w:lang w:val="en"/>
        </w:rPr>
      </w:pPr>
    </w:p>
    <w:p w:rsidR="00AB55C9" w:rsidRPr="007579BD" w:rsidRDefault="00AB55C9" w:rsidP="00AB55C9">
      <w:pPr>
        <w:spacing w:after="0" w:line="240" w:lineRule="auto"/>
        <w:rPr>
          <w:rFonts w:eastAsia="Times New Roman" w:cs="Arial"/>
          <w:color w:val="000000"/>
          <w:lang w:val="en"/>
        </w:rPr>
      </w:pPr>
    </w:p>
    <w:p w:rsidR="007579BD" w:rsidRPr="007579BD" w:rsidRDefault="007579BD" w:rsidP="007579BD">
      <w:pPr>
        <w:spacing w:line="240" w:lineRule="auto"/>
        <w:rPr>
          <w:rFonts w:eastAsia="小塚明朝 Pr6N M" w:cs="Times New Roman"/>
        </w:rPr>
      </w:pPr>
      <w:r w:rsidRPr="007579BD">
        <w:rPr>
          <w:rFonts w:cs="Times New Roman"/>
          <w:b/>
        </w:rPr>
        <w:t xml:space="preserve">Nate Grosse </w:t>
      </w:r>
      <w:r w:rsidRPr="007579BD">
        <w:rPr>
          <w:rFonts w:cs="Times New Roman"/>
          <w:b/>
          <w:i/>
        </w:rPr>
        <w:t>(</w:t>
      </w:r>
      <w:proofErr w:type="spellStart"/>
      <w:r w:rsidRPr="007579BD">
        <w:rPr>
          <w:rFonts w:cs="Times New Roman"/>
          <w:b/>
          <w:i/>
        </w:rPr>
        <w:t>GRO</w:t>
      </w:r>
      <w:proofErr w:type="spellEnd"/>
      <w:r w:rsidRPr="007579BD">
        <w:rPr>
          <w:rFonts w:cs="Times New Roman"/>
          <w:b/>
          <w:i/>
        </w:rPr>
        <w:t xml:space="preserve"> see), </w:t>
      </w:r>
      <w:r w:rsidRPr="007579BD">
        <w:rPr>
          <w:rFonts w:cs="Times New Roman"/>
          <w:b/>
        </w:rPr>
        <w:t>Soccer</w:t>
      </w:r>
      <w:r w:rsidRPr="007579BD">
        <w:rPr>
          <w:rFonts w:eastAsia="小塚明朝 Pr6N M" w:cs="Times New Roman"/>
        </w:rPr>
        <w:br/>
      </w:r>
      <w:r w:rsidRPr="007579BD">
        <w:rPr>
          <w:rFonts w:cs="Times New Roman"/>
        </w:rPr>
        <w:t>Grosse played one season at Truman State University (1997-98), and then went on to the University of Nebraska Omaha where he was a three-year starter on its club team and a member of the Omaha Burke High School team that reached the state finals four consecutive years (1994-97).</w:t>
      </w:r>
    </w:p>
    <w:p w:rsidR="007579BD" w:rsidRPr="007579BD" w:rsidRDefault="007579BD" w:rsidP="007579BD">
      <w:pPr>
        <w:widowControl w:val="0"/>
        <w:autoSpaceDE w:val="0"/>
        <w:autoSpaceDN w:val="0"/>
        <w:adjustRightInd w:val="0"/>
        <w:spacing w:after="0" w:line="240" w:lineRule="auto"/>
        <w:rPr>
          <w:rFonts w:cs="Times New Roman"/>
        </w:rPr>
      </w:pPr>
      <w:r w:rsidRPr="007579BD">
        <w:rPr>
          <w:rFonts w:cs="Times New Roman"/>
        </w:rPr>
        <w:t>Grosse is finishing his third year as Cornell’s Head Coach after serving as assistant coach during the 2013.  Previously, Grosse spent seven years coaching and teaching at St. Laurence High School in Burbank, Ill. He was head varsity boys’ soccer coach for three seasons, winning two Chicago Catholic League championships (2011, 2012) and claiming a regional title in 2012.  Grosse was named Chicago Catholic League Soccer Coach of the Year in 2011 and 2012. His 2012 squad advanced to a sectional final (round of 16) in the Illinois High School State Tournament.  Additionally, he headed a high school program in Lima, Peru, from 2001-03, prior to serving as instructor for the Creighton University Soccer Academy (2000-01).</w:t>
      </w:r>
    </w:p>
    <w:p w:rsidR="007579BD" w:rsidRPr="007579BD" w:rsidRDefault="007579BD" w:rsidP="007579BD">
      <w:pPr>
        <w:widowControl w:val="0"/>
        <w:autoSpaceDE w:val="0"/>
        <w:autoSpaceDN w:val="0"/>
        <w:adjustRightInd w:val="0"/>
        <w:spacing w:after="0" w:line="240" w:lineRule="auto"/>
        <w:rPr>
          <w:rFonts w:cs="Times New Roman"/>
        </w:rPr>
      </w:pPr>
    </w:p>
    <w:p w:rsidR="00537908" w:rsidRDefault="007579BD" w:rsidP="00375190">
      <w:pPr>
        <w:spacing w:line="240" w:lineRule="auto"/>
        <w:rPr>
          <w:rFonts w:cs="Times New Roman"/>
        </w:rPr>
      </w:pPr>
      <w:r w:rsidRPr="007579BD">
        <w:rPr>
          <w:rFonts w:cs="Times New Roman"/>
        </w:rPr>
        <w:t>Grosse earned a bachelor’s degree in Spanish from the University of Nebraska-Omaha in 2005. He holds a National D Coaching License from the United States Soccer Federation and is a current member of the National Soccer Coaches Association of America (NSCAA). Grosse has earned an NSCAA National Diploma-Distinguished Pass as well a</w:t>
      </w:r>
      <w:r w:rsidR="00375190">
        <w:rPr>
          <w:rFonts w:cs="Times New Roman"/>
        </w:rPr>
        <w:t>s </w:t>
      </w:r>
      <w:proofErr w:type="spellStart"/>
      <w:r w:rsidR="00375190">
        <w:rPr>
          <w:rFonts w:cs="Times New Roman"/>
        </w:rPr>
        <w:t>NSCAA</w:t>
      </w:r>
      <w:proofErr w:type="spellEnd"/>
      <w:r w:rsidR="00375190">
        <w:rPr>
          <w:rFonts w:cs="Times New Roman"/>
        </w:rPr>
        <w:t xml:space="preserve"> Special Topics Diplomas.</w:t>
      </w:r>
    </w:p>
    <w:p w:rsidR="00537908" w:rsidRDefault="00537908">
      <w:pPr>
        <w:rPr>
          <w:rFonts w:cs="Times New Roman"/>
        </w:rPr>
      </w:pPr>
      <w:r>
        <w:rPr>
          <w:rFonts w:cs="Times New Roman"/>
        </w:rPr>
        <w:br w:type="page"/>
      </w:r>
    </w:p>
    <w:p w:rsidR="005168ED" w:rsidRPr="005168ED" w:rsidRDefault="005168ED" w:rsidP="00D00B62">
      <w:pPr>
        <w:spacing w:after="0" w:line="240" w:lineRule="auto"/>
        <w:rPr>
          <w:rFonts w:cs="Arial"/>
          <w:b/>
          <w:color w:val="000000"/>
          <w:u w:val="single"/>
          <w:lang w:val="en"/>
        </w:rPr>
      </w:pPr>
      <w:r w:rsidRPr="005168ED">
        <w:rPr>
          <w:rFonts w:cs="Arial"/>
          <w:b/>
          <w:color w:val="000000"/>
          <w:u w:val="single"/>
          <w:lang w:val="en"/>
        </w:rPr>
        <w:lastRenderedPageBreak/>
        <w:t>Field Trips</w:t>
      </w:r>
    </w:p>
    <w:p w:rsidR="005168ED" w:rsidRDefault="005168ED" w:rsidP="00D00B62">
      <w:pPr>
        <w:spacing w:after="0" w:line="240" w:lineRule="auto"/>
        <w:rPr>
          <w:rFonts w:cs="Arial"/>
          <w:b/>
          <w:color w:val="000000"/>
          <w:lang w:val="en"/>
        </w:rPr>
      </w:pPr>
    </w:p>
    <w:p w:rsidR="005168ED" w:rsidRPr="005168ED" w:rsidRDefault="005168ED" w:rsidP="005168ED">
      <w:pPr>
        <w:spacing w:after="0" w:line="240" w:lineRule="auto"/>
        <w:rPr>
          <w:rFonts w:cs="Arial"/>
          <w:b/>
          <w:color w:val="000000"/>
          <w:u w:val="single"/>
          <w:lang w:val="en"/>
        </w:rPr>
      </w:pPr>
      <w:r w:rsidRPr="005168ED">
        <w:rPr>
          <w:rFonts w:cs="Arial"/>
          <w:b/>
          <w:color w:val="000000"/>
          <w:u w:val="single"/>
          <w:lang w:val="en"/>
        </w:rPr>
        <w:t>Cedar Rapids Curling</w:t>
      </w:r>
    </w:p>
    <w:p w:rsidR="005168ED" w:rsidRPr="005168ED" w:rsidRDefault="005168ED" w:rsidP="005168ED">
      <w:pPr>
        <w:shd w:val="clear" w:color="auto" w:fill="FFFFFF"/>
        <w:spacing w:after="0" w:line="240" w:lineRule="auto"/>
        <w:rPr>
          <w:rFonts w:eastAsia="Times New Roman" w:cs="Arial"/>
          <w:szCs w:val="24"/>
        </w:rPr>
      </w:pPr>
      <w:r w:rsidRPr="005168ED">
        <w:rPr>
          <w:rFonts w:eastAsia="Times New Roman" w:cs="Arial"/>
          <w:b/>
          <w:bCs/>
          <w:szCs w:val="24"/>
        </w:rPr>
        <w:t>November 13</w:t>
      </w:r>
      <w:r w:rsidRPr="005168ED">
        <w:rPr>
          <w:rFonts w:eastAsia="Times New Roman" w:cs="Arial"/>
          <w:szCs w:val="24"/>
        </w:rPr>
        <w:t> at the Cedar Rapids Ice Arena</w:t>
      </w:r>
      <w:r>
        <w:rPr>
          <w:rFonts w:eastAsia="Times New Roman" w:cs="Arial"/>
          <w:szCs w:val="24"/>
        </w:rPr>
        <w:t xml:space="preserve"> (6:15 pm-8:30 pm</w:t>
      </w:r>
      <w:r w:rsidRPr="005168ED">
        <w:rPr>
          <w:rFonts w:eastAsia="Times New Roman" w:cs="Arial"/>
          <w:szCs w:val="24"/>
        </w:rPr>
        <w:t>:</w:t>
      </w:r>
    </w:p>
    <w:p w:rsidR="005168ED" w:rsidRPr="005168ED" w:rsidRDefault="005168ED" w:rsidP="005168ED">
      <w:pPr>
        <w:shd w:val="clear" w:color="auto" w:fill="FFFFFF"/>
        <w:spacing w:after="0" w:line="240" w:lineRule="auto"/>
        <w:ind w:left="360"/>
        <w:rPr>
          <w:rFonts w:eastAsia="Times New Roman" w:cs="Arial"/>
          <w:b/>
          <w:bCs/>
          <w:szCs w:val="24"/>
        </w:rPr>
      </w:pPr>
      <w:r w:rsidRPr="005168ED">
        <w:rPr>
          <w:rFonts w:eastAsia="Times New Roman" w:cs="Arial"/>
          <w:b/>
          <w:bCs/>
          <w:szCs w:val="24"/>
        </w:rPr>
        <w:t>6:15 pm:</w:t>
      </w:r>
      <w:r>
        <w:rPr>
          <w:rFonts w:eastAsia="Times New Roman" w:cs="Arial"/>
          <w:b/>
          <w:bCs/>
          <w:szCs w:val="24"/>
        </w:rPr>
        <w:t xml:space="preserve"> </w:t>
      </w:r>
      <w:r w:rsidRPr="005168ED">
        <w:rPr>
          <w:rFonts w:eastAsia="Times New Roman" w:cs="Arial"/>
          <w:szCs w:val="24"/>
        </w:rPr>
        <w:t>Off-ice presentation:</w:t>
      </w:r>
    </w:p>
    <w:p w:rsidR="005168ED" w:rsidRPr="005168ED" w:rsidRDefault="005168ED" w:rsidP="005168ED">
      <w:pPr>
        <w:pStyle w:val="ListParagraph"/>
        <w:numPr>
          <w:ilvl w:val="1"/>
          <w:numId w:val="27"/>
        </w:numPr>
        <w:shd w:val="clear" w:color="auto" w:fill="FFFFFF"/>
        <w:spacing w:after="0" w:line="240" w:lineRule="auto"/>
        <w:ind w:left="1800"/>
        <w:rPr>
          <w:rFonts w:eastAsia="Times New Roman" w:cs="Arial"/>
          <w:szCs w:val="24"/>
        </w:rPr>
      </w:pPr>
      <w:r w:rsidRPr="005168ED">
        <w:rPr>
          <w:rFonts w:eastAsia="Times New Roman" w:cs="Arial"/>
          <w:szCs w:val="24"/>
        </w:rPr>
        <w:t>Short history of curling</w:t>
      </w:r>
    </w:p>
    <w:p w:rsidR="005168ED" w:rsidRPr="005168ED" w:rsidRDefault="005168ED" w:rsidP="005168ED">
      <w:pPr>
        <w:pStyle w:val="ListParagraph"/>
        <w:numPr>
          <w:ilvl w:val="1"/>
          <w:numId w:val="27"/>
        </w:numPr>
        <w:shd w:val="clear" w:color="auto" w:fill="FFFFFF"/>
        <w:spacing w:after="0" w:line="240" w:lineRule="auto"/>
        <w:ind w:left="1800"/>
        <w:rPr>
          <w:rFonts w:eastAsia="Times New Roman" w:cs="Arial"/>
          <w:szCs w:val="24"/>
        </w:rPr>
      </w:pPr>
      <w:r w:rsidRPr="005168ED">
        <w:rPr>
          <w:rFonts w:eastAsia="Times New Roman" w:cs="Arial"/>
          <w:szCs w:val="24"/>
        </w:rPr>
        <w:t>Current status of U.S. curling, different types of facilities, and different club business models</w:t>
      </w:r>
    </w:p>
    <w:p w:rsidR="005168ED" w:rsidRPr="005168ED" w:rsidRDefault="005168ED" w:rsidP="005168ED">
      <w:pPr>
        <w:pStyle w:val="ListParagraph"/>
        <w:numPr>
          <w:ilvl w:val="1"/>
          <w:numId w:val="27"/>
        </w:numPr>
        <w:shd w:val="clear" w:color="auto" w:fill="FFFFFF"/>
        <w:spacing w:after="0" w:line="240" w:lineRule="auto"/>
        <w:ind w:left="1800"/>
        <w:rPr>
          <w:rFonts w:eastAsia="Times New Roman" w:cs="Arial"/>
          <w:szCs w:val="24"/>
        </w:rPr>
      </w:pPr>
      <w:r w:rsidRPr="005168ED">
        <w:rPr>
          <w:rFonts w:eastAsia="Times New Roman" w:cs="Arial"/>
          <w:szCs w:val="24"/>
        </w:rPr>
        <w:t>Basic rules of curling</w:t>
      </w:r>
    </w:p>
    <w:p w:rsidR="005168ED" w:rsidRPr="005168ED" w:rsidRDefault="005168ED" w:rsidP="005168ED">
      <w:pPr>
        <w:pStyle w:val="ListParagraph"/>
        <w:numPr>
          <w:ilvl w:val="1"/>
          <w:numId w:val="27"/>
        </w:numPr>
        <w:shd w:val="clear" w:color="auto" w:fill="FFFFFF"/>
        <w:spacing w:after="0" w:line="240" w:lineRule="auto"/>
        <w:ind w:left="1800"/>
        <w:rPr>
          <w:rFonts w:eastAsia="Times New Roman" w:cs="Arial"/>
          <w:szCs w:val="24"/>
        </w:rPr>
      </w:pPr>
      <w:r w:rsidRPr="005168ED">
        <w:rPr>
          <w:rFonts w:eastAsia="Times New Roman" w:cs="Arial"/>
          <w:szCs w:val="24"/>
        </w:rPr>
        <w:t>Adaptive features of the sport:</w:t>
      </w:r>
    </w:p>
    <w:p w:rsidR="005168ED" w:rsidRPr="005168ED" w:rsidRDefault="005168ED" w:rsidP="005168ED">
      <w:pPr>
        <w:pStyle w:val="ListParagraph"/>
        <w:numPr>
          <w:ilvl w:val="1"/>
          <w:numId w:val="27"/>
        </w:numPr>
        <w:shd w:val="clear" w:color="auto" w:fill="FFFFFF"/>
        <w:spacing w:after="0" w:line="240" w:lineRule="auto"/>
        <w:ind w:left="1800"/>
        <w:rPr>
          <w:rFonts w:eastAsia="Times New Roman" w:cs="Arial"/>
          <w:szCs w:val="24"/>
        </w:rPr>
      </w:pPr>
      <w:r w:rsidRPr="005168ED">
        <w:rPr>
          <w:rFonts w:eastAsia="Times New Roman" w:cs="Arial"/>
          <w:szCs w:val="24"/>
        </w:rPr>
        <w:t>How we teach curling in 50 minutes to 48 people at time</w:t>
      </w:r>
    </w:p>
    <w:p w:rsidR="005168ED" w:rsidRPr="005168ED" w:rsidRDefault="005168ED" w:rsidP="005168ED">
      <w:pPr>
        <w:pStyle w:val="ListParagraph"/>
        <w:numPr>
          <w:ilvl w:val="1"/>
          <w:numId w:val="27"/>
        </w:numPr>
        <w:shd w:val="clear" w:color="auto" w:fill="FFFFFF"/>
        <w:spacing w:after="0" w:line="240" w:lineRule="auto"/>
        <w:ind w:left="1800"/>
        <w:rPr>
          <w:rFonts w:eastAsia="Times New Roman" w:cs="Arial"/>
          <w:szCs w:val="24"/>
        </w:rPr>
      </w:pPr>
      <w:r w:rsidRPr="005168ED">
        <w:rPr>
          <w:rFonts w:eastAsia="Times New Roman" w:cs="Arial"/>
          <w:szCs w:val="24"/>
        </w:rPr>
        <w:t>How we train our teachers</w:t>
      </w:r>
    </w:p>
    <w:p w:rsidR="005168ED" w:rsidRPr="005168ED" w:rsidRDefault="005168ED" w:rsidP="005168ED">
      <w:pPr>
        <w:shd w:val="clear" w:color="auto" w:fill="FFFFFF"/>
        <w:spacing w:after="0" w:line="240" w:lineRule="auto"/>
        <w:ind w:left="360"/>
        <w:rPr>
          <w:rFonts w:eastAsia="Times New Roman" w:cs="Arial"/>
          <w:szCs w:val="24"/>
        </w:rPr>
      </w:pPr>
      <w:r w:rsidRPr="005168ED">
        <w:rPr>
          <w:rFonts w:eastAsia="Times New Roman" w:cs="Arial"/>
          <w:b/>
          <w:bCs/>
          <w:szCs w:val="24"/>
        </w:rPr>
        <w:t>7:00 pm</w:t>
      </w:r>
      <w:r w:rsidRPr="005168ED">
        <w:rPr>
          <w:rFonts w:eastAsia="Times New Roman" w:cs="Arial"/>
          <w:szCs w:val="24"/>
        </w:rPr>
        <w:t xml:space="preserve">: On-ice: </w:t>
      </w:r>
    </w:p>
    <w:p w:rsidR="005168ED" w:rsidRPr="005168ED" w:rsidRDefault="005168ED" w:rsidP="005168ED">
      <w:pPr>
        <w:pStyle w:val="ListParagraph"/>
        <w:numPr>
          <w:ilvl w:val="1"/>
          <w:numId w:val="28"/>
        </w:numPr>
        <w:shd w:val="clear" w:color="auto" w:fill="FFFFFF"/>
        <w:spacing w:after="0" w:line="240" w:lineRule="auto"/>
        <w:ind w:left="1800"/>
        <w:rPr>
          <w:rFonts w:eastAsia="Times New Roman" w:cs="Arial"/>
          <w:szCs w:val="24"/>
        </w:rPr>
      </w:pPr>
      <w:r w:rsidRPr="005168ED">
        <w:rPr>
          <w:rFonts w:eastAsia="Times New Roman" w:cs="Arial"/>
          <w:szCs w:val="24"/>
        </w:rPr>
        <w:t>Students do a hybrid version of our “learn to curl” program</w:t>
      </w:r>
    </w:p>
    <w:p w:rsidR="005168ED" w:rsidRPr="005168ED" w:rsidRDefault="005168ED" w:rsidP="005168ED">
      <w:pPr>
        <w:pStyle w:val="ListParagraph"/>
        <w:numPr>
          <w:ilvl w:val="1"/>
          <w:numId w:val="28"/>
        </w:numPr>
        <w:shd w:val="clear" w:color="auto" w:fill="FFFFFF"/>
        <w:spacing w:after="0" w:line="240" w:lineRule="auto"/>
        <w:ind w:left="1800"/>
        <w:rPr>
          <w:rFonts w:eastAsia="Times New Roman" w:cs="Arial"/>
          <w:szCs w:val="24"/>
        </w:rPr>
      </w:pPr>
      <w:r w:rsidRPr="005168ED">
        <w:rPr>
          <w:rFonts w:eastAsia="Times New Roman" w:cs="Arial"/>
          <w:szCs w:val="24"/>
        </w:rPr>
        <w:t>Discuss the differing schools of thought on various “how’s” and “why’s”  </w:t>
      </w:r>
    </w:p>
    <w:p w:rsidR="005168ED" w:rsidRPr="005168ED" w:rsidRDefault="005168ED" w:rsidP="005168ED">
      <w:pPr>
        <w:shd w:val="clear" w:color="auto" w:fill="FFFFFF"/>
        <w:spacing w:after="0" w:line="240" w:lineRule="auto"/>
        <w:ind w:left="360"/>
        <w:rPr>
          <w:rFonts w:eastAsia="Times New Roman" w:cs="Arial"/>
          <w:szCs w:val="24"/>
        </w:rPr>
      </w:pPr>
      <w:r w:rsidRPr="005168ED">
        <w:rPr>
          <w:rFonts w:eastAsia="Times New Roman" w:cs="Arial"/>
          <w:b/>
          <w:bCs/>
          <w:szCs w:val="24"/>
        </w:rPr>
        <w:t>8-8:30</w:t>
      </w:r>
      <w:r>
        <w:rPr>
          <w:rFonts w:eastAsia="Times New Roman" w:cs="Arial"/>
          <w:b/>
          <w:bCs/>
          <w:szCs w:val="24"/>
        </w:rPr>
        <w:t xml:space="preserve"> </w:t>
      </w:r>
      <w:r w:rsidRPr="005168ED">
        <w:rPr>
          <w:rFonts w:eastAsia="Times New Roman" w:cs="Arial"/>
          <w:b/>
          <w:bCs/>
          <w:szCs w:val="24"/>
        </w:rPr>
        <w:t>pm</w:t>
      </w:r>
      <w:r w:rsidRPr="005168ED">
        <w:rPr>
          <w:rFonts w:eastAsia="Times New Roman" w:cs="Arial"/>
          <w:szCs w:val="24"/>
        </w:rPr>
        <w:t>:</w:t>
      </w:r>
      <w:r>
        <w:rPr>
          <w:rFonts w:eastAsia="Times New Roman" w:cs="Arial"/>
          <w:szCs w:val="24"/>
        </w:rPr>
        <w:t xml:space="preserve"> </w:t>
      </w:r>
      <w:r w:rsidRPr="005168ED">
        <w:rPr>
          <w:rFonts w:eastAsia="Times New Roman" w:cs="Arial"/>
          <w:szCs w:val="24"/>
        </w:rPr>
        <w:t>mini-game</w:t>
      </w:r>
    </w:p>
    <w:p w:rsidR="005168ED" w:rsidRDefault="005168ED" w:rsidP="00D00B62">
      <w:pPr>
        <w:spacing w:after="0" w:line="240" w:lineRule="auto"/>
        <w:rPr>
          <w:rFonts w:cs="Arial"/>
          <w:b/>
          <w:color w:val="000000"/>
          <w:lang w:val="en"/>
        </w:rPr>
      </w:pPr>
    </w:p>
    <w:p w:rsidR="00AB55C9" w:rsidRPr="005168ED" w:rsidRDefault="00537908" w:rsidP="00D00B62">
      <w:pPr>
        <w:spacing w:after="0" w:line="240" w:lineRule="auto"/>
        <w:rPr>
          <w:rFonts w:cs="Arial"/>
          <w:b/>
          <w:color w:val="000000"/>
          <w:u w:val="single"/>
          <w:lang w:val="en"/>
        </w:rPr>
      </w:pPr>
      <w:r w:rsidRPr="005168ED">
        <w:rPr>
          <w:rFonts w:cs="Arial"/>
          <w:b/>
          <w:color w:val="000000"/>
          <w:u w:val="single"/>
          <w:lang w:val="en"/>
        </w:rPr>
        <w:t>Iowa City Fencing</w:t>
      </w:r>
    </w:p>
    <w:p w:rsidR="00537908" w:rsidRDefault="005168ED" w:rsidP="00D00B62">
      <w:pPr>
        <w:spacing w:after="0" w:line="240" w:lineRule="auto"/>
        <w:rPr>
          <w:rFonts w:cs="Arial"/>
          <w:color w:val="000000"/>
          <w:lang w:val="en"/>
        </w:rPr>
      </w:pPr>
      <w:r w:rsidRPr="005168ED">
        <w:rPr>
          <w:rFonts w:cs="Arial"/>
          <w:b/>
          <w:color w:val="000000"/>
          <w:lang w:val="en"/>
        </w:rPr>
        <w:t>November 14</w:t>
      </w:r>
      <w:r>
        <w:rPr>
          <w:rFonts w:cs="Arial"/>
          <w:color w:val="000000"/>
          <w:lang w:val="en"/>
        </w:rPr>
        <w:t xml:space="preserve"> at the Iowa City Fencing Center (9 am -11 am)</w:t>
      </w:r>
    </w:p>
    <w:p w:rsidR="00D00B62" w:rsidRPr="005168ED" w:rsidRDefault="005168ED" w:rsidP="005168ED">
      <w:pPr>
        <w:pStyle w:val="ListParagraph"/>
        <w:numPr>
          <w:ilvl w:val="0"/>
          <w:numId w:val="29"/>
        </w:numPr>
        <w:spacing w:line="240" w:lineRule="auto"/>
        <w:rPr>
          <w:rFonts w:cs="Arial"/>
          <w:color w:val="000000"/>
          <w:lang w:val="en"/>
        </w:rPr>
      </w:pPr>
      <w:r w:rsidRPr="005168ED">
        <w:rPr>
          <w:rFonts w:cs="Arial"/>
          <w:color w:val="000000"/>
          <w:lang w:val="en"/>
        </w:rPr>
        <w:t>Introduction to fencing as a sport</w:t>
      </w:r>
    </w:p>
    <w:p w:rsidR="005168ED" w:rsidRPr="005168ED" w:rsidRDefault="005168ED" w:rsidP="005168ED">
      <w:pPr>
        <w:pStyle w:val="ListParagraph"/>
        <w:numPr>
          <w:ilvl w:val="0"/>
          <w:numId w:val="29"/>
        </w:numPr>
        <w:spacing w:line="240" w:lineRule="auto"/>
        <w:rPr>
          <w:rFonts w:cs="Arial"/>
          <w:color w:val="000000"/>
          <w:lang w:val="en"/>
        </w:rPr>
      </w:pPr>
      <w:r w:rsidRPr="005168ED">
        <w:rPr>
          <w:rFonts w:cs="Arial"/>
          <w:color w:val="000000"/>
          <w:lang w:val="en"/>
        </w:rPr>
        <w:t>Rules, equipment, strategy</w:t>
      </w:r>
    </w:p>
    <w:p w:rsidR="005168ED" w:rsidRPr="005168ED" w:rsidRDefault="005168ED" w:rsidP="005168ED">
      <w:pPr>
        <w:pStyle w:val="ListParagraph"/>
        <w:numPr>
          <w:ilvl w:val="0"/>
          <w:numId w:val="29"/>
        </w:numPr>
        <w:spacing w:line="240" w:lineRule="auto"/>
        <w:rPr>
          <w:rFonts w:cs="Arial"/>
          <w:color w:val="000000"/>
          <w:lang w:val="en"/>
        </w:rPr>
      </w:pPr>
      <w:r w:rsidRPr="005168ED">
        <w:rPr>
          <w:rFonts w:cs="Arial"/>
          <w:color w:val="000000"/>
          <w:lang w:val="en"/>
        </w:rPr>
        <w:t>Skill demonstration</w:t>
      </w:r>
    </w:p>
    <w:p w:rsidR="00E24FDA" w:rsidRDefault="005168ED" w:rsidP="005168ED">
      <w:pPr>
        <w:pStyle w:val="ListParagraph"/>
        <w:numPr>
          <w:ilvl w:val="0"/>
          <w:numId w:val="29"/>
        </w:numPr>
        <w:spacing w:line="240" w:lineRule="auto"/>
        <w:rPr>
          <w:rFonts w:cs="Arial"/>
          <w:color w:val="000000"/>
          <w:lang w:val="en"/>
        </w:rPr>
      </w:pPr>
      <w:r w:rsidRPr="005168ED">
        <w:rPr>
          <w:rFonts w:cs="Arial"/>
          <w:color w:val="000000"/>
          <w:lang w:val="en"/>
        </w:rPr>
        <w:t>Observation, practice</w:t>
      </w:r>
    </w:p>
    <w:p w:rsidR="00E24FDA" w:rsidRDefault="00E24FDA">
      <w:pPr>
        <w:rPr>
          <w:rFonts w:cs="Arial"/>
          <w:color w:val="000000"/>
          <w:lang w:val="en"/>
        </w:rPr>
      </w:pPr>
      <w:r>
        <w:rPr>
          <w:rFonts w:cs="Arial"/>
          <w:color w:val="000000"/>
          <w:lang w:val="en"/>
        </w:rPr>
        <w:br w:type="page"/>
      </w:r>
    </w:p>
    <w:p w:rsidR="00E24FDA" w:rsidRPr="004E2045" w:rsidRDefault="00E24FDA" w:rsidP="00E24FDA">
      <w:pPr>
        <w:pStyle w:val="NormalWeb"/>
        <w:shd w:val="clear" w:color="auto" w:fill="FFFFFF"/>
        <w:rPr>
          <w:sz w:val="22"/>
          <w:szCs w:val="22"/>
          <w:u w:val="single"/>
        </w:rPr>
      </w:pPr>
      <w:r w:rsidRPr="004E2045">
        <w:rPr>
          <w:noProof/>
        </w:rPr>
        <w:lastRenderedPageBreak/>
        <mc:AlternateContent>
          <mc:Choice Requires="wps">
            <w:drawing>
              <wp:anchor distT="0" distB="0" distL="114300" distR="114300" simplePos="0" relativeHeight="251659264" behindDoc="0" locked="0" layoutInCell="1" allowOverlap="1" wp14:anchorId="2656BA52" wp14:editId="6836B5B3">
                <wp:simplePos x="0" y="0"/>
                <wp:positionH relativeFrom="column">
                  <wp:posOffset>3810635</wp:posOffset>
                </wp:positionH>
                <wp:positionV relativeFrom="paragraph">
                  <wp:posOffset>53975</wp:posOffset>
                </wp:positionV>
                <wp:extent cx="2374265" cy="1403985"/>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24FDA" w:rsidRDefault="00E24FDA" w:rsidP="00E24FDA">
                            <w:pPr>
                              <w:pStyle w:val="NormalWeb"/>
                              <w:shd w:val="clear" w:color="auto" w:fill="FFFFFF"/>
                              <w:rPr>
                                <w:b/>
                                <w:bCs/>
                                <w:sz w:val="22"/>
                                <w:szCs w:val="22"/>
                                <w:u w:val="single"/>
                              </w:rPr>
                            </w:pPr>
                            <w:r w:rsidRPr="005F6B93">
                              <w:rPr>
                                <w:b/>
                                <w:bCs/>
                                <w:sz w:val="22"/>
                                <w:szCs w:val="22"/>
                                <w:u w:val="single"/>
                              </w:rPr>
                              <w:t>Individual Sports</w:t>
                            </w:r>
                          </w:p>
                          <w:p w:rsidR="00E24FDA" w:rsidRPr="005F6B93" w:rsidRDefault="00E24FDA" w:rsidP="00E24FDA">
                            <w:pPr>
                              <w:pStyle w:val="NormalWeb"/>
                              <w:shd w:val="clear" w:color="auto" w:fill="FFFFFF"/>
                              <w:ind w:left="720"/>
                              <w:rPr>
                                <w:sz w:val="22"/>
                                <w:szCs w:val="22"/>
                              </w:rPr>
                            </w:pPr>
                            <w:r w:rsidRPr="005F6B93">
                              <w:rPr>
                                <w:sz w:val="22"/>
                                <w:szCs w:val="22"/>
                              </w:rPr>
                              <w:t>Track/distance</w:t>
                            </w:r>
                          </w:p>
                          <w:p w:rsidR="00E24FDA" w:rsidRPr="005F6B93" w:rsidRDefault="00E24FDA" w:rsidP="00E24FDA">
                            <w:pPr>
                              <w:pStyle w:val="NormalWeb"/>
                              <w:shd w:val="clear" w:color="auto" w:fill="FFFFFF"/>
                              <w:ind w:left="720"/>
                              <w:rPr>
                                <w:sz w:val="22"/>
                                <w:szCs w:val="22"/>
                              </w:rPr>
                            </w:pPr>
                            <w:r w:rsidRPr="005F6B93">
                              <w:rPr>
                                <w:sz w:val="22"/>
                                <w:szCs w:val="22"/>
                              </w:rPr>
                              <w:t>Field</w:t>
                            </w:r>
                          </w:p>
                          <w:p w:rsidR="00E24FDA" w:rsidRPr="005F6B93" w:rsidRDefault="00E24FDA" w:rsidP="00E24FDA">
                            <w:pPr>
                              <w:pStyle w:val="NormalWeb"/>
                              <w:shd w:val="clear" w:color="auto" w:fill="FFFFFF"/>
                              <w:ind w:left="720"/>
                              <w:rPr>
                                <w:sz w:val="22"/>
                                <w:szCs w:val="22"/>
                              </w:rPr>
                            </w:pPr>
                            <w:r w:rsidRPr="005F6B93">
                              <w:rPr>
                                <w:sz w:val="22"/>
                                <w:szCs w:val="22"/>
                              </w:rPr>
                              <w:t>Weight training</w:t>
                            </w:r>
                          </w:p>
                          <w:p w:rsidR="00E24FDA" w:rsidRDefault="00E24FDA" w:rsidP="00E24FDA">
                            <w:pPr>
                              <w:pStyle w:val="NormalWeb"/>
                              <w:shd w:val="clear" w:color="auto" w:fill="FFFFFF"/>
                              <w:ind w:left="720"/>
                              <w:rPr>
                                <w:sz w:val="22"/>
                                <w:szCs w:val="22"/>
                              </w:rPr>
                            </w:pPr>
                            <w:r w:rsidRPr="005F6B93">
                              <w:rPr>
                                <w:sz w:val="22"/>
                                <w:szCs w:val="22"/>
                              </w:rPr>
                              <w:t>Fitness-based (cross fit)</w:t>
                            </w:r>
                          </w:p>
                          <w:p w:rsidR="00E24FDA" w:rsidRPr="005F6B93" w:rsidRDefault="00E24FDA" w:rsidP="00E24FDA">
                            <w:pPr>
                              <w:pStyle w:val="NormalWeb"/>
                              <w:shd w:val="clear" w:color="auto" w:fill="FFFFFF"/>
                              <w:ind w:left="720"/>
                              <w:rPr>
                                <w:sz w:val="22"/>
                                <w:szCs w:val="22"/>
                              </w:rPr>
                            </w:pPr>
                            <w:r w:rsidRPr="005F6B93">
                              <w:rPr>
                                <w:sz w:val="22"/>
                                <w:szCs w:val="22"/>
                              </w:rPr>
                              <w:t>Swimming</w:t>
                            </w:r>
                          </w:p>
                          <w:p w:rsidR="00E24FDA" w:rsidRPr="005F6B93" w:rsidRDefault="00E24FDA" w:rsidP="00E24FDA">
                            <w:pPr>
                              <w:pStyle w:val="NormalWeb"/>
                              <w:shd w:val="clear" w:color="auto" w:fill="FFFFFF"/>
                              <w:ind w:left="720"/>
                              <w:rPr>
                                <w:sz w:val="22"/>
                                <w:szCs w:val="22"/>
                              </w:rPr>
                            </w:pPr>
                            <w:r w:rsidRPr="005F6B93">
                              <w:rPr>
                                <w:sz w:val="22"/>
                                <w:szCs w:val="22"/>
                              </w:rPr>
                              <w:t>Yoga</w:t>
                            </w:r>
                          </w:p>
                          <w:p w:rsidR="00E24FDA" w:rsidRDefault="00E24FDA" w:rsidP="00E24FDA">
                            <w:pPr>
                              <w:pStyle w:val="NormalWeb"/>
                              <w:shd w:val="clear" w:color="auto" w:fill="FFFFFF"/>
                              <w:ind w:left="720"/>
                              <w:rPr>
                                <w:sz w:val="22"/>
                                <w:szCs w:val="22"/>
                              </w:rPr>
                            </w:pPr>
                            <w:r>
                              <w:rPr>
                                <w:sz w:val="22"/>
                                <w:szCs w:val="22"/>
                              </w:rPr>
                              <w:t xml:space="preserve">Dance </w:t>
                            </w:r>
                            <w:proofErr w:type="spellStart"/>
                            <w:r>
                              <w:rPr>
                                <w:sz w:val="22"/>
                                <w:szCs w:val="22"/>
                              </w:rPr>
                              <w:t>Dance</w:t>
                            </w:r>
                            <w:proofErr w:type="spellEnd"/>
                            <w:r>
                              <w:rPr>
                                <w:sz w:val="22"/>
                                <w:szCs w:val="22"/>
                              </w:rPr>
                              <w:t xml:space="preserve"> Revolution</w:t>
                            </w:r>
                          </w:p>
                          <w:p w:rsidR="00E24FDA" w:rsidRDefault="00E24FDA" w:rsidP="00E24FDA">
                            <w:pPr>
                              <w:shd w:val="clear" w:color="auto" w:fill="FFFFFF"/>
                              <w:spacing w:after="0" w:line="240" w:lineRule="auto"/>
                              <w:ind w:left="720"/>
                              <w:rPr>
                                <w:rFonts w:ascii="Times New Roman" w:eastAsia="Times New Roman" w:hAnsi="Times New Roman" w:cs="Times New Roman"/>
                              </w:rPr>
                            </w:pPr>
                            <w:r w:rsidRPr="005F6B93">
                              <w:rPr>
                                <w:rFonts w:ascii="Times New Roman" w:eastAsia="Times New Roman" w:hAnsi="Times New Roman" w:cs="Times New Roman"/>
                              </w:rPr>
                              <w:t>Cup stacking</w:t>
                            </w:r>
                          </w:p>
                          <w:p w:rsidR="00E24FDA" w:rsidRPr="004E2045" w:rsidRDefault="00E24FDA" w:rsidP="00E24FDA">
                            <w:pPr>
                              <w:shd w:val="clear" w:color="auto" w:fill="FFFFFF"/>
                              <w:spacing w:after="0" w:line="240" w:lineRule="auto"/>
                              <w:ind w:left="720"/>
                              <w:rPr>
                                <w:rFonts w:ascii="Times New Roman" w:eastAsia="Times New Roman" w:hAnsi="Times New Roman" w:cs="Times New Roman"/>
                              </w:rPr>
                            </w:pPr>
                            <w:r w:rsidRPr="005F6B93">
                              <w:rPr>
                                <w:rFonts w:ascii="Times New Roman" w:eastAsia="Times New Roman" w:hAnsi="Times New Roman" w:cs="Times New Roman"/>
                              </w:rPr>
                              <w:t>Archery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05pt;margin-top:4.2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" stroked="f">
                <v:textbox style="mso-fit-shape-to-text:t">
                  <w:txbxContent>
                    <w:p w:rsidR="00E24FDA" w:rsidRDefault="00E24FDA" w:rsidP="00E24FDA">
                      <w:pPr>
                        <w:pStyle w:val="NormalWeb"/>
                        <w:shd w:val="clear" w:color="auto" w:fill="FFFFFF"/>
                        <w:rPr>
                          <w:b/>
                          <w:bCs/>
                          <w:sz w:val="22"/>
                          <w:szCs w:val="22"/>
                          <w:u w:val="single"/>
                        </w:rPr>
                      </w:pPr>
                      <w:r w:rsidRPr="005F6B93">
                        <w:rPr>
                          <w:b/>
                          <w:bCs/>
                          <w:sz w:val="22"/>
                          <w:szCs w:val="22"/>
                          <w:u w:val="single"/>
                        </w:rPr>
                        <w:t>Individual Sports</w:t>
                      </w:r>
                    </w:p>
                    <w:p w:rsidR="00E24FDA" w:rsidRPr="005F6B93" w:rsidRDefault="00E24FDA" w:rsidP="00E24FDA">
                      <w:pPr>
                        <w:pStyle w:val="NormalWeb"/>
                        <w:shd w:val="clear" w:color="auto" w:fill="FFFFFF"/>
                        <w:ind w:left="720"/>
                        <w:rPr>
                          <w:sz w:val="22"/>
                          <w:szCs w:val="22"/>
                        </w:rPr>
                      </w:pPr>
                      <w:r w:rsidRPr="005F6B93">
                        <w:rPr>
                          <w:sz w:val="22"/>
                          <w:szCs w:val="22"/>
                        </w:rPr>
                        <w:t>Track/distance</w:t>
                      </w:r>
                    </w:p>
                    <w:p w:rsidR="00E24FDA" w:rsidRPr="005F6B93" w:rsidRDefault="00E24FDA" w:rsidP="00E24FDA">
                      <w:pPr>
                        <w:pStyle w:val="NormalWeb"/>
                        <w:shd w:val="clear" w:color="auto" w:fill="FFFFFF"/>
                        <w:ind w:left="720"/>
                        <w:rPr>
                          <w:sz w:val="22"/>
                          <w:szCs w:val="22"/>
                        </w:rPr>
                      </w:pPr>
                      <w:r w:rsidRPr="005F6B93">
                        <w:rPr>
                          <w:sz w:val="22"/>
                          <w:szCs w:val="22"/>
                        </w:rPr>
                        <w:t>Field</w:t>
                      </w:r>
                    </w:p>
                    <w:p w:rsidR="00E24FDA" w:rsidRPr="005F6B93" w:rsidRDefault="00E24FDA" w:rsidP="00E24FDA">
                      <w:pPr>
                        <w:pStyle w:val="NormalWeb"/>
                        <w:shd w:val="clear" w:color="auto" w:fill="FFFFFF"/>
                        <w:ind w:left="720"/>
                        <w:rPr>
                          <w:sz w:val="22"/>
                          <w:szCs w:val="22"/>
                        </w:rPr>
                      </w:pPr>
                      <w:r w:rsidRPr="005F6B93">
                        <w:rPr>
                          <w:sz w:val="22"/>
                          <w:szCs w:val="22"/>
                        </w:rPr>
                        <w:t>Weight training</w:t>
                      </w:r>
                    </w:p>
                    <w:p w:rsidR="00E24FDA" w:rsidRDefault="00E24FDA" w:rsidP="00E24FDA">
                      <w:pPr>
                        <w:pStyle w:val="NormalWeb"/>
                        <w:shd w:val="clear" w:color="auto" w:fill="FFFFFF"/>
                        <w:ind w:left="720"/>
                        <w:rPr>
                          <w:sz w:val="22"/>
                          <w:szCs w:val="22"/>
                        </w:rPr>
                      </w:pPr>
                      <w:r w:rsidRPr="005F6B93">
                        <w:rPr>
                          <w:sz w:val="22"/>
                          <w:szCs w:val="22"/>
                        </w:rPr>
                        <w:t>Fitness-based (cross fit)</w:t>
                      </w:r>
                    </w:p>
                    <w:p w:rsidR="00E24FDA" w:rsidRPr="005F6B93" w:rsidRDefault="00E24FDA" w:rsidP="00E24FDA">
                      <w:pPr>
                        <w:pStyle w:val="NormalWeb"/>
                        <w:shd w:val="clear" w:color="auto" w:fill="FFFFFF"/>
                        <w:ind w:left="720"/>
                        <w:rPr>
                          <w:sz w:val="22"/>
                          <w:szCs w:val="22"/>
                        </w:rPr>
                      </w:pPr>
                      <w:r w:rsidRPr="005F6B93">
                        <w:rPr>
                          <w:sz w:val="22"/>
                          <w:szCs w:val="22"/>
                        </w:rPr>
                        <w:t>Swimming</w:t>
                      </w:r>
                    </w:p>
                    <w:p w:rsidR="00E24FDA" w:rsidRPr="005F6B93" w:rsidRDefault="00E24FDA" w:rsidP="00E24FDA">
                      <w:pPr>
                        <w:pStyle w:val="NormalWeb"/>
                        <w:shd w:val="clear" w:color="auto" w:fill="FFFFFF"/>
                        <w:ind w:left="720"/>
                        <w:rPr>
                          <w:sz w:val="22"/>
                          <w:szCs w:val="22"/>
                        </w:rPr>
                      </w:pPr>
                      <w:r w:rsidRPr="005F6B93">
                        <w:rPr>
                          <w:sz w:val="22"/>
                          <w:szCs w:val="22"/>
                        </w:rPr>
                        <w:t>Yoga</w:t>
                      </w:r>
                    </w:p>
                    <w:p w:rsidR="00E24FDA" w:rsidRDefault="00E24FDA" w:rsidP="00E24FDA">
                      <w:pPr>
                        <w:pStyle w:val="NormalWeb"/>
                        <w:shd w:val="clear" w:color="auto" w:fill="FFFFFF"/>
                        <w:ind w:left="720"/>
                        <w:rPr>
                          <w:sz w:val="22"/>
                          <w:szCs w:val="22"/>
                        </w:rPr>
                      </w:pPr>
                      <w:r>
                        <w:rPr>
                          <w:sz w:val="22"/>
                          <w:szCs w:val="22"/>
                        </w:rPr>
                        <w:t xml:space="preserve">Dance </w:t>
                      </w:r>
                      <w:proofErr w:type="spellStart"/>
                      <w:r>
                        <w:rPr>
                          <w:sz w:val="22"/>
                          <w:szCs w:val="22"/>
                        </w:rPr>
                        <w:t>Dance</w:t>
                      </w:r>
                      <w:proofErr w:type="spellEnd"/>
                      <w:r>
                        <w:rPr>
                          <w:sz w:val="22"/>
                          <w:szCs w:val="22"/>
                        </w:rPr>
                        <w:t xml:space="preserve"> Revolution</w:t>
                      </w:r>
                    </w:p>
                    <w:p w:rsidR="00E24FDA" w:rsidRDefault="00E24FDA" w:rsidP="00E24FDA">
                      <w:pPr>
                        <w:shd w:val="clear" w:color="auto" w:fill="FFFFFF"/>
                        <w:spacing w:after="0" w:line="240" w:lineRule="auto"/>
                        <w:ind w:left="720"/>
                        <w:rPr>
                          <w:rFonts w:ascii="Times New Roman" w:eastAsia="Times New Roman" w:hAnsi="Times New Roman" w:cs="Times New Roman"/>
                        </w:rPr>
                      </w:pPr>
                      <w:r w:rsidRPr="005F6B93">
                        <w:rPr>
                          <w:rFonts w:ascii="Times New Roman" w:eastAsia="Times New Roman" w:hAnsi="Times New Roman" w:cs="Times New Roman"/>
                        </w:rPr>
                        <w:t>Cup stacking</w:t>
                      </w:r>
                    </w:p>
                    <w:p w:rsidR="00E24FDA" w:rsidRPr="004E2045" w:rsidRDefault="00E24FDA" w:rsidP="00E24FDA">
                      <w:pPr>
                        <w:shd w:val="clear" w:color="auto" w:fill="FFFFFF"/>
                        <w:spacing w:after="0" w:line="240" w:lineRule="auto"/>
                        <w:ind w:left="720"/>
                        <w:rPr>
                          <w:rFonts w:ascii="Times New Roman" w:eastAsia="Times New Roman" w:hAnsi="Times New Roman" w:cs="Times New Roman"/>
                        </w:rPr>
                      </w:pPr>
                      <w:r w:rsidRPr="005F6B93">
                        <w:rPr>
                          <w:rFonts w:ascii="Times New Roman" w:eastAsia="Times New Roman" w:hAnsi="Times New Roman" w:cs="Times New Roman"/>
                        </w:rPr>
                        <w:t>Archery</w:t>
                      </w:r>
                    </w:p>
                  </w:txbxContent>
                </v:textbox>
              </v:shape>
            </w:pict>
          </mc:Fallback>
        </mc:AlternateContent>
      </w:r>
      <w:r w:rsidRPr="004E2045">
        <w:rPr>
          <w:b/>
          <w:bCs/>
          <w:sz w:val="22"/>
          <w:szCs w:val="22"/>
          <w:u w:val="single"/>
        </w:rPr>
        <w:t>Team Sports</w:t>
      </w:r>
    </w:p>
    <w:p w:rsidR="00E24FDA" w:rsidRPr="004E2045" w:rsidRDefault="00E24FDA" w:rsidP="00E24FDA">
      <w:pPr>
        <w:pStyle w:val="NormalWeb"/>
        <w:shd w:val="clear" w:color="auto" w:fill="FFFFFF"/>
        <w:ind w:left="720"/>
        <w:rPr>
          <w:b/>
          <w:sz w:val="22"/>
          <w:szCs w:val="22"/>
        </w:rPr>
      </w:pPr>
      <w:r w:rsidRPr="004E2045">
        <w:rPr>
          <w:b/>
          <w:i/>
          <w:iCs/>
          <w:sz w:val="22"/>
          <w:szCs w:val="22"/>
        </w:rPr>
        <w:t>Invasion sports</w:t>
      </w:r>
    </w:p>
    <w:p w:rsidR="00E24FDA" w:rsidRPr="004E2045" w:rsidRDefault="00E24FDA" w:rsidP="00E24FDA">
      <w:pPr>
        <w:pStyle w:val="NormalWeb"/>
        <w:shd w:val="clear" w:color="auto" w:fill="FFFFFF"/>
        <w:ind w:left="1440"/>
        <w:rPr>
          <w:sz w:val="22"/>
          <w:szCs w:val="22"/>
        </w:rPr>
      </w:pPr>
      <w:r w:rsidRPr="004E2045">
        <w:rPr>
          <w:sz w:val="22"/>
          <w:szCs w:val="22"/>
        </w:rPr>
        <w:t>Basketball</w:t>
      </w:r>
    </w:p>
    <w:p w:rsidR="00E24FDA" w:rsidRPr="004E2045" w:rsidRDefault="00E24FDA" w:rsidP="00E24FDA">
      <w:pPr>
        <w:pStyle w:val="NormalWeb"/>
        <w:shd w:val="clear" w:color="auto" w:fill="FFFFFF"/>
        <w:ind w:left="1440"/>
        <w:rPr>
          <w:sz w:val="22"/>
          <w:szCs w:val="22"/>
        </w:rPr>
      </w:pPr>
      <w:r w:rsidRPr="004E2045">
        <w:rPr>
          <w:sz w:val="22"/>
          <w:szCs w:val="22"/>
        </w:rPr>
        <w:t>Ultimate Frisbee</w:t>
      </w:r>
    </w:p>
    <w:p w:rsidR="00E24FDA" w:rsidRPr="004E2045" w:rsidRDefault="00E24FDA" w:rsidP="00E24FDA">
      <w:pPr>
        <w:pStyle w:val="NormalWeb"/>
        <w:shd w:val="clear" w:color="auto" w:fill="FFFFFF"/>
        <w:ind w:left="1440"/>
        <w:rPr>
          <w:sz w:val="22"/>
          <w:szCs w:val="22"/>
        </w:rPr>
      </w:pPr>
      <w:r w:rsidRPr="004E2045">
        <w:rPr>
          <w:sz w:val="22"/>
          <w:szCs w:val="22"/>
        </w:rPr>
        <w:t>Flag football</w:t>
      </w:r>
    </w:p>
    <w:p w:rsidR="00E24FDA" w:rsidRPr="004E2045" w:rsidRDefault="00E24FDA" w:rsidP="00E24FDA">
      <w:pPr>
        <w:pStyle w:val="NormalWeb"/>
        <w:shd w:val="clear" w:color="auto" w:fill="FFFFFF"/>
        <w:ind w:left="1440"/>
        <w:rPr>
          <w:sz w:val="22"/>
          <w:szCs w:val="22"/>
        </w:rPr>
      </w:pPr>
      <w:r w:rsidRPr="004E2045">
        <w:rPr>
          <w:sz w:val="22"/>
          <w:szCs w:val="22"/>
        </w:rPr>
        <w:t>Netball</w:t>
      </w:r>
    </w:p>
    <w:p w:rsidR="00E24FDA" w:rsidRPr="004E2045" w:rsidRDefault="00E24FDA" w:rsidP="00E24FDA">
      <w:pPr>
        <w:pStyle w:val="NormalWeb"/>
        <w:shd w:val="clear" w:color="auto" w:fill="FFFFFF"/>
        <w:ind w:left="1440"/>
        <w:rPr>
          <w:sz w:val="22"/>
          <w:szCs w:val="22"/>
        </w:rPr>
      </w:pPr>
      <w:r w:rsidRPr="004E2045">
        <w:rPr>
          <w:sz w:val="22"/>
          <w:szCs w:val="22"/>
        </w:rPr>
        <w:t>Football</w:t>
      </w:r>
    </w:p>
    <w:p w:rsidR="00E24FDA" w:rsidRPr="004E2045" w:rsidRDefault="00E24FDA" w:rsidP="00E24FDA">
      <w:pPr>
        <w:pStyle w:val="NormalWeb"/>
        <w:shd w:val="clear" w:color="auto" w:fill="FFFFFF"/>
        <w:ind w:left="1440"/>
        <w:rPr>
          <w:sz w:val="22"/>
          <w:szCs w:val="22"/>
        </w:rPr>
      </w:pPr>
      <w:r w:rsidRPr="004E2045">
        <w:rPr>
          <w:sz w:val="22"/>
          <w:szCs w:val="22"/>
        </w:rPr>
        <w:t xml:space="preserve">3 on 3 </w:t>
      </w:r>
      <w:proofErr w:type="gramStart"/>
      <w:r w:rsidRPr="004E2045">
        <w:rPr>
          <w:sz w:val="22"/>
          <w:szCs w:val="22"/>
        </w:rPr>
        <w:t>basketball</w:t>
      </w:r>
      <w:proofErr w:type="gramEnd"/>
    </w:p>
    <w:p w:rsidR="00E24FDA" w:rsidRPr="004E2045" w:rsidRDefault="00E24FDA" w:rsidP="00E24FDA">
      <w:pPr>
        <w:pStyle w:val="NormalWeb"/>
        <w:shd w:val="clear" w:color="auto" w:fill="FFFFFF"/>
        <w:ind w:left="1440"/>
        <w:rPr>
          <w:sz w:val="22"/>
          <w:szCs w:val="22"/>
        </w:rPr>
      </w:pPr>
      <w:r w:rsidRPr="004E2045">
        <w:rPr>
          <w:sz w:val="22"/>
          <w:szCs w:val="22"/>
        </w:rPr>
        <w:t>Soccer</w:t>
      </w:r>
    </w:p>
    <w:p w:rsidR="00E24FDA" w:rsidRPr="004E2045" w:rsidRDefault="00E24FDA" w:rsidP="00E24FDA">
      <w:pPr>
        <w:pStyle w:val="NormalWeb"/>
        <w:shd w:val="clear" w:color="auto" w:fill="FFFFFF"/>
        <w:ind w:left="1440"/>
        <w:rPr>
          <w:sz w:val="22"/>
          <w:szCs w:val="22"/>
        </w:rPr>
      </w:pPr>
      <w:r w:rsidRPr="004E2045">
        <w:rPr>
          <w:sz w:val="22"/>
          <w:szCs w:val="22"/>
        </w:rPr>
        <w:t>Lacrosse</w:t>
      </w:r>
    </w:p>
    <w:p w:rsidR="00E24FDA" w:rsidRPr="004E2045" w:rsidRDefault="00E24FDA" w:rsidP="00E24FDA">
      <w:pPr>
        <w:pStyle w:val="NormalWeb"/>
        <w:shd w:val="clear" w:color="auto" w:fill="FFFFFF"/>
        <w:ind w:left="1440"/>
        <w:rPr>
          <w:sz w:val="22"/>
          <w:szCs w:val="22"/>
        </w:rPr>
      </w:pPr>
      <w:r w:rsidRPr="004E2045">
        <w:rPr>
          <w:sz w:val="22"/>
          <w:szCs w:val="22"/>
        </w:rPr>
        <w:t>Volleyball</w:t>
      </w:r>
    </w:p>
    <w:p w:rsidR="00E24FDA" w:rsidRPr="004E2045" w:rsidRDefault="00E24FDA" w:rsidP="00E24FDA">
      <w:pPr>
        <w:pStyle w:val="NormalWeb"/>
        <w:shd w:val="clear" w:color="auto" w:fill="FFFFFF"/>
        <w:ind w:left="1440"/>
        <w:rPr>
          <w:sz w:val="22"/>
          <w:szCs w:val="22"/>
        </w:rPr>
      </w:pPr>
      <w:r w:rsidRPr="004E2045">
        <w:rPr>
          <w:sz w:val="22"/>
          <w:szCs w:val="22"/>
        </w:rPr>
        <w:t>Touch Rugby</w:t>
      </w:r>
    </w:p>
    <w:p w:rsidR="00E24FDA" w:rsidRPr="004E2045" w:rsidRDefault="00E24FDA" w:rsidP="00E24FDA">
      <w:pPr>
        <w:pStyle w:val="NormalWeb"/>
        <w:shd w:val="clear" w:color="auto" w:fill="FFFFFF"/>
        <w:ind w:left="1440"/>
        <w:rPr>
          <w:sz w:val="22"/>
          <w:szCs w:val="22"/>
        </w:rPr>
      </w:pPr>
      <w:r w:rsidRPr="004E2045">
        <w:rPr>
          <w:sz w:val="22"/>
          <w:szCs w:val="22"/>
        </w:rPr>
        <w:t>Handball</w:t>
      </w:r>
    </w:p>
    <w:p w:rsidR="00E24FDA" w:rsidRPr="004E2045" w:rsidRDefault="00E24FDA" w:rsidP="00E24FDA">
      <w:pPr>
        <w:pStyle w:val="NormalWeb"/>
        <w:shd w:val="clear" w:color="auto" w:fill="FFFFFF"/>
        <w:ind w:left="1440"/>
        <w:rPr>
          <w:sz w:val="22"/>
          <w:szCs w:val="22"/>
        </w:rPr>
      </w:pPr>
      <w:r w:rsidRPr="004E2045">
        <w:rPr>
          <w:sz w:val="22"/>
          <w:szCs w:val="22"/>
        </w:rPr>
        <w:t>Sit volleyball</w:t>
      </w:r>
    </w:p>
    <w:p w:rsidR="00E24FDA" w:rsidRPr="004E2045" w:rsidRDefault="00E24FDA" w:rsidP="00E24FDA">
      <w:pPr>
        <w:pStyle w:val="NormalWeb"/>
        <w:shd w:val="clear" w:color="auto" w:fill="FFFFFF"/>
        <w:ind w:left="1440"/>
        <w:rPr>
          <w:sz w:val="22"/>
          <w:szCs w:val="22"/>
        </w:rPr>
      </w:pPr>
      <w:r w:rsidRPr="004E2045">
        <w:rPr>
          <w:sz w:val="22"/>
          <w:szCs w:val="22"/>
        </w:rPr>
        <w:t>Blind soccer</w:t>
      </w:r>
    </w:p>
    <w:p w:rsidR="00E24FDA" w:rsidRPr="004E2045" w:rsidRDefault="00E24FDA" w:rsidP="00E24FDA">
      <w:pPr>
        <w:pStyle w:val="NormalWeb"/>
        <w:shd w:val="clear" w:color="auto" w:fill="FFFFFF"/>
        <w:ind w:left="720"/>
        <w:rPr>
          <w:b/>
          <w:sz w:val="22"/>
          <w:szCs w:val="22"/>
        </w:rPr>
      </w:pPr>
      <w:r w:rsidRPr="004E2045">
        <w:rPr>
          <w:b/>
          <w:i/>
          <w:iCs/>
          <w:sz w:val="22"/>
          <w:szCs w:val="22"/>
        </w:rPr>
        <w:t>Non-invasion</w:t>
      </w:r>
    </w:p>
    <w:p w:rsidR="00E24FDA" w:rsidRPr="004E2045" w:rsidRDefault="00E24FDA" w:rsidP="00E24FDA">
      <w:pPr>
        <w:pStyle w:val="NormalWeb"/>
        <w:shd w:val="clear" w:color="auto" w:fill="FFFFFF"/>
        <w:ind w:left="1440"/>
        <w:rPr>
          <w:sz w:val="22"/>
          <w:szCs w:val="22"/>
        </w:rPr>
      </w:pPr>
      <w:r w:rsidRPr="004E2045">
        <w:rPr>
          <w:sz w:val="22"/>
          <w:szCs w:val="22"/>
        </w:rPr>
        <w:t>Baseball</w:t>
      </w:r>
    </w:p>
    <w:p w:rsidR="00E24FDA" w:rsidRPr="004E2045" w:rsidRDefault="00E24FDA" w:rsidP="00E24FDA">
      <w:pPr>
        <w:pStyle w:val="NormalWeb"/>
        <w:shd w:val="clear" w:color="auto" w:fill="FFFFFF"/>
        <w:ind w:left="1440"/>
        <w:rPr>
          <w:sz w:val="22"/>
          <w:szCs w:val="22"/>
        </w:rPr>
      </w:pPr>
      <w:r w:rsidRPr="004E2045">
        <w:rPr>
          <w:sz w:val="22"/>
          <w:szCs w:val="22"/>
        </w:rPr>
        <w:t>Beep baseball</w:t>
      </w:r>
    </w:p>
    <w:p w:rsidR="00E24FDA" w:rsidRPr="004E2045" w:rsidRDefault="00E24FDA" w:rsidP="00E24FDA">
      <w:pPr>
        <w:pStyle w:val="NormalWeb"/>
        <w:shd w:val="clear" w:color="auto" w:fill="FFFFFF"/>
        <w:ind w:left="1440"/>
        <w:rPr>
          <w:sz w:val="22"/>
          <w:szCs w:val="22"/>
        </w:rPr>
      </w:pPr>
      <w:r w:rsidRPr="004E2045">
        <w:rPr>
          <w:sz w:val="22"/>
          <w:szCs w:val="22"/>
        </w:rPr>
        <w:t>Softball</w:t>
      </w:r>
    </w:p>
    <w:p w:rsidR="00E24FDA" w:rsidRPr="004E2045" w:rsidRDefault="00E24FDA" w:rsidP="00E24FDA">
      <w:pPr>
        <w:pStyle w:val="NormalWeb"/>
        <w:shd w:val="clear" w:color="auto" w:fill="FFFFFF"/>
        <w:ind w:left="1440"/>
        <w:rPr>
          <w:sz w:val="22"/>
          <w:szCs w:val="22"/>
        </w:rPr>
      </w:pPr>
      <w:r w:rsidRPr="004E2045">
        <w:rPr>
          <w:sz w:val="22"/>
          <w:szCs w:val="22"/>
        </w:rPr>
        <w:t>Curling</w:t>
      </w:r>
    </w:p>
    <w:p w:rsidR="00E24FDA" w:rsidRPr="004E2045" w:rsidRDefault="00E24FDA" w:rsidP="00E24FDA">
      <w:pPr>
        <w:pStyle w:val="NormalWeb"/>
        <w:shd w:val="clear" w:color="auto" w:fill="FFFFFF"/>
        <w:ind w:left="1440"/>
        <w:rPr>
          <w:sz w:val="22"/>
          <w:szCs w:val="22"/>
        </w:rPr>
      </w:pPr>
      <w:r w:rsidRPr="004E2045">
        <w:rPr>
          <w:sz w:val="22"/>
          <w:szCs w:val="22"/>
        </w:rPr>
        <w:t>Cricket</w:t>
      </w:r>
    </w:p>
    <w:p w:rsidR="00E24FDA" w:rsidRPr="004E2045" w:rsidRDefault="00E24FDA" w:rsidP="00E24FDA">
      <w:pPr>
        <w:pStyle w:val="NormalWeb"/>
        <w:shd w:val="clear" w:color="auto" w:fill="FFFFFF"/>
        <w:ind w:left="1800"/>
        <w:rPr>
          <w:sz w:val="22"/>
          <w:szCs w:val="22"/>
        </w:rPr>
      </w:pPr>
    </w:p>
    <w:p w:rsidR="00E24FDA" w:rsidRPr="004E2045" w:rsidRDefault="00E24FDA" w:rsidP="00E24FDA">
      <w:pPr>
        <w:pStyle w:val="NormalWeb"/>
        <w:shd w:val="clear" w:color="auto" w:fill="FFFFFF"/>
        <w:rPr>
          <w:sz w:val="22"/>
          <w:szCs w:val="22"/>
          <w:u w:val="single"/>
        </w:rPr>
      </w:pPr>
      <w:r w:rsidRPr="004E2045">
        <w:rPr>
          <w:b/>
          <w:bCs/>
          <w:sz w:val="22"/>
          <w:szCs w:val="22"/>
          <w:u w:val="single"/>
        </w:rPr>
        <w:t>Duel Sports</w:t>
      </w:r>
    </w:p>
    <w:p w:rsidR="00E24FDA" w:rsidRPr="004E2045" w:rsidRDefault="00E24FDA" w:rsidP="00E24FDA">
      <w:pPr>
        <w:pStyle w:val="NormalWeb"/>
        <w:shd w:val="clear" w:color="auto" w:fill="FFFFFF"/>
        <w:ind w:left="720"/>
        <w:rPr>
          <w:sz w:val="22"/>
          <w:szCs w:val="22"/>
        </w:rPr>
      </w:pPr>
      <w:r w:rsidRPr="004E2045">
        <w:rPr>
          <w:sz w:val="22"/>
          <w:szCs w:val="22"/>
        </w:rPr>
        <w:t>Tennis</w:t>
      </w:r>
    </w:p>
    <w:p w:rsidR="00E24FDA" w:rsidRPr="004E2045" w:rsidRDefault="00E24FDA" w:rsidP="00E24FDA">
      <w:pPr>
        <w:pStyle w:val="NormalWeb"/>
        <w:shd w:val="clear" w:color="auto" w:fill="FFFFFF"/>
        <w:ind w:left="720"/>
        <w:rPr>
          <w:sz w:val="22"/>
          <w:szCs w:val="22"/>
        </w:rPr>
      </w:pPr>
      <w:proofErr w:type="spellStart"/>
      <w:r w:rsidRPr="004E2045">
        <w:rPr>
          <w:sz w:val="22"/>
          <w:szCs w:val="22"/>
        </w:rPr>
        <w:t>Pickleball</w:t>
      </w:r>
      <w:proofErr w:type="spellEnd"/>
    </w:p>
    <w:p w:rsidR="00E24FDA" w:rsidRPr="004E2045" w:rsidRDefault="00E24FDA" w:rsidP="00E24FDA">
      <w:pPr>
        <w:pStyle w:val="NormalWeb"/>
        <w:shd w:val="clear" w:color="auto" w:fill="FFFFFF"/>
        <w:ind w:left="720"/>
        <w:rPr>
          <w:sz w:val="22"/>
          <w:szCs w:val="22"/>
        </w:rPr>
      </w:pPr>
      <w:r w:rsidRPr="004E2045">
        <w:rPr>
          <w:sz w:val="22"/>
          <w:szCs w:val="22"/>
        </w:rPr>
        <w:t>Lacrosse</w:t>
      </w:r>
    </w:p>
    <w:p w:rsidR="00E24FDA" w:rsidRPr="004E2045" w:rsidRDefault="00E24FDA" w:rsidP="00E24FDA">
      <w:pPr>
        <w:pStyle w:val="NormalWeb"/>
        <w:shd w:val="clear" w:color="auto" w:fill="FFFFFF"/>
        <w:ind w:left="720"/>
        <w:rPr>
          <w:sz w:val="22"/>
          <w:szCs w:val="22"/>
        </w:rPr>
      </w:pPr>
      <w:r w:rsidRPr="004E2045">
        <w:rPr>
          <w:sz w:val="22"/>
          <w:szCs w:val="22"/>
        </w:rPr>
        <w:t>Racquet ball</w:t>
      </w:r>
    </w:p>
    <w:p w:rsidR="00E24FDA" w:rsidRPr="004E2045" w:rsidRDefault="00E24FDA" w:rsidP="00E24FDA">
      <w:pPr>
        <w:pStyle w:val="NormalWeb"/>
        <w:shd w:val="clear" w:color="auto" w:fill="FFFFFF"/>
        <w:ind w:left="720"/>
        <w:rPr>
          <w:sz w:val="22"/>
          <w:szCs w:val="22"/>
        </w:rPr>
      </w:pPr>
      <w:r w:rsidRPr="004E2045">
        <w:rPr>
          <w:sz w:val="22"/>
          <w:szCs w:val="22"/>
        </w:rPr>
        <w:t>Table tennis</w:t>
      </w:r>
    </w:p>
    <w:p w:rsidR="00E24FDA" w:rsidRPr="004E2045" w:rsidRDefault="00E24FDA" w:rsidP="00E24FDA">
      <w:pPr>
        <w:pStyle w:val="NormalWeb"/>
        <w:shd w:val="clear" w:color="auto" w:fill="FFFFFF"/>
        <w:ind w:left="720"/>
        <w:rPr>
          <w:sz w:val="22"/>
          <w:szCs w:val="22"/>
        </w:rPr>
      </w:pPr>
      <w:r w:rsidRPr="004E2045">
        <w:rPr>
          <w:sz w:val="22"/>
          <w:szCs w:val="22"/>
        </w:rPr>
        <w:t>Squash</w:t>
      </w:r>
    </w:p>
    <w:p w:rsidR="00E24FDA" w:rsidRPr="004E2045" w:rsidRDefault="00E24FDA" w:rsidP="00E24FDA">
      <w:pPr>
        <w:pStyle w:val="NormalWeb"/>
        <w:shd w:val="clear" w:color="auto" w:fill="FFFFFF"/>
        <w:ind w:left="720"/>
        <w:rPr>
          <w:sz w:val="22"/>
          <w:szCs w:val="22"/>
        </w:rPr>
      </w:pPr>
      <w:r w:rsidRPr="004E2045">
        <w:rPr>
          <w:sz w:val="22"/>
          <w:szCs w:val="22"/>
        </w:rPr>
        <w:t>Pickle Ball</w:t>
      </w:r>
    </w:p>
    <w:p w:rsidR="00E24FDA" w:rsidRPr="004E2045" w:rsidRDefault="00E24FDA" w:rsidP="00E24FDA">
      <w:pPr>
        <w:pStyle w:val="NormalWeb"/>
        <w:shd w:val="clear" w:color="auto" w:fill="FFFFFF"/>
        <w:ind w:left="720"/>
        <w:rPr>
          <w:sz w:val="22"/>
          <w:szCs w:val="22"/>
        </w:rPr>
      </w:pPr>
      <w:r w:rsidRPr="004E2045">
        <w:rPr>
          <w:sz w:val="22"/>
          <w:szCs w:val="22"/>
        </w:rPr>
        <w:t>Fencing</w:t>
      </w:r>
    </w:p>
    <w:p w:rsidR="00E24FDA" w:rsidRPr="004E2045" w:rsidRDefault="00E24FDA" w:rsidP="00E24FDA">
      <w:pPr>
        <w:pStyle w:val="NormalWeb"/>
        <w:shd w:val="clear" w:color="auto" w:fill="FFFFFF"/>
        <w:ind w:left="720"/>
        <w:rPr>
          <w:sz w:val="22"/>
          <w:szCs w:val="22"/>
        </w:rPr>
      </w:pPr>
      <w:r w:rsidRPr="004E2045">
        <w:rPr>
          <w:sz w:val="22"/>
          <w:szCs w:val="22"/>
        </w:rPr>
        <w:t>Wrestling</w:t>
      </w:r>
    </w:p>
    <w:p w:rsidR="00E24FDA" w:rsidRPr="004E2045" w:rsidRDefault="00E24FDA" w:rsidP="00E24FDA">
      <w:pPr>
        <w:pStyle w:val="NormalWeb"/>
        <w:shd w:val="clear" w:color="auto" w:fill="FFFFFF"/>
        <w:ind w:left="720"/>
        <w:rPr>
          <w:sz w:val="22"/>
          <w:szCs w:val="22"/>
        </w:rPr>
      </w:pPr>
      <w:r w:rsidRPr="004E2045">
        <w:rPr>
          <w:sz w:val="22"/>
          <w:szCs w:val="22"/>
        </w:rPr>
        <w:t>Martial arts</w:t>
      </w:r>
    </w:p>
    <w:p w:rsidR="00E24FDA" w:rsidRPr="004E2045" w:rsidRDefault="00E24FDA" w:rsidP="00E24FDA">
      <w:pPr>
        <w:pStyle w:val="NormalWeb"/>
        <w:shd w:val="clear" w:color="auto" w:fill="FFFFFF"/>
        <w:ind w:left="720"/>
        <w:rPr>
          <w:sz w:val="22"/>
          <w:szCs w:val="22"/>
        </w:rPr>
      </w:pPr>
      <w:r w:rsidRPr="004E2045">
        <w:rPr>
          <w:sz w:val="22"/>
          <w:szCs w:val="22"/>
        </w:rPr>
        <w:t>Boxing</w:t>
      </w:r>
    </w:p>
    <w:p w:rsidR="00E24FDA" w:rsidRPr="004E2045" w:rsidRDefault="00E24FDA" w:rsidP="00E24FDA">
      <w:pPr>
        <w:pStyle w:val="NormalWeb"/>
        <w:shd w:val="clear" w:color="auto" w:fill="FFFFFF"/>
        <w:ind w:left="720"/>
        <w:rPr>
          <w:sz w:val="22"/>
          <w:szCs w:val="22"/>
        </w:rPr>
      </w:pPr>
      <w:r w:rsidRPr="004E2045">
        <w:rPr>
          <w:sz w:val="22"/>
          <w:szCs w:val="22"/>
        </w:rPr>
        <w:t>Billiards</w:t>
      </w:r>
    </w:p>
    <w:p w:rsidR="00E24FDA" w:rsidRPr="004E2045" w:rsidRDefault="00E24FDA" w:rsidP="00E24FDA">
      <w:pPr>
        <w:pStyle w:val="NormalWeb"/>
        <w:shd w:val="clear" w:color="auto" w:fill="FFFFFF"/>
        <w:ind w:left="720"/>
        <w:rPr>
          <w:sz w:val="22"/>
          <w:szCs w:val="22"/>
        </w:rPr>
      </w:pPr>
      <w:r w:rsidRPr="004E2045">
        <w:rPr>
          <w:sz w:val="22"/>
          <w:szCs w:val="22"/>
        </w:rPr>
        <w:t>Bowling</w:t>
      </w:r>
    </w:p>
    <w:p w:rsidR="00E24FDA" w:rsidRPr="004E2045" w:rsidRDefault="00E24FDA" w:rsidP="00E24FDA">
      <w:pPr>
        <w:pStyle w:val="NormalWeb"/>
        <w:shd w:val="clear" w:color="auto" w:fill="FFFFFF"/>
        <w:ind w:left="720"/>
        <w:rPr>
          <w:sz w:val="22"/>
          <w:szCs w:val="22"/>
        </w:rPr>
      </w:pPr>
      <w:r w:rsidRPr="004E2045">
        <w:rPr>
          <w:sz w:val="22"/>
          <w:szCs w:val="22"/>
        </w:rPr>
        <w:t>Golf</w:t>
      </w:r>
    </w:p>
    <w:p w:rsidR="00E24FDA" w:rsidRPr="004E2045" w:rsidRDefault="00E24FDA" w:rsidP="00E24FDA">
      <w:pPr>
        <w:pStyle w:val="NormalWeb"/>
        <w:shd w:val="clear" w:color="auto" w:fill="FFFFFF"/>
        <w:ind w:left="720"/>
        <w:rPr>
          <w:sz w:val="22"/>
          <w:szCs w:val="22"/>
        </w:rPr>
      </w:pPr>
      <w:proofErr w:type="spellStart"/>
      <w:r w:rsidRPr="004E2045">
        <w:rPr>
          <w:sz w:val="22"/>
          <w:szCs w:val="22"/>
        </w:rPr>
        <w:t>BirdyBall</w:t>
      </w:r>
      <w:proofErr w:type="spellEnd"/>
    </w:p>
    <w:p w:rsidR="00E24FDA" w:rsidRPr="004E2045" w:rsidRDefault="00E24FDA" w:rsidP="00E24FDA">
      <w:pPr>
        <w:pStyle w:val="NormalWeb"/>
        <w:shd w:val="clear" w:color="auto" w:fill="FFFFFF"/>
        <w:ind w:left="720"/>
        <w:rPr>
          <w:sz w:val="22"/>
          <w:szCs w:val="22"/>
        </w:rPr>
      </w:pPr>
      <w:r w:rsidRPr="004E2045">
        <w:rPr>
          <w:sz w:val="22"/>
          <w:szCs w:val="22"/>
        </w:rPr>
        <w:t>Tetherball</w:t>
      </w:r>
    </w:p>
    <w:p w:rsidR="00E24FDA" w:rsidRPr="005F6B93" w:rsidRDefault="00E24FDA" w:rsidP="00E24FDA">
      <w:pPr>
        <w:shd w:val="clear" w:color="auto" w:fill="FFFFFF"/>
        <w:spacing w:after="0" w:line="240" w:lineRule="auto"/>
        <w:ind w:left="720"/>
        <w:rPr>
          <w:rFonts w:ascii="Times New Roman" w:eastAsia="Times New Roman" w:hAnsi="Times New Roman" w:cs="Times New Roman"/>
        </w:rPr>
      </w:pPr>
      <w:r w:rsidRPr="005F6B93">
        <w:rPr>
          <w:rFonts w:ascii="Times New Roman" w:eastAsia="Times New Roman" w:hAnsi="Times New Roman" w:cs="Times New Roman"/>
        </w:rPr>
        <w:t>Croquet</w:t>
      </w:r>
    </w:p>
    <w:p w:rsidR="00E02E9A" w:rsidRDefault="00E02E9A">
      <w:pPr>
        <w:rPr>
          <w:rFonts w:cs="Arial"/>
          <w:color w:val="000000"/>
          <w:lang w:val="en"/>
        </w:rPr>
      </w:pPr>
      <w:r>
        <w:rPr>
          <w:rFonts w:cs="Arial"/>
          <w:color w:val="000000"/>
          <w:lang w:val="en"/>
        </w:rPr>
        <w:br w:type="page"/>
      </w:r>
    </w:p>
    <w:tbl>
      <w:tblPr>
        <w:tblW w:w="5060" w:type="dxa"/>
        <w:tblInd w:w="93" w:type="dxa"/>
        <w:tblLook w:val="04A0" w:firstRow="1" w:lastRow="0" w:firstColumn="1" w:lastColumn="0" w:noHBand="0" w:noVBand="1"/>
      </w:tblPr>
      <w:tblGrid>
        <w:gridCol w:w="2980"/>
        <w:gridCol w:w="560"/>
        <w:gridCol w:w="1520"/>
      </w:tblGrid>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lastRenderedPageBreak/>
              <w:t>Arrows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35</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Badminton Nets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3</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Badminton Racquets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30</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sz w:val="15"/>
                <w:szCs w:val="15"/>
              </w:rPr>
            </w:pPr>
            <w:r w:rsidRPr="00E02E9A">
              <w:rPr>
                <w:rFonts w:ascii="Calibri" w:eastAsia="Times New Roman" w:hAnsi="Calibri" w:cs="Arial"/>
                <w:sz w:val="15"/>
                <w:szCs w:val="15"/>
              </w:rPr>
              <w:t>Basketballs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2</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Beach Balls 24"</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12</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Bean Bags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24</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sz w:val="15"/>
                <w:szCs w:val="15"/>
              </w:rPr>
            </w:pPr>
            <w:r w:rsidRPr="00E02E9A">
              <w:rPr>
                <w:rFonts w:ascii="Calibri" w:eastAsia="Times New Roman" w:hAnsi="Calibri" w:cs="Arial"/>
                <w:sz w:val="15"/>
                <w:szCs w:val="15"/>
              </w:rPr>
              <w:t>Birdie ball sets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2</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Birdies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50</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Bows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3</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sz w:val="15"/>
                <w:szCs w:val="15"/>
              </w:rPr>
            </w:pPr>
            <w:r w:rsidRPr="00E02E9A">
              <w:rPr>
                <w:rFonts w:ascii="Calibri" w:eastAsia="Times New Roman" w:hAnsi="Calibri" w:cs="Arial"/>
                <w:sz w:val="15"/>
                <w:szCs w:val="15"/>
              </w:rPr>
              <w:t>Box of compasses and archery guards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sz w:val="15"/>
                <w:szCs w:val="15"/>
              </w:rPr>
            </w:pPr>
            <w:r w:rsidRPr="00E02E9A">
              <w:rPr>
                <w:rFonts w:ascii="Calibri" w:eastAsia="Times New Roman" w:hAnsi="Calibri" w:cs="Arial"/>
                <w:sz w:val="15"/>
                <w:szCs w:val="15"/>
              </w:rPr>
              <w:t>Box of random balls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Box of Rope</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sz w:val="15"/>
                <w:szCs w:val="15"/>
              </w:rPr>
            </w:pPr>
            <w:r w:rsidRPr="00E02E9A">
              <w:rPr>
                <w:rFonts w:ascii="Calibri" w:eastAsia="Times New Roman" w:hAnsi="Calibri" w:cs="Arial"/>
                <w:sz w:val="15"/>
                <w:szCs w:val="15"/>
              </w:rPr>
              <w:t>Bucket of hockey pucks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sz w:val="15"/>
                <w:szCs w:val="15"/>
              </w:rPr>
            </w:pPr>
            <w:r w:rsidRPr="00E02E9A">
              <w:rPr>
                <w:rFonts w:ascii="Calibri" w:eastAsia="Times New Roman" w:hAnsi="Calibri" w:cs="Arial"/>
                <w:sz w:val="15"/>
                <w:szCs w:val="15"/>
              </w:rPr>
              <w:t>Bucket of short wooden sticks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sz w:val="15"/>
                <w:szCs w:val="15"/>
              </w:rPr>
            </w:pPr>
            <w:r w:rsidRPr="00E02E9A">
              <w:rPr>
                <w:rFonts w:ascii="Calibri" w:eastAsia="Times New Roman" w:hAnsi="Calibri" w:cs="Arial"/>
                <w:sz w:val="15"/>
                <w:szCs w:val="15"/>
              </w:rPr>
              <w:t>CD/Radio</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Cricket Bats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7</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Frisbees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15</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Gator Balls (12")</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Golf Balls (</w:t>
            </w:r>
            <w:proofErr w:type="spellStart"/>
            <w:r w:rsidRPr="00E02E9A">
              <w:rPr>
                <w:rFonts w:ascii="Calibri" w:eastAsia="Times New Roman" w:hAnsi="Calibri" w:cs="Arial"/>
                <w:color w:val="000000"/>
                <w:sz w:val="15"/>
                <w:szCs w:val="15"/>
              </w:rPr>
              <w:t>Wiffle</w:t>
            </w:r>
            <w:proofErr w:type="spellEnd"/>
            <w:r w:rsidRPr="00E02E9A">
              <w:rPr>
                <w:rFonts w:ascii="Calibri" w:eastAsia="Times New Roman" w:hAnsi="Calibri" w:cs="Arial"/>
                <w:color w:val="000000"/>
                <w:sz w:val="15"/>
                <w:szCs w:val="15"/>
              </w:rPr>
              <w:t>)</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150</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Golf Clubs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41</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Hula Hoops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5</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Jerseys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12</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Lacrosse Sticks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12</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Long Jump ropes (16')</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6</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Mini Compressor</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Mini Footballs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6</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sz w:val="15"/>
                <w:szCs w:val="15"/>
              </w:rPr>
            </w:pPr>
            <w:r w:rsidRPr="00E02E9A">
              <w:rPr>
                <w:rFonts w:ascii="Calibri" w:eastAsia="Times New Roman" w:hAnsi="Calibri" w:cs="Arial"/>
                <w:sz w:val="15"/>
                <w:szCs w:val="15"/>
              </w:rPr>
              <w:t>Orange Cones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17</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sz w:val="15"/>
                <w:szCs w:val="15"/>
              </w:rPr>
            </w:pPr>
            <w:r w:rsidRPr="00E02E9A">
              <w:rPr>
                <w:rFonts w:ascii="Calibri" w:eastAsia="Times New Roman" w:hAnsi="Calibri" w:cs="Arial"/>
                <w:sz w:val="15"/>
                <w:szCs w:val="15"/>
              </w:rPr>
              <w:t xml:space="preserve">Paddles </w:t>
            </w:r>
            <w:proofErr w:type="spellStart"/>
            <w:r w:rsidRPr="00E02E9A">
              <w:rPr>
                <w:rFonts w:ascii="Calibri" w:eastAsia="Times New Roman" w:hAnsi="Calibri" w:cs="Arial"/>
                <w:sz w:val="15"/>
                <w:szCs w:val="15"/>
              </w:rPr>
              <w:t>Misc</w:t>
            </w:r>
            <w:proofErr w:type="spellEnd"/>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6</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Parachute</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Plastic bowling pins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20</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Playground Balls 8.5"</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6</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Poly cones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10</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Poly spots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8</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Pool Noodles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8</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Racquetball Goggles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15</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Racquetball Racquets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13</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Rubber Bowling Balls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3</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Rugby Balls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5</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Scarves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a LOT</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Scooters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6</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Short Speed Jump ropes (9')</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12</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Sport Stacks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6</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STACKS MAT</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Styrofoam paddles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9</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Team Hand balls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13</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Tennis Racquet</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sz w:val="15"/>
                <w:szCs w:val="15"/>
              </w:rPr>
            </w:pPr>
            <w:r w:rsidRPr="00E02E9A">
              <w:rPr>
                <w:rFonts w:ascii="Calibri" w:eastAsia="Times New Roman" w:hAnsi="Calibri" w:cs="Arial"/>
                <w:sz w:val="15"/>
                <w:szCs w:val="15"/>
              </w:rPr>
              <w:t>Velcro tennis ball catch</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6 sets</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Volleyballs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11</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Wickets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4</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Wood Baseball bat</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sz w:val="15"/>
                <w:szCs w:val="15"/>
              </w:rPr>
            </w:pPr>
            <w:r w:rsidRPr="00E02E9A">
              <w:rPr>
                <w:rFonts w:ascii="Calibri" w:eastAsia="Times New Roman" w:hAnsi="Calibri" w:cs="Arial"/>
                <w:sz w:val="15"/>
                <w:szCs w:val="15"/>
              </w:rPr>
              <w:t>Wood Bowling Pins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10</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sz w:val="15"/>
                <w:szCs w:val="15"/>
              </w:rPr>
            </w:pPr>
            <w:r w:rsidRPr="00E02E9A">
              <w:rPr>
                <w:rFonts w:ascii="Calibri" w:eastAsia="Times New Roman" w:hAnsi="Calibri" w:cs="Arial"/>
                <w:sz w:val="15"/>
                <w:szCs w:val="15"/>
              </w:rPr>
              <w:t>Wood paddles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15</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Wooden Dowels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14</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p>
        </w:tc>
      </w:tr>
      <w:tr w:rsidR="00E02E9A" w:rsidRPr="00E02E9A" w:rsidTr="00E02E9A">
        <w:trPr>
          <w:trHeight w:val="195"/>
        </w:trPr>
        <w:tc>
          <w:tcPr>
            <w:tcW w:w="298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rPr>
                <w:rFonts w:ascii="Calibri" w:eastAsia="Times New Roman" w:hAnsi="Calibri" w:cs="Arial"/>
                <w:color w:val="000000"/>
                <w:sz w:val="15"/>
                <w:szCs w:val="15"/>
              </w:rPr>
            </w:pPr>
            <w:r w:rsidRPr="00E02E9A">
              <w:rPr>
                <w:rFonts w:ascii="Calibri" w:eastAsia="Times New Roman" w:hAnsi="Calibri" w:cs="Arial"/>
                <w:color w:val="000000"/>
                <w:sz w:val="15"/>
                <w:szCs w:val="15"/>
              </w:rPr>
              <w:t>Yarn balls</w:t>
            </w:r>
          </w:p>
        </w:tc>
        <w:tc>
          <w:tcPr>
            <w:tcW w:w="56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center"/>
              <w:rPr>
                <w:rFonts w:ascii="Calibri" w:eastAsia="Times New Roman" w:hAnsi="Calibri" w:cs="Arial"/>
                <w:sz w:val="15"/>
                <w:szCs w:val="15"/>
              </w:rPr>
            </w:pPr>
            <w:r w:rsidRPr="00E02E9A">
              <w:rPr>
                <w:rFonts w:ascii="Calibri" w:eastAsia="Times New Roman" w:hAnsi="Calibri" w:cs="Arial"/>
                <w:sz w:val="15"/>
                <w:szCs w:val="15"/>
              </w:rPr>
              <w:t>12</w:t>
            </w:r>
          </w:p>
        </w:tc>
        <w:tc>
          <w:tcPr>
            <w:tcW w:w="1520" w:type="dxa"/>
            <w:tcBorders>
              <w:top w:val="nil"/>
              <w:left w:val="nil"/>
              <w:bottom w:val="nil"/>
              <w:right w:val="nil"/>
            </w:tcBorders>
            <w:shd w:val="clear" w:color="auto" w:fill="auto"/>
            <w:noWrap/>
            <w:vAlign w:val="bottom"/>
            <w:hideMark/>
          </w:tcPr>
          <w:p w:rsidR="00E02E9A" w:rsidRPr="00E02E9A" w:rsidRDefault="00E02E9A" w:rsidP="00E02E9A">
            <w:pPr>
              <w:spacing w:after="0" w:line="240" w:lineRule="auto"/>
              <w:jc w:val="right"/>
              <w:rPr>
                <w:rFonts w:ascii="Calibri" w:eastAsia="Times New Roman" w:hAnsi="Calibri" w:cs="Arial"/>
                <w:color w:val="000000"/>
                <w:sz w:val="15"/>
                <w:szCs w:val="15"/>
              </w:rPr>
            </w:pPr>
          </w:p>
        </w:tc>
      </w:tr>
    </w:tbl>
    <w:p w:rsidR="005168ED" w:rsidRPr="00E24FDA" w:rsidRDefault="005168ED" w:rsidP="00E24FDA">
      <w:pPr>
        <w:spacing w:line="240" w:lineRule="auto"/>
        <w:rPr>
          <w:rFonts w:cs="Arial"/>
          <w:color w:val="000000"/>
          <w:lang w:val="en"/>
        </w:rPr>
      </w:pPr>
      <w:bookmarkStart w:id="0" w:name="_GoBack"/>
      <w:bookmarkEnd w:id="0"/>
    </w:p>
    <w:sectPr w:rsidR="005168ED" w:rsidRPr="00E24FDA" w:rsidSect="00FE1A0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小塚明朝 Pr6N M">
    <w:charset w:val="4E"/>
    <w:family w:val="auto"/>
    <w:pitch w:val="variable"/>
    <w:sig w:usb0="000002D7" w:usb1="2AC71C11"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2B61"/>
    <w:multiLevelType w:val="hybridMultilevel"/>
    <w:tmpl w:val="D4CC4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33829BF"/>
    <w:multiLevelType w:val="hybridMultilevel"/>
    <w:tmpl w:val="788C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5FE"/>
    <w:multiLevelType w:val="hybridMultilevel"/>
    <w:tmpl w:val="697C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53D42"/>
    <w:multiLevelType w:val="hybridMultilevel"/>
    <w:tmpl w:val="ADB6945C"/>
    <w:lvl w:ilvl="0" w:tplc="45D2D9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73A7E"/>
    <w:multiLevelType w:val="hybridMultilevel"/>
    <w:tmpl w:val="43103EF0"/>
    <w:lvl w:ilvl="0" w:tplc="1CCC2F78">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4755141"/>
    <w:multiLevelType w:val="hybridMultilevel"/>
    <w:tmpl w:val="474EF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20381"/>
    <w:multiLevelType w:val="hybridMultilevel"/>
    <w:tmpl w:val="33E6545C"/>
    <w:lvl w:ilvl="0" w:tplc="1A36F7F6">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C740D1D"/>
    <w:multiLevelType w:val="hybridMultilevel"/>
    <w:tmpl w:val="828A4726"/>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ED553C4"/>
    <w:multiLevelType w:val="hybridMultilevel"/>
    <w:tmpl w:val="B00C5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107FE7"/>
    <w:multiLevelType w:val="hybridMultilevel"/>
    <w:tmpl w:val="192860B6"/>
    <w:lvl w:ilvl="0" w:tplc="1CCC2F78">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1EA1493"/>
    <w:multiLevelType w:val="hybridMultilevel"/>
    <w:tmpl w:val="BCE635AE"/>
    <w:lvl w:ilvl="0" w:tplc="AB4059A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EE517D"/>
    <w:multiLevelType w:val="hybridMultilevel"/>
    <w:tmpl w:val="BE4A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F6011D"/>
    <w:multiLevelType w:val="hybridMultilevel"/>
    <w:tmpl w:val="B57025D0"/>
    <w:lvl w:ilvl="0" w:tplc="AB4059A8">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BB033B"/>
    <w:multiLevelType w:val="hybridMultilevel"/>
    <w:tmpl w:val="D3227A08"/>
    <w:lvl w:ilvl="0" w:tplc="1CCC2F78">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BB63A12"/>
    <w:multiLevelType w:val="hybridMultilevel"/>
    <w:tmpl w:val="6368E49A"/>
    <w:lvl w:ilvl="0" w:tplc="9C04F2B4">
      <w:start w:val="1"/>
      <w:numFmt w:val="bullet"/>
      <w:lvlText w:val=""/>
      <w:lvlJc w:val="left"/>
      <w:pPr>
        <w:ind w:left="720" w:hanging="360"/>
      </w:pPr>
      <w:rPr>
        <w:rFonts w:ascii="Symbol" w:hAnsi="Symbol" w:hint="default"/>
        <w:sz w:val="18"/>
        <w:szCs w:val="18"/>
      </w:rPr>
    </w:lvl>
    <w:lvl w:ilvl="1" w:tplc="81E0DBD0">
      <w:start w:val="1"/>
      <w:numFmt w:val="bullet"/>
      <w:lvlText w:val="o"/>
      <w:lvlJc w:val="left"/>
      <w:pPr>
        <w:ind w:left="1440" w:hanging="360"/>
      </w:pPr>
      <w:rPr>
        <w:rFonts w:ascii="Courier New" w:hAnsi="Courier New" w:cs="Courier New"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4771FE"/>
    <w:multiLevelType w:val="hybridMultilevel"/>
    <w:tmpl w:val="93140F8E"/>
    <w:lvl w:ilvl="0" w:tplc="3CC0E0EC">
      <w:start w:val="1"/>
      <w:numFmt w:val="decimal"/>
      <w:lvlText w:val="%1."/>
      <w:lvlJc w:val="left"/>
      <w:pPr>
        <w:tabs>
          <w:tab w:val="num" w:pos="720"/>
        </w:tabs>
        <w:ind w:left="720" w:hanging="720"/>
      </w:pPr>
      <w:rPr>
        <w:rFonts w:ascii="Times New Roman" w:eastAsia="Times New Roman" w:hAnsi="Times New Roman" w:cs="Times New Roman"/>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4D5C0D8B"/>
    <w:multiLevelType w:val="hybridMultilevel"/>
    <w:tmpl w:val="6F102F60"/>
    <w:lvl w:ilvl="0" w:tplc="1CCC2F78">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51B0114B"/>
    <w:multiLevelType w:val="hybridMultilevel"/>
    <w:tmpl w:val="3944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8211F9"/>
    <w:multiLevelType w:val="hybridMultilevel"/>
    <w:tmpl w:val="516C10BC"/>
    <w:lvl w:ilvl="0" w:tplc="5DEEF0FC">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75408B8"/>
    <w:multiLevelType w:val="hybridMultilevel"/>
    <w:tmpl w:val="5874EA6E"/>
    <w:lvl w:ilvl="0" w:tplc="FFFFFFFF">
      <w:start w:val="1"/>
      <w:numFmt w:val="upperLetter"/>
      <w:lvlText w:val="%1."/>
      <w:lvlJc w:val="left"/>
      <w:pPr>
        <w:tabs>
          <w:tab w:val="num" w:pos="1080"/>
        </w:tabs>
        <w:ind w:left="1080" w:hanging="360"/>
      </w:pPr>
      <w:rPr>
        <w:rFonts w:hint="default"/>
        <w:i w:val="0"/>
      </w:rPr>
    </w:lvl>
    <w:lvl w:ilvl="1" w:tplc="201A01EE">
      <w:start w:val="1"/>
      <w:numFmt w:val="bullet"/>
      <w:lvlText w:val=""/>
      <w:lvlJc w:val="left"/>
      <w:pPr>
        <w:tabs>
          <w:tab w:val="num" w:pos="1800"/>
        </w:tabs>
        <w:ind w:left="1800" w:hanging="360"/>
      </w:pPr>
      <w:rPr>
        <w:rFonts w:ascii="Symbol" w:eastAsia="Times New Roman" w:hAnsi="Symbol"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0">
    <w:nsid w:val="59BF4756"/>
    <w:multiLevelType w:val="hybridMultilevel"/>
    <w:tmpl w:val="B76C36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CD607D"/>
    <w:multiLevelType w:val="hybridMultilevel"/>
    <w:tmpl w:val="EEB66C94"/>
    <w:lvl w:ilvl="0" w:tplc="1CCC2F78">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4C06356"/>
    <w:multiLevelType w:val="hybridMultilevel"/>
    <w:tmpl w:val="6EF29FC4"/>
    <w:lvl w:ilvl="0" w:tplc="9C04F2B4">
      <w:start w:val="1"/>
      <w:numFmt w:val="bullet"/>
      <w:lvlText w:val=""/>
      <w:lvlJc w:val="left"/>
      <w:pPr>
        <w:ind w:left="720" w:hanging="360"/>
      </w:pPr>
      <w:rPr>
        <w:rFonts w:ascii="Symbol" w:hAnsi="Symbol" w:hint="default"/>
        <w:sz w:val="18"/>
        <w:szCs w:val="18"/>
      </w:rPr>
    </w:lvl>
    <w:lvl w:ilvl="1" w:tplc="8F6A559E">
      <w:start w:val="1"/>
      <w:numFmt w:val="bullet"/>
      <w:lvlText w:val="o"/>
      <w:lvlJc w:val="left"/>
      <w:pPr>
        <w:ind w:left="1440" w:hanging="360"/>
      </w:pPr>
      <w:rPr>
        <w:rFonts w:ascii="Courier New" w:hAnsi="Courier New" w:cs="Courier New" w:hint="default"/>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5A7323"/>
    <w:multiLevelType w:val="hybridMultilevel"/>
    <w:tmpl w:val="AB2C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167BCD"/>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70455FB5"/>
    <w:multiLevelType w:val="hybridMultilevel"/>
    <w:tmpl w:val="C3FAF47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3B77FF8"/>
    <w:multiLevelType w:val="hybridMultilevel"/>
    <w:tmpl w:val="3BCC8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3213DA"/>
    <w:multiLevelType w:val="hybridMultilevel"/>
    <w:tmpl w:val="516C10BC"/>
    <w:lvl w:ilvl="0" w:tplc="5DEEF0FC">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7"/>
  </w:num>
  <w:num w:numId="3">
    <w:abstractNumId w:val="25"/>
  </w:num>
  <w:num w:numId="4">
    <w:abstractNumId w:val="20"/>
  </w:num>
  <w:num w:numId="5">
    <w:abstractNumId w:val="8"/>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5"/>
  </w:num>
  <w:num w:numId="18">
    <w:abstractNumId w:val="10"/>
  </w:num>
  <w:num w:numId="19">
    <w:abstractNumId w:val="24"/>
  </w:num>
  <w:num w:numId="20">
    <w:abstractNumId w:val="19"/>
  </w:num>
  <w:num w:numId="21">
    <w:abstractNumId w:val="1"/>
  </w:num>
  <w:num w:numId="22">
    <w:abstractNumId w:val="12"/>
  </w:num>
  <w:num w:numId="23">
    <w:abstractNumId w:val="23"/>
  </w:num>
  <w:num w:numId="24">
    <w:abstractNumId w:val="26"/>
  </w:num>
  <w:num w:numId="25">
    <w:abstractNumId w:val="2"/>
  </w:num>
  <w:num w:numId="26">
    <w:abstractNumId w:val="11"/>
  </w:num>
  <w:num w:numId="27">
    <w:abstractNumId w:val="14"/>
  </w:num>
  <w:num w:numId="28">
    <w:abstractNumId w:val="2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298"/>
    <w:rsid w:val="00000F69"/>
    <w:rsid w:val="00076EE6"/>
    <w:rsid w:val="000B4F50"/>
    <w:rsid w:val="00123EFF"/>
    <w:rsid w:val="00163480"/>
    <w:rsid w:val="001D6DA9"/>
    <w:rsid w:val="001F6840"/>
    <w:rsid w:val="00264E1D"/>
    <w:rsid w:val="00281D0D"/>
    <w:rsid w:val="002D4BC7"/>
    <w:rsid w:val="00316B78"/>
    <w:rsid w:val="00375190"/>
    <w:rsid w:val="004160FB"/>
    <w:rsid w:val="00451E97"/>
    <w:rsid w:val="004614BB"/>
    <w:rsid w:val="005036D6"/>
    <w:rsid w:val="005168ED"/>
    <w:rsid w:val="005216AB"/>
    <w:rsid w:val="00521FC6"/>
    <w:rsid w:val="00537908"/>
    <w:rsid w:val="00560940"/>
    <w:rsid w:val="005629BD"/>
    <w:rsid w:val="005827D3"/>
    <w:rsid w:val="005C657A"/>
    <w:rsid w:val="005F4BEA"/>
    <w:rsid w:val="00614DF3"/>
    <w:rsid w:val="006502DB"/>
    <w:rsid w:val="0065411E"/>
    <w:rsid w:val="00720ACC"/>
    <w:rsid w:val="00751DFC"/>
    <w:rsid w:val="007579BD"/>
    <w:rsid w:val="00790771"/>
    <w:rsid w:val="007963A6"/>
    <w:rsid w:val="007E6218"/>
    <w:rsid w:val="00892284"/>
    <w:rsid w:val="008D039F"/>
    <w:rsid w:val="00921B57"/>
    <w:rsid w:val="009272D9"/>
    <w:rsid w:val="00956865"/>
    <w:rsid w:val="00957767"/>
    <w:rsid w:val="00981345"/>
    <w:rsid w:val="0099017F"/>
    <w:rsid w:val="009922BD"/>
    <w:rsid w:val="009979F0"/>
    <w:rsid w:val="009B71B9"/>
    <w:rsid w:val="00A22298"/>
    <w:rsid w:val="00A23A2B"/>
    <w:rsid w:val="00AB55C9"/>
    <w:rsid w:val="00B051E0"/>
    <w:rsid w:val="00B05BFC"/>
    <w:rsid w:val="00B16C81"/>
    <w:rsid w:val="00B24A3E"/>
    <w:rsid w:val="00B353C6"/>
    <w:rsid w:val="00B466CD"/>
    <w:rsid w:val="00B753A3"/>
    <w:rsid w:val="00B968CA"/>
    <w:rsid w:val="00BB0DF2"/>
    <w:rsid w:val="00BB7982"/>
    <w:rsid w:val="00BC56CA"/>
    <w:rsid w:val="00C124C1"/>
    <w:rsid w:val="00C233CB"/>
    <w:rsid w:val="00C84BE9"/>
    <w:rsid w:val="00C9179D"/>
    <w:rsid w:val="00CF22D4"/>
    <w:rsid w:val="00D00B62"/>
    <w:rsid w:val="00D24D7D"/>
    <w:rsid w:val="00D54275"/>
    <w:rsid w:val="00DC6AF0"/>
    <w:rsid w:val="00DD58E3"/>
    <w:rsid w:val="00DF2534"/>
    <w:rsid w:val="00E02E9A"/>
    <w:rsid w:val="00E24FDA"/>
    <w:rsid w:val="00E26AEF"/>
    <w:rsid w:val="00E3733A"/>
    <w:rsid w:val="00E76254"/>
    <w:rsid w:val="00EE2440"/>
    <w:rsid w:val="00EF1A57"/>
    <w:rsid w:val="00F374FB"/>
    <w:rsid w:val="00FA2F6D"/>
    <w:rsid w:val="00FA3555"/>
    <w:rsid w:val="00FE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298"/>
  </w:style>
  <w:style w:type="paragraph" w:styleId="Heading3">
    <w:name w:val="heading 3"/>
    <w:basedOn w:val="Normal"/>
    <w:next w:val="Normal"/>
    <w:link w:val="Heading3Char"/>
    <w:uiPriority w:val="9"/>
    <w:unhideWhenUsed/>
    <w:qFormat/>
    <w:rsid w:val="00A222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229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22298"/>
    <w:pPr>
      <w:ind w:left="720"/>
      <w:contextualSpacing/>
    </w:pPr>
  </w:style>
  <w:style w:type="character" w:styleId="Hyperlink">
    <w:name w:val="Hyperlink"/>
    <w:basedOn w:val="DefaultParagraphFont"/>
    <w:uiPriority w:val="99"/>
    <w:unhideWhenUsed/>
    <w:rsid w:val="00A22298"/>
    <w:rPr>
      <w:color w:val="0000FF" w:themeColor="hyperlink"/>
      <w:u w:val="single"/>
    </w:rPr>
  </w:style>
  <w:style w:type="paragraph" w:styleId="NormalWeb">
    <w:name w:val="Normal (Web)"/>
    <w:basedOn w:val="Normal"/>
    <w:uiPriority w:val="99"/>
    <w:unhideWhenUsed/>
    <w:rsid w:val="00A22298"/>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29BD"/>
  </w:style>
  <w:style w:type="paragraph" w:styleId="Title">
    <w:name w:val="Title"/>
    <w:basedOn w:val="Normal"/>
    <w:link w:val="TitleChar"/>
    <w:qFormat/>
    <w:rsid w:val="00614DF3"/>
    <w:pPr>
      <w:spacing w:after="0" w:line="240" w:lineRule="auto"/>
      <w:jc w:val="center"/>
    </w:pPr>
    <w:rPr>
      <w:rFonts w:ascii="Times New Roman" w:eastAsia="Times New Roman" w:hAnsi="Times New Roman" w:cs="Times New Roman"/>
      <w:b/>
      <w:color w:val="000000"/>
      <w:sz w:val="24"/>
      <w:szCs w:val="20"/>
    </w:rPr>
  </w:style>
  <w:style w:type="character" w:customStyle="1" w:styleId="TitleChar">
    <w:name w:val="Title Char"/>
    <w:basedOn w:val="DefaultParagraphFont"/>
    <w:link w:val="Title"/>
    <w:rsid w:val="00614DF3"/>
    <w:rPr>
      <w:rFonts w:ascii="Times New Roman" w:eastAsia="Times New Roman" w:hAnsi="Times New Roman" w:cs="Times New Roman"/>
      <w:b/>
      <w:color w:val="000000"/>
      <w:sz w:val="24"/>
      <w:szCs w:val="20"/>
    </w:rPr>
  </w:style>
  <w:style w:type="paragraph" w:customStyle="1" w:styleId="CalendarText">
    <w:name w:val="CalendarText"/>
    <w:basedOn w:val="Normal"/>
    <w:rsid w:val="00981345"/>
    <w:pPr>
      <w:spacing w:after="0" w:line="240" w:lineRule="auto"/>
    </w:pPr>
    <w:rPr>
      <w:rFonts w:ascii="Arial" w:eastAsia="Times New Roman" w:hAnsi="Arial" w:cs="Arial"/>
      <w:color w:val="000000"/>
      <w:sz w:val="20"/>
      <w:szCs w:val="24"/>
    </w:rPr>
  </w:style>
  <w:style w:type="character" w:customStyle="1" w:styleId="CalendarNumbers">
    <w:name w:val="CalendarNumbers"/>
    <w:basedOn w:val="DefaultParagraphFont"/>
    <w:rsid w:val="00981345"/>
    <w:rPr>
      <w:rFonts w:ascii="Arial" w:hAnsi="Arial"/>
      <w:b/>
      <w:bCs/>
      <w:color w:val="000080"/>
      <w:sz w:val="24"/>
    </w:rPr>
  </w:style>
  <w:style w:type="character" w:customStyle="1" w:styleId="StyleStyleCalendarNumbers10ptNotBold11pt">
    <w:name w:val="Style Style CalendarNumbers + 10 pt Not Bold + 11 pt"/>
    <w:basedOn w:val="DefaultParagraphFont"/>
    <w:rsid w:val="00981345"/>
    <w:rPr>
      <w:rFonts w:ascii="Arial" w:hAnsi="Arial"/>
      <w:b/>
      <w:bCs/>
      <w:color w:val="000080"/>
      <w:sz w:val="22"/>
      <w:szCs w:val="20"/>
    </w:rPr>
  </w:style>
  <w:style w:type="character" w:customStyle="1" w:styleId="WinCalendarHolidayBlue">
    <w:name w:val="WinCalendar_HolidayBlue"/>
    <w:rsid w:val="00981345"/>
    <w:rPr>
      <w:rFonts w:ascii="Arial Narrow" w:hAnsi="Arial Narrow"/>
      <w:b w:val="0"/>
      <w:color w:val="333399"/>
      <w:sz w:val="16"/>
      <w:szCs w:val="20"/>
    </w:rPr>
  </w:style>
  <w:style w:type="character" w:customStyle="1" w:styleId="WinCalendarBLANKCELLSTYLE0">
    <w:name w:val="WinCalendar_BLANKCELL_STYLE0"/>
    <w:rsid w:val="00981345"/>
    <w:rPr>
      <w:rFonts w:ascii="Arial Narrow" w:hAnsi="Arial Narrow"/>
      <w:b w:val="0"/>
      <w:color w:val="000000"/>
      <w:sz w:val="16"/>
      <w:szCs w:val="20"/>
    </w:rPr>
  </w:style>
  <w:style w:type="paragraph" w:styleId="BalloonText">
    <w:name w:val="Balloon Text"/>
    <w:basedOn w:val="Normal"/>
    <w:link w:val="BalloonTextChar"/>
    <w:uiPriority w:val="99"/>
    <w:semiHidden/>
    <w:unhideWhenUsed/>
    <w:rsid w:val="00076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E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298"/>
  </w:style>
  <w:style w:type="paragraph" w:styleId="Heading3">
    <w:name w:val="heading 3"/>
    <w:basedOn w:val="Normal"/>
    <w:next w:val="Normal"/>
    <w:link w:val="Heading3Char"/>
    <w:uiPriority w:val="9"/>
    <w:unhideWhenUsed/>
    <w:qFormat/>
    <w:rsid w:val="00A222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229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22298"/>
    <w:pPr>
      <w:ind w:left="720"/>
      <w:contextualSpacing/>
    </w:pPr>
  </w:style>
  <w:style w:type="character" w:styleId="Hyperlink">
    <w:name w:val="Hyperlink"/>
    <w:basedOn w:val="DefaultParagraphFont"/>
    <w:uiPriority w:val="99"/>
    <w:unhideWhenUsed/>
    <w:rsid w:val="00A22298"/>
    <w:rPr>
      <w:color w:val="0000FF" w:themeColor="hyperlink"/>
      <w:u w:val="single"/>
    </w:rPr>
  </w:style>
  <w:style w:type="paragraph" w:styleId="NormalWeb">
    <w:name w:val="Normal (Web)"/>
    <w:basedOn w:val="Normal"/>
    <w:uiPriority w:val="99"/>
    <w:unhideWhenUsed/>
    <w:rsid w:val="00A22298"/>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29BD"/>
  </w:style>
  <w:style w:type="paragraph" w:styleId="Title">
    <w:name w:val="Title"/>
    <w:basedOn w:val="Normal"/>
    <w:link w:val="TitleChar"/>
    <w:qFormat/>
    <w:rsid w:val="00614DF3"/>
    <w:pPr>
      <w:spacing w:after="0" w:line="240" w:lineRule="auto"/>
      <w:jc w:val="center"/>
    </w:pPr>
    <w:rPr>
      <w:rFonts w:ascii="Times New Roman" w:eastAsia="Times New Roman" w:hAnsi="Times New Roman" w:cs="Times New Roman"/>
      <w:b/>
      <w:color w:val="000000"/>
      <w:sz w:val="24"/>
      <w:szCs w:val="20"/>
    </w:rPr>
  </w:style>
  <w:style w:type="character" w:customStyle="1" w:styleId="TitleChar">
    <w:name w:val="Title Char"/>
    <w:basedOn w:val="DefaultParagraphFont"/>
    <w:link w:val="Title"/>
    <w:rsid w:val="00614DF3"/>
    <w:rPr>
      <w:rFonts w:ascii="Times New Roman" w:eastAsia="Times New Roman" w:hAnsi="Times New Roman" w:cs="Times New Roman"/>
      <w:b/>
      <w:color w:val="000000"/>
      <w:sz w:val="24"/>
      <w:szCs w:val="20"/>
    </w:rPr>
  </w:style>
  <w:style w:type="paragraph" w:customStyle="1" w:styleId="CalendarText">
    <w:name w:val="CalendarText"/>
    <w:basedOn w:val="Normal"/>
    <w:rsid w:val="00981345"/>
    <w:pPr>
      <w:spacing w:after="0" w:line="240" w:lineRule="auto"/>
    </w:pPr>
    <w:rPr>
      <w:rFonts w:ascii="Arial" w:eastAsia="Times New Roman" w:hAnsi="Arial" w:cs="Arial"/>
      <w:color w:val="000000"/>
      <w:sz w:val="20"/>
      <w:szCs w:val="24"/>
    </w:rPr>
  </w:style>
  <w:style w:type="character" w:customStyle="1" w:styleId="CalendarNumbers">
    <w:name w:val="CalendarNumbers"/>
    <w:basedOn w:val="DefaultParagraphFont"/>
    <w:rsid w:val="00981345"/>
    <w:rPr>
      <w:rFonts w:ascii="Arial" w:hAnsi="Arial"/>
      <w:b/>
      <w:bCs/>
      <w:color w:val="000080"/>
      <w:sz w:val="24"/>
    </w:rPr>
  </w:style>
  <w:style w:type="character" w:customStyle="1" w:styleId="StyleStyleCalendarNumbers10ptNotBold11pt">
    <w:name w:val="Style Style CalendarNumbers + 10 pt Not Bold + 11 pt"/>
    <w:basedOn w:val="DefaultParagraphFont"/>
    <w:rsid w:val="00981345"/>
    <w:rPr>
      <w:rFonts w:ascii="Arial" w:hAnsi="Arial"/>
      <w:b/>
      <w:bCs/>
      <w:color w:val="000080"/>
      <w:sz w:val="22"/>
      <w:szCs w:val="20"/>
    </w:rPr>
  </w:style>
  <w:style w:type="character" w:customStyle="1" w:styleId="WinCalendarHolidayBlue">
    <w:name w:val="WinCalendar_HolidayBlue"/>
    <w:rsid w:val="00981345"/>
    <w:rPr>
      <w:rFonts w:ascii="Arial Narrow" w:hAnsi="Arial Narrow"/>
      <w:b w:val="0"/>
      <w:color w:val="333399"/>
      <w:sz w:val="16"/>
      <w:szCs w:val="20"/>
    </w:rPr>
  </w:style>
  <w:style w:type="character" w:customStyle="1" w:styleId="WinCalendarBLANKCELLSTYLE0">
    <w:name w:val="WinCalendar_BLANKCELL_STYLE0"/>
    <w:rsid w:val="00981345"/>
    <w:rPr>
      <w:rFonts w:ascii="Arial Narrow" w:hAnsi="Arial Narrow"/>
      <w:b w:val="0"/>
      <w:color w:val="000000"/>
      <w:sz w:val="16"/>
      <w:szCs w:val="20"/>
    </w:rPr>
  </w:style>
  <w:style w:type="paragraph" w:styleId="BalloonText">
    <w:name w:val="Balloon Text"/>
    <w:basedOn w:val="Normal"/>
    <w:link w:val="BalloonTextChar"/>
    <w:uiPriority w:val="99"/>
    <w:semiHidden/>
    <w:unhideWhenUsed/>
    <w:rsid w:val="00076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E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4552">
      <w:bodyDiv w:val="1"/>
      <w:marLeft w:val="0"/>
      <w:marRight w:val="0"/>
      <w:marTop w:val="0"/>
      <w:marBottom w:val="0"/>
      <w:divBdr>
        <w:top w:val="none" w:sz="0" w:space="0" w:color="auto"/>
        <w:left w:val="none" w:sz="0" w:space="0" w:color="auto"/>
        <w:bottom w:val="none" w:sz="0" w:space="0" w:color="auto"/>
        <w:right w:val="none" w:sz="0" w:space="0" w:color="auto"/>
      </w:divBdr>
    </w:div>
    <w:div w:id="1048795063">
      <w:bodyDiv w:val="1"/>
      <w:marLeft w:val="0"/>
      <w:marRight w:val="0"/>
      <w:marTop w:val="0"/>
      <w:marBottom w:val="0"/>
      <w:divBdr>
        <w:top w:val="none" w:sz="0" w:space="0" w:color="auto"/>
        <w:left w:val="none" w:sz="0" w:space="0" w:color="auto"/>
        <w:bottom w:val="none" w:sz="0" w:space="0" w:color="auto"/>
        <w:right w:val="none" w:sz="0" w:space="0" w:color="auto"/>
      </w:divBdr>
    </w:div>
    <w:div w:id="1273630543">
      <w:bodyDiv w:val="1"/>
      <w:marLeft w:val="0"/>
      <w:marRight w:val="0"/>
      <w:marTop w:val="0"/>
      <w:marBottom w:val="0"/>
      <w:divBdr>
        <w:top w:val="none" w:sz="0" w:space="0" w:color="auto"/>
        <w:left w:val="none" w:sz="0" w:space="0" w:color="auto"/>
        <w:bottom w:val="none" w:sz="0" w:space="0" w:color="auto"/>
        <w:right w:val="none" w:sz="0" w:space="0" w:color="auto"/>
      </w:divBdr>
      <w:divsChild>
        <w:div w:id="1245645924">
          <w:marLeft w:val="0"/>
          <w:marRight w:val="0"/>
          <w:marTop w:val="0"/>
          <w:marBottom w:val="0"/>
          <w:divBdr>
            <w:top w:val="none" w:sz="0" w:space="0" w:color="auto"/>
            <w:left w:val="none" w:sz="0" w:space="0" w:color="auto"/>
            <w:bottom w:val="none" w:sz="0" w:space="0" w:color="auto"/>
            <w:right w:val="none" w:sz="0" w:space="0" w:color="auto"/>
          </w:divBdr>
        </w:div>
      </w:divsChild>
    </w:div>
    <w:div w:id="1604923383">
      <w:bodyDiv w:val="1"/>
      <w:marLeft w:val="0"/>
      <w:marRight w:val="0"/>
      <w:marTop w:val="0"/>
      <w:marBottom w:val="0"/>
      <w:divBdr>
        <w:top w:val="none" w:sz="0" w:space="0" w:color="auto"/>
        <w:left w:val="none" w:sz="0" w:space="0" w:color="auto"/>
        <w:bottom w:val="none" w:sz="0" w:space="0" w:color="auto"/>
        <w:right w:val="none" w:sz="0" w:space="0" w:color="auto"/>
      </w:divBdr>
    </w:div>
    <w:div w:id="179190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319)%20895-4382" TargetMode="External"/><Relationship Id="rId3" Type="http://schemas.microsoft.com/office/2007/relationships/stylesWithEffects" Target="stylesWithEffects.xml"/><Relationship Id="rId7" Type="http://schemas.openxmlformats.org/officeDocument/2006/relationships/hyperlink" Target="http://www.cornellcollege.edu/academic-support-and-advising/disabilities/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pennington@cornellcollege.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paulsen@cornell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10087</TotalTime>
  <Pages>10</Pages>
  <Words>3055</Words>
  <Characters>17416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20431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Pennington</dc:creator>
  <cp:lastModifiedBy>Colin Pennington</cp:lastModifiedBy>
  <cp:revision>46</cp:revision>
  <cp:lastPrinted>2018-09-27T03:56:00Z</cp:lastPrinted>
  <dcterms:created xsi:type="dcterms:W3CDTF">2018-09-25T20:19:00Z</dcterms:created>
  <dcterms:modified xsi:type="dcterms:W3CDTF">2018-10-21T19:00:00Z</dcterms:modified>
</cp:coreProperties>
</file>