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EC1B0" w14:textId="31BDEC5A" w:rsidR="0049363C" w:rsidRPr="00AE082F" w:rsidRDefault="00FB239A" w:rsidP="00C309D1">
      <w:pPr>
        <w:jc w:val="center"/>
        <w:rPr>
          <w:rFonts w:ascii="Palatino Linotype" w:hAnsi="Palatino Linotype"/>
          <w:b/>
          <w:sz w:val="20"/>
          <w:szCs w:val="20"/>
        </w:rPr>
      </w:pPr>
      <w:r w:rsidRPr="00AE082F">
        <w:rPr>
          <w:rFonts w:ascii="Palatino Linotype" w:hAnsi="Palatino Linotype"/>
          <w:b/>
          <w:sz w:val="20"/>
          <w:szCs w:val="20"/>
        </w:rPr>
        <w:t xml:space="preserve">PSYCHOLOGICAL INSIGHTS INTO </w:t>
      </w:r>
      <w:r w:rsidR="00054B96" w:rsidRPr="00AE082F">
        <w:rPr>
          <w:rFonts w:ascii="Palatino Linotype" w:hAnsi="Palatino Linotype"/>
          <w:b/>
          <w:sz w:val="20"/>
          <w:szCs w:val="20"/>
        </w:rPr>
        <w:t xml:space="preserve">ENVIRONMENTAL </w:t>
      </w:r>
      <w:r w:rsidRPr="00AE082F">
        <w:rPr>
          <w:rFonts w:ascii="Palatino Linotype" w:hAnsi="Palatino Linotype"/>
          <w:b/>
          <w:sz w:val="20"/>
          <w:szCs w:val="20"/>
        </w:rPr>
        <w:t xml:space="preserve">PROBLEMS </w:t>
      </w:r>
      <w:r w:rsidR="003F56F5" w:rsidRPr="00AE082F">
        <w:rPr>
          <w:rFonts w:ascii="Palatino Linotype" w:hAnsi="Palatino Linotype"/>
          <w:b/>
          <w:sz w:val="20"/>
          <w:szCs w:val="20"/>
        </w:rPr>
        <w:t xml:space="preserve">(PSY </w:t>
      </w:r>
      <w:r w:rsidR="00CB61E9" w:rsidRPr="00AE082F">
        <w:rPr>
          <w:rFonts w:ascii="Palatino Linotype" w:hAnsi="Palatino Linotype"/>
          <w:b/>
          <w:sz w:val="20"/>
          <w:szCs w:val="20"/>
        </w:rPr>
        <w:t>109</w:t>
      </w:r>
      <w:r w:rsidR="003F56F5" w:rsidRPr="00AE082F">
        <w:rPr>
          <w:rFonts w:ascii="Palatino Linotype" w:hAnsi="Palatino Linotype"/>
          <w:b/>
          <w:sz w:val="20"/>
          <w:szCs w:val="20"/>
        </w:rPr>
        <w:t>)</w:t>
      </w:r>
    </w:p>
    <w:p w14:paraId="51696B02" w14:textId="4474E6C0" w:rsidR="00054B96" w:rsidRPr="00AE082F" w:rsidRDefault="008275F0" w:rsidP="00054B96">
      <w:pPr>
        <w:jc w:val="center"/>
        <w:rPr>
          <w:rFonts w:ascii="Palatino Linotype" w:hAnsi="Palatino Linotype"/>
          <w:b/>
          <w:sz w:val="20"/>
          <w:szCs w:val="20"/>
        </w:rPr>
      </w:pPr>
      <w:r w:rsidRPr="00AE082F">
        <w:rPr>
          <w:rFonts w:ascii="Palatino Linotype" w:hAnsi="Palatino Linotype"/>
          <w:b/>
          <w:sz w:val="20"/>
          <w:szCs w:val="20"/>
        </w:rPr>
        <w:t>Block 1, 201</w:t>
      </w:r>
      <w:r w:rsidR="001456ED" w:rsidRPr="00AE082F">
        <w:rPr>
          <w:rFonts w:ascii="Palatino Linotype" w:hAnsi="Palatino Linotype"/>
          <w:b/>
          <w:sz w:val="20"/>
          <w:szCs w:val="20"/>
        </w:rPr>
        <w:t>8</w:t>
      </w:r>
    </w:p>
    <w:p w14:paraId="543AFF1F" w14:textId="77777777" w:rsidR="00C309D1" w:rsidRPr="00AE082F" w:rsidRDefault="00C309D1" w:rsidP="00933922">
      <w:pPr>
        <w:jc w:val="center"/>
        <w:rPr>
          <w:rFonts w:ascii="Palatino Linotype" w:hAnsi="Palatino Linotype"/>
          <w:sz w:val="20"/>
          <w:szCs w:val="20"/>
        </w:rPr>
      </w:pPr>
    </w:p>
    <w:p w14:paraId="765A2877" w14:textId="77777777" w:rsidR="00933922" w:rsidRPr="00AE082F" w:rsidRDefault="00933922" w:rsidP="00933922">
      <w:pPr>
        <w:rPr>
          <w:rFonts w:ascii="Palatino Linotype" w:hAnsi="Palatino Linotype"/>
          <w:sz w:val="20"/>
          <w:szCs w:val="20"/>
        </w:rPr>
      </w:pPr>
      <w:r w:rsidRPr="00AE082F">
        <w:rPr>
          <w:rFonts w:ascii="Palatino Linotype" w:hAnsi="Palatino Linotype"/>
          <w:sz w:val="20"/>
          <w:szCs w:val="20"/>
        </w:rPr>
        <w:t>Professor: Alice Ganzel</w:t>
      </w:r>
    </w:p>
    <w:p w14:paraId="7BCF661F" w14:textId="6782F35C" w:rsidR="00933922" w:rsidRPr="00AE082F" w:rsidRDefault="00933922" w:rsidP="00933922">
      <w:pPr>
        <w:rPr>
          <w:rFonts w:ascii="Palatino Linotype" w:hAnsi="Palatino Linotype"/>
          <w:sz w:val="20"/>
          <w:szCs w:val="20"/>
        </w:rPr>
      </w:pPr>
      <w:r w:rsidRPr="00AE082F">
        <w:rPr>
          <w:rFonts w:ascii="Palatino Linotype" w:hAnsi="Palatino Linotype"/>
          <w:sz w:val="20"/>
          <w:szCs w:val="20"/>
        </w:rPr>
        <w:tab/>
        <w:t xml:space="preserve">Phone:  </w:t>
      </w:r>
      <w:r w:rsidR="00CF65B7" w:rsidRPr="00AE082F">
        <w:rPr>
          <w:rFonts w:ascii="Palatino Linotype" w:hAnsi="Palatino Linotype"/>
          <w:sz w:val="20"/>
          <w:szCs w:val="20"/>
        </w:rPr>
        <w:t xml:space="preserve">(319) </w:t>
      </w:r>
      <w:r w:rsidRPr="00AE082F">
        <w:rPr>
          <w:rFonts w:ascii="Palatino Linotype" w:hAnsi="Palatino Linotype"/>
          <w:sz w:val="20"/>
          <w:szCs w:val="20"/>
        </w:rPr>
        <w:t>895-4104; e-mail:  aganzel@cornellcollege.edu</w:t>
      </w:r>
    </w:p>
    <w:p w14:paraId="5E8DAE11" w14:textId="77777777" w:rsidR="00933922" w:rsidRDefault="00933922" w:rsidP="00933922">
      <w:pPr>
        <w:rPr>
          <w:rFonts w:ascii="Palatino Linotype" w:hAnsi="Palatino Linotype"/>
          <w:sz w:val="20"/>
          <w:szCs w:val="20"/>
        </w:rPr>
      </w:pPr>
      <w:r w:rsidRPr="00AE082F">
        <w:rPr>
          <w:rFonts w:ascii="Palatino Linotype" w:hAnsi="Palatino Linotype"/>
          <w:sz w:val="20"/>
          <w:szCs w:val="20"/>
        </w:rPr>
        <w:tab/>
        <w:t>Office:  106B Law Hall</w:t>
      </w:r>
    </w:p>
    <w:p w14:paraId="5CDFB5CD" w14:textId="7807F342" w:rsidR="00737B4E" w:rsidRPr="00AE082F" w:rsidRDefault="00737B4E" w:rsidP="00933922">
      <w:pPr>
        <w:rPr>
          <w:rFonts w:ascii="Palatino Linotype" w:hAnsi="Palatino Linotype"/>
          <w:sz w:val="20"/>
          <w:szCs w:val="20"/>
        </w:rPr>
      </w:pPr>
      <w:r>
        <w:rPr>
          <w:rFonts w:ascii="Palatino Linotype" w:hAnsi="Palatino Linotype"/>
          <w:sz w:val="20"/>
          <w:szCs w:val="20"/>
        </w:rPr>
        <w:t xml:space="preserve">Student Success Instructor:  Angie Bauman </w:t>
      </w:r>
      <w:r w:rsidR="009B71BE">
        <w:rPr>
          <w:rFonts w:ascii="Palatino Linotype" w:hAnsi="Palatino Linotype"/>
          <w:sz w:val="20"/>
          <w:szCs w:val="20"/>
        </w:rPr>
        <w:t>Power; Student Success Mentor: Rose Shimaoka</w:t>
      </w:r>
    </w:p>
    <w:p w14:paraId="7C5BB749" w14:textId="77777777" w:rsidR="00933922" w:rsidRPr="00AE082F" w:rsidRDefault="00933922" w:rsidP="00933922">
      <w:pPr>
        <w:rPr>
          <w:rFonts w:ascii="Palatino Linotype" w:hAnsi="Palatino Linotype"/>
          <w:sz w:val="20"/>
          <w:szCs w:val="20"/>
        </w:rPr>
      </w:pPr>
    </w:p>
    <w:p w14:paraId="6593680C" w14:textId="1CD5B67E" w:rsidR="00933922" w:rsidRPr="00AE082F" w:rsidRDefault="001B74B6" w:rsidP="00933922">
      <w:pPr>
        <w:rPr>
          <w:rFonts w:ascii="Palatino Linotype" w:hAnsi="Palatino Linotype"/>
          <w:sz w:val="20"/>
          <w:szCs w:val="20"/>
        </w:rPr>
      </w:pPr>
      <w:r w:rsidRPr="00AE082F">
        <w:rPr>
          <w:rFonts w:ascii="Palatino Linotype" w:hAnsi="Palatino Linotype"/>
          <w:sz w:val="20"/>
          <w:szCs w:val="20"/>
        </w:rPr>
        <w:t>Class times:  9:00-11:00 and 1:00-3:00</w:t>
      </w:r>
      <w:r w:rsidR="008275F0" w:rsidRPr="00AE082F">
        <w:rPr>
          <w:rFonts w:ascii="Palatino Linotype" w:hAnsi="Palatino Linotype"/>
          <w:sz w:val="20"/>
          <w:szCs w:val="20"/>
        </w:rPr>
        <w:t xml:space="preserve"> </w:t>
      </w:r>
      <w:r w:rsidR="00797850" w:rsidRPr="00AE082F">
        <w:rPr>
          <w:rFonts w:ascii="Palatino Linotype" w:hAnsi="Palatino Linotype"/>
          <w:sz w:val="20"/>
          <w:szCs w:val="20"/>
        </w:rPr>
        <w:t>(</w:t>
      </w:r>
      <w:r w:rsidR="00590322" w:rsidRPr="00AE082F">
        <w:rPr>
          <w:rFonts w:ascii="Palatino Linotype" w:hAnsi="Palatino Linotype"/>
          <w:sz w:val="20"/>
          <w:szCs w:val="20"/>
        </w:rPr>
        <w:t xml:space="preserve">there </w:t>
      </w:r>
      <w:r w:rsidR="00AB11A9" w:rsidRPr="00AE082F">
        <w:rPr>
          <w:rFonts w:ascii="Palatino Linotype" w:hAnsi="Palatino Linotype"/>
          <w:sz w:val="20"/>
          <w:szCs w:val="20"/>
        </w:rPr>
        <w:t>will</w:t>
      </w:r>
      <w:r w:rsidR="00814A78" w:rsidRPr="00AE082F">
        <w:rPr>
          <w:rFonts w:ascii="Palatino Linotype" w:hAnsi="Palatino Linotype"/>
          <w:sz w:val="20"/>
          <w:szCs w:val="20"/>
        </w:rPr>
        <w:t xml:space="preserve"> be some exceptions—</w:t>
      </w:r>
      <w:r w:rsidR="001C66A8">
        <w:rPr>
          <w:rFonts w:ascii="Palatino Linotype" w:hAnsi="Palatino Linotype"/>
          <w:sz w:val="20"/>
          <w:szCs w:val="20"/>
        </w:rPr>
        <w:t>listen for announcements in class</w:t>
      </w:r>
      <w:r w:rsidR="00590322" w:rsidRPr="00AE082F">
        <w:rPr>
          <w:rFonts w:ascii="Palatino Linotype" w:hAnsi="Palatino Linotype"/>
          <w:sz w:val="20"/>
          <w:szCs w:val="20"/>
        </w:rPr>
        <w:t>)</w:t>
      </w:r>
      <w:r w:rsidR="00797850" w:rsidRPr="00AE082F">
        <w:rPr>
          <w:rFonts w:ascii="Palatino Linotype" w:hAnsi="Palatino Linotype"/>
          <w:sz w:val="20"/>
          <w:szCs w:val="20"/>
        </w:rPr>
        <w:t xml:space="preserve"> </w:t>
      </w:r>
    </w:p>
    <w:p w14:paraId="630B905D" w14:textId="77777777" w:rsidR="00054B96" w:rsidRPr="00AE082F" w:rsidRDefault="00054B96" w:rsidP="00054B96">
      <w:pPr>
        <w:rPr>
          <w:rFonts w:ascii="Palatino Linotype" w:hAnsi="Palatino Linotype"/>
          <w:sz w:val="20"/>
          <w:szCs w:val="20"/>
        </w:rPr>
      </w:pPr>
    </w:p>
    <w:p w14:paraId="4DAE313A" w14:textId="68CAA194" w:rsidR="00F0754D" w:rsidRPr="00AE082F" w:rsidRDefault="00054B96" w:rsidP="00054B96">
      <w:pPr>
        <w:rPr>
          <w:rFonts w:ascii="Palatino Linotype" w:hAnsi="Palatino Linotype"/>
          <w:sz w:val="20"/>
          <w:szCs w:val="20"/>
        </w:rPr>
      </w:pPr>
      <w:r w:rsidRPr="00AE082F">
        <w:rPr>
          <w:rFonts w:ascii="Palatino Linotype" w:hAnsi="Palatino Linotype"/>
          <w:sz w:val="20"/>
          <w:szCs w:val="20"/>
        </w:rPr>
        <w:t>Texts:</w:t>
      </w:r>
      <w:r w:rsidRPr="00AE082F">
        <w:rPr>
          <w:rFonts w:ascii="Palatino Linotype" w:hAnsi="Palatino Linotype"/>
          <w:sz w:val="20"/>
          <w:szCs w:val="20"/>
        </w:rPr>
        <w:tab/>
      </w:r>
      <w:r w:rsidR="00F0754D" w:rsidRPr="00AE082F">
        <w:rPr>
          <w:rFonts w:ascii="Palatino Linotype" w:hAnsi="Palatino Linotype"/>
          <w:i/>
          <w:sz w:val="20"/>
          <w:szCs w:val="20"/>
        </w:rPr>
        <w:t xml:space="preserve">Psychology </w:t>
      </w:r>
      <w:r w:rsidR="00797850" w:rsidRPr="00AE082F">
        <w:rPr>
          <w:rFonts w:ascii="Palatino Linotype" w:hAnsi="Palatino Linotype"/>
          <w:i/>
          <w:sz w:val="20"/>
          <w:szCs w:val="20"/>
        </w:rPr>
        <w:t>for Sustainability</w:t>
      </w:r>
      <w:r w:rsidR="00F0754D" w:rsidRPr="00AE082F">
        <w:rPr>
          <w:rFonts w:ascii="Palatino Linotype" w:hAnsi="Palatino Linotype"/>
          <w:sz w:val="20"/>
          <w:szCs w:val="20"/>
        </w:rPr>
        <w:t xml:space="preserve"> </w:t>
      </w:r>
      <w:r w:rsidR="00797850" w:rsidRPr="00AE082F">
        <w:rPr>
          <w:rFonts w:ascii="Palatino Linotype" w:hAnsi="Palatino Linotype"/>
          <w:b/>
          <w:sz w:val="20"/>
          <w:szCs w:val="20"/>
        </w:rPr>
        <w:t>4th</w:t>
      </w:r>
      <w:r w:rsidR="00F0754D" w:rsidRPr="00AE082F">
        <w:rPr>
          <w:rFonts w:ascii="Palatino Linotype" w:hAnsi="Palatino Linotype"/>
          <w:b/>
          <w:sz w:val="20"/>
          <w:szCs w:val="20"/>
        </w:rPr>
        <w:t xml:space="preserve"> Ed. </w:t>
      </w:r>
      <w:r w:rsidR="00F0754D" w:rsidRPr="00AE082F">
        <w:rPr>
          <w:rFonts w:ascii="Palatino Linotype" w:hAnsi="Palatino Linotype"/>
          <w:sz w:val="20"/>
          <w:szCs w:val="20"/>
        </w:rPr>
        <w:t>(</w:t>
      </w:r>
      <w:r w:rsidR="00797850" w:rsidRPr="00AE082F">
        <w:rPr>
          <w:rFonts w:ascii="Palatino Linotype" w:hAnsi="Palatino Linotype"/>
          <w:sz w:val="20"/>
          <w:szCs w:val="20"/>
        </w:rPr>
        <w:t>Scott, Amil, Koger, &amp; Manning, 2016</w:t>
      </w:r>
      <w:r w:rsidR="00F0754D" w:rsidRPr="00AE082F">
        <w:rPr>
          <w:rFonts w:ascii="Palatino Linotype" w:hAnsi="Palatino Linotype"/>
          <w:sz w:val="20"/>
          <w:szCs w:val="20"/>
        </w:rPr>
        <w:t>)</w:t>
      </w:r>
    </w:p>
    <w:p w14:paraId="51CCFF89" w14:textId="5B05FBC6" w:rsidR="00CB61E9" w:rsidRPr="00AE082F" w:rsidRDefault="00CB61E9" w:rsidP="00054B96">
      <w:pPr>
        <w:rPr>
          <w:rFonts w:ascii="Palatino Linotype" w:hAnsi="Palatino Linotype"/>
          <w:sz w:val="20"/>
          <w:szCs w:val="20"/>
        </w:rPr>
      </w:pPr>
      <w:r w:rsidRPr="00AE082F">
        <w:rPr>
          <w:rFonts w:ascii="Palatino Linotype" w:hAnsi="Palatino Linotype"/>
          <w:sz w:val="20"/>
          <w:szCs w:val="20"/>
        </w:rPr>
        <w:tab/>
      </w:r>
      <w:r w:rsidRPr="00AE082F">
        <w:rPr>
          <w:rFonts w:ascii="Palatino Linotype" w:hAnsi="Palatino Linotype"/>
          <w:sz w:val="20"/>
          <w:szCs w:val="20"/>
        </w:rPr>
        <w:tab/>
      </w:r>
      <w:r w:rsidRPr="00AE082F">
        <w:rPr>
          <w:rFonts w:ascii="Palatino Linotype" w:hAnsi="Palatino Linotype"/>
          <w:i/>
          <w:sz w:val="20"/>
          <w:szCs w:val="20"/>
        </w:rPr>
        <w:t>Make It Stick</w:t>
      </w:r>
      <w:r w:rsidRPr="00AE082F">
        <w:rPr>
          <w:rFonts w:ascii="Palatino Linotype" w:hAnsi="Palatino Linotype"/>
          <w:sz w:val="20"/>
          <w:szCs w:val="20"/>
        </w:rPr>
        <w:t xml:space="preserve"> (Brown, Roediger, &amp; McDaniel, 2014)</w:t>
      </w:r>
    </w:p>
    <w:p w14:paraId="43AF9B8E" w14:textId="77777777" w:rsidR="00933922" w:rsidRPr="00AE082F" w:rsidRDefault="00933922">
      <w:pPr>
        <w:rPr>
          <w:rFonts w:ascii="Palatino Linotype" w:hAnsi="Palatino Linotype"/>
          <w:sz w:val="20"/>
          <w:szCs w:val="20"/>
        </w:rPr>
      </w:pPr>
    </w:p>
    <w:p w14:paraId="42EF81A9" w14:textId="6C1C3921" w:rsidR="00933922" w:rsidRPr="00AE082F" w:rsidRDefault="00933922">
      <w:pPr>
        <w:rPr>
          <w:rFonts w:ascii="Palatino Linotype" w:hAnsi="Palatino Linotype"/>
          <w:sz w:val="20"/>
          <w:szCs w:val="20"/>
        </w:rPr>
      </w:pPr>
      <w:r w:rsidRPr="00AE082F">
        <w:rPr>
          <w:rFonts w:ascii="Palatino Linotype" w:hAnsi="Palatino Linotype"/>
          <w:sz w:val="20"/>
          <w:szCs w:val="20"/>
        </w:rPr>
        <w:t xml:space="preserve">Office hours:  </w:t>
      </w:r>
      <w:r w:rsidR="00981537" w:rsidRPr="00AE082F">
        <w:rPr>
          <w:rFonts w:ascii="Palatino Linotype" w:hAnsi="Palatino Linotype"/>
          <w:b/>
          <w:sz w:val="20"/>
          <w:szCs w:val="20"/>
        </w:rPr>
        <w:t>By appointment</w:t>
      </w:r>
      <w:r w:rsidR="00981537" w:rsidRPr="00AE082F">
        <w:rPr>
          <w:rFonts w:ascii="Palatino Linotype" w:hAnsi="Palatino Linotype"/>
          <w:sz w:val="20"/>
          <w:szCs w:val="20"/>
        </w:rPr>
        <w:t xml:space="preserve">; </w:t>
      </w:r>
      <w:r w:rsidR="00C309D1" w:rsidRPr="00AE082F">
        <w:rPr>
          <w:rFonts w:ascii="Palatino Linotype" w:hAnsi="Palatino Linotype"/>
          <w:sz w:val="20"/>
          <w:szCs w:val="20"/>
        </w:rPr>
        <w:t xml:space="preserve">I am </w:t>
      </w:r>
      <w:r w:rsidR="00855C19" w:rsidRPr="00AE082F">
        <w:rPr>
          <w:rFonts w:ascii="Palatino Linotype" w:hAnsi="Palatino Linotype"/>
          <w:sz w:val="20"/>
          <w:szCs w:val="20"/>
        </w:rPr>
        <w:t>usually in my office by 8:30 and stay until 4:30-5:00</w:t>
      </w:r>
    </w:p>
    <w:p w14:paraId="794DF985" w14:textId="77777777" w:rsidR="00933922" w:rsidRPr="00AE082F" w:rsidRDefault="00933922">
      <w:pPr>
        <w:rPr>
          <w:rFonts w:ascii="Palatino Linotype" w:hAnsi="Palatino Linotype"/>
          <w:sz w:val="20"/>
          <w:szCs w:val="20"/>
        </w:rPr>
      </w:pPr>
    </w:p>
    <w:p w14:paraId="3F6A6E4F" w14:textId="552AE352" w:rsidR="00933922" w:rsidRPr="00AE082F" w:rsidRDefault="0035511F" w:rsidP="00933922">
      <w:pPr>
        <w:jc w:val="center"/>
        <w:rPr>
          <w:rFonts w:ascii="Palatino Linotype" w:hAnsi="Palatino Linotype"/>
          <w:b/>
          <w:sz w:val="20"/>
          <w:szCs w:val="20"/>
        </w:rPr>
      </w:pPr>
      <w:r w:rsidRPr="00AE082F">
        <w:rPr>
          <w:rFonts w:ascii="Palatino Linotype" w:hAnsi="Palatino Linotype"/>
          <w:b/>
          <w:sz w:val="20"/>
          <w:szCs w:val="20"/>
        </w:rPr>
        <w:t>COURSE</w:t>
      </w:r>
      <w:r w:rsidR="00933922" w:rsidRPr="00AE082F">
        <w:rPr>
          <w:rFonts w:ascii="Palatino Linotype" w:hAnsi="Palatino Linotype"/>
          <w:b/>
          <w:sz w:val="20"/>
          <w:szCs w:val="20"/>
        </w:rPr>
        <w:t xml:space="preserve"> </w:t>
      </w:r>
      <w:r w:rsidR="00586BCC">
        <w:rPr>
          <w:rFonts w:ascii="Palatino Linotype" w:hAnsi="Palatino Linotype"/>
          <w:b/>
          <w:sz w:val="20"/>
          <w:szCs w:val="20"/>
        </w:rPr>
        <w:t xml:space="preserve">GOALS </w:t>
      </w:r>
      <w:r w:rsidRPr="00AE082F">
        <w:rPr>
          <w:rFonts w:ascii="Palatino Linotype" w:hAnsi="Palatino Linotype"/>
          <w:b/>
          <w:sz w:val="20"/>
          <w:szCs w:val="20"/>
        </w:rPr>
        <w:t>AND EXPECTED OUTCOMES</w:t>
      </w:r>
    </w:p>
    <w:p w14:paraId="7116A470" w14:textId="77777777" w:rsidR="00933922" w:rsidRPr="00AE082F" w:rsidRDefault="00933922" w:rsidP="00933922">
      <w:pPr>
        <w:jc w:val="center"/>
        <w:rPr>
          <w:rFonts w:ascii="Palatino Linotype" w:hAnsi="Palatino Linotype"/>
          <w:sz w:val="20"/>
          <w:szCs w:val="20"/>
        </w:rPr>
      </w:pPr>
    </w:p>
    <w:p w14:paraId="0CAF516E" w14:textId="12FFC83A" w:rsidR="008275F0" w:rsidRDefault="00814A78" w:rsidP="00933922">
      <w:pPr>
        <w:rPr>
          <w:rFonts w:ascii="Palatino Linotype" w:hAnsi="Palatino Linotype"/>
          <w:sz w:val="20"/>
          <w:szCs w:val="20"/>
        </w:rPr>
      </w:pPr>
      <w:r w:rsidRPr="00AE082F">
        <w:rPr>
          <w:rFonts w:ascii="Palatino Linotype" w:hAnsi="Palatino Linotype"/>
          <w:sz w:val="20"/>
          <w:szCs w:val="20"/>
        </w:rPr>
        <w:t>The overarching</w:t>
      </w:r>
      <w:r w:rsidR="008275F0" w:rsidRPr="00AE082F">
        <w:rPr>
          <w:rFonts w:ascii="Palatino Linotype" w:hAnsi="Palatino Linotype"/>
          <w:sz w:val="20"/>
          <w:szCs w:val="20"/>
        </w:rPr>
        <w:t xml:space="preserve"> goal of a first-year seminar is to introduce you to college</w:t>
      </w:r>
      <w:r w:rsidRPr="00AE082F">
        <w:rPr>
          <w:rFonts w:ascii="Palatino Linotype" w:hAnsi="Palatino Linotype"/>
          <w:sz w:val="20"/>
          <w:szCs w:val="20"/>
        </w:rPr>
        <w:t>-level expectations within the co</w:t>
      </w:r>
      <w:r w:rsidR="00586BCC">
        <w:rPr>
          <w:rFonts w:ascii="Palatino Linotype" w:hAnsi="Palatino Linotype"/>
          <w:sz w:val="20"/>
          <w:szCs w:val="20"/>
        </w:rPr>
        <w:t>ntext of a specific discipline. My three broad goals in this course are to (1)</w:t>
      </w:r>
      <w:r w:rsidR="0056441B">
        <w:rPr>
          <w:rFonts w:ascii="Palatino Linotype" w:hAnsi="Palatino Linotype"/>
          <w:sz w:val="20"/>
          <w:szCs w:val="20"/>
        </w:rPr>
        <w:t xml:space="preserve"> help you learn how to be an effective learner</w:t>
      </w:r>
      <w:r w:rsidR="00586BCC">
        <w:rPr>
          <w:rFonts w:ascii="Palatino Linotype" w:hAnsi="Palatino Linotype"/>
          <w:sz w:val="20"/>
          <w:szCs w:val="20"/>
        </w:rPr>
        <w:t>; (2) acquaint you with psychology’s insights into environmental issues; and (3) school you in using a problem-solving approach to a societal issue.</w:t>
      </w:r>
      <w:r w:rsidR="001F4356">
        <w:rPr>
          <w:rFonts w:ascii="Palatino Linotype" w:hAnsi="Palatino Linotype"/>
          <w:sz w:val="20"/>
          <w:szCs w:val="20"/>
        </w:rPr>
        <w:t xml:space="preserve"> As you view the Course Schedule you’ll find that these goals roughly correspond to each of the weeks throughout the block.</w:t>
      </w:r>
    </w:p>
    <w:p w14:paraId="1C483E95" w14:textId="77777777" w:rsidR="001F4356" w:rsidRDefault="001F4356" w:rsidP="00933922">
      <w:pPr>
        <w:rPr>
          <w:rFonts w:ascii="Palatino Linotype" w:hAnsi="Palatino Linotype"/>
          <w:sz w:val="20"/>
          <w:szCs w:val="20"/>
        </w:rPr>
      </w:pPr>
    </w:p>
    <w:p w14:paraId="1A958B5C" w14:textId="6030C1DA" w:rsidR="001F4356" w:rsidRDefault="001F4356" w:rsidP="00933922">
      <w:pPr>
        <w:rPr>
          <w:rFonts w:ascii="Palatino Linotype" w:hAnsi="Palatino Linotype"/>
          <w:sz w:val="20"/>
          <w:szCs w:val="20"/>
        </w:rPr>
      </w:pPr>
      <w:r>
        <w:rPr>
          <w:rFonts w:ascii="Palatino Linotype" w:hAnsi="Palatino Linotype"/>
          <w:sz w:val="20"/>
          <w:szCs w:val="20"/>
        </w:rPr>
        <w:t>Performing well in the course means that by the end of the block you will have:</w:t>
      </w:r>
    </w:p>
    <w:p w14:paraId="761008DB" w14:textId="3BC5AE77" w:rsidR="001F4356" w:rsidRDefault="001F4356" w:rsidP="001F4356">
      <w:pPr>
        <w:pStyle w:val="ListParagraph"/>
        <w:numPr>
          <w:ilvl w:val="0"/>
          <w:numId w:val="43"/>
        </w:numPr>
        <w:rPr>
          <w:rFonts w:ascii="Palatino Linotype" w:hAnsi="Palatino Linotype"/>
          <w:sz w:val="20"/>
          <w:szCs w:val="20"/>
        </w:rPr>
      </w:pPr>
      <w:r>
        <w:rPr>
          <w:rFonts w:ascii="Palatino Linotype" w:hAnsi="Palatino Linotype"/>
          <w:sz w:val="20"/>
          <w:szCs w:val="20"/>
        </w:rPr>
        <w:t>learned what neuroscience tells us about learning, gained insight into your own thinking processes, and developed strategies you can use in subsequent courses (and throughout life);</w:t>
      </w:r>
    </w:p>
    <w:p w14:paraId="75E1C552" w14:textId="705C6FD4" w:rsidR="001F4356" w:rsidRDefault="00E02D76" w:rsidP="001F4356">
      <w:pPr>
        <w:pStyle w:val="ListParagraph"/>
        <w:numPr>
          <w:ilvl w:val="0"/>
          <w:numId w:val="43"/>
        </w:numPr>
        <w:rPr>
          <w:rFonts w:ascii="Palatino Linotype" w:hAnsi="Palatino Linotype"/>
          <w:sz w:val="20"/>
          <w:szCs w:val="20"/>
        </w:rPr>
      </w:pPr>
      <w:r w:rsidRPr="00AE082F">
        <w:rPr>
          <w:rFonts w:ascii="Palatino Linotype" w:hAnsi="Palatino Linotype"/>
          <w:sz w:val="20"/>
          <w:szCs w:val="20"/>
        </w:rPr>
        <w:t>increased your knowledge of the variety of environmental problems, the human behaviors that underlie those environmental problems, and some a</w:t>
      </w:r>
      <w:r>
        <w:rPr>
          <w:rFonts w:ascii="Palatino Linotype" w:hAnsi="Palatino Linotype"/>
          <w:sz w:val="20"/>
          <w:szCs w:val="20"/>
        </w:rPr>
        <w:t>pproaches to changing behaviors;</w:t>
      </w:r>
      <w:r w:rsidR="00AB1BBA">
        <w:rPr>
          <w:rFonts w:ascii="Palatino Linotype" w:hAnsi="Palatino Linotype"/>
          <w:sz w:val="20"/>
          <w:szCs w:val="20"/>
        </w:rPr>
        <w:t xml:space="preserve"> and </w:t>
      </w:r>
    </w:p>
    <w:p w14:paraId="26F24888" w14:textId="66B3D4AC" w:rsidR="005A424E" w:rsidRPr="005A424E" w:rsidRDefault="00E02D76" w:rsidP="0011469C">
      <w:pPr>
        <w:pStyle w:val="ListParagraph"/>
        <w:numPr>
          <w:ilvl w:val="0"/>
          <w:numId w:val="43"/>
        </w:numPr>
        <w:rPr>
          <w:rFonts w:ascii="Palatino Linotype" w:hAnsi="Palatino Linotype"/>
          <w:sz w:val="20"/>
          <w:szCs w:val="20"/>
        </w:rPr>
      </w:pPr>
      <w:r>
        <w:rPr>
          <w:rFonts w:ascii="Palatino Linotype" w:hAnsi="Palatino Linotype"/>
          <w:sz w:val="20"/>
          <w:szCs w:val="20"/>
        </w:rPr>
        <w:t xml:space="preserve">learned how to effectively collaborate with others in developing a plan of </w:t>
      </w:r>
      <w:r w:rsidR="005A424E">
        <w:rPr>
          <w:rFonts w:ascii="Palatino Linotype" w:hAnsi="Palatino Linotype"/>
          <w:sz w:val="20"/>
          <w:szCs w:val="20"/>
        </w:rPr>
        <w:t>a</w:t>
      </w:r>
      <w:r>
        <w:rPr>
          <w:rFonts w:ascii="Palatino Linotype" w:hAnsi="Palatino Linotype"/>
          <w:sz w:val="20"/>
          <w:szCs w:val="20"/>
        </w:rPr>
        <w:t>ction</w:t>
      </w:r>
      <w:r w:rsidR="005A424E">
        <w:rPr>
          <w:rFonts w:ascii="Palatino Linotype" w:hAnsi="Palatino Linotype"/>
          <w:sz w:val="20"/>
          <w:szCs w:val="20"/>
        </w:rPr>
        <w:t xml:space="preserve"> for an issue.</w:t>
      </w:r>
    </w:p>
    <w:p w14:paraId="33081623" w14:textId="16B2BF5B" w:rsidR="0011469C" w:rsidRDefault="005A424E" w:rsidP="0011469C">
      <w:pPr>
        <w:rPr>
          <w:rFonts w:ascii="Palatino Linotype" w:hAnsi="Palatino Linotype"/>
          <w:sz w:val="20"/>
          <w:szCs w:val="20"/>
        </w:rPr>
      </w:pPr>
      <w:r>
        <w:rPr>
          <w:rFonts w:ascii="Palatino Linotype" w:hAnsi="Palatino Linotype"/>
          <w:sz w:val="20"/>
          <w:szCs w:val="20"/>
        </w:rPr>
        <w:t>Additionally, you can expect to:</w:t>
      </w:r>
    </w:p>
    <w:p w14:paraId="7BDE3561" w14:textId="14DA6E3D" w:rsidR="005A424E" w:rsidRDefault="005A424E" w:rsidP="005A424E">
      <w:pPr>
        <w:pStyle w:val="ListParagraph"/>
        <w:numPr>
          <w:ilvl w:val="0"/>
          <w:numId w:val="44"/>
        </w:numPr>
        <w:rPr>
          <w:rFonts w:ascii="Palatino Linotype" w:hAnsi="Palatino Linotype"/>
          <w:sz w:val="20"/>
          <w:szCs w:val="20"/>
        </w:rPr>
      </w:pPr>
      <w:r>
        <w:rPr>
          <w:rFonts w:ascii="Palatino Linotype" w:hAnsi="Palatino Linotype"/>
          <w:sz w:val="20"/>
          <w:szCs w:val="20"/>
        </w:rPr>
        <w:t>gain practice in writing;</w:t>
      </w:r>
    </w:p>
    <w:p w14:paraId="028DCC12" w14:textId="50E871A8" w:rsidR="005A424E" w:rsidRDefault="005A424E" w:rsidP="005A424E">
      <w:pPr>
        <w:pStyle w:val="ListParagraph"/>
        <w:numPr>
          <w:ilvl w:val="0"/>
          <w:numId w:val="44"/>
        </w:numPr>
        <w:rPr>
          <w:rFonts w:ascii="Palatino Linotype" w:hAnsi="Palatino Linotype"/>
          <w:sz w:val="20"/>
          <w:szCs w:val="20"/>
        </w:rPr>
      </w:pPr>
      <w:r>
        <w:rPr>
          <w:rFonts w:ascii="Palatino Linotype" w:hAnsi="Palatino Linotype"/>
          <w:sz w:val="20"/>
          <w:szCs w:val="20"/>
        </w:rPr>
        <w:t xml:space="preserve">learn how to </w:t>
      </w:r>
      <w:r w:rsidRPr="00AE082F">
        <w:rPr>
          <w:rFonts w:ascii="Palatino Linotype" w:hAnsi="Palatino Linotype"/>
          <w:sz w:val="20"/>
          <w:szCs w:val="20"/>
        </w:rPr>
        <w:t>differentiate scholarly from non-scholarly works, know how to find and use each type, and properly document sources;</w:t>
      </w:r>
    </w:p>
    <w:p w14:paraId="76961B1E" w14:textId="4A0064F2" w:rsidR="005A424E" w:rsidRPr="00AE082F" w:rsidRDefault="005A424E" w:rsidP="005A424E">
      <w:pPr>
        <w:pStyle w:val="ListParagraph"/>
        <w:numPr>
          <w:ilvl w:val="0"/>
          <w:numId w:val="44"/>
        </w:numPr>
        <w:rPr>
          <w:rFonts w:ascii="Palatino Linotype" w:hAnsi="Palatino Linotype"/>
          <w:sz w:val="20"/>
          <w:szCs w:val="20"/>
        </w:rPr>
      </w:pPr>
      <w:r w:rsidRPr="00AE082F">
        <w:rPr>
          <w:rFonts w:ascii="Palatino Linotype" w:hAnsi="Palatino Linotype"/>
          <w:sz w:val="20"/>
          <w:szCs w:val="20"/>
        </w:rPr>
        <w:t>develop a basic understanding of the role and importance of different academic disciplines</w:t>
      </w:r>
      <w:r w:rsidR="00AB1BBA">
        <w:rPr>
          <w:rFonts w:ascii="Palatino Linotype" w:hAnsi="Palatino Linotype"/>
          <w:sz w:val="20"/>
          <w:szCs w:val="20"/>
        </w:rPr>
        <w:t>.</w:t>
      </w:r>
    </w:p>
    <w:p w14:paraId="1BF2BCAD" w14:textId="77777777" w:rsidR="005A424E" w:rsidRPr="005A424E" w:rsidRDefault="005A424E" w:rsidP="005A424E">
      <w:pPr>
        <w:rPr>
          <w:rFonts w:ascii="Palatino Linotype" w:hAnsi="Palatino Linotype"/>
          <w:sz w:val="20"/>
          <w:szCs w:val="20"/>
        </w:rPr>
      </w:pPr>
    </w:p>
    <w:p w14:paraId="280CBF87" w14:textId="0B36491D" w:rsidR="005A424E" w:rsidRPr="00AB1BBA" w:rsidRDefault="005A424E" w:rsidP="0011469C">
      <w:pPr>
        <w:rPr>
          <w:rFonts w:ascii="Palatino Linotype" w:hAnsi="Palatino Linotype"/>
          <w:sz w:val="20"/>
          <w:szCs w:val="20"/>
        </w:rPr>
      </w:pPr>
      <w:r>
        <w:rPr>
          <w:rFonts w:ascii="Palatino Linotype" w:hAnsi="Palatino Linotype"/>
          <w:sz w:val="20"/>
          <w:szCs w:val="20"/>
        </w:rPr>
        <w:t xml:space="preserve">All colleges and universities have a mission statement and educational outcomes; you can view Cornell’s </w:t>
      </w:r>
      <w:hyperlink r:id="rId9" w:history="1">
        <w:r w:rsidR="00AB1BBA" w:rsidRPr="00AB1BBA">
          <w:rPr>
            <w:rStyle w:val="Hyperlink"/>
            <w:rFonts w:ascii="Palatino Linotype" w:hAnsi="Palatino Linotype"/>
            <w:sz w:val="20"/>
            <w:szCs w:val="20"/>
          </w:rPr>
          <w:t>here.</w:t>
        </w:r>
      </w:hyperlink>
      <w:r w:rsidR="00AB1BBA">
        <w:rPr>
          <w:rFonts w:ascii="Palatino Linotype" w:hAnsi="Palatino Linotype"/>
          <w:sz w:val="20"/>
          <w:szCs w:val="20"/>
        </w:rPr>
        <w:t xml:space="preserve"> Activities in this class are designed to foster and enhance your </w:t>
      </w:r>
      <w:r w:rsidR="00AB1BBA" w:rsidRPr="00935AE6">
        <w:rPr>
          <w:rFonts w:ascii="Palatino Linotype" w:hAnsi="Palatino Linotype"/>
          <w:b/>
          <w:i/>
          <w:sz w:val="20"/>
          <w:szCs w:val="20"/>
        </w:rPr>
        <w:t>knowledge,</w:t>
      </w:r>
      <w:r w:rsidR="00AB1BBA" w:rsidRPr="00AE082F">
        <w:rPr>
          <w:rFonts w:ascii="Palatino Linotype" w:hAnsi="Palatino Linotype"/>
          <w:sz w:val="20"/>
          <w:szCs w:val="20"/>
        </w:rPr>
        <w:t xml:space="preserve"> </w:t>
      </w:r>
      <w:r w:rsidR="00AB1BBA">
        <w:rPr>
          <w:rFonts w:ascii="Palatino Linotype" w:hAnsi="Palatino Linotype"/>
          <w:sz w:val="20"/>
          <w:szCs w:val="20"/>
        </w:rPr>
        <w:t xml:space="preserve">and your abilities at </w:t>
      </w:r>
      <w:r w:rsidR="00AB1BBA" w:rsidRPr="002125A5">
        <w:rPr>
          <w:rFonts w:ascii="Palatino Linotype" w:hAnsi="Palatino Linotype"/>
          <w:b/>
          <w:i/>
          <w:sz w:val="20"/>
          <w:szCs w:val="20"/>
        </w:rPr>
        <w:t>inquiry, reasoning, communication</w:t>
      </w:r>
      <w:r w:rsidR="00AB1BBA">
        <w:rPr>
          <w:rFonts w:ascii="Palatino Linotype" w:hAnsi="Palatino Linotype"/>
          <w:i/>
          <w:sz w:val="20"/>
          <w:szCs w:val="20"/>
        </w:rPr>
        <w:t xml:space="preserve">, </w:t>
      </w:r>
      <w:r w:rsidR="00AB1BBA">
        <w:rPr>
          <w:rFonts w:ascii="Palatino Linotype" w:hAnsi="Palatino Linotype"/>
          <w:sz w:val="20"/>
          <w:szCs w:val="20"/>
        </w:rPr>
        <w:t>and</w:t>
      </w:r>
      <w:r w:rsidR="00AB1BBA">
        <w:rPr>
          <w:rFonts w:ascii="Palatino Linotype" w:hAnsi="Palatino Linotype"/>
          <w:i/>
          <w:sz w:val="20"/>
          <w:szCs w:val="20"/>
        </w:rPr>
        <w:t xml:space="preserve"> </w:t>
      </w:r>
      <w:r w:rsidR="00AB1BBA" w:rsidRPr="002125A5">
        <w:rPr>
          <w:rFonts w:ascii="Palatino Linotype" w:hAnsi="Palatino Linotype"/>
          <w:b/>
          <w:i/>
          <w:sz w:val="20"/>
          <w:szCs w:val="20"/>
        </w:rPr>
        <w:t>citizenship</w:t>
      </w:r>
      <w:r w:rsidR="00A04F19">
        <w:rPr>
          <w:rFonts w:ascii="Palatino Linotype" w:hAnsi="Palatino Linotype"/>
          <w:i/>
          <w:sz w:val="20"/>
          <w:szCs w:val="20"/>
        </w:rPr>
        <w:t xml:space="preserve"> </w:t>
      </w:r>
      <w:r w:rsidR="00A04F19" w:rsidRPr="00A04F19">
        <w:rPr>
          <w:rFonts w:ascii="Palatino Linotype" w:hAnsi="Palatino Linotype"/>
          <w:sz w:val="20"/>
          <w:szCs w:val="20"/>
        </w:rPr>
        <w:t>(addressed further under each portion of the course below)</w:t>
      </w:r>
      <w:r w:rsidR="00AB1BBA" w:rsidRPr="00A04F19">
        <w:rPr>
          <w:rFonts w:ascii="Palatino Linotype" w:hAnsi="Palatino Linotype"/>
          <w:sz w:val="20"/>
          <w:szCs w:val="20"/>
        </w:rPr>
        <w:t>.</w:t>
      </w:r>
      <w:r w:rsidR="00AB1BBA">
        <w:rPr>
          <w:rFonts w:ascii="Palatino Linotype" w:hAnsi="Palatino Linotype"/>
          <w:sz w:val="20"/>
          <w:szCs w:val="20"/>
        </w:rPr>
        <w:t xml:space="preserve"> Hopefully the class will also cultivate your well-being. </w:t>
      </w:r>
    </w:p>
    <w:p w14:paraId="11C84F30" w14:textId="77777777" w:rsidR="002B4AE0" w:rsidRDefault="002B4AE0" w:rsidP="0011469C">
      <w:pPr>
        <w:rPr>
          <w:rFonts w:ascii="Palatino Linotype" w:hAnsi="Palatino Linotype"/>
          <w:sz w:val="20"/>
          <w:szCs w:val="20"/>
        </w:rPr>
      </w:pPr>
    </w:p>
    <w:p w14:paraId="78B9E971" w14:textId="77777777" w:rsidR="00BA7B18" w:rsidRPr="00AE082F" w:rsidRDefault="00BA7B18" w:rsidP="00BA7B18">
      <w:pPr>
        <w:jc w:val="center"/>
        <w:rPr>
          <w:rFonts w:ascii="Palatino Linotype" w:hAnsi="Palatino Linotype"/>
          <w:b/>
          <w:sz w:val="20"/>
          <w:szCs w:val="20"/>
        </w:rPr>
      </w:pPr>
      <w:r w:rsidRPr="00AE082F">
        <w:rPr>
          <w:rFonts w:ascii="Palatino Linotype" w:hAnsi="Palatino Linotype"/>
          <w:b/>
          <w:sz w:val="20"/>
          <w:szCs w:val="20"/>
        </w:rPr>
        <w:t>BROAD COURSE OVERVIEW</w:t>
      </w:r>
    </w:p>
    <w:p w14:paraId="0F3D92D5" w14:textId="77777777" w:rsidR="00BA7B18" w:rsidRPr="00AE082F" w:rsidRDefault="00BA7B18" w:rsidP="00BA7B18">
      <w:pPr>
        <w:jc w:val="center"/>
        <w:rPr>
          <w:rFonts w:ascii="Palatino Linotype" w:hAnsi="Palatino Linotype"/>
          <w:b/>
          <w:sz w:val="20"/>
          <w:szCs w:val="20"/>
        </w:rPr>
      </w:pPr>
    </w:p>
    <w:p w14:paraId="140018EF" w14:textId="113FA059" w:rsidR="0094134F" w:rsidRPr="00A04F19" w:rsidRDefault="00BA7B18">
      <w:pPr>
        <w:rPr>
          <w:rFonts w:ascii="Palatino Linotype" w:hAnsi="Palatino Linotype"/>
          <w:sz w:val="20"/>
          <w:szCs w:val="20"/>
        </w:rPr>
      </w:pPr>
      <w:r w:rsidRPr="00AE082F">
        <w:rPr>
          <w:rFonts w:ascii="Palatino Linotype" w:hAnsi="Palatino Linotype"/>
          <w:sz w:val="20"/>
          <w:szCs w:val="20"/>
        </w:rPr>
        <w:t xml:space="preserve">Before we get to the topic of environmental psychology, we’ll take a brief tour into what neuroscience tells us about </w:t>
      </w:r>
      <w:r w:rsidR="00737B4E">
        <w:rPr>
          <w:rFonts w:ascii="Palatino Linotype" w:hAnsi="Palatino Linotype"/>
          <w:i/>
          <w:sz w:val="20"/>
          <w:szCs w:val="20"/>
        </w:rPr>
        <w:t xml:space="preserve">learning processes. </w:t>
      </w:r>
      <w:r w:rsidR="009715F9">
        <w:rPr>
          <w:rFonts w:ascii="Palatino Linotype" w:hAnsi="Palatino Linotype"/>
          <w:sz w:val="20"/>
          <w:szCs w:val="20"/>
        </w:rPr>
        <w:t>During our second week we’ll cover the psychological principles that apply to sustainability</w:t>
      </w:r>
      <w:r w:rsidR="00A04F19">
        <w:rPr>
          <w:rFonts w:ascii="Palatino Linotype" w:hAnsi="Palatino Linotype"/>
          <w:sz w:val="20"/>
          <w:szCs w:val="20"/>
        </w:rPr>
        <w:t xml:space="preserve">, and </w:t>
      </w:r>
      <w:r w:rsidR="0094134F">
        <w:rPr>
          <w:rFonts w:ascii="Palatino Linotype" w:hAnsi="Palatino Linotype"/>
          <w:sz w:val="20"/>
          <w:szCs w:val="20"/>
        </w:rPr>
        <w:t>b</w:t>
      </w:r>
      <w:r w:rsidRPr="00AE082F">
        <w:rPr>
          <w:rFonts w:ascii="Palatino Linotype" w:hAnsi="Palatino Linotype"/>
          <w:sz w:val="20"/>
          <w:szCs w:val="20"/>
        </w:rPr>
        <w:t xml:space="preserve">y the end of Week </w:t>
      </w:r>
      <w:r w:rsidR="009715F9">
        <w:rPr>
          <w:rFonts w:ascii="Palatino Linotype" w:hAnsi="Palatino Linotype"/>
          <w:sz w:val="20"/>
          <w:szCs w:val="20"/>
        </w:rPr>
        <w:t>Two</w:t>
      </w:r>
      <w:r w:rsidRPr="00AE082F">
        <w:rPr>
          <w:rFonts w:ascii="Palatino Linotype" w:hAnsi="Palatino Linotype"/>
          <w:sz w:val="20"/>
          <w:szCs w:val="20"/>
        </w:rPr>
        <w:t xml:space="preserve"> we will have selected a specific environmental issue/problem to address. (This can either be one issue for the entire class, or if groups want to address different issues, we can consider this.)</w:t>
      </w:r>
      <w:r w:rsidR="0094134F">
        <w:rPr>
          <w:rFonts w:ascii="Palatino Linotype" w:hAnsi="Palatino Linotype"/>
          <w:sz w:val="20"/>
          <w:szCs w:val="20"/>
        </w:rPr>
        <w:t xml:space="preserve">  </w:t>
      </w:r>
      <w:r w:rsidR="009715F9">
        <w:rPr>
          <w:rFonts w:ascii="Palatino Linotype" w:hAnsi="Palatino Linotype"/>
          <w:sz w:val="20"/>
          <w:szCs w:val="20"/>
        </w:rPr>
        <w:t>During</w:t>
      </w:r>
      <w:r w:rsidRPr="00AE082F">
        <w:rPr>
          <w:rFonts w:ascii="Palatino Linotype" w:hAnsi="Palatino Linotype"/>
          <w:sz w:val="20"/>
          <w:szCs w:val="20"/>
        </w:rPr>
        <w:t xml:space="preserve"> Week Three, </w:t>
      </w:r>
      <w:r w:rsidR="009715F9">
        <w:rPr>
          <w:rFonts w:ascii="Palatino Linotype" w:hAnsi="Palatino Linotype"/>
          <w:sz w:val="20"/>
          <w:szCs w:val="20"/>
        </w:rPr>
        <w:t xml:space="preserve">we’ll use a problem-solving approach </w:t>
      </w:r>
      <w:r w:rsidRPr="00AE082F">
        <w:rPr>
          <w:rFonts w:ascii="Palatino Linotype" w:hAnsi="Palatino Linotype"/>
          <w:sz w:val="20"/>
          <w:szCs w:val="20"/>
        </w:rPr>
        <w:t xml:space="preserve">and </w:t>
      </w:r>
      <w:r w:rsidR="009715F9">
        <w:rPr>
          <w:rFonts w:ascii="Palatino Linotype" w:hAnsi="Palatino Linotype"/>
          <w:sz w:val="20"/>
          <w:szCs w:val="20"/>
        </w:rPr>
        <w:t>develop</w:t>
      </w:r>
      <w:r w:rsidRPr="00AE082F">
        <w:rPr>
          <w:rFonts w:ascii="Palatino Linotype" w:hAnsi="Palatino Linotype"/>
          <w:sz w:val="20"/>
          <w:szCs w:val="20"/>
        </w:rPr>
        <w:t xml:space="preserve"> a plan of action to address behavioral change toward greater sustainability. This will be continuously developed and revised each day. </w:t>
      </w:r>
      <w:r w:rsidR="009715F9">
        <w:rPr>
          <w:rFonts w:ascii="Palatino Linotype" w:hAnsi="Palatino Linotype"/>
          <w:sz w:val="20"/>
          <w:szCs w:val="20"/>
        </w:rPr>
        <w:t xml:space="preserve">During our final half-week, we’ll apply what we’ve learned in the course </w:t>
      </w:r>
      <w:r w:rsidR="00737B4E">
        <w:rPr>
          <w:rFonts w:ascii="Palatino Linotype" w:hAnsi="Palatino Linotype"/>
          <w:sz w:val="20"/>
          <w:szCs w:val="20"/>
        </w:rPr>
        <w:t>to other venues and disciplines, and do some preliminary career exploration.</w:t>
      </w:r>
    </w:p>
    <w:p w14:paraId="4338D66E" w14:textId="26793C03" w:rsidR="000278A7" w:rsidRDefault="001C66A8" w:rsidP="001C66A8">
      <w:pPr>
        <w:jc w:val="center"/>
        <w:rPr>
          <w:rFonts w:ascii="Palatino Linotype" w:hAnsi="Palatino Linotype"/>
          <w:b/>
          <w:sz w:val="20"/>
          <w:szCs w:val="20"/>
        </w:rPr>
      </w:pPr>
      <w:r>
        <w:rPr>
          <w:rFonts w:ascii="Palatino Linotype" w:hAnsi="Palatino Linotype"/>
          <w:b/>
          <w:sz w:val="20"/>
          <w:szCs w:val="20"/>
        </w:rPr>
        <w:lastRenderedPageBreak/>
        <w:t xml:space="preserve">CLASS FORMAT AND </w:t>
      </w:r>
      <w:r w:rsidRPr="001C66A8">
        <w:rPr>
          <w:rFonts w:ascii="Palatino Linotype" w:hAnsi="Palatino Linotype"/>
          <w:b/>
          <w:sz w:val="20"/>
          <w:szCs w:val="20"/>
        </w:rPr>
        <w:t>DAILY ACTIVITIES</w:t>
      </w:r>
      <w:r w:rsidR="000278A7">
        <w:rPr>
          <w:rFonts w:ascii="Palatino Linotype" w:hAnsi="Palatino Linotype"/>
          <w:b/>
          <w:sz w:val="20"/>
          <w:szCs w:val="20"/>
        </w:rPr>
        <w:t xml:space="preserve"> </w:t>
      </w:r>
    </w:p>
    <w:p w14:paraId="78359C4D" w14:textId="76871D9D" w:rsidR="00933922" w:rsidRPr="000278A7" w:rsidRDefault="000278A7" w:rsidP="001C66A8">
      <w:pPr>
        <w:jc w:val="center"/>
        <w:rPr>
          <w:rFonts w:ascii="Palatino Linotype" w:hAnsi="Palatino Linotype"/>
          <w:sz w:val="20"/>
          <w:szCs w:val="20"/>
        </w:rPr>
      </w:pPr>
      <w:r>
        <w:rPr>
          <w:rFonts w:ascii="Palatino Linotype" w:hAnsi="Palatino Linotype"/>
          <w:sz w:val="20"/>
          <w:szCs w:val="20"/>
        </w:rPr>
        <w:t>(adapted, with permission, from Kara Beauchamp)</w:t>
      </w:r>
    </w:p>
    <w:p w14:paraId="04367F70" w14:textId="77777777" w:rsidR="0085279C" w:rsidRDefault="0085279C" w:rsidP="0085279C">
      <w:pPr>
        <w:rPr>
          <w:rFonts w:ascii="Palatino Linotype" w:hAnsi="Palatino Linotype"/>
          <w:sz w:val="20"/>
          <w:szCs w:val="20"/>
        </w:rPr>
      </w:pPr>
    </w:p>
    <w:p w14:paraId="7BFDD75C" w14:textId="6E207C5E" w:rsidR="00F44773" w:rsidRDefault="001125B5" w:rsidP="0085279C">
      <w:pPr>
        <w:rPr>
          <w:rFonts w:ascii="Palatino Linotype" w:hAnsi="Palatino Linotype"/>
          <w:sz w:val="20"/>
          <w:szCs w:val="20"/>
        </w:rPr>
      </w:pPr>
      <w:r>
        <w:rPr>
          <w:rFonts w:ascii="Palatino Linotype" w:hAnsi="Palatino Linotype"/>
          <w:sz w:val="20"/>
          <w:szCs w:val="20"/>
        </w:rPr>
        <w:t xml:space="preserve">In an immersion calendar like ours, daily attendance and preparation is </w:t>
      </w:r>
      <w:r w:rsidRPr="001125B5">
        <w:rPr>
          <w:rFonts w:ascii="Palatino Linotype" w:hAnsi="Palatino Linotype"/>
          <w:i/>
          <w:sz w:val="20"/>
          <w:szCs w:val="20"/>
        </w:rPr>
        <w:t>essential</w:t>
      </w:r>
      <w:r>
        <w:rPr>
          <w:rFonts w:ascii="Palatino Linotype" w:hAnsi="Palatino Linotype"/>
          <w:sz w:val="20"/>
          <w:szCs w:val="20"/>
        </w:rPr>
        <w:t xml:space="preserve">. </w:t>
      </w:r>
      <w:r w:rsidRPr="00AE082F">
        <w:rPr>
          <w:rFonts w:ascii="Palatino Linotype" w:hAnsi="Palatino Linotype"/>
          <w:sz w:val="20"/>
          <w:szCs w:val="20"/>
        </w:rPr>
        <w:t>We’ll generally me</w:t>
      </w:r>
      <w:r>
        <w:rPr>
          <w:rFonts w:ascii="Palatino Linotype" w:hAnsi="Palatino Linotype"/>
          <w:sz w:val="20"/>
          <w:szCs w:val="20"/>
        </w:rPr>
        <w:t>et both mornings and afternoons, and will spend the bulk of time</w:t>
      </w:r>
      <w:r w:rsidR="00F44773">
        <w:rPr>
          <w:rFonts w:ascii="Palatino Linotype" w:hAnsi="Palatino Linotype"/>
          <w:sz w:val="20"/>
          <w:szCs w:val="20"/>
        </w:rPr>
        <w:t xml:space="preserve"> discussing and workshopping ideas. </w:t>
      </w:r>
      <w:r w:rsidR="006A7E3B" w:rsidRPr="00AE082F">
        <w:rPr>
          <w:rFonts w:ascii="Palatino Linotype" w:hAnsi="Palatino Linotype"/>
          <w:sz w:val="20"/>
          <w:szCs w:val="20"/>
        </w:rPr>
        <w:t xml:space="preserve">Because daily activities build on previous ones, students will be allowed only </w:t>
      </w:r>
      <w:r w:rsidR="006A7E3B" w:rsidRPr="00AE082F">
        <w:rPr>
          <w:rFonts w:ascii="Palatino Linotype" w:hAnsi="Palatino Linotype"/>
          <w:b/>
          <w:i/>
          <w:sz w:val="20"/>
          <w:szCs w:val="20"/>
        </w:rPr>
        <w:t xml:space="preserve">3 </w:t>
      </w:r>
      <w:r w:rsidR="006A7E3B" w:rsidRPr="00AE082F">
        <w:rPr>
          <w:rFonts w:ascii="Palatino Linotype" w:hAnsi="Palatino Linotype"/>
          <w:b/>
          <w:i/>
          <w:sz w:val="20"/>
          <w:szCs w:val="20"/>
          <w:u w:val="single"/>
        </w:rPr>
        <w:t>excused</w:t>
      </w:r>
      <w:r w:rsidR="006A7E3B" w:rsidRPr="00AE082F">
        <w:rPr>
          <w:rFonts w:ascii="Palatino Linotype" w:hAnsi="Palatino Linotype"/>
          <w:b/>
          <w:i/>
          <w:sz w:val="20"/>
          <w:szCs w:val="20"/>
        </w:rPr>
        <w:t xml:space="preserve"> absences</w:t>
      </w:r>
      <w:r w:rsidR="006A7E3B" w:rsidRPr="00AE082F">
        <w:rPr>
          <w:rFonts w:ascii="Palatino Linotype" w:hAnsi="Palatino Linotype"/>
          <w:sz w:val="20"/>
          <w:szCs w:val="20"/>
        </w:rPr>
        <w:t xml:space="preserve"> (morning and afternoon count separately). If you must miss a class, contact me beforehand, and plan to check with your classmates or me as to what was covered.</w:t>
      </w:r>
    </w:p>
    <w:p w14:paraId="153DC839" w14:textId="77777777" w:rsidR="00F44773" w:rsidRDefault="00F44773" w:rsidP="0085279C">
      <w:pPr>
        <w:rPr>
          <w:rFonts w:ascii="Palatino Linotype" w:hAnsi="Palatino Linotype"/>
          <w:sz w:val="20"/>
          <w:szCs w:val="20"/>
        </w:rPr>
      </w:pPr>
    </w:p>
    <w:p w14:paraId="78D9B8D2" w14:textId="77777777" w:rsidR="006A7E3B" w:rsidRPr="00AE082F" w:rsidRDefault="00F44773" w:rsidP="006A7E3B">
      <w:pPr>
        <w:rPr>
          <w:rFonts w:ascii="Palatino Linotype" w:hAnsi="Palatino Linotype"/>
          <w:sz w:val="20"/>
          <w:szCs w:val="20"/>
        </w:rPr>
      </w:pPr>
      <w:r w:rsidRPr="006A7E3B">
        <w:rPr>
          <w:rFonts w:ascii="Palatino Linotype" w:hAnsi="Palatino Linotype"/>
          <w:b/>
          <w:sz w:val="20"/>
          <w:szCs w:val="20"/>
        </w:rPr>
        <w:t>Your responsibilities</w:t>
      </w:r>
      <w:r w:rsidR="006A7E3B" w:rsidRPr="006A7E3B">
        <w:rPr>
          <w:rFonts w:ascii="Palatino Linotype" w:hAnsi="Palatino Linotype"/>
          <w:b/>
          <w:sz w:val="20"/>
          <w:szCs w:val="20"/>
        </w:rPr>
        <w:t>:</w:t>
      </w:r>
      <w:r w:rsidR="006A7E3B">
        <w:rPr>
          <w:rFonts w:ascii="Palatino Linotype" w:hAnsi="Palatino Linotype"/>
          <w:sz w:val="20"/>
          <w:szCs w:val="20"/>
        </w:rPr>
        <w:t xml:space="preserve"> </w:t>
      </w:r>
      <w:r w:rsidR="006A7E3B" w:rsidRPr="00AE082F">
        <w:rPr>
          <w:rFonts w:ascii="Palatino Linotype" w:hAnsi="Palatino Linotype"/>
          <w:sz w:val="20"/>
          <w:szCs w:val="20"/>
        </w:rPr>
        <w:t>Each of us comes into this class with our own backgrounds and interests, which may vary widely.  What we share, at the very least, is that we all inhabit the only planet we know of that supports life, and that we all currently live in one of the wealthiest societies that has ever existed on this planet.  What I ask you to bring to this course is a willingness to both share your perspective with the rest of us and to question your own perspective.</w:t>
      </w:r>
    </w:p>
    <w:p w14:paraId="53943F55" w14:textId="77777777" w:rsidR="006A7E3B" w:rsidRPr="00AE082F" w:rsidRDefault="006A7E3B" w:rsidP="006A7E3B">
      <w:pPr>
        <w:tabs>
          <w:tab w:val="left" w:pos="-719"/>
        </w:tabs>
        <w:rPr>
          <w:rFonts w:ascii="Palatino Linotype" w:eastAsia="Arial" w:hAnsi="Palatino Linotype"/>
          <w:color w:val="000000"/>
          <w:sz w:val="20"/>
          <w:szCs w:val="20"/>
        </w:rPr>
      </w:pPr>
    </w:p>
    <w:p w14:paraId="794E8135" w14:textId="0538A0F4" w:rsidR="006A7E3B" w:rsidRDefault="006A7E3B" w:rsidP="006A7E3B">
      <w:pPr>
        <w:tabs>
          <w:tab w:val="left" w:pos="-719"/>
        </w:tabs>
        <w:rPr>
          <w:rFonts w:ascii="Palatino Linotype" w:eastAsia="Arial" w:hAnsi="Palatino Linotype"/>
          <w:color w:val="000000"/>
          <w:sz w:val="20"/>
          <w:szCs w:val="20"/>
        </w:rPr>
      </w:pPr>
      <w:r w:rsidRPr="00AE082F">
        <w:rPr>
          <w:rFonts w:ascii="Palatino Linotype" w:eastAsia="Arial" w:hAnsi="Palatino Linotype"/>
          <w:color w:val="000000"/>
          <w:sz w:val="20"/>
          <w:szCs w:val="20"/>
        </w:rPr>
        <w:t>As a student at a liberal arts college, you are responsible for your own engagement</w:t>
      </w:r>
      <w:r w:rsidR="00DC1635">
        <w:rPr>
          <w:rFonts w:ascii="Palatino Linotype" w:eastAsia="Arial" w:hAnsi="Palatino Linotype"/>
          <w:color w:val="000000"/>
          <w:sz w:val="20"/>
          <w:szCs w:val="20"/>
        </w:rPr>
        <w:t xml:space="preserve"> in the academic conversation. </w:t>
      </w:r>
      <w:r w:rsidRPr="00AE082F">
        <w:rPr>
          <w:rFonts w:ascii="Palatino Linotype" w:eastAsia="Arial" w:hAnsi="Palatino Linotype"/>
          <w:color w:val="000000"/>
          <w:sz w:val="20"/>
          <w:szCs w:val="20"/>
        </w:rPr>
        <w:t xml:space="preserve">This means being a prepared and active participant. This includes reading the syllabus and all the assigned material, but more importantly, </w:t>
      </w:r>
      <w:r w:rsidR="00A04F19">
        <w:rPr>
          <w:rFonts w:ascii="Palatino Linotype" w:eastAsia="Arial" w:hAnsi="Palatino Linotype"/>
          <w:color w:val="000000"/>
          <w:sz w:val="20"/>
          <w:szCs w:val="20"/>
        </w:rPr>
        <w:t>it</w:t>
      </w:r>
      <w:r w:rsidRPr="00AE082F">
        <w:rPr>
          <w:rFonts w:ascii="Palatino Linotype" w:eastAsia="Arial" w:hAnsi="Palatino Linotype"/>
          <w:color w:val="000000"/>
          <w:sz w:val="20"/>
          <w:szCs w:val="20"/>
        </w:rPr>
        <w:t xml:space="preserve"> means thinking critically, asking questions, coming to class having formulated your own ideas and responses to the course material, and eng</w:t>
      </w:r>
      <w:r w:rsidR="00DC1635">
        <w:rPr>
          <w:rFonts w:ascii="Palatino Linotype" w:eastAsia="Arial" w:hAnsi="Palatino Linotype"/>
          <w:color w:val="000000"/>
          <w:sz w:val="20"/>
          <w:szCs w:val="20"/>
        </w:rPr>
        <w:t xml:space="preserve">aging in dialogue with others. </w:t>
      </w:r>
      <w:r w:rsidRPr="00AE082F">
        <w:rPr>
          <w:rFonts w:ascii="Palatino Linotype" w:eastAsia="Arial" w:hAnsi="Palatino Linotype"/>
          <w:color w:val="000000"/>
          <w:sz w:val="20"/>
          <w:szCs w:val="20"/>
        </w:rPr>
        <w:t>If you do not understand a topic of discussion, an assignment, a grade, or have any other questions or concern</w:t>
      </w:r>
      <w:r w:rsidR="002377B2">
        <w:rPr>
          <w:rFonts w:ascii="Palatino Linotype" w:eastAsia="Arial" w:hAnsi="Palatino Linotype"/>
          <w:color w:val="000000"/>
          <w:sz w:val="20"/>
          <w:szCs w:val="20"/>
        </w:rPr>
        <w:t>s, please come and talk with me; you and I are partners in our endeavors.</w:t>
      </w:r>
    </w:p>
    <w:p w14:paraId="53BFCC95" w14:textId="77777777" w:rsidR="006A7E3B" w:rsidRDefault="006A7E3B" w:rsidP="006A7E3B">
      <w:pPr>
        <w:tabs>
          <w:tab w:val="left" w:pos="-719"/>
        </w:tabs>
        <w:rPr>
          <w:rFonts w:ascii="Palatino Linotype" w:hAnsi="Palatino Linotype"/>
          <w:color w:val="000000"/>
          <w:sz w:val="20"/>
          <w:szCs w:val="20"/>
        </w:rPr>
      </w:pPr>
    </w:p>
    <w:p w14:paraId="6716D203" w14:textId="3B053EC8" w:rsidR="006A7E3B" w:rsidRPr="00AE082F" w:rsidRDefault="006A7E3B" w:rsidP="006A7E3B">
      <w:pPr>
        <w:rPr>
          <w:rFonts w:ascii="Palatino Linotype" w:eastAsia="Arial" w:hAnsi="Palatino Linotype"/>
          <w:sz w:val="20"/>
          <w:szCs w:val="20"/>
        </w:rPr>
      </w:pPr>
      <w:r w:rsidRPr="00AE082F">
        <w:rPr>
          <w:rFonts w:ascii="Palatino Linotype" w:hAnsi="Palatino Linotype"/>
          <w:b/>
          <w:sz w:val="20"/>
          <w:szCs w:val="20"/>
        </w:rPr>
        <w:t>Class Discussions:</w:t>
      </w:r>
      <w:r w:rsidRPr="00AE082F">
        <w:rPr>
          <w:rFonts w:ascii="Palatino Linotype" w:hAnsi="Palatino Linotype"/>
          <w:sz w:val="20"/>
          <w:szCs w:val="20"/>
        </w:rPr>
        <w:t xml:space="preserve"> The classroom is </w:t>
      </w:r>
      <w:r w:rsidR="00DC1635">
        <w:rPr>
          <w:rFonts w:ascii="Palatino Linotype" w:hAnsi="Palatino Linotype"/>
          <w:sz w:val="20"/>
          <w:szCs w:val="20"/>
        </w:rPr>
        <w:t xml:space="preserve">a space for learning together. </w:t>
      </w:r>
      <w:r w:rsidRPr="00AE082F">
        <w:rPr>
          <w:rFonts w:ascii="Palatino Linotype" w:hAnsi="Palatino Linotype"/>
          <w:sz w:val="20"/>
          <w:szCs w:val="20"/>
        </w:rPr>
        <w:t xml:space="preserve">You should be respectful of your professor and your classmates.  </w:t>
      </w:r>
      <w:r w:rsidRPr="00AE082F">
        <w:rPr>
          <w:rFonts w:ascii="Palatino Linotype" w:eastAsia="Arial" w:hAnsi="Palatino Linotype"/>
          <w:sz w:val="20"/>
          <w:szCs w:val="20"/>
        </w:rPr>
        <w:t>To participate in this class, you need to be an informed participant—your comments should be related to the course material and should add to the topic being discussed.  You als</w:t>
      </w:r>
      <w:r w:rsidR="00DC1635">
        <w:rPr>
          <w:rFonts w:ascii="Palatino Linotype" w:eastAsia="Arial" w:hAnsi="Palatino Linotype"/>
          <w:sz w:val="20"/>
          <w:szCs w:val="20"/>
        </w:rPr>
        <w:t>o need to listen to each other—</w:t>
      </w:r>
      <w:r w:rsidRPr="00AE082F">
        <w:rPr>
          <w:rFonts w:ascii="Palatino Linotype" w:eastAsia="Arial" w:hAnsi="Palatino Linotype"/>
          <w:sz w:val="20"/>
          <w:szCs w:val="20"/>
        </w:rPr>
        <w:t>which requires patience,</w:t>
      </w:r>
      <w:r w:rsidR="00DC1635">
        <w:rPr>
          <w:rFonts w:ascii="Palatino Linotype" w:eastAsia="Arial" w:hAnsi="Palatino Linotype"/>
          <w:sz w:val="20"/>
          <w:szCs w:val="20"/>
        </w:rPr>
        <w:t xml:space="preserve"> empathy, and mutual respect.  </w:t>
      </w:r>
      <w:r w:rsidRPr="00AE082F">
        <w:rPr>
          <w:rFonts w:ascii="Palatino Linotype" w:eastAsia="Arial" w:hAnsi="Palatino Linotype"/>
          <w:sz w:val="20"/>
          <w:szCs w:val="20"/>
        </w:rPr>
        <w:t xml:space="preserve">You should be willing to share your ideas and be </w:t>
      </w:r>
      <w:r w:rsidR="00DC1635">
        <w:rPr>
          <w:rFonts w:ascii="Palatino Linotype" w:eastAsia="Arial" w:hAnsi="Palatino Linotype"/>
          <w:sz w:val="20"/>
          <w:szCs w:val="20"/>
        </w:rPr>
        <w:t xml:space="preserve">open to opposing perspectives. </w:t>
      </w:r>
      <w:r w:rsidRPr="00AE082F">
        <w:rPr>
          <w:rFonts w:ascii="Palatino Linotype" w:eastAsia="Arial" w:hAnsi="Palatino Linotype"/>
          <w:sz w:val="20"/>
          <w:szCs w:val="20"/>
        </w:rPr>
        <w:t>It is possible to disagree and still interact respe</w:t>
      </w:r>
      <w:r w:rsidR="00DC1635">
        <w:rPr>
          <w:rFonts w:ascii="Palatino Linotype" w:eastAsia="Arial" w:hAnsi="Palatino Linotype"/>
          <w:sz w:val="20"/>
          <w:szCs w:val="20"/>
        </w:rPr>
        <w:t xml:space="preserve">ctfully. </w:t>
      </w:r>
      <w:r w:rsidRPr="00AE082F">
        <w:rPr>
          <w:rFonts w:ascii="Palatino Linotype" w:eastAsia="Arial" w:hAnsi="Palatino Linotype"/>
          <w:sz w:val="20"/>
          <w:szCs w:val="20"/>
        </w:rPr>
        <w:t>Listening carefully, asking questions, and responding to what people have said all demonstrate respectful engagement.</w:t>
      </w:r>
      <w:r w:rsidR="00A04F19">
        <w:rPr>
          <w:rFonts w:ascii="Palatino Linotype" w:eastAsia="Arial" w:hAnsi="Palatino Linotype"/>
          <w:sz w:val="20"/>
          <w:szCs w:val="20"/>
        </w:rPr>
        <w:t xml:space="preserve"> Effective class discussions will cultivate your skills in </w:t>
      </w:r>
      <w:r w:rsidR="00A04F19" w:rsidRPr="002125A5">
        <w:rPr>
          <w:rFonts w:ascii="Palatino Linotype" w:eastAsia="Arial" w:hAnsi="Palatino Linotype"/>
          <w:b/>
          <w:i/>
          <w:sz w:val="20"/>
          <w:szCs w:val="20"/>
        </w:rPr>
        <w:t>inquiry, reasoning</w:t>
      </w:r>
      <w:r w:rsidR="00A04F19">
        <w:rPr>
          <w:rFonts w:ascii="Palatino Linotype" w:eastAsia="Arial" w:hAnsi="Palatino Linotype"/>
          <w:sz w:val="20"/>
          <w:szCs w:val="20"/>
        </w:rPr>
        <w:t xml:space="preserve">, and </w:t>
      </w:r>
      <w:r w:rsidR="00A04F19" w:rsidRPr="002125A5">
        <w:rPr>
          <w:rFonts w:ascii="Palatino Linotype" w:eastAsia="Arial" w:hAnsi="Palatino Linotype"/>
          <w:b/>
          <w:i/>
          <w:sz w:val="20"/>
          <w:szCs w:val="20"/>
        </w:rPr>
        <w:t>communication</w:t>
      </w:r>
      <w:r w:rsidR="00A04F19">
        <w:rPr>
          <w:rFonts w:ascii="Palatino Linotype" w:eastAsia="Arial" w:hAnsi="Palatino Linotype"/>
          <w:sz w:val="20"/>
          <w:szCs w:val="20"/>
        </w:rPr>
        <w:t>.</w:t>
      </w:r>
    </w:p>
    <w:p w14:paraId="7183B69F" w14:textId="77777777" w:rsidR="006A7E3B" w:rsidRPr="00AE082F" w:rsidRDefault="006A7E3B" w:rsidP="006A7E3B">
      <w:pPr>
        <w:rPr>
          <w:rFonts w:ascii="Palatino Linotype" w:hAnsi="Palatino Linotype"/>
          <w:sz w:val="20"/>
          <w:szCs w:val="20"/>
        </w:rPr>
      </w:pPr>
    </w:p>
    <w:p w14:paraId="6501E36D" w14:textId="77777777" w:rsidR="006A7E3B" w:rsidRPr="00AE082F" w:rsidRDefault="006A7E3B" w:rsidP="006A7E3B">
      <w:pPr>
        <w:rPr>
          <w:rFonts w:ascii="Palatino Linotype" w:eastAsia="Batang" w:hAnsi="Palatino Linotype"/>
          <w:sz w:val="20"/>
          <w:szCs w:val="20"/>
        </w:rPr>
      </w:pPr>
      <w:r w:rsidRPr="00AE082F">
        <w:rPr>
          <w:rFonts w:ascii="Palatino Linotype" w:eastAsia="Batang" w:hAnsi="Palatino Linotype"/>
          <w:sz w:val="20"/>
          <w:szCs w:val="20"/>
        </w:rPr>
        <w:t>To participate productively in class discussions, you must:</w:t>
      </w:r>
    </w:p>
    <w:p w14:paraId="147EBB92" w14:textId="052CF21D" w:rsidR="006A7E3B" w:rsidRPr="00AE082F" w:rsidRDefault="006A7E3B" w:rsidP="006A7E3B">
      <w:pPr>
        <w:rPr>
          <w:rFonts w:ascii="Palatino Linotype" w:eastAsia="Batang" w:hAnsi="Palatino Linotype"/>
          <w:sz w:val="20"/>
          <w:szCs w:val="20"/>
        </w:rPr>
      </w:pPr>
      <w:r w:rsidRPr="00AE082F">
        <w:rPr>
          <w:rFonts w:ascii="Palatino Linotype" w:eastAsia="Batang" w:hAnsi="Palatino Linotype"/>
          <w:sz w:val="20"/>
          <w:szCs w:val="20"/>
          <w:u w:val="single"/>
        </w:rPr>
        <w:t>Read the assignment</w:t>
      </w:r>
      <w:r w:rsidRPr="00AE082F">
        <w:rPr>
          <w:rFonts w:ascii="Palatino Linotype" w:eastAsia="Batang" w:hAnsi="Palatino Linotype"/>
          <w:sz w:val="20"/>
          <w:szCs w:val="20"/>
        </w:rPr>
        <w:t xml:space="preserve">.  The entire class suffers if even a few people haven't completed the reading.  </w:t>
      </w:r>
    </w:p>
    <w:p w14:paraId="45468FFA" w14:textId="74F4E0E8" w:rsidR="006A7E3B" w:rsidRPr="006A7E3B" w:rsidRDefault="006A7E3B" w:rsidP="006A7E3B">
      <w:pPr>
        <w:rPr>
          <w:rFonts w:ascii="Palatino Linotype" w:eastAsia="Batang" w:hAnsi="Palatino Linotype"/>
          <w:sz w:val="20"/>
          <w:szCs w:val="20"/>
        </w:rPr>
      </w:pPr>
      <w:r w:rsidRPr="00AE082F">
        <w:rPr>
          <w:rFonts w:ascii="Palatino Linotype" w:eastAsia="Batang" w:hAnsi="Palatino Linotype"/>
          <w:sz w:val="20"/>
          <w:szCs w:val="20"/>
          <w:u w:val="single"/>
        </w:rPr>
        <w:t>Listen carefully</w:t>
      </w:r>
      <w:r w:rsidRPr="00AE082F">
        <w:rPr>
          <w:rFonts w:ascii="Palatino Linotype" w:eastAsia="Batang" w:hAnsi="Palatino Linotype"/>
          <w:sz w:val="20"/>
          <w:szCs w:val="20"/>
        </w:rPr>
        <w:t xml:space="preserve">.  Rather than anticipating your response to a speaker's point and working out in advance how you want to reply, listen to all of what members of the class are saying; reflect on their words and then formulate a response.  You might consider what other members of the class are not saying as well as what they are saying.  </w:t>
      </w:r>
    </w:p>
    <w:p w14:paraId="3F0E54F8" w14:textId="77777777" w:rsidR="006A7E3B" w:rsidRDefault="006A7E3B" w:rsidP="006A7E3B">
      <w:pPr>
        <w:rPr>
          <w:rFonts w:ascii="Palatino Linotype" w:eastAsia="Batang" w:hAnsi="Palatino Linotype"/>
          <w:sz w:val="20"/>
          <w:szCs w:val="20"/>
        </w:rPr>
      </w:pPr>
      <w:r w:rsidRPr="00AE082F">
        <w:rPr>
          <w:rFonts w:ascii="Palatino Linotype" w:eastAsia="Batang" w:hAnsi="Palatino Linotype"/>
          <w:sz w:val="20"/>
          <w:szCs w:val="20"/>
          <w:u w:val="single"/>
        </w:rPr>
        <w:t>Speak constructively</w:t>
      </w:r>
      <w:r w:rsidRPr="00AE082F">
        <w:rPr>
          <w:rFonts w:ascii="Palatino Linotype" w:eastAsia="Batang" w:hAnsi="Palatino Linotype"/>
          <w:sz w:val="20"/>
          <w:szCs w:val="20"/>
        </w:rPr>
        <w:t>.  A discussion is not a time for speech-making.  Craft your remarks so that they help the entire class move forward in its search for meaning.  If you tend to be quite comfortable speaking in groups, you may need at times to restrain yourself and give others a chance to speak.  Conversely, if you are quite shy, you will need to find ways of speaking up</w:t>
      </w:r>
      <w:r w:rsidRPr="00AA2D4A">
        <w:rPr>
          <w:rFonts w:ascii="Palatino Linotype" w:eastAsia="Batang" w:hAnsi="Palatino Linotype"/>
          <w:sz w:val="20"/>
          <w:szCs w:val="20"/>
        </w:rPr>
        <w:t>.</w:t>
      </w:r>
    </w:p>
    <w:p w14:paraId="23DE7E32" w14:textId="3890EB6D" w:rsidR="006A7E3B" w:rsidRDefault="006A7E3B" w:rsidP="006A7E3B">
      <w:pPr>
        <w:rPr>
          <w:rFonts w:ascii="Palatino Linotype" w:eastAsia="Batang" w:hAnsi="Palatino Linotype"/>
          <w:sz w:val="20"/>
          <w:szCs w:val="20"/>
        </w:rPr>
      </w:pPr>
      <w:r w:rsidRPr="00AA2D4A">
        <w:rPr>
          <w:rFonts w:ascii="Palatino Linotype" w:eastAsia="Batang" w:hAnsi="Palatino Linotype"/>
          <w:sz w:val="20"/>
          <w:szCs w:val="20"/>
          <w:u w:val="single"/>
        </w:rPr>
        <w:t>Ask questions</w:t>
      </w:r>
      <w:r>
        <w:rPr>
          <w:rFonts w:ascii="Palatino Linotype" w:eastAsia="Batang" w:hAnsi="Palatino Linotype"/>
          <w:sz w:val="20"/>
          <w:szCs w:val="20"/>
        </w:rPr>
        <w:t xml:space="preserve">. If you tend to be reticent about talking in class, one strategy for participating is to ask clarifying questions of your classmates. Doing so can help others </w:t>
      </w:r>
      <w:r w:rsidR="002377B2">
        <w:rPr>
          <w:rFonts w:ascii="Palatino Linotype" w:eastAsia="Batang" w:hAnsi="Palatino Linotype"/>
          <w:sz w:val="20"/>
          <w:szCs w:val="20"/>
        </w:rPr>
        <w:t>to</w:t>
      </w:r>
      <w:r>
        <w:rPr>
          <w:rFonts w:ascii="Palatino Linotype" w:eastAsia="Batang" w:hAnsi="Palatino Linotype"/>
          <w:sz w:val="20"/>
          <w:szCs w:val="20"/>
        </w:rPr>
        <w:t xml:space="preserve"> simplify and/or expand their ideas. As always, however, questions should be honest and respectful.</w:t>
      </w:r>
    </w:p>
    <w:p w14:paraId="569D2EBC" w14:textId="77777777" w:rsidR="006A7E3B" w:rsidRPr="00AE082F" w:rsidRDefault="006A7E3B" w:rsidP="006A7E3B">
      <w:pPr>
        <w:tabs>
          <w:tab w:val="left" w:pos="-719"/>
        </w:tabs>
        <w:rPr>
          <w:rFonts w:ascii="Palatino Linotype" w:hAnsi="Palatino Linotype"/>
          <w:color w:val="000000"/>
          <w:sz w:val="20"/>
          <w:szCs w:val="20"/>
        </w:rPr>
      </w:pPr>
    </w:p>
    <w:p w14:paraId="05F78EC6" w14:textId="5ADFCE91" w:rsidR="006A7E3B" w:rsidRPr="002125A5" w:rsidRDefault="006A7E3B" w:rsidP="006A7E3B">
      <w:pPr>
        <w:rPr>
          <w:rFonts w:ascii="Palatino Linotype" w:eastAsia="Arial" w:hAnsi="Palatino Linotype"/>
          <w:color w:val="000000"/>
          <w:sz w:val="20"/>
          <w:szCs w:val="20"/>
        </w:rPr>
      </w:pPr>
      <w:r w:rsidRPr="00AE082F">
        <w:rPr>
          <w:rFonts w:ascii="Palatino Linotype" w:eastAsia="Arial" w:hAnsi="Palatino Linotype"/>
          <w:b/>
          <w:color w:val="000000"/>
          <w:sz w:val="20"/>
          <w:szCs w:val="20"/>
        </w:rPr>
        <w:t>Work Expectations:</w:t>
      </w:r>
      <w:r w:rsidRPr="00AE082F">
        <w:rPr>
          <w:rFonts w:ascii="Palatino Linotype" w:eastAsia="Arial" w:hAnsi="Palatino Linotype"/>
          <w:color w:val="000000"/>
          <w:sz w:val="20"/>
          <w:szCs w:val="20"/>
        </w:rPr>
        <w:t xml:space="preserve"> According to the US Department of Education, in order to receive credit for with a block course (which is equivalent to a 4 semester-hour course), a student is expected to spend at least 150 hours on coursework. This includes both in-class and out-of-class time. We will spend 3-4 hours each day in class.  That means that you should spend 3.5 – 4 hours a day on coursework outside of class time every day, including weekend days.</w:t>
      </w:r>
    </w:p>
    <w:p w14:paraId="75F0E08E" w14:textId="77777777" w:rsidR="0094134F" w:rsidRPr="0094134F" w:rsidRDefault="0094134F" w:rsidP="0094134F">
      <w:pPr>
        <w:jc w:val="center"/>
        <w:rPr>
          <w:rFonts w:ascii="Palatino Linotype" w:hAnsi="Palatino Linotype"/>
          <w:b/>
          <w:sz w:val="20"/>
          <w:szCs w:val="20"/>
        </w:rPr>
      </w:pPr>
      <w:r w:rsidRPr="0094134F">
        <w:rPr>
          <w:rFonts w:ascii="Palatino Linotype" w:hAnsi="Palatino Linotype"/>
          <w:b/>
          <w:sz w:val="20"/>
          <w:szCs w:val="20"/>
        </w:rPr>
        <w:lastRenderedPageBreak/>
        <w:t>THE LEARNING JOURNAL (also known as the Interactive Notebook)</w:t>
      </w:r>
    </w:p>
    <w:p w14:paraId="34E38BEA" w14:textId="77777777" w:rsidR="0094134F" w:rsidRPr="000835C5" w:rsidRDefault="0094134F" w:rsidP="0094134F">
      <w:pPr>
        <w:jc w:val="center"/>
        <w:rPr>
          <w:rFonts w:ascii="Palatino Linotype" w:hAnsi="Palatino Linotype"/>
          <w:sz w:val="20"/>
          <w:szCs w:val="20"/>
        </w:rPr>
      </w:pPr>
      <w:r w:rsidRPr="000835C5">
        <w:rPr>
          <w:rFonts w:ascii="Palatino Linotype" w:hAnsi="Palatino Linotype"/>
          <w:sz w:val="20"/>
          <w:szCs w:val="20"/>
        </w:rPr>
        <w:t>(adapted, with permission, from Kerry Bostwick)</w:t>
      </w:r>
    </w:p>
    <w:p w14:paraId="187B723E" w14:textId="77777777" w:rsidR="0094134F" w:rsidRPr="000835C5" w:rsidRDefault="0094134F" w:rsidP="0094134F">
      <w:pPr>
        <w:jc w:val="center"/>
        <w:rPr>
          <w:rFonts w:ascii="Palatino Linotype" w:hAnsi="Palatino Linotype"/>
          <w:sz w:val="20"/>
          <w:szCs w:val="20"/>
        </w:rPr>
      </w:pPr>
    </w:p>
    <w:p w14:paraId="2E566159" w14:textId="1DE40429" w:rsidR="0094134F" w:rsidRPr="00AE082F" w:rsidRDefault="0094134F" w:rsidP="0094134F">
      <w:pPr>
        <w:rPr>
          <w:rFonts w:ascii="Palatino Linotype" w:hAnsi="Palatino Linotype"/>
          <w:sz w:val="20"/>
          <w:szCs w:val="20"/>
        </w:rPr>
      </w:pPr>
      <w:r w:rsidRPr="000835C5">
        <w:rPr>
          <w:rFonts w:ascii="Palatino Linotype" w:hAnsi="Palatino Linotype"/>
          <w:i/>
          <w:sz w:val="20"/>
          <w:szCs w:val="20"/>
        </w:rPr>
        <w:t>Reading</w:t>
      </w:r>
      <w:r w:rsidRPr="000835C5">
        <w:rPr>
          <w:rFonts w:ascii="Palatino Linotype" w:hAnsi="Palatino Linotype"/>
          <w:sz w:val="20"/>
          <w:szCs w:val="20"/>
        </w:rPr>
        <w:t xml:space="preserve"> is not the same as </w:t>
      </w:r>
      <w:r w:rsidRPr="000835C5">
        <w:rPr>
          <w:rFonts w:ascii="Palatino Linotype" w:hAnsi="Palatino Linotype"/>
          <w:i/>
          <w:sz w:val="20"/>
          <w:szCs w:val="20"/>
        </w:rPr>
        <w:t>studying.</w:t>
      </w:r>
      <w:r w:rsidR="0056441B">
        <w:rPr>
          <w:rFonts w:ascii="Palatino Linotype" w:hAnsi="Palatino Linotype"/>
          <w:sz w:val="20"/>
          <w:szCs w:val="20"/>
        </w:rPr>
        <w:t xml:space="preserve"> </w:t>
      </w:r>
      <w:r>
        <w:rPr>
          <w:rFonts w:ascii="Palatino Linotype" w:hAnsi="Palatino Linotype"/>
          <w:sz w:val="20"/>
          <w:szCs w:val="20"/>
        </w:rPr>
        <w:t>To help you prepare for daily activities, you will keep a learning journal</w:t>
      </w:r>
      <w:r w:rsidRPr="0056441B">
        <w:rPr>
          <w:rFonts w:ascii="Comic Sans MS" w:hAnsi="Comic Sans MS"/>
          <w:sz w:val="20"/>
          <w:szCs w:val="20"/>
        </w:rPr>
        <w:t>.</w:t>
      </w:r>
      <w:r>
        <w:rPr>
          <w:rFonts w:ascii="Comic Sans MS" w:hAnsi="Comic Sans MS"/>
          <w:color w:val="0070C0"/>
          <w:sz w:val="20"/>
          <w:szCs w:val="20"/>
        </w:rPr>
        <w:t xml:space="preserve"> </w:t>
      </w:r>
      <w:r>
        <w:rPr>
          <w:rFonts w:ascii="Palatino Linotype" w:hAnsi="Palatino Linotype"/>
          <w:sz w:val="20"/>
          <w:szCs w:val="20"/>
        </w:rPr>
        <w:t>You and I will jointly assess your learning journal three times during the block.</w:t>
      </w:r>
    </w:p>
    <w:p w14:paraId="20953102" w14:textId="77777777" w:rsidR="0094134F" w:rsidRPr="000835C5" w:rsidRDefault="0094134F" w:rsidP="0094134F">
      <w:pPr>
        <w:rPr>
          <w:rFonts w:ascii="Palatino Linotype" w:hAnsi="Palatino Linotype"/>
          <w:sz w:val="20"/>
          <w:szCs w:val="20"/>
        </w:rPr>
      </w:pPr>
    </w:p>
    <w:p w14:paraId="1685EB8D" w14:textId="77777777" w:rsidR="0094134F" w:rsidRPr="000835C5" w:rsidRDefault="0094134F" w:rsidP="0094134F">
      <w:pPr>
        <w:rPr>
          <w:rFonts w:ascii="Palatino Linotype" w:hAnsi="Palatino Linotype"/>
          <w:b/>
          <w:sz w:val="20"/>
          <w:szCs w:val="20"/>
        </w:rPr>
      </w:pPr>
      <w:r w:rsidRPr="000835C5">
        <w:rPr>
          <w:rFonts w:ascii="Palatino Linotype" w:hAnsi="Palatino Linotype"/>
          <w:b/>
          <w:sz w:val="20"/>
          <w:szCs w:val="20"/>
        </w:rPr>
        <w:t xml:space="preserve">What is the Purpose of the </w:t>
      </w:r>
      <w:r>
        <w:rPr>
          <w:rFonts w:ascii="Palatino Linotype" w:hAnsi="Palatino Linotype"/>
          <w:b/>
          <w:sz w:val="20"/>
          <w:szCs w:val="20"/>
        </w:rPr>
        <w:t>Learning Journal</w:t>
      </w:r>
      <w:r w:rsidRPr="000835C5">
        <w:rPr>
          <w:rFonts w:ascii="Palatino Linotype" w:hAnsi="Palatino Linotype"/>
          <w:b/>
          <w:sz w:val="20"/>
          <w:szCs w:val="20"/>
        </w:rPr>
        <w:t>?</w:t>
      </w:r>
    </w:p>
    <w:p w14:paraId="2AAA4130" w14:textId="77777777" w:rsidR="0094134F" w:rsidRPr="000835C5" w:rsidRDefault="0094134F" w:rsidP="0094134F">
      <w:pPr>
        <w:rPr>
          <w:rFonts w:ascii="Palatino Linotype" w:hAnsi="Palatino Linotype"/>
          <w:b/>
          <w:sz w:val="20"/>
          <w:szCs w:val="20"/>
        </w:rPr>
      </w:pPr>
    </w:p>
    <w:p w14:paraId="6093946B" w14:textId="08CE30EC" w:rsidR="0094134F" w:rsidRPr="000835C5" w:rsidRDefault="0094134F" w:rsidP="0094134F">
      <w:pPr>
        <w:rPr>
          <w:rFonts w:ascii="Palatino Linotype" w:hAnsi="Palatino Linotype"/>
          <w:sz w:val="20"/>
          <w:szCs w:val="20"/>
        </w:rPr>
      </w:pPr>
      <w:r w:rsidRPr="000835C5">
        <w:rPr>
          <w:rFonts w:ascii="Palatino Linotype" w:hAnsi="Palatino Linotype"/>
          <w:sz w:val="20"/>
          <w:szCs w:val="20"/>
        </w:rPr>
        <w:t xml:space="preserve">The purpose of the </w:t>
      </w:r>
      <w:r w:rsidR="0056441B">
        <w:rPr>
          <w:rFonts w:ascii="Palatino Linotype" w:hAnsi="Palatino Linotype"/>
          <w:sz w:val="20"/>
          <w:szCs w:val="20"/>
        </w:rPr>
        <w:t>Learning Journal</w:t>
      </w:r>
      <w:r w:rsidRPr="000835C5">
        <w:rPr>
          <w:rFonts w:ascii="Palatino Linotype" w:hAnsi="Palatino Linotype"/>
          <w:sz w:val="20"/>
          <w:szCs w:val="20"/>
        </w:rPr>
        <w:t xml:space="preserve"> is to enable you to be a creative, independent thinker, learner, and writer.  </w:t>
      </w:r>
    </w:p>
    <w:p w14:paraId="18B1BFBD" w14:textId="77777777" w:rsidR="0094134F" w:rsidRPr="000835C5" w:rsidRDefault="0094134F" w:rsidP="0094134F">
      <w:pPr>
        <w:rPr>
          <w:rFonts w:ascii="Palatino Linotype" w:hAnsi="Palatino Linotype"/>
          <w:sz w:val="20"/>
          <w:szCs w:val="20"/>
        </w:rPr>
      </w:pPr>
    </w:p>
    <w:p w14:paraId="76157A97" w14:textId="77777777" w:rsidR="0094134F" w:rsidRPr="000835C5" w:rsidRDefault="0094134F" w:rsidP="0094134F">
      <w:pPr>
        <w:rPr>
          <w:rFonts w:ascii="Palatino Linotype" w:hAnsi="Palatino Linotype"/>
          <w:b/>
          <w:sz w:val="20"/>
          <w:szCs w:val="20"/>
        </w:rPr>
      </w:pPr>
      <w:r w:rsidRPr="000835C5">
        <w:rPr>
          <w:rFonts w:ascii="Palatino Linotype" w:hAnsi="Palatino Linotype"/>
          <w:b/>
          <w:sz w:val="20"/>
          <w:szCs w:val="20"/>
        </w:rPr>
        <w:t xml:space="preserve">What Goes in Your </w:t>
      </w:r>
      <w:r>
        <w:rPr>
          <w:rFonts w:ascii="Palatino Linotype" w:hAnsi="Palatino Linotype"/>
          <w:b/>
          <w:sz w:val="20"/>
          <w:szCs w:val="20"/>
        </w:rPr>
        <w:t>Learning Journal</w:t>
      </w:r>
      <w:r w:rsidRPr="000835C5">
        <w:rPr>
          <w:rFonts w:ascii="Palatino Linotype" w:hAnsi="Palatino Linotype"/>
          <w:b/>
          <w:sz w:val="20"/>
          <w:szCs w:val="20"/>
        </w:rPr>
        <w:t>?</w:t>
      </w:r>
    </w:p>
    <w:p w14:paraId="310CF741" w14:textId="77777777" w:rsidR="0094134F" w:rsidRPr="000835C5" w:rsidRDefault="0094134F" w:rsidP="0094134F">
      <w:pPr>
        <w:rPr>
          <w:rFonts w:ascii="Palatino Linotype" w:hAnsi="Palatino Linotype"/>
          <w:sz w:val="20"/>
          <w:szCs w:val="20"/>
        </w:rPr>
      </w:pPr>
    </w:p>
    <w:p w14:paraId="597650F4" w14:textId="77777777" w:rsidR="0094134F" w:rsidRDefault="0094134F" w:rsidP="0094134F">
      <w:pPr>
        <w:rPr>
          <w:rFonts w:ascii="Palatino Linotype" w:hAnsi="Palatino Linotype"/>
          <w:sz w:val="20"/>
          <w:szCs w:val="20"/>
        </w:rPr>
      </w:pPr>
      <w:r w:rsidRPr="000835C5">
        <w:rPr>
          <w:rFonts w:ascii="Palatino Linotype" w:hAnsi="Palatino Linotype"/>
          <w:sz w:val="20"/>
          <w:szCs w:val="20"/>
        </w:rPr>
        <w:t xml:space="preserve">EVERYTHING we do in class and for class goes in your </w:t>
      </w:r>
      <w:r>
        <w:rPr>
          <w:rFonts w:ascii="Palatino Linotype" w:hAnsi="Palatino Linotype"/>
          <w:sz w:val="20"/>
          <w:szCs w:val="20"/>
        </w:rPr>
        <w:t>learning journal.</w:t>
      </w:r>
      <w:r w:rsidRPr="000835C5">
        <w:rPr>
          <w:rFonts w:ascii="Palatino Linotype" w:hAnsi="Palatino Linotype"/>
          <w:sz w:val="20"/>
          <w:szCs w:val="20"/>
        </w:rPr>
        <w:t xml:space="preserve"> First, as you can see, you have daily readings to complete. I recommend that you take handwritten notes on your reading, but I also strongly encourage you to include any questions, objections, and/or ideas that are generated by the reading. For example, note ideas that resonate with you, things that surprised you, things that you question, things with which you disagree, etc. </w:t>
      </w:r>
    </w:p>
    <w:p w14:paraId="2B0C8067" w14:textId="77777777" w:rsidR="0094134F" w:rsidRPr="000835C5" w:rsidRDefault="0094134F" w:rsidP="0094134F">
      <w:pPr>
        <w:rPr>
          <w:rFonts w:ascii="Palatino Linotype" w:hAnsi="Palatino Linotype"/>
          <w:sz w:val="20"/>
          <w:szCs w:val="20"/>
        </w:rPr>
      </w:pPr>
    </w:p>
    <w:p w14:paraId="19A6A824" w14:textId="052D198C" w:rsidR="0094134F" w:rsidRDefault="0094134F" w:rsidP="0094134F">
      <w:pPr>
        <w:rPr>
          <w:rFonts w:ascii="Palatino Linotype" w:hAnsi="Palatino Linotype"/>
          <w:sz w:val="20"/>
          <w:szCs w:val="20"/>
        </w:rPr>
      </w:pPr>
      <w:r w:rsidRPr="000835C5">
        <w:rPr>
          <w:rFonts w:ascii="Palatino Linotype" w:hAnsi="Palatino Linotype"/>
          <w:sz w:val="20"/>
          <w:szCs w:val="20"/>
        </w:rPr>
        <w:t>Furthermore, you will want to takes notes o</w:t>
      </w:r>
      <w:r w:rsidR="002377B2">
        <w:rPr>
          <w:rFonts w:ascii="Palatino Linotype" w:hAnsi="Palatino Linotype"/>
          <w:sz w:val="20"/>
          <w:szCs w:val="20"/>
        </w:rPr>
        <w:t>n</w:t>
      </w:r>
      <w:r w:rsidRPr="000835C5">
        <w:rPr>
          <w:rFonts w:ascii="Palatino Linotype" w:hAnsi="Palatino Linotype"/>
          <w:sz w:val="20"/>
          <w:szCs w:val="20"/>
        </w:rPr>
        <w:t xml:space="preserve"> our discussions in class. </w:t>
      </w:r>
      <w:r>
        <w:rPr>
          <w:rFonts w:ascii="Palatino Linotype" w:hAnsi="Palatino Linotype"/>
          <w:sz w:val="20"/>
          <w:szCs w:val="20"/>
        </w:rPr>
        <w:t>This includes</w:t>
      </w:r>
      <w:r w:rsidRPr="000835C5">
        <w:rPr>
          <w:rFonts w:ascii="Palatino Linotype" w:hAnsi="Palatino Linotype"/>
          <w:sz w:val="20"/>
          <w:szCs w:val="20"/>
        </w:rPr>
        <w:t xml:space="preserve"> ideas generated in small group discussions </w:t>
      </w:r>
      <w:r>
        <w:rPr>
          <w:rFonts w:ascii="Palatino Linotype" w:hAnsi="Palatino Linotype"/>
          <w:sz w:val="20"/>
          <w:szCs w:val="20"/>
        </w:rPr>
        <w:t>and any information I convey</w:t>
      </w:r>
      <w:r w:rsidRPr="000835C5">
        <w:rPr>
          <w:rFonts w:ascii="Palatino Linotype" w:hAnsi="Palatino Linotype"/>
          <w:sz w:val="20"/>
          <w:szCs w:val="20"/>
        </w:rPr>
        <w:t xml:space="preserve">. You will likely want to record others’ ideas (and be sure to credit your classmates for these). </w:t>
      </w:r>
      <w:r>
        <w:rPr>
          <w:rFonts w:ascii="Palatino Linotype" w:hAnsi="Palatino Linotype"/>
          <w:sz w:val="20"/>
          <w:szCs w:val="20"/>
        </w:rPr>
        <w:t>G</w:t>
      </w:r>
      <w:r w:rsidRPr="000835C5">
        <w:rPr>
          <w:rFonts w:ascii="Palatino Linotype" w:hAnsi="Palatino Linotype"/>
          <w:sz w:val="20"/>
          <w:szCs w:val="20"/>
        </w:rPr>
        <w:t xml:space="preserve">enerating your own visual images, metaphors and analogies </w:t>
      </w:r>
      <w:r>
        <w:rPr>
          <w:rFonts w:ascii="Palatino Linotype" w:hAnsi="Palatino Linotype"/>
          <w:sz w:val="20"/>
          <w:szCs w:val="20"/>
        </w:rPr>
        <w:t>is highly effective in cultivating</w:t>
      </w:r>
      <w:r w:rsidRPr="000835C5">
        <w:rPr>
          <w:rFonts w:ascii="Palatino Linotype" w:hAnsi="Palatino Linotype"/>
          <w:sz w:val="20"/>
          <w:szCs w:val="20"/>
        </w:rPr>
        <w:t xml:space="preserve"> your learning. </w:t>
      </w:r>
    </w:p>
    <w:p w14:paraId="298D33D0" w14:textId="77777777" w:rsidR="0094134F" w:rsidRPr="000835C5" w:rsidRDefault="0094134F" w:rsidP="0094134F">
      <w:pPr>
        <w:rPr>
          <w:rFonts w:ascii="Palatino Linotype" w:hAnsi="Palatino Linotype"/>
          <w:sz w:val="20"/>
          <w:szCs w:val="20"/>
        </w:rPr>
      </w:pPr>
    </w:p>
    <w:p w14:paraId="29097806" w14:textId="5BCE63C7" w:rsidR="0094134F" w:rsidRPr="00572673" w:rsidRDefault="0094134F" w:rsidP="0094134F">
      <w:pPr>
        <w:rPr>
          <w:rFonts w:ascii="Palatino Linotype" w:hAnsi="Palatino Linotype"/>
          <w:color w:val="000000" w:themeColor="text1"/>
          <w:sz w:val="20"/>
          <w:szCs w:val="20"/>
        </w:rPr>
      </w:pPr>
      <w:r w:rsidRPr="000835C5">
        <w:rPr>
          <w:rFonts w:ascii="Palatino Linotype" w:hAnsi="Palatino Linotype"/>
          <w:sz w:val="20"/>
          <w:szCs w:val="20"/>
        </w:rPr>
        <w:t xml:space="preserve">You and I will assess your </w:t>
      </w:r>
      <w:r>
        <w:rPr>
          <w:rFonts w:ascii="Palatino Linotype" w:hAnsi="Palatino Linotype"/>
          <w:sz w:val="20"/>
          <w:szCs w:val="20"/>
        </w:rPr>
        <w:t>learning journal</w:t>
      </w:r>
      <w:r w:rsidRPr="000835C5">
        <w:rPr>
          <w:rFonts w:ascii="Palatino Linotype" w:hAnsi="Palatino Linotype"/>
          <w:sz w:val="20"/>
          <w:szCs w:val="20"/>
        </w:rPr>
        <w:t xml:space="preserve"> </w:t>
      </w:r>
      <w:r>
        <w:rPr>
          <w:rFonts w:ascii="Palatino Linotype" w:hAnsi="Palatino Linotype"/>
          <w:sz w:val="20"/>
          <w:szCs w:val="20"/>
        </w:rPr>
        <w:t>three times</w:t>
      </w:r>
      <w:r w:rsidRPr="000835C5">
        <w:rPr>
          <w:rFonts w:ascii="Palatino Linotype" w:hAnsi="Palatino Linotype"/>
          <w:sz w:val="20"/>
          <w:szCs w:val="20"/>
        </w:rPr>
        <w:t xml:space="preserve"> during the course; </w:t>
      </w:r>
      <w:r>
        <w:rPr>
          <w:rFonts w:ascii="Palatino Linotype" w:hAnsi="Palatino Linotype"/>
          <w:color w:val="000000" w:themeColor="text1"/>
          <w:sz w:val="20"/>
          <w:szCs w:val="20"/>
        </w:rPr>
        <w:t xml:space="preserve">this Friday (8/31); next Friday (9/7) the final </w:t>
      </w:r>
      <w:r w:rsidR="00B7219F">
        <w:rPr>
          <w:rFonts w:ascii="Palatino Linotype" w:hAnsi="Palatino Linotype"/>
          <w:color w:val="000000" w:themeColor="text1"/>
          <w:sz w:val="20"/>
          <w:szCs w:val="20"/>
        </w:rPr>
        <w:t>Wednesday</w:t>
      </w:r>
      <w:r>
        <w:rPr>
          <w:rFonts w:ascii="Palatino Linotype" w:hAnsi="Palatino Linotype"/>
          <w:color w:val="000000" w:themeColor="text1"/>
          <w:sz w:val="20"/>
          <w:szCs w:val="20"/>
        </w:rPr>
        <w:t xml:space="preserve"> of the block (9/1</w:t>
      </w:r>
      <w:r w:rsidR="00B7219F">
        <w:rPr>
          <w:rFonts w:ascii="Palatino Linotype" w:hAnsi="Palatino Linotype"/>
          <w:color w:val="000000" w:themeColor="text1"/>
          <w:sz w:val="20"/>
          <w:szCs w:val="20"/>
        </w:rPr>
        <w:t>9</w:t>
      </w:r>
      <w:r>
        <w:rPr>
          <w:rFonts w:ascii="Palatino Linotype" w:hAnsi="Palatino Linotype"/>
          <w:color w:val="000000" w:themeColor="text1"/>
          <w:sz w:val="20"/>
          <w:szCs w:val="20"/>
        </w:rPr>
        <w:t xml:space="preserve">). </w:t>
      </w:r>
      <w:r w:rsidRPr="00572673">
        <w:rPr>
          <w:rFonts w:ascii="Palatino Linotype" w:hAnsi="Palatino Linotype"/>
          <w:b/>
          <w:color w:val="000000" w:themeColor="text1"/>
          <w:sz w:val="20"/>
          <w:szCs w:val="20"/>
        </w:rPr>
        <w:t xml:space="preserve">Note the due </w:t>
      </w:r>
      <w:r w:rsidRPr="00572673">
        <w:rPr>
          <w:rFonts w:ascii="Palatino Linotype" w:hAnsi="Palatino Linotype"/>
          <w:b/>
          <w:color w:val="000000" w:themeColor="text1"/>
          <w:sz w:val="20"/>
          <w:szCs w:val="20"/>
          <w:u w:val="single"/>
        </w:rPr>
        <w:t>times</w:t>
      </w:r>
      <w:r w:rsidRPr="00572673">
        <w:rPr>
          <w:rFonts w:ascii="Palatino Linotype" w:hAnsi="Palatino Linotype"/>
          <w:b/>
          <w:color w:val="000000" w:themeColor="text1"/>
          <w:sz w:val="20"/>
          <w:szCs w:val="20"/>
        </w:rPr>
        <w:t xml:space="preserve"> for each Learning Journal</w:t>
      </w:r>
      <w:r>
        <w:rPr>
          <w:rFonts w:ascii="Palatino Linotype" w:hAnsi="Palatino Linotype"/>
          <w:color w:val="0070C0"/>
          <w:sz w:val="20"/>
          <w:szCs w:val="20"/>
        </w:rPr>
        <w:t xml:space="preserve"> </w:t>
      </w:r>
      <w:r>
        <w:rPr>
          <w:rFonts w:ascii="Palatino Linotype" w:hAnsi="Palatino Linotype"/>
          <w:color w:val="000000" w:themeColor="text1"/>
          <w:sz w:val="20"/>
          <w:szCs w:val="20"/>
        </w:rPr>
        <w:t>on the Course Schedule.</w:t>
      </w:r>
    </w:p>
    <w:p w14:paraId="6B4E4044" w14:textId="77777777" w:rsidR="0094134F" w:rsidRPr="000835C5" w:rsidRDefault="0094134F" w:rsidP="0094134F">
      <w:pPr>
        <w:rPr>
          <w:rFonts w:ascii="Palatino Linotype" w:hAnsi="Palatino Linotype"/>
          <w:sz w:val="20"/>
          <w:szCs w:val="20"/>
        </w:rPr>
      </w:pPr>
    </w:p>
    <w:p w14:paraId="3404527C" w14:textId="77777777" w:rsidR="0094134F" w:rsidRPr="000835C5" w:rsidRDefault="0094134F" w:rsidP="0094134F">
      <w:pPr>
        <w:rPr>
          <w:rFonts w:ascii="Palatino Linotype" w:hAnsi="Palatino Linotype"/>
          <w:sz w:val="20"/>
          <w:szCs w:val="20"/>
        </w:rPr>
      </w:pPr>
      <w:r w:rsidRPr="000835C5">
        <w:rPr>
          <w:rFonts w:ascii="Palatino Linotype" w:hAnsi="Palatino Linotype"/>
          <w:sz w:val="20"/>
          <w:szCs w:val="20"/>
        </w:rPr>
        <w:t xml:space="preserve">The purpose of the </w:t>
      </w:r>
      <w:r w:rsidRPr="00292FC4">
        <w:rPr>
          <w:rFonts w:ascii="Palatino Linotype" w:hAnsi="Palatino Linotype"/>
          <w:sz w:val="20"/>
          <w:szCs w:val="20"/>
          <w:u w:val="single"/>
        </w:rPr>
        <w:t>first assessment</w:t>
      </w:r>
      <w:r w:rsidRPr="000835C5">
        <w:rPr>
          <w:rFonts w:ascii="Palatino Linotype" w:hAnsi="Palatino Linotype"/>
          <w:sz w:val="20"/>
          <w:szCs w:val="20"/>
        </w:rPr>
        <w:t xml:space="preserve"> is to</w:t>
      </w:r>
      <w:r>
        <w:rPr>
          <w:rFonts w:ascii="Palatino Linotype" w:hAnsi="Palatino Linotype"/>
          <w:sz w:val="20"/>
          <w:szCs w:val="20"/>
        </w:rPr>
        <w:t xml:space="preserve"> have you</w:t>
      </w:r>
      <w:r w:rsidRPr="000835C5">
        <w:rPr>
          <w:rFonts w:ascii="Palatino Linotype" w:hAnsi="Palatino Linotype"/>
          <w:sz w:val="20"/>
          <w:szCs w:val="20"/>
        </w:rPr>
        <w:t xml:space="preserve"> </w:t>
      </w:r>
      <w:r w:rsidRPr="000835C5">
        <w:rPr>
          <w:rFonts w:ascii="Palatino Linotype" w:hAnsi="Palatino Linotype"/>
          <w:b/>
          <w:sz w:val="20"/>
          <w:szCs w:val="20"/>
        </w:rPr>
        <w:t xml:space="preserve">reflect on your own learning </w:t>
      </w:r>
      <w:r w:rsidRPr="00292FC4">
        <w:rPr>
          <w:rFonts w:ascii="Palatino Linotype" w:hAnsi="Palatino Linotype"/>
          <w:b/>
          <w:sz w:val="20"/>
          <w:szCs w:val="20"/>
        </w:rPr>
        <w:t>processes</w:t>
      </w:r>
      <w:r w:rsidRPr="000835C5">
        <w:rPr>
          <w:rFonts w:ascii="Palatino Linotype" w:hAnsi="Palatino Linotype"/>
          <w:sz w:val="20"/>
          <w:szCs w:val="20"/>
        </w:rPr>
        <w:t xml:space="preserve">. </w:t>
      </w:r>
      <w:r>
        <w:rPr>
          <w:rFonts w:ascii="Palatino Linotype" w:hAnsi="Palatino Linotype"/>
          <w:sz w:val="20"/>
          <w:szCs w:val="20"/>
        </w:rPr>
        <w:t xml:space="preserve">Our readings in the book </w:t>
      </w:r>
      <w:r w:rsidRPr="00292FC4">
        <w:rPr>
          <w:rFonts w:ascii="Palatino Linotype" w:hAnsi="Palatino Linotype"/>
          <w:i/>
          <w:sz w:val="20"/>
          <w:szCs w:val="20"/>
        </w:rPr>
        <w:t>Make It Stick</w:t>
      </w:r>
      <w:r>
        <w:rPr>
          <w:rFonts w:ascii="Palatino Linotype" w:hAnsi="Palatino Linotype"/>
          <w:sz w:val="20"/>
          <w:szCs w:val="20"/>
        </w:rPr>
        <w:t xml:space="preserve"> should engender ideas here. This process, thinking about thinking, is known as </w:t>
      </w:r>
      <w:r w:rsidRPr="00392301">
        <w:rPr>
          <w:rFonts w:ascii="Palatino Linotype" w:hAnsi="Palatino Linotype"/>
          <w:i/>
          <w:sz w:val="20"/>
          <w:szCs w:val="20"/>
        </w:rPr>
        <w:t>metacognition</w:t>
      </w:r>
      <w:r>
        <w:rPr>
          <w:rFonts w:ascii="Palatino Linotype" w:hAnsi="Palatino Linotype"/>
          <w:sz w:val="20"/>
          <w:szCs w:val="20"/>
        </w:rPr>
        <w:t xml:space="preserve"> and is a powerful tool in learning.</w:t>
      </w:r>
    </w:p>
    <w:p w14:paraId="24DD3A89" w14:textId="77777777" w:rsidR="0094134F" w:rsidRPr="000835C5" w:rsidRDefault="0094134F" w:rsidP="0094134F">
      <w:pPr>
        <w:rPr>
          <w:rFonts w:ascii="Palatino Linotype" w:hAnsi="Palatino Linotype"/>
          <w:sz w:val="20"/>
          <w:szCs w:val="20"/>
        </w:rPr>
      </w:pPr>
    </w:p>
    <w:p w14:paraId="561B6B4A" w14:textId="2FF26A91" w:rsidR="0094134F" w:rsidRPr="000835C5" w:rsidRDefault="0094134F" w:rsidP="0094134F">
      <w:pPr>
        <w:rPr>
          <w:rFonts w:ascii="Palatino Linotype" w:hAnsi="Palatino Linotype"/>
          <w:sz w:val="20"/>
          <w:szCs w:val="20"/>
        </w:rPr>
      </w:pPr>
      <w:r w:rsidRPr="000835C5">
        <w:rPr>
          <w:rFonts w:ascii="Palatino Linotype" w:hAnsi="Palatino Linotype"/>
          <w:sz w:val="20"/>
          <w:szCs w:val="20"/>
        </w:rPr>
        <w:t xml:space="preserve">Your reflection narrative should not exceed </w:t>
      </w:r>
      <w:r>
        <w:rPr>
          <w:rFonts w:ascii="Palatino Linotype" w:hAnsi="Palatino Linotype"/>
          <w:sz w:val="20"/>
          <w:szCs w:val="20"/>
        </w:rPr>
        <w:t>two</w:t>
      </w:r>
      <w:r w:rsidRPr="000835C5">
        <w:rPr>
          <w:rFonts w:ascii="Palatino Linotype" w:hAnsi="Palatino Linotype"/>
          <w:sz w:val="20"/>
          <w:szCs w:val="20"/>
        </w:rPr>
        <w:t xml:space="preserve"> pages, double-spaced, and must be typed, printed, and stuck</w:t>
      </w:r>
      <w:r>
        <w:rPr>
          <w:rFonts w:ascii="Palatino Linotype" w:hAnsi="Palatino Linotype"/>
          <w:sz w:val="20"/>
          <w:szCs w:val="20"/>
        </w:rPr>
        <w:t xml:space="preserve"> in the front of your notebook. </w:t>
      </w:r>
      <w:r w:rsidRPr="000835C5">
        <w:rPr>
          <w:rFonts w:ascii="Palatino Linotype" w:hAnsi="Palatino Linotype"/>
          <w:sz w:val="20"/>
          <w:szCs w:val="20"/>
        </w:rPr>
        <w:t xml:space="preserve">(See general guidelines </w:t>
      </w:r>
      <w:r w:rsidR="00392301">
        <w:rPr>
          <w:rFonts w:ascii="Palatino Linotype" w:hAnsi="Palatino Linotype"/>
          <w:sz w:val="20"/>
          <w:szCs w:val="20"/>
        </w:rPr>
        <w:t>for</w:t>
      </w:r>
      <w:r w:rsidRPr="000835C5">
        <w:rPr>
          <w:rFonts w:ascii="Palatino Linotype" w:hAnsi="Palatino Linotype"/>
          <w:sz w:val="20"/>
          <w:szCs w:val="20"/>
        </w:rPr>
        <w:t xml:space="preserve"> written assignments</w:t>
      </w:r>
      <w:r w:rsidR="00392301">
        <w:rPr>
          <w:rFonts w:ascii="Palatino Linotype" w:hAnsi="Palatino Linotype"/>
          <w:sz w:val="20"/>
          <w:szCs w:val="20"/>
        </w:rPr>
        <w:t xml:space="preserve"> later in the syllabus</w:t>
      </w:r>
      <w:r w:rsidRPr="000835C5">
        <w:rPr>
          <w:rFonts w:ascii="Palatino Linotype" w:hAnsi="Palatino Linotype"/>
          <w:sz w:val="20"/>
          <w:szCs w:val="20"/>
        </w:rPr>
        <w:t xml:space="preserve">.) You will turn in both your </w:t>
      </w:r>
      <w:r w:rsidRPr="00666268">
        <w:rPr>
          <w:rFonts w:ascii="Palatino Linotype" w:hAnsi="Palatino Linotype"/>
          <w:sz w:val="20"/>
          <w:szCs w:val="20"/>
          <w:u w:val="single"/>
        </w:rPr>
        <w:t>narrative</w:t>
      </w:r>
      <w:r w:rsidRPr="00666268">
        <w:rPr>
          <w:rFonts w:ascii="Palatino Linotype" w:hAnsi="Palatino Linotype"/>
          <w:sz w:val="20"/>
          <w:szCs w:val="20"/>
        </w:rPr>
        <w:t xml:space="preserve"> and </w:t>
      </w:r>
      <w:r w:rsidRPr="00666268">
        <w:rPr>
          <w:rFonts w:ascii="Palatino Linotype" w:hAnsi="Palatino Linotype"/>
          <w:sz w:val="20"/>
          <w:szCs w:val="20"/>
          <w:u w:val="single"/>
        </w:rPr>
        <w:t>the notebook itself</w:t>
      </w:r>
      <w:r w:rsidRPr="000835C5">
        <w:rPr>
          <w:rFonts w:ascii="Palatino Linotype" w:hAnsi="Palatino Linotype"/>
          <w:sz w:val="20"/>
          <w:szCs w:val="20"/>
        </w:rPr>
        <w:t xml:space="preserve"> by </w:t>
      </w:r>
      <w:r w:rsidRPr="00292FC4">
        <w:rPr>
          <w:rFonts w:ascii="Palatino Linotype" w:hAnsi="Palatino Linotype"/>
          <w:b/>
          <w:color w:val="000000" w:themeColor="text1"/>
          <w:sz w:val="20"/>
          <w:szCs w:val="20"/>
        </w:rPr>
        <w:t>9:00 a.m</w:t>
      </w:r>
      <w:r>
        <w:rPr>
          <w:rFonts w:ascii="Palatino Linotype" w:hAnsi="Palatino Linotype"/>
          <w:color w:val="000000" w:themeColor="text1"/>
          <w:sz w:val="20"/>
          <w:szCs w:val="20"/>
        </w:rPr>
        <w:t>. on Friday 8/31</w:t>
      </w:r>
      <w:r w:rsidRPr="00EB09E3">
        <w:rPr>
          <w:rFonts w:ascii="Palatino Linotype" w:hAnsi="Palatino Linotype"/>
          <w:color w:val="0070C0"/>
          <w:sz w:val="20"/>
          <w:szCs w:val="20"/>
        </w:rPr>
        <w:t xml:space="preserve"> </w:t>
      </w:r>
      <w:r w:rsidRPr="000835C5">
        <w:rPr>
          <w:rFonts w:ascii="Palatino Linotype" w:hAnsi="Palatino Linotype"/>
          <w:sz w:val="20"/>
          <w:szCs w:val="20"/>
        </w:rPr>
        <w:t xml:space="preserve">(and late penalties </w:t>
      </w:r>
      <w:r w:rsidRPr="000835C5">
        <w:rPr>
          <w:rFonts w:ascii="Palatino Linotype" w:hAnsi="Palatino Linotype"/>
          <w:i/>
          <w:sz w:val="20"/>
          <w:szCs w:val="20"/>
        </w:rPr>
        <w:t>will</w:t>
      </w:r>
      <w:r w:rsidRPr="000835C5">
        <w:rPr>
          <w:rFonts w:ascii="Palatino Linotype" w:hAnsi="Palatino Linotype"/>
          <w:sz w:val="20"/>
          <w:szCs w:val="20"/>
        </w:rPr>
        <w:t xml:space="preserve"> apply); I will return the notebook and my assessment </w:t>
      </w:r>
      <w:r>
        <w:rPr>
          <w:rFonts w:ascii="Palatino Linotype" w:hAnsi="Palatino Linotype"/>
          <w:sz w:val="20"/>
          <w:szCs w:val="20"/>
        </w:rPr>
        <w:t>later that</w:t>
      </w:r>
      <w:r w:rsidRPr="000835C5">
        <w:rPr>
          <w:rFonts w:ascii="Palatino Linotype" w:hAnsi="Palatino Linotype"/>
          <w:sz w:val="20"/>
          <w:szCs w:val="20"/>
        </w:rPr>
        <w:t xml:space="preserve"> day.</w:t>
      </w:r>
    </w:p>
    <w:p w14:paraId="74EFE7B2" w14:textId="77777777" w:rsidR="0094134F" w:rsidRPr="000835C5" w:rsidRDefault="0094134F" w:rsidP="0094134F">
      <w:pPr>
        <w:rPr>
          <w:rFonts w:ascii="Palatino Linotype" w:hAnsi="Palatino Linotype"/>
          <w:sz w:val="20"/>
          <w:szCs w:val="20"/>
        </w:rPr>
      </w:pPr>
    </w:p>
    <w:p w14:paraId="3298947F" w14:textId="589F7F07" w:rsidR="0094134F" w:rsidRPr="000835C5" w:rsidRDefault="00392301" w:rsidP="0094134F">
      <w:pPr>
        <w:rPr>
          <w:rFonts w:ascii="Palatino Linotype" w:hAnsi="Palatino Linotype"/>
          <w:sz w:val="20"/>
          <w:szCs w:val="20"/>
        </w:rPr>
      </w:pPr>
      <w:r w:rsidRPr="000835C5">
        <w:rPr>
          <w:rFonts w:ascii="Palatino Linotype" w:hAnsi="Palatino Linotype"/>
          <w:sz w:val="20"/>
          <w:szCs w:val="20"/>
        </w:rPr>
        <w:t xml:space="preserve">The second </w:t>
      </w:r>
      <w:r>
        <w:rPr>
          <w:rFonts w:ascii="Palatino Linotype" w:hAnsi="Palatino Linotype"/>
          <w:sz w:val="20"/>
          <w:szCs w:val="20"/>
        </w:rPr>
        <w:t xml:space="preserve">and third </w:t>
      </w:r>
      <w:r w:rsidRPr="000835C5">
        <w:rPr>
          <w:rFonts w:ascii="Palatino Linotype" w:hAnsi="Palatino Linotype"/>
          <w:sz w:val="20"/>
          <w:szCs w:val="20"/>
        </w:rPr>
        <w:t>assessment</w:t>
      </w:r>
      <w:r>
        <w:rPr>
          <w:rFonts w:ascii="Palatino Linotype" w:hAnsi="Palatino Linotype"/>
          <w:sz w:val="20"/>
          <w:szCs w:val="20"/>
        </w:rPr>
        <w:t>s</w:t>
      </w:r>
      <w:r w:rsidRPr="000835C5">
        <w:rPr>
          <w:rFonts w:ascii="Palatino Linotype" w:hAnsi="Palatino Linotype"/>
          <w:sz w:val="20"/>
          <w:szCs w:val="20"/>
        </w:rPr>
        <w:t xml:space="preserve"> </w:t>
      </w:r>
      <w:r>
        <w:rPr>
          <w:rFonts w:ascii="Palatino Linotype" w:hAnsi="Palatino Linotype"/>
          <w:sz w:val="20"/>
          <w:szCs w:val="20"/>
        </w:rPr>
        <w:t xml:space="preserve">of the Learning Journal </w:t>
      </w:r>
      <w:r w:rsidRPr="000835C5">
        <w:rPr>
          <w:rFonts w:ascii="Palatino Linotype" w:hAnsi="Palatino Linotype"/>
          <w:sz w:val="20"/>
          <w:szCs w:val="20"/>
        </w:rPr>
        <w:t xml:space="preserve">will </w:t>
      </w:r>
      <w:r>
        <w:rPr>
          <w:rFonts w:ascii="Palatino Linotype" w:hAnsi="Palatino Linotype"/>
          <w:sz w:val="20"/>
          <w:szCs w:val="20"/>
        </w:rPr>
        <w:t xml:space="preserve">incorporate similar reflections on your learning for the week, but will incorporate additional requirements, </w:t>
      </w:r>
      <w:r w:rsidR="0056441B">
        <w:rPr>
          <w:rFonts w:ascii="Palatino Linotype" w:hAnsi="Palatino Linotype"/>
          <w:sz w:val="20"/>
          <w:szCs w:val="20"/>
        </w:rPr>
        <w:t xml:space="preserve">so be sure to attend to those </w:t>
      </w:r>
      <w:r>
        <w:rPr>
          <w:rFonts w:ascii="Palatino Linotype" w:hAnsi="Palatino Linotype"/>
          <w:sz w:val="20"/>
          <w:szCs w:val="20"/>
        </w:rPr>
        <w:t xml:space="preserve">subsequent guidelines; </w:t>
      </w:r>
      <w:r w:rsidRPr="00392301">
        <w:rPr>
          <w:rFonts w:ascii="Palatino Linotype" w:hAnsi="Palatino Linotype"/>
          <w:b/>
          <w:sz w:val="20"/>
          <w:szCs w:val="20"/>
        </w:rPr>
        <w:t>these will be posted on Moodle.</w:t>
      </w:r>
      <w:r w:rsidR="0056441B">
        <w:rPr>
          <w:rFonts w:ascii="Palatino Linotype" w:hAnsi="Palatino Linotype"/>
          <w:sz w:val="20"/>
          <w:szCs w:val="20"/>
        </w:rPr>
        <w:t xml:space="preserve"> </w:t>
      </w:r>
    </w:p>
    <w:p w14:paraId="2285974B" w14:textId="77777777" w:rsidR="0094134F" w:rsidRPr="000835C5" w:rsidRDefault="0094134F" w:rsidP="0094134F">
      <w:pPr>
        <w:rPr>
          <w:rFonts w:ascii="Palatino Linotype" w:hAnsi="Palatino Linotype"/>
          <w:sz w:val="20"/>
          <w:szCs w:val="20"/>
        </w:rPr>
      </w:pPr>
    </w:p>
    <w:p w14:paraId="7A09D2D6" w14:textId="6ADD2C62" w:rsidR="0094134F" w:rsidRPr="0090452C" w:rsidRDefault="0094134F" w:rsidP="0094134F">
      <w:pPr>
        <w:rPr>
          <w:rFonts w:ascii="Palatino Linotype" w:hAnsi="Palatino Linotype"/>
          <w:sz w:val="20"/>
          <w:szCs w:val="20"/>
        </w:rPr>
      </w:pPr>
      <w:r w:rsidRPr="000835C5">
        <w:rPr>
          <w:rFonts w:ascii="Palatino Linotype" w:hAnsi="Palatino Linotype"/>
          <w:sz w:val="20"/>
          <w:szCs w:val="20"/>
        </w:rPr>
        <w:t>The overarching goal of th</w:t>
      </w:r>
      <w:r w:rsidR="002A6CE5">
        <w:rPr>
          <w:rFonts w:ascii="Palatino Linotype" w:hAnsi="Palatino Linotype"/>
          <w:sz w:val="20"/>
          <w:szCs w:val="20"/>
        </w:rPr>
        <w:t>e Learning Journal and these</w:t>
      </w:r>
      <w:r w:rsidRPr="000835C5">
        <w:rPr>
          <w:rFonts w:ascii="Palatino Linotype" w:hAnsi="Palatino Linotype"/>
          <w:sz w:val="20"/>
          <w:szCs w:val="20"/>
        </w:rPr>
        <w:t xml:space="preserve"> self-assessments is to </w:t>
      </w:r>
      <w:r w:rsidRPr="000835C5">
        <w:rPr>
          <w:rFonts w:ascii="Palatino Linotype" w:hAnsi="Palatino Linotype"/>
          <w:b/>
          <w:i/>
          <w:sz w:val="20"/>
          <w:szCs w:val="20"/>
        </w:rPr>
        <w:t>encourage you to be responsible for your own learning.</w:t>
      </w:r>
      <w:r w:rsidR="0090452C">
        <w:rPr>
          <w:rFonts w:ascii="Palatino Linotype" w:hAnsi="Palatino Linotype"/>
          <w:sz w:val="20"/>
          <w:szCs w:val="20"/>
        </w:rPr>
        <w:t xml:space="preserve"> The Learning Journal will help to inculcate your </w:t>
      </w:r>
      <w:r w:rsidR="0090452C" w:rsidRPr="0090452C">
        <w:rPr>
          <w:rFonts w:ascii="Palatino Linotype" w:hAnsi="Palatino Linotype"/>
          <w:b/>
          <w:i/>
          <w:sz w:val="20"/>
          <w:szCs w:val="20"/>
        </w:rPr>
        <w:t>inquiry</w:t>
      </w:r>
      <w:r w:rsidR="0090452C">
        <w:rPr>
          <w:rFonts w:ascii="Palatino Linotype" w:hAnsi="Palatino Linotype"/>
          <w:sz w:val="20"/>
          <w:szCs w:val="20"/>
        </w:rPr>
        <w:t xml:space="preserve"> and </w:t>
      </w:r>
      <w:r w:rsidR="0090452C" w:rsidRPr="0090452C">
        <w:rPr>
          <w:rFonts w:ascii="Palatino Linotype" w:hAnsi="Palatino Linotype"/>
          <w:b/>
          <w:i/>
          <w:sz w:val="20"/>
          <w:szCs w:val="20"/>
        </w:rPr>
        <w:t>communication</w:t>
      </w:r>
      <w:r w:rsidR="0090452C">
        <w:rPr>
          <w:rFonts w:ascii="Palatino Linotype" w:hAnsi="Palatino Linotype"/>
          <w:sz w:val="20"/>
          <w:szCs w:val="20"/>
        </w:rPr>
        <w:t xml:space="preserve"> skills.</w:t>
      </w:r>
    </w:p>
    <w:p w14:paraId="65EA5D97" w14:textId="77777777" w:rsidR="0094134F" w:rsidRDefault="0094134F" w:rsidP="0094134F">
      <w:pPr>
        <w:rPr>
          <w:rFonts w:ascii="Palatino Linotype" w:hAnsi="Palatino Linotype"/>
          <w:sz w:val="20"/>
          <w:szCs w:val="20"/>
        </w:rPr>
      </w:pPr>
    </w:p>
    <w:p w14:paraId="5CD46B56" w14:textId="5C26ADC3" w:rsidR="000200CD" w:rsidRDefault="000200CD">
      <w:pPr>
        <w:rPr>
          <w:rFonts w:ascii="Palatino Linotype" w:hAnsi="Palatino Linotype"/>
          <w:sz w:val="20"/>
          <w:szCs w:val="20"/>
        </w:rPr>
      </w:pPr>
      <w:r>
        <w:rPr>
          <w:rFonts w:ascii="Palatino Linotype" w:hAnsi="Palatino Linotype"/>
          <w:sz w:val="20"/>
          <w:szCs w:val="20"/>
        </w:rPr>
        <w:br w:type="page"/>
      </w:r>
    </w:p>
    <w:p w14:paraId="52E504C7" w14:textId="3D41CE1F" w:rsidR="000200CD" w:rsidRDefault="000200CD" w:rsidP="000200CD">
      <w:pPr>
        <w:jc w:val="center"/>
        <w:rPr>
          <w:rFonts w:ascii="Palatino Linotype" w:hAnsi="Palatino Linotype"/>
          <w:sz w:val="20"/>
          <w:szCs w:val="20"/>
        </w:rPr>
      </w:pPr>
      <w:r>
        <w:rPr>
          <w:rFonts w:ascii="Palatino Linotype" w:hAnsi="Palatino Linotype"/>
          <w:b/>
          <w:sz w:val="20"/>
          <w:szCs w:val="20"/>
        </w:rPr>
        <w:lastRenderedPageBreak/>
        <w:t xml:space="preserve">SUSTAINABILITY PLAN/PROBLEM-SOLVING </w:t>
      </w:r>
      <w:r w:rsidRPr="000200CD">
        <w:rPr>
          <w:rFonts w:ascii="Palatino Linotype" w:hAnsi="Palatino Linotype"/>
          <w:b/>
          <w:sz w:val="20"/>
          <w:szCs w:val="20"/>
        </w:rPr>
        <w:t>APPROACH/WORKING IN TEAMS</w:t>
      </w:r>
    </w:p>
    <w:p w14:paraId="0419B79C" w14:textId="43E5B720" w:rsidR="0084036C" w:rsidRDefault="0084036C" w:rsidP="000200CD">
      <w:pPr>
        <w:jc w:val="center"/>
        <w:rPr>
          <w:rFonts w:ascii="Palatino Linotype" w:hAnsi="Palatino Linotype"/>
          <w:sz w:val="20"/>
          <w:szCs w:val="20"/>
        </w:rPr>
      </w:pPr>
      <w:r>
        <w:rPr>
          <w:rFonts w:ascii="Palatino Linotype" w:hAnsi="Palatino Linotype"/>
          <w:sz w:val="20"/>
          <w:szCs w:val="20"/>
        </w:rPr>
        <w:t xml:space="preserve">Putting </w:t>
      </w:r>
      <w:r w:rsidR="001409F8">
        <w:rPr>
          <w:rFonts w:ascii="Palatino Linotype" w:hAnsi="Palatino Linotype"/>
          <w:sz w:val="20"/>
          <w:szCs w:val="20"/>
        </w:rPr>
        <w:t>Learning i</w:t>
      </w:r>
      <w:r>
        <w:rPr>
          <w:rFonts w:ascii="Palatino Linotype" w:hAnsi="Palatino Linotype"/>
          <w:sz w:val="20"/>
          <w:szCs w:val="20"/>
        </w:rPr>
        <w:t>nto Action</w:t>
      </w:r>
    </w:p>
    <w:p w14:paraId="71D3A0A3" w14:textId="77777777" w:rsidR="0084036C" w:rsidRDefault="0084036C" w:rsidP="000200CD">
      <w:pPr>
        <w:jc w:val="center"/>
        <w:rPr>
          <w:rFonts w:ascii="Palatino Linotype" w:hAnsi="Palatino Linotype"/>
          <w:sz w:val="20"/>
          <w:szCs w:val="20"/>
        </w:rPr>
      </w:pPr>
    </w:p>
    <w:p w14:paraId="20823912" w14:textId="7D2CB8D1" w:rsidR="00D11379" w:rsidRDefault="00BC6504" w:rsidP="0084036C">
      <w:pPr>
        <w:rPr>
          <w:rFonts w:ascii="Palatino Linotype" w:hAnsi="Palatino Linotype"/>
          <w:sz w:val="20"/>
          <w:szCs w:val="20"/>
        </w:rPr>
      </w:pPr>
      <w:r>
        <w:rPr>
          <w:rFonts w:ascii="Palatino Linotype" w:hAnsi="Palatino Linotype"/>
          <w:sz w:val="20"/>
          <w:szCs w:val="20"/>
        </w:rPr>
        <w:t xml:space="preserve">Although knowledge for the sake of knowledge is important and laudable, most of us don’t have the luxury of simply taking for classes for fun. And while there are many varying understandings of the idea of “liberal arts,” </w:t>
      </w:r>
      <w:r w:rsidR="00952ABE">
        <w:rPr>
          <w:rFonts w:ascii="Palatino Linotype" w:hAnsi="Palatino Linotype"/>
          <w:sz w:val="20"/>
          <w:szCs w:val="20"/>
        </w:rPr>
        <w:t>for me, the following pieces are essential: being broadly educated, being able to think logically</w:t>
      </w:r>
      <w:r w:rsidR="0090452C">
        <w:rPr>
          <w:rFonts w:ascii="Palatino Linotype" w:hAnsi="Palatino Linotype"/>
          <w:sz w:val="20"/>
          <w:szCs w:val="20"/>
        </w:rPr>
        <w:t xml:space="preserve"> and </w:t>
      </w:r>
      <w:r w:rsidR="007515B7">
        <w:rPr>
          <w:rFonts w:ascii="Palatino Linotype" w:hAnsi="Palatino Linotype"/>
          <w:sz w:val="20"/>
          <w:szCs w:val="20"/>
        </w:rPr>
        <w:t>creatively</w:t>
      </w:r>
      <w:r w:rsidR="00952ABE">
        <w:rPr>
          <w:rFonts w:ascii="Palatino Linotype" w:hAnsi="Palatino Linotype"/>
          <w:sz w:val="20"/>
          <w:szCs w:val="20"/>
        </w:rPr>
        <w:t xml:space="preserve">, and </w:t>
      </w:r>
      <w:r w:rsidR="00952ABE" w:rsidRPr="00952ABE">
        <w:rPr>
          <w:rFonts w:ascii="Palatino Linotype" w:hAnsi="Palatino Linotype"/>
          <w:i/>
          <w:sz w:val="20"/>
          <w:szCs w:val="20"/>
        </w:rPr>
        <w:t>applying one’s knowledge to real-world problems and issues</w:t>
      </w:r>
      <w:r w:rsidR="00952ABE">
        <w:rPr>
          <w:rFonts w:ascii="Palatino Linotype" w:hAnsi="Palatino Linotype"/>
          <w:sz w:val="20"/>
          <w:szCs w:val="20"/>
        </w:rPr>
        <w:t>.</w:t>
      </w:r>
      <w:r>
        <w:rPr>
          <w:rFonts w:ascii="Palatino Linotype" w:hAnsi="Palatino Linotype"/>
          <w:sz w:val="20"/>
          <w:szCs w:val="20"/>
        </w:rPr>
        <w:t xml:space="preserve"> </w:t>
      </w:r>
      <w:r w:rsidR="00D11379">
        <w:rPr>
          <w:rFonts w:ascii="Palatino Linotype" w:hAnsi="Palatino Linotype"/>
          <w:sz w:val="20"/>
          <w:szCs w:val="20"/>
        </w:rPr>
        <w:t>No</w:t>
      </w:r>
      <w:r w:rsidR="00645420">
        <w:rPr>
          <w:rFonts w:ascii="Palatino Linotype" w:hAnsi="Palatino Linotype"/>
          <w:sz w:val="20"/>
          <w:szCs w:val="20"/>
        </w:rPr>
        <w:t xml:space="preserve">where is this likely to be more </w:t>
      </w:r>
      <w:r w:rsidR="00D11379">
        <w:rPr>
          <w:rFonts w:ascii="Palatino Linotype" w:hAnsi="Palatino Linotype"/>
          <w:sz w:val="20"/>
          <w:szCs w:val="20"/>
        </w:rPr>
        <w:t>true than when it comes to environmental issues.</w:t>
      </w:r>
      <w:r w:rsidR="00645420">
        <w:rPr>
          <w:rFonts w:ascii="Palatino Linotype" w:hAnsi="Palatino Linotype"/>
          <w:sz w:val="20"/>
          <w:szCs w:val="20"/>
        </w:rPr>
        <w:t xml:space="preserve"> </w:t>
      </w:r>
      <w:r w:rsidR="00D11379">
        <w:rPr>
          <w:rFonts w:ascii="Palatino Linotype" w:hAnsi="Palatino Linotype"/>
          <w:sz w:val="20"/>
          <w:szCs w:val="20"/>
        </w:rPr>
        <w:t xml:space="preserve">Thus, a large portion of the course will involve introducing you to working in teams </w:t>
      </w:r>
      <w:r w:rsidR="00645420">
        <w:rPr>
          <w:rFonts w:ascii="Palatino Linotype" w:hAnsi="Palatino Linotype"/>
          <w:sz w:val="20"/>
          <w:szCs w:val="20"/>
        </w:rPr>
        <w:t xml:space="preserve">on a project—in this case, </w:t>
      </w:r>
      <w:r w:rsidR="001E1A00">
        <w:rPr>
          <w:rFonts w:ascii="Palatino Linotype" w:hAnsi="Palatino Linotype"/>
          <w:sz w:val="20"/>
          <w:szCs w:val="20"/>
        </w:rPr>
        <w:t>to complete a</w:t>
      </w:r>
      <w:r w:rsidR="00D11379">
        <w:rPr>
          <w:rFonts w:ascii="Palatino Linotype" w:hAnsi="Palatino Linotype"/>
          <w:sz w:val="20"/>
          <w:szCs w:val="20"/>
        </w:rPr>
        <w:t xml:space="preserve"> </w:t>
      </w:r>
      <w:r w:rsidR="001E1A00">
        <w:rPr>
          <w:rFonts w:ascii="Palatino Linotype" w:hAnsi="Palatino Linotype"/>
          <w:sz w:val="20"/>
          <w:szCs w:val="20"/>
        </w:rPr>
        <w:t>sustainability plan</w:t>
      </w:r>
      <w:r w:rsidR="00D11379">
        <w:rPr>
          <w:rFonts w:ascii="Palatino Linotype" w:hAnsi="Palatino Linotype"/>
          <w:sz w:val="20"/>
          <w:szCs w:val="20"/>
        </w:rPr>
        <w:t xml:space="preserve">. There are a variety of approaches to </w:t>
      </w:r>
      <w:r w:rsidR="007515B7">
        <w:rPr>
          <w:rFonts w:ascii="Palatino Linotype" w:hAnsi="Palatino Linotype"/>
          <w:sz w:val="20"/>
          <w:szCs w:val="20"/>
        </w:rPr>
        <w:t xml:space="preserve">team </w:t>
      </w:r>
      <w:r w:rsidR="009B3B7F">
        <w:rPr>
          <w:rFonts w:ascii="Palatino Linotype" w:hAnsi="Palatino Linotype"/>
          <w:sz w:val="20"/>
          <w:szCs w:val="20"/>
        </w:rPr>
        <w:t>problem-solving</w:t>
      </w:r>
      <w:r w:rsidR="00D11379">
        <w:rPr>
          <w:rFonts w:ascii="Palatino Linotype" w:hAnsi="Palatino Linotype"/>
          <w:sz w:val="20"/>
          <w:szCs w:val="20"/>
        </w:rPr>
        <w:t xml:space="preserve">; we will be using a method developed by researchers </w:t>
      </w:r>
      <w:r w:rsidR="007515B7">
        <w:rPr>
          <w:rFonts w:ascii="Palatino Linotype" w:hAnsi="Palatino Linotype"/>
          <w:sz w:val="20"/>
          <w:szCs w:val="20"/>
        </w:rPr>
        <w:t>from</w:t>
      </w:r>
      <w:r w:rsidR="00D11379">
        <w:rPr>
          <w:rFonts w:ascii="Palatino Linotype" w:hAnsi="Palatino Linotype"/>
          <w:sz w:val="20"/>
          <w:szCs w:val="20"/>
        </w:rPr>
        <w:t xml:space="preserve"> Stanford University called </w:t>
      </w:r>
      <w:r w:rsidR="00D11379" w:rsidRPr="007515B7">
        <w:rPr>
          <w:rFonts w:ascii="Palatino Linotype" w:hAnsi="Palatino Linotype"/>
          <w:b/>
          <w:sz w:val="20"/>
          <w:szCs w:val="20"/>
        </w:rPr>
        <w:t>Design Thinking</w:t>
      </w:r>
      <w:r w:rsidR="00D11379">
        <w:rPr>
          <w:rFonts w:ascii="Palatino Linotype" w:hAnsi="Palatino Linotype"/>
          <w:sz w:val="20"/>
          <w:szCs w:val="20"/>
        </w:rPr>
        <w:t>.</w:t>
      </w:r>
      <w:r w:rsidR="00645420">
        <w:rPr>
          <w:rFonts w:ascii="Palatino Linotype" w:hAnsi="Palatino Linotype"/>
          <w:sz w:val="20"/>
          <w:szCs w:val="20"/>
        </w:rPr>
        <w:t xml:space="preserve"> The entirety of Week 3 will be dedicated to this.</w:t>
      </w:r>
    </w:p>
    <w:p w14:paraId="435E1C8F" w14:textId="77777777" w:rsidR="002303E6" w:rsidRDefault="002303E6" w:rsidP="0084036C">
      <w:pPr>
        <w:rPr>
          <w:rFonts w:ascii="Palatino Linotype" w:hAnsi="Palatino Linotype"/>
          <w:sz w:val="20"/>
          <w:szCs w:val="20"/>
        </w:rPr>
      </w:pPr>
    </w:p>
    <w:p w14:paraId="0C7A757A" w14:textId="0F9B476B" w:rsidR="002303E6" w:rsidRPr="001E1A00" w:rsidRDefault="00645420" w:rsidP="0084036C">
      <w:pPr>
        <w:rPr>
          <w:rFonts w:ascii="Palatino Linotype" w:hAnsi="Palatino Linotype"/>
          <w:sz w:val="20"/>
          <w:szCs w:val="20"/>
        </w:rPr>
      </w:pPr>
      <w:r w:rsidRPr="00AE082F">
        <w:rPr>
          <w:rFonts w:ascii="Palatino Linotype" w:hAnsi="Palatino Linotype"/>
          <w:sz w:val="20"/>
          <w:szCs w:val="20"/>
        </w:rPr>
        <w:t>The mantra of sustainability is</w:t>
      </w:r>
      <w:r w:rsidR="009B3B7F">
        <w:rPr>
          <w:rFonts w:ascii="Palatino Linotype" w:hAnsi="Palatino Linotype"/>
          <w:sz w:val="20"/>
          <w:szCs w:val="20"/>
        </w:rPr>
        <w:t xml:space="preserve"> to</w:t>
      </w:r>
      <w:r w:rsidRPr="00AE082F">
        <w:rPr>
          <w:rFonts w:ascii="Palatino Linotype" w:hAnsi="Palatino Linotype"/>
          <w:sz w:val="20"/>
          <w:szCs w:val="20"/>
        </w:rPr>
        <w:t xml:space="preserve"> </w:t>
      </w:r>
      <w:r w:rsidRPr="007515B7">
        <w:rPr>
          <w:rFonts w:ascii="Palatino Linotype" w:hAnsi="Palatino Linotype"/>
          <w:b/>
          <w:i/>
          <w:sz w:val="20"/>
          <w:szCs w:val="20"/>
        </w:rPr>
        <w:t>think global, act local</w:t>
      </w:r>
      <w:r w:rsidRPr="00AE082F">
        <w:rPr>
          <w:rFonts w:ascii="Palatino Linotype" w:hAnsi="Palatino Linotype"/>
          <w:sz w:val="20"/>
          <w:szCs w:val="20"/>
        </w:rPr>
        <w:t xml:space="preserve">. Any of us can—and </w:t>
      </w:r>
      <w:r w:rsidRPr="00AE082F">
        <w:rPr>
          <w:rFonts w:ascii="Palatino Linotype" w:hAnsi="Palatino Linotype"/>
          <w:i/>
          <w:sz w:val="20"/>
          <w:szCs w:val="20"/>
        </w:rPr>
        <w:t>do</w:t>
      </w:r>
      <w:r w:rsidRPr="00AE082F">
        <w:rPr>
          <w:rFonts w:ascii="Palatino Linotype" w:hAnsi="Palatino Linotype"/>
          <w:sz w:val="20"/>
          <w:szCs w:val="20"/>
        </w:rPr>
        <w:t xml:space="preserve">—influence the behaviors of those around us. </w:t>
      </w:r>
      <w:r w:rsidR="009B3B7F">
        <w:rPr>
          <w:rFonts w:ascii="Palatino Linotype" w:hAnsi="Palatino Linotype"/>
          <w:sz w:val="20"/>
          <w:szCs w:val="20"/>
        </w:rPr>
        <w:t>By the end of Week 2,</w:t>
      </w:r>
      <w:r w:rsidRPr="00AE082F">
        <w:rPr>
          <w:rFonts w:ascii="Palatino Linotype" w:hAnsi="Palatino Linotype"/>
          <w:sz w:val="20"/>
          <w:szCs w:val="20"/>
        </w:rPr>
        <w:t xml:space="preserve"> </w:t>
      </w:r>
      <w:r w:rsidR="009B3B7F">
        <w:rPr>
          <w:rFonts w:ascii="Palatino Linotype" w:hAnsi="Palatino Linotype"/>
          <w:sz w:val="20"/>
          <w:szCs w:val="20"/>
        </w:rPr>
        <w:t>a</w:t>
      </w:r>
      <w:r w:rsidR="002303E6">
        <w:rPr>
          <w:rFonts w:ascii="Palatino Linotype" w:hAnsi="Palatino Linotype"/>
          <w:sz w:val="20"/>
          <w:szCs w:val="20"/>
        </w:rPr>
        <w:t xml:space="preserve">fter reviewing what psychology tells us about environmental problems, we will decide on a specific </w:t>
      </w:r>
      <w:r w:rsidR="009B3B7F">
        <w:rPr>
          <w:rFonts w:ascii="Palatino Linotype" w:hAnsi="Palatino Linotype"/>
          <w:sz w:val="20"/>
          <w:szCs w:val="20"/>
        </w:rPr>
        <w:t xml:space="preserve">‘local’ </w:t>
      </w:r>
      <w:r w:rsidR="009B3B7F" w:rsidRPr="00AE082F">
        <w:rPr>
          <w:rFonts w:ascii="Palatino Linotype" w:hAnsi="Palatino Linotype"/>
          <w:sz w:val="20"/>
          <w:szCs w:val="20"/>
        </w:rPr>
        <w:t xml:space="preserve">behavior—in this case, something related to the Cornell community—and </w:t>
      </w:r>
      <w:r w:rsidR="009B3B7F">
        <w:rPr>
          <w:rFonts w:ascii="Palatino Linotype" w:hAnsi="Palatino Linotype"/>
          <w:sz w:val="20"/>
          <w:szCs w:val="20"/>
        </w:rPr>
        <w:t>will develop a sustainability plan.</w:t>
      </w:r>
      <w:r w:rsidR="007515B7">
        <w:rPr>
          <w:rFonts w:ascii="Palatino Linotype" w:hAnsi="Palatino Linotype"/>
          <w:sz w:val="20"/>
          <w:szCs w:val="20"/>
        </w:rPr>
        <w:t xml:space="preserve"> </w:t>
      </w:r>
      <w:r w:rsidR="002303E6">
        <w:rPr>
          <w:rFonts w:ascii="Palatino Linotype" w:hAnsi="Palatino Linotype"/>
          <w:sz w:val="20"/>
          <w:szCs w:val="20"/>
        </w:rPr>
        <w:t xml:space="preserve">This may be one thing </w:t>
      </w:r>
      <w:r w:rsidR="009B3B7F">
        <w:rPr>
          <w:rFonts w:ascii="Palatino Linotype" w:hAnsi="Palatino Linotype"/>
          <w:sz w:val="20"/>
          <w:szCs w:val="20"/>
        </w:rPr>
        <w:t>of interest</w:t>
      </w:r>
      <w:r w:rsidR="002303E6">
        <w:rPr>
          <w:rFonts w:ascii="Palatino Linotype" w:hAnsi="Palatino Linotype"/>
          <w:sz w:val="20"/>
          <w:szCs w:val="20"/>
        </w:rPr>
        <w:t xml:space="preserve"> </w:t>
      </w:r>
      <w:r w:rsidR="009B3B7F">
        <w:rPr>
          <w:rFonts w:ascii="Palatino Linotype" w:hAnsi="Palatino Linotype"/>
          <w:sz w:val="20"/>
          <w:szCs w:val="20"/>
        </w:rPr>
        <w:t>to the</w:t>
      </w:r>
      <w:r w:rsidR="002303E6">
        <w:rPr>
          <w:rFonts w:ascii="Palatino Linotype" w:hAnsi="Palatino Linotype"/>
          <w:sz w:val="20"/>
          <w:szCs w:val="20"/>
        </w:rPr>
        <w:t xml:space="preserve"> entire class, or different groups may purs</w:t>
      </w:r>
      <w:r w:rsidR="008E4E14">
        <w:rPr>
          <w:rFonts w:ascii="Palatino Linotype" w:hAnsi="Palatino Linotype"/>
          <w:sz w:val="20"/>
          <w:szCs w:val="20"/>
        </w:rPr>
        <w:t>ue different behavioral targets</w:t>
      </w:r>
      <w:r w:rsidR="007515B7">
        <w:rPr>
          <w:rFonts w:ascii="Palatino Linotype" w:hAnsi="Palatino Linotype"/>
          <w:sz w:val="20"/>
          <w:szCs w:val="20"/>
        </w:rPr>
        <w:t>.</w:t>
      </w:r>
      <w:r w:rsidR="008E4E14">
        <w:rPr>
          <w:rFonts w:ascii="Palatino Linotype" w:hAnsi="Palatino Linotype"/>
          <w:sz w:val="20"/>
          <w:szCs w:val="20"/>
        </w:rPr>
        <w:t xml:space="preserve"> </w:t>
      </w:r>
      <w:r w:rsidR="001E1A00">
        <w:rPr>
          <w:rFonts w:ascii="Palatino Linotype" w:hAnsi="Palatino Linotype"/>
          <w:sz w:val="20"/>
          <w:szCs w:val="20"/>
        </w:rPr>
        <w:t xml:space="preserve">Note however, that your plan will focus on impacting </w:t>
      </w:r>
      <w:r w:rsidR="001E1A00" w:rsidRPr="001E1A00">
        <w:rPr>
          <w:rFonts w:ascii="Palatino Linotype" w:hAnsi="Palatino Linotype"/>
          <w:b/>
          <w:i/>
          <w:sz w:val="20"/>
          <w:szCs w:val="20"/>
        </w:rPr>
        <w:t>behavior(s)</w:t>
      </w:r>
      <w:r w:rsidR="001E1A00">
        <w:rPr>
          <w:rFonts w:ascii="Palatino Linotype" w:hAnsi="Palatino Linotype"/>
          <w:sz w:val="20"/>
          <w:szCs w:val="20"/>
        </w:rPr>
        <w:t xml:space="preserve"> (as opposed, for example, to a technological fix).</w:t>
      </w:r>
    </w:p>
    <w:p w14:paraId="75007576" w14:textId="77777777" w:rsidR="007515B7" w:rsidRDefault="007515B7" w:rsidP="0084036C">
      <w:pPr>
        <w:rPr>
          <w:rFonts w:ascii="Palatino Linotype" w:hAnsi="Palatino Linotype"/>
          <w:sz w:val="20"/>
          <w:szCs w:val="20"/>
        </w:rPr>
      </w:pPr>
    </w:p>
    <w:p w14:paraId="157B1376" w14:textId="5AE9EBB9" w:rsidR="00674F8D" w:rsidRDefault="00434583" w:rsidP="0084036C">
      <w:pPr>
        <w:rPr>
          <w:rFonts w:ascii="Palatino Linotype" w:hAnsi="Palatino Linotype"/>
          <w:sz w:val="20"/>
          <w:szCs w:val="20"/>
        </w:rPr>
      </w:pPr>
      <w:r>
        <w:rPr>
          <w:rFonts w:ascii="Palatino Linotype" w:hAnsi="Palatino Linotype"/>
          <w:sz w:val="20"/>
          <w:szCs w:val="20"/>
        </w:rPr>
        <w:t>We</w:t>
      </w:r>
      <w:r w:rsidR="009C0F57">
        <w:rPr>
          <w:rFonts w:ascii="Palatino Linotype" w:hAnsi="Palatino Linotype"/>
          <w:sz w:val="20"/>
          <w:szCs w:val="20"/>
        </w:rPr>
        <w:t xml:space="preserve"> will be using the </w:t>
      </w:r>
      <w:r w:rsidR="009C0F57" w:rsidRPr="009C0F57">
        <w:rPr>
          <w:rFonts w:ascii="Palatino Linotype" w:hAnsi="Palatino Linotype"/>
          <w:i/>
          <w:sz w:val="20"/>
          <w:szCs w:val="20"/>
        </w:rPr>
        <w:t>Design Thinking for Educators</w:t>
      </w:r>
      <w:r w:rsidR="009C0F57">
        <w:rPr>
          <w:rFonts w:ascii="Palatino Linotype" w:hAnsi="Palatino Linotype"/>
          <w:sz w:val="20"/>
          <w:szCs w:val="20"/>
        </w:rPr>
        <w:t xml:space="preserve"> </w:t>
      </w:r>
      <w:r>
        <w:rPr>
          <w:rFonts w:ascii="Palatino Linotype" w:hAnsi="Palatino Linotype"/>
          <w:sz w:val="20"/>
          <w:szCs w:val="20"/>
        </w:rPr>
        <w:t xml:space="preserve">(DTE) </w:t>
      </w:r>
      <w:r w:rsidR="009C0F57">
        <w:rPr>
          <w:rFonts w:ascii="Palatino Linotype" w:hAnsi="Palatino Linotype"/>
          <w:sz w:val="20"/>
          <w:szCs w:val="20"/>
        </w:rPr>
        <w:t xml:space="preserve">guide, which is on Moodle. Note that this is geared toward teachers, school administrators, etc. and </w:t>
      </w:r>
      <w:r w:rsidR="009C0F57" w:rsidRPr="009C0F57">
        <w:rPr>
          <w:rFonts w:ascii="Palatino Linotype" w:hAnsi="Palatino Linotype"/>
          <w:b/>
          <w:sz w:val="20"/>
          <w:szCs w:val="20"/>
        </w:rPr>
        <w:t>not</w:t>
      </w:r>
      <w:r w:rsidR="009C0F57">
        <w:rPr>
          <w:rFonts w:ascii="Palatino Linotype" w:hAnsi="Palatino Linotype"/>
          <w:sz w:val="20"/>
          <w:szCs w:val="20"/>
        </w:rPr>
        <w:t xml:space="preserve"> toward environmental issues. However, the fundamental process is outlined in this booklet. You will submit a rough draft of your sustainability plan by 9:00 a.</w:t>
      </w:r>
      <w:r w:rsidR="00CC1547">
        <w:rPr>
          <w:rFonts w:ascii="Palatino Linotype" w:hAnsi="Palatino Linotype"/>
          <w:sz w:val="20"/>
          <w:szCs w:val="20"/>
        </w:rPr>
        <w:t xml:space="preserve">m., Friday, 9/14.  In this case, ‘rough draft’ means I will not be grading you on having polished writing, but I do expect that your essential ideas will be in place by this time. </w:t>
      </w:r>
    </w:p>
    <w:p w14:paraId="0B8FD1D4" w14:textId="77777777" w:rsidR="00CC1547" w:rsidRDefault="00CC1547" w:rsidP="0084036C">
      <w:pPr>
        <w:rPr>
          <w:rFonts w:ascii="Palatino Linotype" w:hAnsi="Palatino Linotype"/>
          <w:sz w:val="20"/>
          <w:szCs w:val="20"/>
        </w:rPr>
      </w:pPr>
    </w:p>
    <w:p w14:paraId="42F673F7" w14:textId="20EF680F" w:rsidR="00CC1547" w:rsidRPr="00CC1547" w:rsidRDefault="00282896" w:rsidP="0084036C">
      <w:pPr>
        <w:rPr>
          <w:rFonts w:ascii="Palatino Linotype" w:hAnsi="Palatino Linotype"/>
          <w:sz w:val="20"/>
          <w:szCs w:val="20"/>
        </w:rPr>
      </w:pPr>
      <w:r>
        <w:rPr>
          <w:rFonts w:ascii="Palatino Linotype" w:hAnsi="Palatino Linotype"/>
          <w:sz w:val="20"/>
          <w:szCs w:val="20"/>
        </w:rPr>
        <w:t>As you read the DTE</w:t>
      </w:r>
      <w:r w:rsidR="00CC1547">
        <w:rPr>
          <w:rFonts w:ascii="Palatino Linotype" w:hAnsi="Palatino Linotype"/>
          <w:sz w:val="20"/>
          <w:szCs w:val="20"/>
        </w:rPr>
        <w:t xml:space="preserve"> guide, you’ll see they recommend a variety of </w:t>
      </w:r>
      <w:r w:rsidR="00CC1547" w:rsidRPr="00CC1547">
        <w:rPr>
          <w:rFonts w:ascii="Palatino Linotype" w:hAnsi="Palatino Linotype"/>
          <w:i/>
          <w:sz w:val="20"/>
          <w:szCs w:val="20"/>
        </w:rPr>
        <w:t>written</w:t>
      </w:r>
      <w:r w:rsidR="00CC1547">
        <w:rPr>
          <w:rFonts w:ascii="Palatino Linotype" w:hAnsi="Palatino Linotype"/>
          <w:sz w:val="20"/>
          <w:szCs w:val="20"/>
        </w:rPr>
        <w:t xml:space="preserve"> steps in the process. </w:t>
      </w:r>
      <w:r>
        <w:rPr>
          <w:rFonts w:ascii="Palatino Linotype" w:hAnsi="Palatino Linotype"/>
          <w:sz w:val="20"/>
          <w:szCs w:val="20"/>
        </w:rPr>
        <w:t>Plan on</w:t>
      </w:r>
      <w:r w:rsidR="00CC1547">
        <w:rPr>
          <w:rFonts w:ascii="Palatino Linotype" w:hAnsi="Palatino Linotype"/>
          <w:sz w:val="20"/>
          <w:szCs w:val="20"/>
        </w:rPr>
        <w:t xml:space="preserve"> submitting at lea</w:t>
      </w:r>
      <w:r>
        <w:rPr>
          <w:rFonts w:ascii="Palatino Linotype" w:hAnsi="Palatino Linotype"/>
          <w:sz w:val="20"/>
          <w:szCs w:val="20"/>
        </w:rPr>
        <w:t xml:space="preserve">st one written report each day, as outlined in the plan. </w:t>
      </w:r>
      <w:r w:rsidR="00CC1547">
        <w:rPr>
          <w:rFonts w:ascii="Palatino Linotype" w:hAnsi="Palatino Linotype"/>
          <w:sz w:val="20"/>
          <w:szCs w:val="20"/>
        </w:rPr>
        <w:t>This allows me to give you feedback, and also documents your work product for that day.</w:t>
      </w:r>
    </w:p>
    <w:p w14:paraId="57F5E110" w14:textId="77777777" w:rsidR="009C0F57" w:rsidRDefault="009C0F57" w:rsidP="0084036C">
      <w:pPr>
        <w:rPr>
          <w:rFonts w:ascii="Palatino Linotype" w:hAnsi="Palatino Linotype"/>
          <w:sz w:val="20"/>
          <w:szCs w:val="20"/>
        </w:rPr>
      </w:pPr>
    </w:p>
    <w:p w14:paraId="1B77CF9C" w14:textId="4371D90F" w:rsidR="00282896" w:rsidRDefault="00282896" w:rsidP="0084036C">
      <w:pPr>
        <w:rPr>
          <w:rFonts w:ascii="Palatino Linotype" w:hAnsi="Palatino Linotype"/>
          <w:sz w:val="20"/>
          <w:szCs w:val="20"/>
        </w:rPr>
      </w:pPr>
      <w:r>
        <w:rPr>
          <w:rFonts w:ascii="Palatino Linotype" w:hAnsi="Palatino Linotype"/>
          <w:sz w:val="20"/>
          <w:szCs w:val="20"/>
        </w:rPr>
        <w:t xml:space="preserve">As you develop your plan, you will want to link your ideas to what you’ve learned </w:t>
      </w:r>
      <w:r w:rsidR="00684001">
        <w:rPr>
          <w:rFonts w:ascii="Palatino Linotype" w:hAnsi="Palatino Linotype"/>
          <w:sz w:val="20"/>
          <w:szCs w:val="20"/>
        </w:rPr>
        <w:t>during the course. For example, what aspects of your plan are related to cognition, and which specific facets of cognition are you trying to tap? What social psychological principles will you employ?</w:t>
      </w:r>
      <w:r w:rsidR="004A53D1">
        <w:rPr>
          <w:rFonts w:ascii="Palatino Linotype" w:hAnsi="Palatino Linotype"/>
          <w:sz w:val="20"/>
          <w:szCs w:val="20"/>
        </w:rPr>
        <w:t xml:space="preserve"> Will your plan address different personality types? Will you incorporate motivational concepts in your plan? etc. </w:t>
      </w:r>
    </w:p>
    <w:p w14:paraId="2D3EB513" w14:textId="77777777" w:rsidR="00D11379" w:rsidRDefault="00D11379" w:rsidP="0084036C">
      <w:pPr>
        <w:rPr>
          <w:rFonts w:ascii="Palatino Linotype" w:hAnsi="Palatino Linotype"/>
          <w:sz w:val="20"/>
          <w:szCs w:val="20"/>
        </w:rPr>
      </w:pPr>
    </w:p>
    <w:p w14:paraId="536C2391" w14:textId="6F74BCE0" w:rsidR="007E15D9" w:rsidRDefault="004A53D1" w:rsidP="007E15D9">
      <w:pPr>
        <w:rPr>
          <w:rFonts w:ascii="Palatino Linotype" w:hAnsi="Palatino Linotype"/>
          <w:sz w:val="20"/>
          <w:szCs w:val="20"/>
        </w:rPr>
      </w:pPr>
      <w:r w:rsidRPr="004A53D1">
        <w:rPr>
          <w:rFonts w:ascii="Palatino Linotype" w:hAnsi="Palatino Linotype"/>
          <w:sz w:val="20"/>
          <w:szCs w:val="20"/>
        </w:rPr>
        <w:t>This ass</w:t>
      </w:r>
      <w:r>
        <w:rPr>
          <w:rFonts w:ascii="Palatino Linotype" w:hAnsi="Palatino Linotype"/>
          <w:sz w:val="20"/>
          <w:szCs w:val="20"/>
        </w:rPr>
        <w:t xml:space="preserve">ignment is designed to cultivate </w:t>
      </w:r>
      <w:r w:rsidR="00D13E1B">
        <w:rPr>
          <w:rFonts w:ascii="Palatino Linotype" w:hAnsi="Palatino Linotype"/>
          <w:sz w:val="20"/>
          <w:szCs w:val="20"/>
        </w:rPr>
        <w:t xml:space="preserve">the Educational Outcome Priorities of </w:t>
      </w:r>
      <w:r w:rsidR="00D80F20" w:rsidRPr="00935AE6">
        <w:rPr>
          <w:rFonts w:ascii="Palatino Linotype" w:hAnsi="Palatino Linotype"/>
          <w:b/>
          <w:i/>
          <w:sz w:val="20"/>
          <w:szCs w:val="20"/>
        </w:rPr>
        <w:t>knowledge,</w:t>
      </w:r>
      <w:r w:rsidR="00D80F20" w:rsidRPr="00AE082F">
        <w:rPr>
          <w:rFonts w:ascii="Palatino Linotype" w:hAnsi="Palatino Linotype"/>
          <w:sz w:val="20"/>
          <w:szCs w:val="20"/>
        </w:rPr>
        <w:t xml:space="preserve"> </w:t>
      </w:r>
      <w:r w:rsidR="00D80F20" w:rsidRPr="002125A5">
        <w:rPr>
          <w:rFonts w:ascii="Palatino Linotype" w:hAnsi="Palatino Linotype"/>
          <w:b/>
          <w:i/>
          <w:sz w:val="20"/>
          <w:szCs w:val="20"/>
        </w:rPr>
        <w:t>inquiry, reasoning, communication</w:t>
      </w:r>
      <w:r w:rsidR="00D80F20">
        <w:rPr>
          <w:rFonts w:ascii="Palatino Linotype" w:hAnsi="Palatino Linotype"/>
          <w:i/>
          <w:sz w:val="20"/>
          <w:szCs w:val="20"/>
        </w:rPr>
        <w:t xml:space="preserve">, </w:t>
      </w:r>
      <w:r w:rsidR="00D80F20">
        <w:rPr>
          <w:rFonts w:ascii="Palatino Linotype" w:hAnsi="Palatino Linotype"/>
          <w:sz w:val="20"/>
          <w:szCs w:val="20"/>
        </w:rPr>
        <w:t>and</w:t>
      </w:r>
      <w:r w:rsidR="00D80F20">
        <w:rPr>
          <w:rFonts w:ascii="Palatino Linotype" w:hAnsi="Palatino Linotype"/>
          <w:i/>
          <w:sz w:val="20"/>
          <w:szCs w:val="20"/>
        </w:rPr>
        <w:t xml:space="preserve"> </w:t>
      </w:r>
      <w:r w:rsidR="00D80F20" w:rsidRPr="002125A5">
        <w:rPr>
          <w:rFonts w:ascii="Palatino Linotype" w:hAnsi="Palatino Linotype"/>
          <w:b/>
          <w:i/>
          <w:sz w:val="20"/>
          <w:szCs w:val="20"/>
        </w:rPr>
        <w:t>citizenship</w:t>
      </w:r>
      <w:r w:rsidR="00D80F20">
        <w:rPr>
          <w:rFonts w:ascii="Palatino Linotype" w:hAnsi="Palatino Linotype"/>
          <w:b/>
          <w:i/>
          <w:sz w:val="20"/>
          <w:szCs w:val="20"/>
        </w:rPr>
        <w:t>.</w:t>
      </w:r>
    </w:p>
    <w:p w14:paraId="60AB9FFA" w14:textId="77777777" w:rsidR="00D80F20" w:rsidRPr="004A53D1" w:rsidRDefault="00D80F20" w:rsidP="007E15D9">
      <w:pPr>
        <w:rPr>
          <w:rFonts w:ascii="Palatino Linotype" w:hAnsi="Palatino Linotype"/>
          <w:sz w:val="20"/>
          <w:szCs w:val="20"/>
        </w:rPr>
      </w:pPr>
    </w:p>
    <w:p w14:paraId="08A64BD6" w14:textId="77777777" w:rsidR="00E35CE8" w:rsidRDefault="00E35CE8" w:rsidP="009B3B7F">
      <w:pPr>
        <w:jc w:val="center"/>
        <w:rPr>
          <w:rFonts w:ascii="Palatino Linotype" w:hAnsi="Palatino Linotype"/>
          <w:b/>
          <w:sz w:val="20"/>
          <w:szCs w:val="20"/>
        </w:rPr>
      </w:pPr>
    </w:p>
    <w:p w14:paraId="7B4ED7DB" w14:textId="1FAF8730" w:rsidR="00A51F77" w:rsidRPr="00AE082F" w:rsidRDefault="0090452C" w:rsidP="009B3B7F">
      <w:pPr>
        <w:jc w:val="center"/>
        <w:rPr>
          <w:rFonts w:ascii="Palatino Linotype" w:hAnsi="Palatino Linotype"/>
          <w:sz w:val="20"/>
          <w:szCs w:val="20"/>
        </w:rPr>
      </w:pPr>
      <w:r>
        <w:rPr>
          <w:rFonts w:ascii="Palatino Linotype" w:hAnsi="Palatino Linotype"/>
          <w:b/>
          <w:sz w:val="20"/>
          <w:szCs w:val="20"/>
        </w:rPr>
        <w:t>APPLYING VARIOUS ACADEMIC DISCIPLINES TO ENVIRONMENTAL ISSUES</w:t>
      </w:r>
    </w:p>
    <w:p w14:paraId="1ABBF17C" w14:textId="77777777" w:rsidR="00A51F77" w:rsidRPr="00AE082F" w:rsidRDefault="00A51F77" w:rsidP="00A51F77">
      <w:pPr>
        <w:rPr>
          <w:rFonts w:ascii="Palatino Linotype" w:hAnsi="Palatino Linotype"/>
          <w:sz w:val="20"/>
          <w:szCs w:val="20"/>
        </w:rPr>
      </w:pPr>
    </w:p>
    <w:p w14:paraId="0ABF91AD" w14:textId="1835C09F" w:rsidR="008359F4" w:rsidRPr="00E35CE8" w:rsidRDefault="00A51F77">
      <w:pPr>
        <w:rPr>
          <w:rFonts w:ascii="Palatino Linotype" w:hAnsi="Palatino Linotype"/>
          <w:sz w:val="20"/>
          <w:szCs w:val="20"/>
        </w:rPr>
      </w:pPr>
      <w:r w:rsidRPr="00AE082F">
        <w:rPr>
          <w:rFonts w:ascii="Palatino Linotype" w:hAnsi="Palatino Linotype"/>
          <w:sz w:val="20"/>
          <w:szCs w:val="20"/>
        </w:rPr>
        <w:t xml:space="preserve">One of the goals of a liberal arts education is to develop your understanding of how various disciplines can enlighten our perceptions of any given issue, and nowhere is this more evident than when considering environmental topics. Thus, a final assignment in this course is that you consider and assess how various disciplines might be applied to environmental issues. Of course, the natural sciences are obvious candidates, but I encourage you to think more broadly. Can </w:t>
      </w:r>
      <w:r w:rsidRPr="009B3B7F">
        <w:rPr>
          <w:rFonts w:ascii="Palatino Linotype" w:hAnsi="Palatino Linotype"/>
          <w:b/>
          <w:sz w:val="20"/>
          <w:szCs w:val="20"/>
        </w:rPr>
        <w:t>history</w:t>
      </w:r>
      <w:r w:rsidRPr="00AE082F">
        <w:rPr>
          <w:rFonts w:ascii="Palatino Linotype" w:hAnsi="Palatino Linotype"/>
          <w:sz w:val="20"/>
          <w:szCs w:val="20"/>
        </w:rPr>
        <w:t xml:space="preserve"> offer any enlightenment? Is there a role for the </w:t>
      </w:r>
      <w:r w:rsidRPr="009B3B7F">
        <w:rPr>
          <w:rFonts w:ascii="Palatino Linotype" w:hAnsi="Palatino Linotype"/>
          <w:b/>
          <w:sz w:val="20"/>
          <w:szCs w:val="20"/>
        </w:rPr>
        <w:t>arts</w:t>
      </w:r>
      <w:r w:rsidRPr="00AE082F">
        <w:rPr>
          <w:rFonts w:ascii="Palatino Linotype" w:hAnsi="Palatino Linotype"/>
          <w:sz w:val="20"/>
          <w:szCs w:val="20"/>
        </w:rPr>
        <w:t xml:space="preserve"> in this discussion? and so on. This assessment should include not only the disciplines that could apply but also an explanation of </w:t>
      </w:r>
      <w:r w:rsidRPr="00AE082F">
        <w:rPr>
          <w:rFonts w:ascii="Palatino Linotype" w:hAnsi="Palatino Linotype"/>
          <w:i/>
          <w:sz w:val="20"/>
          <w:szCs w:val="20"/>
        </w:rPr>
        <w:t>how</w:t>
      </w:r>
      <w:r w:rsidRPr="00AE082F">
        <w:rPr>
          <w:rFonts w:ascii="Palatino Linotype" w:hAnsi="Palatino Linotype"/>
          <w:sz w:val="20"/>
          <w:szCs w:val="20"/>
        </w:rPr>
        <w:t xml:space="preserve"> they might do so.</w:t>
      </w:r>
      <w:r w:rsidR="00323CDA">
        <w:rPr>
          <w:rFonts w:ascii="Palatino Linotype" w:hAnsi="Palatino Linotype"/>
          <w:sz w:val="20"/>
          <w:szCs w:val="20"/>
        </w:rPr>
        <w:t xml:space="preserve"> This assignment will give you practice in </w:t>
      </w:r>
      <w:r w:rsidR="00764445" w:rsidRPr="00764445">
        <w:rPr>
          <w:rFonts w:ascii="Palatino Linotype" w:hAnsi="Palatino Linotype"/>
          <w:b/>
          <w:i/>
          <w:sz w:val="20"/>
          <w:szCs w:val="20"/>
        </w:rPr>
        <w:t>inquiry</w:t>
      </w:r>
      <w:r w:rsidR="00764445">
        <w:rPr>
          <w:rFonts w:ascii="Palatino Linotype" w:hAnsi="Palatino Linotype"/>
          <w:sz w:val="20"/>
          <w:szCs w:val="20"/>
        </w:rPr>
        <w:t>.</w:t>
      </w:r>
    </w:p>
    <w:p w14:paraId="56F0C2F5" w14:textId="77777777" w:rsidR="00E35CE8" w:rsidRDefault="00E35CE8">
      <w:pPr>
        <w:rPr>
          <w:rFonts w:ascii="Palatino Linotype" w:hAnsi="Palatino Linotype"/>
          <w:b/>
          <w:sz w:val="20"/>
          <w:szCs w:val="20"/>
        </w:rPr>
      </w:pPr>
      <w:r>
        <w:rPr>
          <w:rFonts w:ascii="Palatino Linotype" w:hAnsi="Palatino Linotype"/>
          <w:b/>
          <w:sz w:val="20"/>
          <w:szCs w:val="20"/>
        </w:rPr>
        <w:br w:type="page"/>
      </w:r>
    </w:p>
    <w:p w14:paraId="72444321" w14:textId="612B588B" w:rsidR="008359F4" w:rsidRPr="00AE082F" w:rsidRDefault="008359F4" w:rsidP="008359F4">
      <w:pPr>
        <w:jc w:val="center"/>
        <w:rPr>
          <w:rFonts w:ascii="Palatino Linotype" w:hAnsi="Palatino Linotype"/>
          <w:b/>
          <w:sz w:val="20"/>
          <w:szCs w:val="20"/>
        </w:rPr>
      </w:pPr>
      <w:r w:rsidRPr="00AE082F">
        <w:rPr>
          <w:rFonts w:ascii="Palatino Linotype" w:hAnsi="Palatino Linotype"/>
          <w:b/>
          <w:sz w:val="20"/>
          <w:szCs w:val="20"/>
        </w:rPr>
        <w:lastRenderedPageBreak/>
        <w:t>CORNELL POLICIES</w:t>
      </w:r>
    </w:p>
    <w:p w14:paraId="3FD04C6A" w14:textId="77777777" w:rsidR="008359F4" w:rsidRPr="00AE082F" w:rsidRDefault="008359F4" w:rsidP="008359F4">
      <w:pPr>
        <w:jc w:val="center"/>
        <w:rPr>
          <w:rFonts w:ascii="Palatino Linotype" w:hAnsi="Palatino Linotype"/>
          <w:b/>
          <w:sz w:val="20"/>
          <w:szCs w:val="20"/>
        </w:rPr>
      </w:pPr>
    </w:p>
    <w:p w14:paraId="35104910" w14:textId="77777777" w:rsidR="008359F4" w:rsidRPr="00AE082F" w:rsidRDefault="008359F4" w:rsidP="008359F4">
      <w:pPr>
        <w:rPr>
          <w:rFonts w:ascii="Palatino Linotype" w:hAnsi="Palatino Linotype" w:cs="Arial"/>
          <w:sz w:val="20"/>
          <w:szCs w:val="20"/>
        </w:rPr>
      </w:pPr>
      <w:r w:rsidRPr="00AE082F">
        <w:rPr>
          <w:rFonts w:ascii="Palatino Linotype" w:hAnsi="Palatino Linotype" w:cs="Arial"/>
          <w:sz w:val="20"/>
          <w:szCs w:val="20"/>
        </w:rPr>
        <w:t>HEALTH ISSUES:  If medical or psychological conditions arise during the block, please consult with me, and/or with a medical or psychological health provider, before your progress in the course may become impeded.  If health concerns make the completion of this course not viable, you may petition for a health withdrawal (WH), but you should be aware that Cornell counselors and health professionals will not normally issue support for a WH unless you have consulted them at or near the onset of the problem.</w:t>
      </w:r>
    </w:p>
    <w:p w14:paraId="4CCFBA63" w14:textId="77777777" w:rsidR="008359F4" w:rsidRPr="00AE082F" w:rsidRDefault="008359F4" w:rsidP="008359F4">
      <w:pPr>
        <w:rPr>
          <w:rFonts w:ascii="Palatino Linotype" w:hAnsi="Palatino Linotype" w:cs="Arial"/>
          <w:sz w:val="20"/>
          <w:szCs w:val="20"/>
        </w:rPr>
      </w:pPr>
    </w:p>
    <w:p w14:paraId="582E3E0E" w14:textId="77777777" w:rsidR="008359F4" w:rsidRPr="00AE082F" w:rsidRDefault="008359F4" w:rsidP="008359F4">
      <w:pPr>
        <w:rPr>
          <w:rFonts w:ascii="Palatino Linotype" w:hAnsi="Palatino Linotype" w:cs="Georgia"/>
          <w:color w:val="434343"/>
          <w:sz w:val="20"/>
          <w:szCs w:val="20"/>
        </w:rPr>
      </w:pPr>
      <w:r w:rsidRPr="00AE082F">
        <w:rPr>
          <w:rFonts w:ascii="Palatino Linotype" w:hAnsi="Palatino Linotype" w:cs="Arial"/>
          <w:sz w:val="20"/>
          <w:szCs w:val="20"/>
        </w:rPr>
        <w:t xml:space="preserve">STUDENTS WITH DISABILITIES:  </w:t>
      </w:r>
      <w:r w:rsidRPr="00AE082F">
        <w:rPr>
          <w:rFonts w:ascii="Palatino Linotype" w:hAnsi="Palatino Linotype" w:cs="Georgia"/>
          <w:sz w:val="20"/>
          <w:szCs w:val="20"/>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history="1">
        <w:r w:rsidRPr="00AE082F">
          <w:rPr>
            <w:rFonts w:ascii="Palatino Linotype" w:hAnsi="Palatino Linotype" w:cs="Georgia"/>
            <w:sz w:val="20"/>
            <w:szCs w:val="20"/>
          </w:rPr>
          <w:t>http://www.cornellcollege.edu/academic-support-and-advising/disabilities/index.shtml</w:t>
        </w:r>
      </w:hyperlink>
      <w:r w:rsidRPr="00AE082F">
        <w:rPr>
          <w:rFonts w:ascii="Palatino Linotype" w:hAnsi="Palatino Linotype" w:cs="Georgia"/>
          <w:color w:val="434343"/>
          <w:sz w:val="20"/>
          <w:szCs w:val="20"/>
        </w:rPr>
        <w:t>. </w:t>
      </w:r>
    </w:p>
    <w:p w14:paraId="010F93FA" w14:textId="77777777" w:rsidR="008359F4" w:rsidRPr="00AE082F" w:rsidRDefault="008359F4" w:rsidP="008359F4">
      <w:pPr>
        <w:rPr>
          <w:rFonts w:ascii="Palatino Linotype" w:hAnsi="Palatino Linotype"/>
          <w:iCs/>
          <w:spacing w:val="-2"/>
          <w:sz w:val="20"/>
          <w:szCs w:val="20"/>
        </w:rPr>
      </w:pPr>
    </w:p>
    <w:p w14:paraId="4DAC9F15" w14:textId="77777777" w:rsidR="008359F4" w:rsidRPr="00AE082F" w:rsidRDefault="008359F4" w:rsidP="008359F4">
      <w:pPr>
        <w:rPr>
          <w:rFonts w:ascii="Palatino Linotype" w:hAnsi="Palatino Linotype"/>
          <w:iCs/>
          <w:spacing w:val="-2"/>
          <w:sz w:val="20"/>
          <w:szCs w:val="20"/>
        </w:rPr>
      </w:pPr>
      <w:r w:rsidRPr="00AE082F">
        <w:rPr>
          <w:rFonts w:ascii="Palatino Linotype" w:hAnsi="Palatino Linotype"/>
          <w:iCs/>
          <w:spacing w:val="-2"/>
          <w:sz w:val="20"/>
          <w:szCs w:val="20"/>
        </w:rPr>
        <w:t xml:space="preserve">ACADEMIC HONESTY:  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t>
      </w:r>
      <w:r w:rsidRPr="00AE082F">
        <w:rPr>
          <w:rFonts w:ascii="Palatino Linotype" w:hAnsi="Palatino Linotype"/>
          <w:b/>
          <w:iCs/>
          <w:spacing w:val="-2"/>
          <w:sz w:val="20"/>
          <w:szCs w:val="20"/>
        </w:rPr>
        <w:t>whether intended or not,</w:t>
      </w:r>
      <w:r w:rsidRPr="00AE082F">
        <w:rPr>
          <w:rFonts w:ascii="Palatino Linotype" w:hAnsi="Palatino Linotype"/>
          <w:iCs/>
          <w:spacing w:val="-2"/>
          <w:sz w:val="20"/>
          <w:szCs w:val="20"/>
        </w:rPr>
        <w:t xml:space="preserve">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725FCA7C" w14:textId="77777777" w:rsidR="008359F4" w:rsidRPr="00AE082F" w:rsidRDefault="008359F4" w:rsidP="008359F4">
      <w:pPr>
        <w:rPr>
          <w:rFonts w:ascii="Palatino Linotype" w:hAnsi="Palatino Linotype"/>
          <w:iCs/>
          <w:spacing w:val="-2"/>
          <w:sz w:val="20"/>
          <w:szCs w:val="20"/>
        </w:rPr>
      </w:pPr>
    </w:p>
    <w:p w14:paraId="5E44E3C1" w14:textId="77777777" w:rsidR="008359F4" w:rsidRDefault="008359F4" w:rsidP="008359F4">
      <w:pPr>
        <w:jc w:val="center"/>
        <w:rPr>
          <w:rFonts w:ascii="Palatino Linotype" w:hAnsi="Palatino Linotype"/>
          <w:b/>
          <w:sz w:val="20"/>
          <w:szCs w:val="20"/>
        </w:rPr>
      </w:pPr>
      <w:r>
        <w:rPr>
          <w:rFonts w:ascii="Palatino Linotype" w:hAnsi="Palatino Linotype"/>
          <w:b/>
          <w:sz w:val="20"/>
          <w:szCs w:val="20"/>
        </w:rPr>
        <w:t>COURSE AND CLASSROOM POLICIES</w:t>
      </w:r>
    </w:p>
    <w:p w14:paraId="6D2321F4" w14:textId="77777777" w:rsidR="008359F4" w:rsidRDefault="008359F4" w:rsidP="008359F4">
      <w:pPr>
        <w:jc w:val="center"/>
        <w:rPr>
          <w:rFonts w:ascii="Palatino Linotype" w:hAnsi="Palatino Linotype"/>
          <w:b/>
          <w:sz w:val="20"/>
          <w:szCs w:val="20"/>
        </w:rPr>
      </w:pPr>
    </w:p>
    <w:p w14:paraId="62732D7D" w14:textId="77777777" w:rsidR="008359F4" w:rsidRDefault="008359F4" w:rsidP="008359F4">
      <w:pPr>
        <w:rPr>
          <w:rFonts w:ascii="Palatino Linotype" w:hAnsi="Palatino Linotype"/>
          <w:sz w:val="20"/>
          <w:szCs w:val="20"/>
        </w:rPr>
      </w:pPr>
      <w:r w:rsidRPr="008359F4">
        <w:rPr>
          <w:rFonts w:ascii="Palatino Linotype" w:hAnsi="Palatino Linotype"/>
          <w:sz w:val="20"/>
          <w:szCs w:val="20"/>
        </w:rPr>
        <w:t>As noted earlier</w:t>
      </w:r>
      <w:r>
        <w:rPr>
          <w:rFonts w:ascii="Palatino Linotype" w:hAnsi="Palatino Linotype"/>
          <w:sz w:val="20"/>
          <w:szCs w:val="20"/>
        </w:rPr>
        <w:t xml:space="preserve">, daily attendance is essential, and students are allowed only </w:t>
      </w:r>
      <w:r w:rsidRPr="00AE082F">
        <w:rPr>
          <w:rFonts w:ascii="Palatino Linotype" w:hAnsi="Palatino Linotype"/>
          <w:b/>
          <w:i/>
          <w:sz w:val="20"/>
          <w:szCs w:val="20"/>
        </w:rPr>
        <w:t xml:space="preserve">3 </w:t>
      </w:r>
      <w:r w:rsidRPr="00AE082F">
        <w:rPr>
          <w:rFonts w:ascii="Palatino Linotype" w:hAnsi="Palatino Linotype"/>
          <w:b/>
          <w:i/>
          <w:sz w:val="20"/>
          <w:szCs w:val="20"/>
          <w:u w:val="single"/>
        </w:rPr>
        <w:t>excused</w:t>
      </w:r>
      <w:r w:rsidRPr="00AE082F">
        <w:rPr>
          <w:rFonts w:ascii="Palatino Linotype" w:hAnsi="Palatino Linotype"/>
          <w:b/>
          <w:i/>
          <w:sz w:val="20"/>
          <w:szCs w:val="20"/>
        </w:rPr>
        <w:t xml:space="preserve"> absences</w:t>
      </w:r>
      <w:r w:rsidRPr="00AE082F">
        <w:rPr>
          <w:rFonts w:ascii="Palatino Linotype" w:hAnsi="Palatino Linotype"/>
          <w:sz w:val="20"/>
          <w:szCs w:val="20"/>
        </w:rPr>
        <w:t xml:space="preserve"> (morning and afternoon count separately).</w:t>
      </w:r>
      <w:r>
        <w:rPr>
          <w:rFonts w:ascii="Palatino Linotype" w:hAnsi="Palatino Linotype"/>
          <w:sz w:val="20"/>
          <w:szCs w:val="20"/>
        </w:rPr>
        <w:t xml:space="preserve"> </w:t>
      </w:r>
      <w:r w:rsidRPr="00AE082F">
        <w:rPr>
          <w:rFonts w:ascii="Palatino Linotype" w:hAnsi="Palatino Linotype"/>
          <w:sz w:val="20"/>
          <w:szCs w:val="20"/>
        </w:rPr>
        <w:t xml:space="preserve">If a student misses more than three classes (excused or unexcused), the course grade will be lowered by 1/3 of the letter grade (e.g., from A to A-).  (I reserve the right to adjust this policy in the case of individual unforeseen and unavoidable circumstances.) Furthermore, habitual tardiness will result in the same penalty. </w:t>
      </w:r>
    </w:p>
    <w:p w14:paraId="686FFC55" w14:textId="77777777" w:rsidR="008359F4" w:rsidRDefault="008359F4" w:rsidP="008359F4">
      <w:pPr>
        <w:rPr>
          <w:rFonts w:ascii="Palatino Linotype" w:hAnsi="Palatino Linotype"/>
          <w:sz w:val="20"/>
          <w:szCs w:val="20"/>
        </w:rPr>
      </w:pPr>
    </w:p>
    <w:p w14:paraId="711839DB" w14:textId="77777777" w:rsidR="008359F4" w:rsidRPr="00AE082F" w:rsidRDefault="008359F4" w:rsidP="008359F4">
      <w:pPr>
        <w:rPr>
          <w:rFonts w:ascii="Palatino Linotype" w:hAnsi="Palatino Linotype"/>
          <w:b/>
          <w:sz w:val="20"/>
          <w:szCs w:val="20"/>
        </w:rPr>
      </w:pPr>
      <w:r w:rsidRPr="00AE082F">
        <w:rPr>
          <w:rFonts w:ascii="Palatino Linotype" w:hAnsi="Palatino Linotype"/>
          <w:b/>
          <w:sz w:val="20"/>
          <w:szCs w:val="20"/>
        </w:rPr>
        <w:t>General Guidelines for written assignments</w:t>
      </w:r>
    </w:p>
    <w:p w14:paraId="49708B68" w14:textId="77777777" w:rsidR="008359F4" w:rsidRPr="00AE082F" w:rsidRDefault="008359F4" w:rsidP="008359F4">
      <w:pPr>
        <w:rPr>
          <w:rFonts w:ascii="Palatino Linotype" w:hAnsi="Palatino Linotype"/>
          <w:sz w:val="20"/>
          <w:szCs w:val="20"/>
        </w:rPr>
      </w:pPr>
    </w:p>
    <w:p w14:paraId="20230BE0" w14:textId="50A72E6B" w:rsidR="008359F4" w:rsidRPr="00AE082F" w:rsidRDefault="008359F4" w:rsidP="008359F4">
      <w:pPr>
        <w:rPr>
          <w:rFonts w:ascii="Palatino Linotype" w:hAnsi="Palatino Linotype"/>
          <w:sz w:val="20"/>
          <w:szCs w:val="20"/>
        </w:rPr>
      </w:pPr>
      <w:r w:rsidRPr="00AE082F">
        <w:rPr>
          <w:rFonts w:ascii="Palatino Linotype" w:hAnsi="Palatino Linotype"/>
          <w:sz w:val="20"/>
          <w:szCs w:val="20"/>
        </w:rPr>
        <w:t xml:space="preserve">During your time here at Cornell you will learn standard writing formats (APA, MLA, Chicago style). In psychology, we use APA (American Psychological Association) guidelines. There are many, many specifications for this, but for now I would like you to particularly incorporate </w:t>
      </w:r>
      <w:r w:rsidR="00666268">
        <w:rPr>
          <w:rFonts w:ascii="Palatino Linotype" w:hAnsi="Palatino Linotype"/>
          <w:sz w:val="20"/>
          <w:szCs w:val="20"/>
        </w:rPr>
        <w:t>three</w:t>
      </w:r>
      <w:r w:rsidRPr="00AE082F">
        <w:rPr>
          <w:rFonts w:ascii="Palatino Linotype" w:hAnsi="Palatino Linotype"/>
          <w:sz w:val="20"/>
          <w:szCs w:val="20"/>
        </w:rPr>
        <w:t xml:space="preserve"> of these:  </w:t>
      </w:r>
      <w:r w:rsidRPr="00AE082F">
        <w:rPr>
          <w:rFonts w:ascii="Palatino Linotype" w:hAnsi="Palatino Linotype"/>
          <w:i/>
          <w:sz w:val="20"/>
          <w:szCs w:val="20"/>
        </w:rPr>
        <w:t>everything</w:t>
      </w:r>
      <w:r w:rsidRPr="00AE082F">
        <w:rPr>
          <w:rFonts w:ascii="Palatino Linotype" w:hAnsi="Palatino Linotype"/>
          <w:sz w:val="20"/>
          <w:szCs w:val="20"/>
        </w:rPr>
        <w:t xml:space="preserve"> is double-spaced, every page has 1” margins on all s</w:t>
      </w:r>
      <w:r w:rsidR="00666268">
        <w:rPr>
          <w:rFonts w:ascii="Palatino Linotype" w:hAnsi="Palatino Linotype"/>
          <w:sz w:val="20"/>
          <w:szCs w:val="20"/>
        </w:rPr>
        <w:t>ides (top, bottom, left, right), and font size throughout is 12-point Times New Roman.</w:t>
      </w:r>
    </w:p>
    <w:p w14:paraId="7B8B41F9" w14:textId="77777777" w:rsidR="008359F4" w:rsidRPr="00AE082F" w:rsidRDefault="008359F4" w:rsidP="008359F4">
      <w:pPr>
        <w:rPr>
          <w:rFonts w:ascii="Palatino Linotype" w:hAnsi="Palatino Linotype"/>
          <w:sz w:val="20"/>
          <w:szCs w:val="20"/>
        </w:rPr>
      </w:pPr>
    </w:p>
    <w:p w14:paraId="286EF71A" w14:textId="77777777" w:rsidR="008359F4" w:rsidRPr="00AE082F" w:rsidRDefault="008359F4" w:rsidP="008359F4">
      <w:pPr>
        <w:rPr>
          <w:rFonts w:ascii="Palatino Linotype" w:hAnsi="Palatino Linotype" w:cs="Arial"/>
          <w:sz w:val="20"/>
          <w:szCs w:val="20"/>
        </w:rPr>
      </w:pPr>
      <w:r w:rsidRPr="00AE082F">
        <w:rPr>
          <w:rFonts w:ascii="Palatino Linotype" w:hAnsi="Palatino Linotype" w:cs="Arial"/>
          <w:sz w:val="20"/>
          <w:szCs w:val="20"/>
        </w:rPr>
        <w:t xml:space="preserve">Several of your papers will be submitted via an assignment folder on Moodle and </w:t>
      </w:r>
      <w:r w:rsidRPr="00AE082F">
        <w:rPr>
          <w:rFonts w:ascii="Palatino Linotype" w:hAnsi="Palatino Linotype" w:cs="Arial"/>
          <w:b/>
          <w:sz w:val="20"/>
          <w:szCs w:val="20"/>
        </w:rPr>
        <w:t xml:space="preserve">MUST BE IN </w:t>
      </w:r>
      <w:r w:rsidRPr="00AE082F">
        <w:rPr>
          <w:rFonts w:ascii="Palatino Linotype" w:hAnsi="Palatino Linotype" w:cs="Arial"/>
          <w:b/>
          <w:sz w:val="20"/>
          <w:szCs w:val="20"/>
          <w:u w:val="single"/>
        </w:rPr>
        <w:t>WORD</w:t>
      </w:r>
      <w:r w:rsidRPr="00AE082F">
        <w:rPr>
          <w:rFonts w:ascii="Palatino Linotype" w:hAnsi="Palatino Linotype" w:cs="Arial"/>
          <w:b/>
          <w:sz w:val="20"/>
          <w:szCs w:val="20"/>
        </w:rPr>
        <w:t xml:space="preserve"> FORMAT (no exceptions!). </w:t>
      </w:r>
      <w:r w:rsidRPr="00AE082F">
        <w:rPr>
          <w:rFonts w:ascii="Palatino Linotype" w:hAnsi="Palatino Linotype" w:cs="Arial"/>
          <w:sz w:val="20"/>
          <w:szCs w:val="20"/>
        </w:rPr>
        <w:t>Like many of you, I prefer Macs, but currently the College only has resources to support Office (Microsoft) formats. Given my handicaps, I find it difficult to grade by hand, so I use the Word program to offer comments and suggestions. If I cannot open your paper, you will accrue the same late penalties described below.</w:t>
      </w:r>
    </w:p>
    <w:p w14:paraId="440A6DD9" w14:textId="77777777" w:rsidR="008359F4" w:rsidRPr="00AE082F" w:rsidRDefault="008359F4" w:rsidP="008359F4">
      <w:pPr>
        <w:rPr>
          <w:rFonts w:ascii="Palatino Linotype" w:hAnsi="Palatino Linotype" w:cs="Arial"/>
          <w:sz w:val="20"/>
          <w:szCs w:val="20"/>
        </w:rPr>
      </w:pPr>
    </w:p>
    <w:p w14:paraId="66224A07" w14:textId="77777777" w:rsidR="00666268" w:rsidRDefault="00666268">
      <w:pPr>
        <w:rPr>
          <w:rFonts w:ascii="Palatino Linotype" w:hAnsi="Palatino Linotype" w:cs="Arial"/>
          <w:sz w:val="20"/>
          <w:szCs w:val="20"/>
        </w:rPr>
      </w:pPr>
      <w:r>
        <w:rPr>
          <w:rFonts w:ascii="Palatino Linotype" w:hAnsi="Palatino Linotype" w:cs="Arial"/>
          <w:sz w:val="20"/>
          <w:szCs w:val="20"/>
        </w:rPr>
        <w:br w:type="page"/>
      </w:r>
    </w:p>
    <w:p w14:paraId="5FDE701A" w14:textId="572FF6F7" w:rsidR="00682B88" w:rsidRPr="00666268" w:rsidRDefault="008359F4" w:rsidP="00682B88">
      <w:pPr>
        <w:rPr>
          <w:rFonts w:ascii="Palatino Linotype" w:hAnsi="Palatino Linotype" w:cs="Arial"/>
          <w:sz w:val="20"/>
          <w:szCs w:val="20"/>
        </w:rPr>
      </w:pPr>
      <w:r w:rsidRPr="00AE082F">
        <w:rPr>
          <w:rFonts w:ascii="Palatino Linotype" w:hAnsi="Palatino Linotype" w:cs="Arial"/>
          <w:sz w:val="20"/>
          <w:szCs w:val="20"/>
        </w:rPr>
        <w:lastRenderedPageBreak/>
        <w:t>LATE POLICIES: All written work is due at the beginning of class or as noted on the Course Schedule and/or Moodle, and if turned in late will be penalized 2% per hour up to 5 hours, and 10% per day thereafter.</w:t>
      </w:r>
      <w:r w:rsidR="00666268">
        <w:rPr>
          <w:rFonts w:ascii="Palatino Linotype" w:hAnsi="Palatino Linotype" w:cs="Arial"/>
          <w:sz w:val="20"/>
          <w:szCs w:val="20"/>
        </w:rPr>
        <w:t xml:space="preserve"> </w:t>
      </w:r>
      <w:r w:rsidR="00682B88" w:rsidRPr="00AE082F">
        <w:rPr>
          <w:rFonts w:ascii="Palatino Linotype" w:hAnsi="Palatino Linotype"/>
          <w:sz w:val="20"/>
          <w:szCs w:val="20"/>
        </w:rPr>
        <w:t xml:space="preserve">Note also that although you will be working extensively with your classmates, </w:t>
      </w:r>
      <w:r w:rsidR="00682B88" w:rsidRPr="00682B88">
        <w:rPr>
          <w:rFonts w:ascii="Palatino Linotype" w:hAnsi="Palatino Linotype"/>
          <w:b/>
          <w:i/>
          <w:sz w:val="20"/>
          <w:szCs w:val="20"/>
        </w:rPr>
        <w:t>all written work must be your own</w:t>
      </w:r>
      <w:r w:rsidR="00682B88" w:rsidRPr="00682B88">
        <w:rPr>
          <w:rFonts w:ascii="Palatino Linotype" w:hAnsi="Palatino Linotype"/>
          <w:b/>
          <w:sz w:val="20"/>
          <w:szCs w:val="20"/>
        </w:rPr>
        <w:t xml:space="preserve"> </w:t>
      </w:r>
      <w:r w:rsidR="00682B88" w:rsidRPr="00AE082F">
        <w:rPr>
          <w:rFonts w:ascii="Palatino Linotype" w:hAnsi="Palatino Linotype"/>
          <w:sz w:val="20"/>
          <w:szCs w:val="20"/>
        </w:rPr>
        <w:t>(unless I state otherwise).</w:t>
      </w:r>
    </w:p>
    <w:p w14:paraId="737F7E91" w14:textId="77777777" w:rsidR="00682B88" w:rsidRPr="00AE082F" w:rsidRDefault="00682B88" w:rsidP="00682B88">
      <w:pPr>
        <w:rPr>
          <w:rFonts w:ascii="Palatino Linotype" w:hAnsi="Palatino Linotype"/>
          <w:sz w:val="20"/>
          <w:szCs w:val="20"/>
        </w:rPr>
      </w:pPr>
    </w:p>
    <w:p w14:paraId="146618CD" w14:textId="3A1844E4" w:rsidR="00BE04F2" w:rsidRPr="00AE082F" w:rsidRDefault="009B3B7F" w:rsidP="00BE04F2">
      <w:pPr>
        <w:rPr>
          <w:rFonts w:ascii="Palatino Linotype" w:hAnsi="Palatino Linotype"/>
          <w:sz w:val="20"/>
          <w:szCs w:val="20"/>
        </w:rPr>
      </w:pPr>
      <w:r>
        <w:rPr>
          <w:rFonts w:ascii="Palatino Linotype" w:hAnsi="Palatino Linotype" w:cs="Arial"/>
          <w:b/>
          <w:sz w:val="20"/>
          <w:szCs w:val="20"/>
        </w:rPr>
        <w:t>Cell phones</w:t>
      </w:r>
      <w:r w:rsidR="00BE04F2">
        <w:rPr>
          <w:rFonts w:ascii="Palatino Linotype" w:hAnsi="Palatino Linotype" w:cs="Arial"/>
          <w:b/>
          <w:sz w:val="20"/>
          <w:szCs w:val="20"/>
        </w:rPr>
        <w:t xml:space="preserve"> and laptops</w:t>
      </w:r>
      <w:r>
        <w:rPr>
          <w:rFonts w:ascii="Palatino Linotype" w:hAnsi="Palatino Linotype" w:cs="Arial"/>
          <w:b/>
          <w:sz w:val="20"/>
          <w:szCs w:val="20"/>
        </w:rPr>
        <w:t>.</w:t>
      </w:r>
      <w:r w:rsidR="008359F4" w:rsidRPr="00AE082F">
        <w:rPr>
          <w:rFonts w:ascii="Palatino Linotype" w:hAnsi="Palatino Linotype" w:cs="Arial"/>
          <w:sz w:val="20"/>
          <w:szCs w:val="20"/>
        </w:rPr>
        <w:t xml:space="preserve"> </w:t>
      </w:r>
      <w:r w:rsidR="00BE04F2">
        <w:rPr>
          <w:rFonts w:ascii="Palatino Linotype" w:hAnsi="Palatino Linotype" w:cs="Arial"/>
          <w:sz w:val="20"/>
          <w:szCs w:val="20"/>
        </w:rPr>
        <w:t xml:space="preserve">Although technology has afforded additional luxuries to our lives, it brings concomitant problems—most notably in the form of distractions. Thus, I have a </w:t>
      </w:r>
      <w:r w:rsidR="00BE04F2" w:rsidRPr="00BE04F2">
        <w:rPr>
          <w:rFonts w:ascii="Palatino Linotype" w:hAnsi="Palatino Linotype" w:cs="Arial"/>
          <w:b/>
          <w:sz w:val="20"/>
          <w:szCs w:val="20"/>
        </w:rPr>
        <w:t>STRICT NO-CELL-PHONE POLICY IN THE CLASSROOM</w:t>
      </w:r>
      <w:r w:rsidR="00BE04F2">
        <w:rPr>
          <w:rFonts w:ascii="Palatino Linotype" w:hAnsi="Palatino Linotype" w:cs="Arial"/>
          <w:sz w:val="20"/>
          <w:szCs w:val="20"/>
        </w:rPr>
        <w:t xml:space="preserve"> including during class breaks. If you must use your cell phone you must </w:t>
      </w:r>
      <w:r w:rsidR="00BE04F2" w:rsidRPr="00BE04F2">
        <w:rPr>
          <w:rFonts w:ascii="Palatino Linotype" w:hAnsi="Palatino Linotype" w:cs="Arial"/>
          <w:b/>
          <w:sz w:val="20"/>
          <w:szCs w:val="20"/>
        </w:rPr>
        <w:t>exit the classroom</w:t>
      </w:r>
      <w:r w:rsidR="00BE04F2">
        <w:rPr>
          <w:rFonts w:ascii="Palatino Linotype" w:hAnsi="Palatino Linotype" w:cs="Arial"/>
          <w:sz w:val="20"/>
          <w:szCs w:val="20"/>
        </w:rPr>
        <w:t xml:space="preserve"> to do so and should do so </w:t>
      </w:r>
      <w:r w:rsidR="00BE04F2" w:rsidRPr="00BE04F2">
        <w:rPr>
          <w:rFonts w:ascii="Palatino Linotype" w:hAnsi="Palatino Linotype" w:cs="Arial"/>
          <w:i/>
          <w:sz w:val="20"/>
          <w:szCs w:val="20"/>
        </w:rPr>
        <w:t>only</w:t>
      </w:r>
      <w:r w:rsidR="00BE04F2">
        <w:rPr>
          <w:rFonts w:ascii="Palatino Linotype" w:hAnsi="Palatino Linotype" w:cs="Arial"/>
          <w:sz w:val="20"/>
          <w:szCs w:val="20"/>
        </w:rPr>
        <w:t xml:space="preserve"> during breaks. Further, your phone must be </w:t>
      </w:r>
      <w:r w:rsidR="00BE04F2" w:rsidRPr="00BE04F2">
        <w:rPr>
          <w:rFonts w:ascii="Palatino Linotype" w:hAnsi="Palatino Linotype" w:cs="Arial"/>
          <w:b/>
          <w:sz w:val="20"/>
          <w:szCs w:val="20"/>
        </w:rPr>
        <w:t>put away</w:t>
      </w:r>
      <w:r w:rsidR="00BE04F2">
        <w:rPr>
          <w:rFonts w:ascii="Palatino Linotype" w:hAnsi="Palatino Linotype" w:cs="Arial"/>
          <w:b/>
          <w:sz w:val="20"/>
          <w:szCs w:val="20"/>
        </w:rPr>
        <w:t>, out of sight.</w:t>
      </w:r>
      <w:r w:rsidR="008359F4" w:rsidRPr="00AE082F">
        <w:rPr>
          <w:rFonts w:ascii="Palatino Linotype" w:hAnsi="Palatino Linotype" w:cs="Arial"/>
          <w:sz w:val="20"/>
          <w:szCs w:val="20"/>
        </w:rPr>
        <w:t xml:space="preserve"> </w:t>
      </w:r>
      <w:r w:rsidR="00BE04F2">
        <w:rPr>
          <w:rFonts w:ascii="Palatino Linotype" w:hAnsi="Palatino Linotype"/>
          <w:color w:val="000000"/>
          <w:sz w:val="20"/>
          <w:szCs w:val="20"/>
        </w:rPr>
        <w:t xml:space="preserve">Furthermore, although we </w:t>
      </w:r>
      <w:r w:rsidR="008359F4" w:rsidRPr="00AE082F">
        <w:rPr>
          <w:rFonts w:ascii="Palatino Linotype" w:hAnsi="Palatino Linotype"/>
          <w:color w:val="000000"/>
          <w:sz w:val="20"/>
          <w:szCs w:val="20"/>
        </w:rPr>
        <w:t xml:space="preserve">will use </w:t>
      </w:r>
      <w:r w:rsidR="008359F4" w:rsidRPr="00AE082F">
        <w:rPr>
          <w:rFonts w:ascii="Palatino Linotype" w:hAnsi="Palatino Linotype"/>
          <w:color w:val="000000"/>
          <w:sz w:val="20"/>
          <w:szCs w:val="20"/>
          <w:u w:val="single"/>
        </w:rPr>
        <w:t>laptops</w:t>
      </w:r>
      <w:r w:rsidR="008359F4" w:rsidRPr="00AE082F">
        <w:rPr>
          <w:rFonts w:ascii="Palatino Linotype" w:hAnsi="Palatino Linotype"/>
          <w:color w:val="000000"/>
          <w:sz w:val="20"/>
          <w:szCs w:val="20"/>
        </w:rPr>
        <w:t xml:space="preserve"> </w:t>
      </w:r>
      <w:r w:rsidR="00BE04F2">
        <w:rPr>
          <w:rFonts w:ascii="Palatino Linotype" w:hAnsi="Palatino Linotype"/>
          <w:color w:val="000000"/>
          <w:sz w:val="20"/>
          <w:szCs w:val="20"/>
        </w:rPr>
        <w:t xml:space="preserve">daily in the classroom, </w:t>
      </w:r>
      <w:r w:rsidR="008359F4" w:rsidRPr="00AE082F">
        <w:rPr>
          <w:rFonts w:ascii="Palatino Linotype" w:hAnsi="Palatino Linotype"/>
          <w:color w:val="000000"/>
          <w:sz w:val="20"/>
          <w:szCs w:val="20"/>
        </w:rPr>
        <w:t xml:space="preserve">I expect you to use it </w:t>
      </w:r>
      <w:r w:rsidR="008359F4" w:rsidRPr="00AE082F">
        <w:rPr>
          <w:rFonts w:ascii="Palatino Linotype" w:hAnsi="Palatino Linotype"/>
          <w:i/>
          <w:color w:val="000000"/>
          <w:sz w:val="20"/>
          <w:szCs w:val="20"/>
          <w:u w:val="single"/>
        </w:rPr>
        <w:t xml:space="preserve">only </w:t>
      </w:r>
      <w:r w:rsidR="008359F4" w:rsidRPr="00AE082F">
        <w:rPr>
          <w:rFonts w:ascii="Palatino Linotype" w:hAnsi="Palatino Linotype"/>
          <w:color w:val="000000"/>
          <w:sz w:val="20"/>
          <w:szCs w:val="20"/>
          <w:u w:val="single"/>
        </w:rPr>
        <w:t>for class activities: no surfing the web, checking your e-mail, watching videos, etc.</w:t>
      </w:r>
      <w:r w:rsidR="008359F4" w:rsidRPr="00434583">
        <w:rPr>
          <w:rFonts w:ascii="Palatino Linotype" w:hAnsi="Palatino Linotype"/>
          <w:color w:val="000000"/>
          <w:sz w:val="20"/>
          <w:szCs w:val="20"/>
        </w:rPr>
        <w:t xml:space="preserve"> </w:t>
      </w:r>
      <w:r w:rsidR="008359F4" w:rsidRPr="00AE082F">
        <w:rPr>
          <w:rFonts w:ascii="Palatino Linotype" w:hAnsi="Palatino Linotype"/>
          <w:color w:val="000000"/>
          <w:sz w:val="20"/>
          <w:szCs w:val="20"/>
        </w:rPr>
        <w:t xml:space="preserve">Any of these violations will also result </w:t>
      </w:r>
      <w:r w:rsidR="00BE04F2">
        <w:rPr>
          <w:rFonts w:ascii="Palatino Linotype" w:hAnsi="Palatino Linotype"/>
          <w:color w:val="000000"/>
          <w:sz w:val="20"/>
          <w:szCs w:val="20"/>
        </w:rPr>
        <w:t xml:space="preserve">in a lower participation grade … and I do not give warnings; I’ll just do it. While we are addressing </w:t>
      </w:r>
      <w:r w:rsidR="00401029">
        <w:rPr>
          <w:rFonts w:ascii="Palatino Linotype" w:hAnsi="Palatino Linotype"/>
          <w:color w:val="000000"/>
          <w:sz w:val="20"/>
          <w:szCs w:val="20"/>
        </w:rPr>
        <w:t xml:space="preserve">the issue of </w:t>
      </w:r>
      <w:r w:rsidR="00401029" w:rsidRPr="00AE082F">
        <w:rPr>
          <w:rFonts w:ascii="Palatino Linotype" w:hAnsi="Palatino Linotype" w:cs="Arial"/>
          <w:sz w:val="20"/>
          <w:szCs w:val="20"/>
        </w:rPr>
        <w:t xml:space="preserve">distractions </w:t>
      </w:r>
      <w:r w:rsidR="00401029">
        <w:rPr>
          <w:rFonts w:ascii="Palatino Linotype" w:hAnsi="Palatino Linotype" w:cs="Arial"/>
          <w:sz w:val="20"/>
          <w:szCs w:val="20"/>
        </w:rPr>
        <w:t>you should also avoid things</w:t>
      </w:r>
      <w:r w:rsidR="00BE04F2" w:rsidRPr="00AE082F">
        <w:rPr>
          <w:rFonts w:ascii="Palatino Linotype" w:hAnsi="Palatino Linotype" w:cs="Arial"/>
          <w:sz w:val="20"/>
          <w:szCs w:val="20"/>
        </w:rPr>
        <w:t xml:space="preserve"> like reading the newspaper, knitting/crafts, etc.</w:t>
      </w:r>
    </w:p>
    <w:p w14:paraId="637C1326" w14:textId="77777777" w:rsidR="00BE04F2" w:rsidRDefault="00BE04F2" w:rsidP="008359F4">
      <w:pPr>
        <w:rPr>
          <w:rFonts w:ascii="Palatino Linotype" w:hAnsi="Palatino Linotype"/>
          <w:color w:val="000000"/>
          <w:sz w:val="20"/>
          <w:szCs w:val="20"/>
        </w:rPr>
      </w:pPr>
    </w:p>
    <w:p w14:paraId="289F5744" w14:textId="664B83AE" w:rsidR="008359F4" w:rsidRDefault="00BE04F2" w:rsidP="008359F4">
      <w:pPr>
        <w:rPr>
          <w:rFonts w:ascii="Palatino Linotype" w:hAnsi="Palatino Linotype" w:cs="Arial"/>
          <w:sz w:val="20"/>
          <w:szCs w:val="20"/>
        </w:rPr>
      </w:pPr>
      <w:r w:rsidRPr="00BE04F2">
        <w:rPr>
          <w:rFonts w:ascii="Palatino Linotype" w:hAnsi="Palatino Linotype"/>
          <w:b/>
          <w:color w:val="000000"/>
          <w:sz w:val="20"/>
          <w:szCs w:val="20"/>
        </w:rPr>
        <w:t>Food and drink</w:t>
      </w:r>
      <w:r>
        <w:rPr>
          <w:rFonts w:ascii="Palatino Linotype" w:hAnsi="Palatino Linotype"/>
          <w:color w:val="000000"/>
          <w:sz w:val="20"/>
          <w:szCs w:val="20"/>
        </w:rPr>
        <w:t xml:space="preserve">. </w:t>
      </w:r>
      <w:r w:rsidR="008359F4" w:rsidRPr="00AE082F">
        <w:rPr>
          <w:rFonts w:ascii="Palatino Linotype" w:hAnsi="Palatino Linotype" w:cs="Arial"/>
          <w:sz w:val="20"/>
          <w:szCs w:val="20"/>
        </w:rPr>
        <w:t>You ma</w:t>
      </w:r>
      <w:r>
        <w:rPr>
          <w:rFonts w:ascii="Palatino Linotype" w:hAnsi="Palatino Linotype" w:cs="Arial"/>
          <w:sz w:val="20"/>
          <w:szCs w:val="20"/>
        </w:rPr>
        <w:t xml:space="preserve">y bring coffee/water/soda/etc., </w:t>
      </w:r>
      <w:r w:rsidR="008359F4" w:rsidRPr="00AE082F">
        <w:rPr>
          <w:rFonts w:ascii="Palatino Linotype" w:hAnsi="Palatino Linotype" w:cs="Arial"/>
          <w:sz w:val="20"/>
          <w:szCs w:val="20"/>
        </w:rPr>
        <w:t>with you to class, but please ask me (and other professors) before bringing food into a class.</w:t>
      </w:r>
    </w:p>
    <w:p w14:paraId="287BA7A8" w14:textId="77777777" w:rsidR="00870960" w:rsidRPr="00AE082F" w:rsidRDefault="00870960" w:rsidP="008359F4">
      <w:pPr>
        <w:rPr>
          <w:rFonts w:ascii="Palatino Linotype" w:hAnsi="Palatino Linotype"/>
          <w:color w:val="000000"/>
          <w:sz w:val="20"/>
          <w:szCs w:val="20"/>
        </w:rPr>
      </w:pPr>
    </w:p>
    <w:p w14:paraId="03E3930A" w14:textId="77777777" w:rsidR="008359F4" w:rsidRDefault="008359F4" w:rsidP="008359F4">
      <w:pPr>
        <w:rPr>
          <w:rFonts w:ascii="Palatino Linotype" w:hAnsi="Palatino Linotype"/>
          <w:sz w:val="20"/>
          <w:szCs w:val="20"/>
        </w:rPr>
      </w:pPr>
    </w:p>
    <w:p w14:paraId="0F5BFBE7" w14:textId="649172C2" w:rsidR="00820FB2" w:rsidRPr="00AE082F" w:rsidRDefault="00820FB2" w:rsidP="00820FB2">
      <w:pPr>
        <w:jc w:val="center"/>
        <w:rPr>
          <w:rFonts w:ascii="Palatino Linotype" w:hAnsi="Palatino Linotype"/>
          <w:b/>
          <w:sz w:val="20"/>
          <w:szCs w:val="20"/>
        </w:rPr>
      </w:pPr>
      <w:r w:rsidRPr="00AE082F">
        <w:rPr>
          <w:rFonts w:ascii="Palatino Linotype" w:hAnsi="Palatino Linotype"/>
          <w:b/>
          <w:sz w:val="20"/>
          <w:szCs w:val="20"/>
        </w:rPr>
        <w:t>ASSESSMENT</w:t>
      </w:r>
      <w:r w:rsidR="001E3780">
        <w:rPr>
          <w:rFonts w:ascii="Palatino Linotype" w:hAnsi="Palatino Linotype"/>
          <w:b/>
          <w:sz w:val="20"/>
          <w:szCs w:val="20"/>
        </w:rPr>
        <w:t xml:space="preserve"> AND COURSE GRADES</w:t>
      </w:r>
    </w:p>
    <w:p w14:paraId="56DB863D" w14:textId="77777777" w:rsidR="00820FB2" w:rsidRPr="00AE082F" w:rsidRDefault="00820FB2" w:rsidP="00820FB2">
      <w:pPr>
        <w:jc w:val="center"/>
        <w:rPr>
          <w:rFonts w:ascii="Palatino Linotype" w:hAnsi="Palatino Linotype"/>
          <w:sz w:val="20"/>
          <w:szCs w:val="20"/>
        </w:rPr>
      </w:pPr>
    </w:p>
    <w:p w14:paraId="5A6E1A52" w14:textId="6D741182" w:rsidR="004305E0" w:rsidRDefault="001E3780" w:rsidP="004305E0">
      <w:pPr>
        <w:rPr>
          <w:rFonts w:ascii="Palatino Linotype" w:hAnsi="Palatino Linotype"/>
          <w:sz w:val="20"/>
          <w:szCs w:val="20"/>
        </w:rPr>
      </w:pPr>
      <w:r>
        <w:rPr>
          <w:rFonts w:ascii="Palatino Linotype" w:hAnsi="Palatino Linotype"/>
          <w:sz w:val="20"/>
          <w:szCs w:val="20"/>
        </w:rPr>
        <w:t xml:space="preserve">In summary, </w:t>
      </w:r>
      <w:r w:rsidR="00E35CE8">
        <w:rPr>
          <w:rFonts w:ascii="Palatino Linotype" w:hAnsi="Palatino Linotype"/>
          <w:sz w:val="20"/>
          <w:szCs w:val="20"/>
        </w:rPr>
        <w:t>here are the assignments you will complete for me, and how each is weighted:</w:t>
      </w:r>
    </w:p>
    <w:p w14:paraId="22D462DA" w14:textId="77777777" w:rsidR="008359F4" w:rsidRPr="00AE082F" w:rsidRDefault="008359F4" w:rsidP="004305E0">
      <w:pPr>
        <w:rPr>
          <w:rFonts w:ascii="Palatino Linotype" w:hAnsi="Palatino Linotype"/>
          <w:sz w:val="20"/>
          <w:szCs w:val="20"/>
        </w:rPr>
      </w:pPr>
    </w:p>
    <w:tbl>
      <w:tblPr>
        <w:tblStyle w:val="TableGrid"/>
        <w:tblW w:w="8730" w:type="dxa"/>
        <w:tblInd w:w="558" w:type="dxa"/>
        <w:tblLayout w:type="fixed"/>
        <w:tblLook w:val="04A0" w:firstRow="1" w:lastRow="0" w:firstColumn="1" w:lastColumn="0" w:noHBand="0" w:noVBand="1"/>
      </w:tblPr>
      <w:tblGrid>
        <w:gridCol w:w="5130"/>
        <w:gridCol w:w="3600"/>
      </w:tblGrid>
      <w:tr w:rsidR="00723F73" w:rsidRPr="00AE082F" w14:paraId="3BFB2C45" w14:textId="77777777" w:rsidTr="00537B35">
        <w:tc>
          <w:tcPr>
            <w:tcW w:w="5130" w:type="dxa"/>
          </w:tcPr>
          <w:p w14:paraId="4CF494F4" w14:textId="77777777" w:rsidR="004305E0" w:rsidRPr="00AE082F" w:rsidRDefault="004305E0" w:rsidP="007E15D9">
            <w:pPr>
              <w:rPr>
                <w:rFonts w:ascii="Palatino Linotype" w:hAnsi="Palatino Linotype"/>
                <w:sz w:val="20"/>
                <w:szCs w:val="20"/>
              </w:rPr>
            </w:pPr>
          </w:p>
        </w:tc>
        <w:tc>
          <w:tcPr>
            <w:tcW w:w="3600" w:type="dxa"/>
          </w:tcPr>
          <w:p w14:paraId="707DC1FC" w14:textId="77777777" w:rsidR="004305E0" w:rsidRDefault="004305E0" w:rsidP="007E15D9">
            <w:pPr>
              <w:jc w:val="center"/>
              <w:rPr>
                <w:rFonts w:ascii="Palatino Linotype" w:hAnsi="Palatino Linotype"/>
                <w:sz w:val="20"/>
                <w:szCs w:val="20"/>
              </w:rPr>
            </w:pPr>
            <w:r w:rsidRPr="00AE082F">
              <w:rPr>
                <w:rFonts w:ascii="Palatino Linotype" w:hAnsi="Palatino Linotype"/>
                <w:sz w:val="20"/>
                <w:szCs w:val="20"/>
              </w:rPr>
              <w:t xml:space="preserve">% of </w:t>
            </w:r>
            <w:r w:rsidR="00723F73" w:rsidRPr="00AE082F">
              <w:rPr>
                <w:rFonts w:ascii="Palatino Linotype" w:hAnsi="Palatino Linotype"/>
                <w:sz w:val="20"/>
                <w:szCs w:val="20"/>
              </w:rPr>
              <w:t xml:space="preserve">course </w:t>
            </w:r>
            <w:r w:rsidRPr="00AE082F">
              <w:rPr>
                <w:rFonts w:ascii="Palatino Linotype" w:hAnsi="Palatino Linotype"/>
                <w:sz w:val="20"/>
                <w:szCs w:val="20"/>
              </w:rPr>
              <w:t>grade</w:t>
            </w:r>
          </w:p>
          <w:p w14:paraId="5E033453" w14:textId="2387E10D" w:rsidR="00537B35" w:rsidRPr="00AE082F" w:rsidRDefault="00537B35" w:rsidP="007E15D9">
            <w:pPr>
              <w:jc w:val="center"/>
              <w:rPr>
                <w:rFonts w:ascii="Palatino Linotype" w:hAnsi="Palatino Linotype"/>
                <w:sz w:val="20"/>
                <w:szCs w:val="20"/>
              </w:rPr>
            </w:pPr>
            <w:r>
              <w:rPr>
                <w:rFonts w:ascii="Palatino Linotype" w:hAnsi="Palatino Linotype"/>
                <w:sz w:val="20"/>
                <w:szCs w:val="20"/>
              </w:rPr>
              <w:t>(sans Student Success activities)</w:t>
            </w:r>
          </w:p>
        </w:tc>
      </w:tr>
      <w:tr w:rsidR="00723F73" w:rsidRPr="00AE082F" w14:paraId="42825CE6" w14:textId="77777777" w:rsidTr="00537B35">
        <w:tc>
          <w:tcPr>
            <w:tcW w:w="5130" w:type="dxa"/>
          </w:tcPr>
          <w:p w14:paraId="2DDE1DEC" w14:textId="14F2B4D1" w:rsidR="004305E0" w:rsidRPr="00AE082F" w:rsidRDefault="00A51F77" w:rsidP="00A51F77">
            <w:pPr>
              <w:rPr>
                <w:rFonts w:ascii="Palatino Linotype" w:hAnsi="Palatino Linotype"/>
                <w:sz w:val="20"/>
                <w:szCs w:val="20"/>
              </w:rPr>
            </w:pPr>
            <w:r>
              <w:rPr>
                <w:rFonts w:ascii="Palatino Linotype" w:hAnsi="Palatino Linotype"/>
                <w:sz w:val="20"/>
                <w:szCs w:val="20"/>
              </w:rPr>
              <w:t>Daily a</w:t>
            </w:r>
            <w:r w:rsidR="004305E0" w:rsidRPr="00AE082F">
              <w:rPr>
                <w:rFonts w:ascii="Palatino Linotype" w:hAnsi="Palatino Linotype"/>
                <w:sz w:val="20"/>
                <w:szCs w:val="20"/>
              </w:rPr>
              <w:t>ttendance, participation and classroom etiquette</w:t>
            </w:r>
          </w:p>
        </w:tc>
        <w:tc>
          <w:tcPr>
            <w:tcW w:w="3600" w:type="dxa"/>
          </w:tcPr>
          <w:p w14:paraId="3D2EABD2" w14:textId="77777777" w:rsidR="004305E0" w:rsidRPr="00AE082F" w:rsidRDefault="004305E0" w:rsidP="007E15D9">
            <w:pPr>
              <w:jc w:val="center"/>
              <w:rPr>
                <w:rFonts w:ascii="Palatino Linotype" w:hAnsi="Palatino Linotype"/>
                <w:sz w:val="20"/>
                <w:szCs w:val="20"/>
              </w:rPr>
            </w:pPr>
            <w:r w:rsidRPr="00AE082F">
              <w:rPr>
                <w:rFonts w:ascii="Palatino Linotype" w:hAnsi="Palatino Linotype"/>
                <w:sz w:val="20"/>
                <w:szCs w:val="20"/>
              </w:rPr>
              <w:t>10%</w:t>
            </w:r>
          </w:p>
        </w:tc>
      </w:tr>
      <w:tr w:rsidR="00723F73" w:rsidRPr="00AE082F" w14:paraId="5AD1A27F" w14:textId="77777777" w:rsidTr="00537B35">
        <w:tc>
          <w:tcPr>
            <w:tcW w:w="5130" w:type="dxa"/>
          </w:tcPr>
          <w:p w14:paraId="1E32B395" w14:textId="276EFFED" w:rsidR="004305E0" w:rsidRPr="00AE082F" w:rsidRDefault="001E3780" w:rsidP="007E15D9">
            <w:pPr>
              <w:rPr>
                <w:rFonts w:ascii="Palatino Linotype" w:hAnsi="Palatino Linotype"/>
                <w:sz w:val="20"/>
                <w:szCs w:val="20"/>
              </w:rPr>
            </w:pPr>
            <w:r>
              <w:rPr>
                <w:rFonts w:ascii="Palatino Linotype" w:hAnsi="Palatino Linotype"/>
                <w:sz w:val="20"/>
                <w:szCs w:val="20"/>
              </w:rPr>
              <w:t>Learning Journal, 1</w:t>
            </w:r>
            <w:r w:rsidRPr="001E3780">
              <w:rPr>
                <w:rFonts w:ascii="Palatino Linotype" w:hAnsi="Palatino Linotype"/>
                <w:sz w:val="20"/>
                <w:szCs w:val="20"/>
                <w:vertAlign w:val="superscript"/>
              </w:rPr>
              <w:t>st</w:t>
            </w:r>
            <w:r>
              <w:rPr>
                <w:rFonts w:ascii="Palatino Linotype" w:hAnsi="Palatino Linotype"/>
                <w:sz w:val="20"/>
                <w:szCs w:val="20"/>
              </w:rPr>
              <w:t xml:space="preserve"> review</w:t>
            </w:r>
          </w:p>
        </w:tc>
        <w:tc>
          <w:tcPr>
            <w:tcW w:w="3600" w:type="dxa"/>
          </w:tcPr>
          <w:p w14:paraId="1A200E4F" w14:textId="26C10DCD" w:rsidR="004305E0" w:rsidRPr="00AE082F" w:rsidRDefault="001E3780" w:rsidP="007E15D9">
            <w:pPr>
              <w:jc w:val="center"/>
              <w:rPr>
                <w:rFonts w:ascii="Palatino Linotype" w:hAnsi="Palatino Linotype"/>
                <w:sz w:val="20"/>
                <w:szCs w:val="20"/>
              </w:rPr>
            </w:pPr>
            <w:r>
              <w:rPr>
                <w:rFonts w:ascii="Palatino Linotype" w:hAnsi="Palatino Linotype"/>
                <w:sz w:val="20"/>
                <w:szCs w:val="20"/>
              </w:rPr>
              <w:t xml:space="preserve"> </w:t>
            </w:r>
            <w:r w:rsidR="004305E0" w:rsidRPr="00AE082F">
              <w:rPr>
                <w:rFonts w:ascii="Palatino Linotype" w:hAnsi="Palatino Linotype"/>
                <w:sz w:val="20"/>
                <w:szCs w:val="20"/>
              </w:rPr>
              <w:t>5%</w:t>
            </w:r>
          </w:p>
        </w:tc>
      </w:tr>
      <w:tr w:rsidR="00723F73" w:rsidRPr="00AE082F" w14:paraId="68BD3AC3" w14:textId="77777777" w:rsidTr="00537B35">
        <w:tc>
          <w:tcPr>
            <w:tcW w:w="5130" w:type="dxa"/>
          </w:tcPr>
          <w:p w14:paraId="3753CC03" w14:textId="1A8F23D7" w:rsidR="004305E0" w:rsidRPr="00AE082F" w:rsidRDefault="001E3780" w:rsidP="001E3780">
            <w:pPr>
              <w:rPr>
                <w:rFonts w:ascii="Palatino Linotype" w:hAnsi="Palatino Linotype"/>
                <w:sz w:val="20"/>
                <w:szCs w:val="20"/>
              </w:rPr>
            </w:pPr>
            <w:r>
              <w:rPr>
                <w:rFonts w:ascii="Palatino Linotype" w:hAnsi="Palatino Linotype"/>
                <w:sz w:val="20"/>
                <w:szCs w:val="20"/>
              </w:rPr>
              <w:t>Learning Journal, 2</w:t>
            </w:r>
            <w:r w:rsidRPr="001E3780">
              <w:rPr>
                <w:rFonts w:ascii="Palatino Linotype" w:hAnsi="Palatino Linotype"/>
                <w:sz w:val="20"/>
                <w:szCs w:val="20"/>
                <w:vertAlign w:val="superscript"/>
              </w:rPr>
              <w:t>nd</w:t>
            </w:r>
            <w:r>
              <w:rPr>
                <w:rFonts w:ascii="Palatino Linotype" w:hAnsi="Palatino Linotype"/>
                <w:sz w:val="20"/>
                <w:szCs w:val="20"/>
              </w:rPr>
              <w:t xml:space="preserve">  review</w:t>
            </w:r>
          </w:p>
        </w:tc>
        <w:tc>
          <w:tcPr>
            <w:tcW w:w="3600" w:type="dxa"/>
          </w:tcPr>
          <w:p w14:paraId="24C65BD2" w14:textId="77777777" w:rsidR="004305E0" w:rsidRPr="00AE082F" w:rsidRDefault="004305E0" w:rsidP="007E15D9">
            <w:pPr>
              <w:jc w:val="center"/>
              <w:rPr>
                <w:rFonts w:ascii="Palatino Linotype" w:hAnsi="Palatino Linotype"/>
                <w:sz w:val="20"/>
                <w:szCs w:val="20"/>
              </w:rPr>
            </w:pPr>
            <w:r w:rsidRPr="00AE082F">
              <w:rPr>
                <w:rFonts w:ascii="Palatino Linotype" w:hAnsi="Palatino Linotype"/>
                <w:sz w:val="20"/>
                <w:szCs w:val="20"/>
              </w:rPr>
              <w:t>10%</w:t>
            </w:r>
          </w:p>
        </w:tc>
      </w:tr>
      <w:tr w:rsidR="00723F73" w:rsidRPr="00AE082F" w14:paraId="5754816D" w14:textId="77777777" w:rsidTr="00537B35">
        <w:tc>
          <w:tcPr>
            <w:tcW w:w="5130" w:type="dxa"/>
          </w:tcPr>
          <w:p w14:paraId="3E8442E0" w14:textId="656FF298" w:rsidR="004305E0" w:rsidRPr="00AE082F" w:rsidRDefault="001E3780" w:rsidP="001E3780">
            <w:pPr>
              <w:rPr>
                <w:rFonts w:ascii="Palatino Linotype" w:hAnsi="Palatino Linotype"/>
                <w:sz w:val="20"/>
                <w:szCs w:val="20"/>
              </w:rPr>
            </w:pPr>
            <w:r>
              <w:rPr>
                <w:rFonts w:ascii="Palatino Linotype" w:hAnsi="Palatino Linotype"/>
                <w:sz w:val="20"/>
                <w:szCs w:val="20"/>
              </w:rPr>
              <w:t>Learning Journal, 3</w:t>
            </w:r>
            <w:r w:rsidRPr="001E3780">
              <w:rPr>
                <w:rFonts w:ascii="Palatino Linotype" w:hAnsi="Palatino Linotype"/>
                <w:sz w:val="20"/>
                <w:szCs w:val="20"/>
                <w:vertAlign w:val="superscript"/>
              </w:rPr>
              <w:t>rd</w:t>
            </w:r>
            <w:r>
              <w:rPr>
                <w:rFonts w:ascii="Palatino Linotype" w:hAnsi="Palatino Linotype"/>
                <w:sz w:val="20"/>
                <w:szCs w:val="20"/>
              </w:rPr>
              <w:t xml:space="preserve">  review</w:t>
            </w:r>
          </w:p>
        </w:tc>
        <w:tc>
          <w:tcPr>
            <w:tcW w:w="3600" w:type="dxa"/>
          </w:tcPr>
          <w:p w14:paraId="730664C3" w14:textId="1464002D" w:rsidR="004305E0" w:rsidRPr="00AE082F" w:rsidRDefault="001E3780" w:rsidP="007E15D9">
            <w:pPr>
              <w:jc w:val="center"/>
              <w:rPr>
                <w:rFonts w:ascii="Palatino Linotype" w:hAnsi="Palatino Linotype"/>
                <w:sz w:val="20"/>
                <w:szCs w:val="20"/>
              </w:rPr>
            </w:pPr>
            <w:r>
              <w:rPr>
                <w:rFonts w:ascii="Palatino Linotype" w:hAnsi="Palatino Linotype"/>
                <w:sz w:val="20"/>
                <w:szCs w:val="20"/>
              </w:rPr>
              <w:t>1</w:t>
            </w:r>
            <w:r w:rsidR="004305E0" w:rsidRPr="00AE082F">
              <w:rPr>
                <w:rFonts w:ascii="Palatino Linotype" w:hAnsi="Palatino Linotype"/>
                <w:sz w:val="20"/>
                <w:szCs w:val="20"/>
              </w:rPr>
              <w:t>5%</w:t>
            </w:r>
          </w:p>
        </w:tc>
      </w:tr>
      <w:tr w:rsidR="001E3780" w:rsidRPr="00AE082F" w14:paraId="4F621B47" w14:textId="77777777" w:rsidTr="00537B35">
        <w:tc>
          <w:tcPr>
            <w:tcW w:w="5130" w:type="dxa"/>
          </w:tcPr>
          <w:p w14:paraId="1C15ED6C" w14:textId="01BD5D0C" w:rsidR="001E3780" w:rsidRPr="00AE082F" w:rsidRDefault="001E3780" w:rsidP="007E15D9">
            <w:pPr>
              <w:rPr>
                <w:rFonts w:ascii="Palatino Linotype" w:hAnsi="Palatino Linotype"/>
                <w:sz w:val="20"/>
                <w:szCs w:val="20"/>
              </w:rPr>
            </w:pPr>
            <w:r>
              <w:rPr>
                <w:rFonts w:ascii="Palatino Linotype" w:hAnsi="Palatino Linotype"/>
                <w:sz w:val="20"/>
                <w:szCs w:val="20"/>
              </w:rPr>
              <w:t>Retrieval practice (quiz) 1</w:t>
            </w:r>
          </w:p>
        </w:tc>
        <w:tc>
          <w:tcPr>
            <w:tcW w:w="3600" w:type="dxa"/>
          </w:tcPr>
          <w:p w14:paraId="10420262" w14:textId="29DA0516" w:rsidR="001E3780" w:rsidRPr="00AE082F" w:rsidRDefault="001E3780" w:rsidP="007E15D9">
            <w:pPr>
              <w:jc w:val="center"/>
              <w:rPr>
                <w:rFonts w:ascii="Palatino Linotype" w:hAnsi="Palatino Linotype"/>
                <w:sz w:val="20"/>
                <w:szCs w:val="20"/>
              </w:rPr>
            </w:pPr>
            <w:r>
              <w:rPr>
                <w:rFonts w:ascii="Palatino Linotype" w:hAnsi="Palatino Linotype"/>
                <w:sz w:val="20"/>
                <w:szCs w:val="20"/>
              </w:rPr>
              <w:t xml:space="preserve"> 5%</w:t>
            </w:r>
          </w:p>
        </w:tc>
      </w:tr>
      <w:tr w:rsidR="001E3780" w:rsidRPr="00AE082F" w14:paraId="2834FD56" w14:textId="77777777" w:rsidTr="00537B35">
        <w:tc>
          <w:tcPr>
            <w:tcW w:w="5130" w:type="dxa"/>
          </w:tcPr>
          <w:p w14:paraId="64DA624F" w14:textId="63EB17EC" w:rsidR="001E3780" w:rsidRPr="00AE082F" w:rsidRDefault="001E3780" w:rsidP="001E3780">
            <w:pPr>
              <w:rPr>
                <w:rFonts w:ascii="Palatino Linotype" w:hAnsi="Palatino Linotype"/>
                <w:sz w:val="20"/>
                <w:szCs w:val="20"/>
              </w:rPr>
            </w:pPr>
            <w:r>
              <w:rPr>
                <w:rFonts w:ascii="Palatino Linotype" w:hAnsi="Palatino Linotype"/>
                <w:sz w:val="20"/>
                <w:szCs w:val="20"/>
              </w:rPr>
              <w:t>Retrieval practice (quiz) 2</w:t>
            </w:r>
          </w:p>
        </w:tc>
        <w:tc>
          <w:tcPr>
            <w:tcW w:w="3600" w:type="dxa"/>
          </w:tcPr>
          <w:p w14:paraId="28FA5FAB" w14:textId="2C01E11B" w:rsidR="001E3780" w:rsidRPr="00AE082F" w:rsidRDefault="001E3780" w:rsidP="007E15D9">
            <w:pPr>
              <w:jc w:val="center"/>
              <w:rPr>
                <w:rFonts w:ascii="Palatino Linotype" w:hAnsi="Palatino Linotype"/>
                <w:sz w:val="20"/>
                <w:szCs w:val="20"/>
              </w:rPr>
            </w:pPr>
            <w:r>
              <w:rPr>
                <w:rFonts w:ascii="Palatino Linotype" w:hAnsi="Palatino Linotype"/>
                <w:sz w:val="20"/>
                <w:szCs w:val="20"/>
              </w:rPr>
              <w:t>15%</w:t>
            </w:r>
          </w:p>
        </w:tc>
      </w:tr>
      <w:tr w:rsidR="00723F73" w:rsidRPr="00AE082F" w14:paraId="5DE10562" w14:textId="77777777" w:rsidTr="00537B35">
        <w:tc>
          <w:tcPr>
            <w:tcW w:w="5130" w:type="dxa"/>
          </w:tcPr>
          <w:p w14:paraId="5FF624B6" w14:textId="637FB920" w:rsidR="004305E0" w:rsidRPr="00AE082F" w:rsidRDefault="001E3780" w:rsidP="007E15D9">
            <w:pPr>
              <w:rPr>
                <w:rFonts w:ascii="Palatino Linotype" w:hAnsi="Palatino Linotype"/>
                <w:sz w:val="20"/>
                <w:szCs w:val="20"/>
              </w:rPr>
            </w:pPr>
            <w:r w:rsidRPr="00AE082F">
              <w:rPr>
                <w:rFonts w:ascii="Palatino Linotype" w:hAnsi="Palatino Linotype"/>
                <w:sz w:val="20"/>
                <w:szCs w:val="20"/>
              </w:rPr>
              <w:t>Sustainability Plan</w:t>
            </w:r>
            <w:r w:rsidR="00537B35">
              <w:rPr>
                <w:rFonts w:ascii="Palatino Linotype" w:hAnsi="Palatino Linotype"/>
                <w:sz w:val="20"/>
                <w:szCs w:val="20"/>
              </w:rPr>
              <w:t xml:space="preserve"> </w:t>
            </w:r>
            <w:bookmarkStart w:id="0" w:name="_GoBack"/>
            <w:bookmarkEnd w:id="0"/>
          </w:p>
        </w:tc>
        <w:tc>
          <w:tcPr>
            <w:tcW w:w="3600" w:type="dxa"/>
          </w:tcPr>
          <w:p w14:paraId="00EB4C76" w14:textId="6C299AF5" w:rsidR="004305E0" w:rsidRPr="00AE082F" w:rsidRDefault="001E3780" w:rsidP="007E15D9">
            <w:pPr>
              <w:jc w:val="center"/>
              <w:rPr>
                <w:rFonts w:ascii="Palatino Linotype" w:hAnsi="Palatino Linotype"/>
                <w:sz w:val="20"/>
                <w:szCs w:val="20"/>
              </w:rPr>
            </w:pPr>
            <w:r>
              <w:rPr>
                <w:rFonts w:ascii="Palatino Linotype" w:hAnsi="Palatino Linotype"/>
                <w:sz w:val="20"/>
                <w:szCs w:val="20"/>
              </w:rPr>
              <w:t>30</w:t>
            </w:r>
            <w:r w:rsidR="004305E0" w:rsidRPr="00AE082F">
              <w:rPr>
                <w:rFonts w:ascii="Palatino Linotype" w:hAnsi="Palatino Linotype"/>
                <w:sz w:val="20"/>
                <w:szCs w:val="20"/>
              </w:rPr>
              <w:t>%</w:t>
            </w:r>
          </w:p>
        </w:tc>
      </w:tr>
      <w:tr w:rsidR="00723F73" w:rsidRPr="00AE082F" w14:paraId="6C8C3297" w14:textId="77777777" w:rsidTr="00537B35">
        <w:tc>
          <w:tcPr>
            <w:tcW w:w="5130" w:type="dxa"/>
          </w:tcPr>
          <w:p w14:paraId="1C987B7D" w14:textId="2B2D784F" w:rsidR="004305E0" w:rsidRPr="00AE082F" w:rsidRDefault="001E3780" w:rsidP="007E15D9">
            <w:pPr>
              <w:rPr>
                <w:rFonts w:ascii="Palatino Linotype" w:hAnsi="Palatino Linotype"/>
                <w:sz w:val="20"/>
                <w:szCs w:val="20"/>
              </w:rPr>
            </w:pPr>
            <w:r>
              <w:rPr>
                <w:rFonts w:ascii="Palatino Linotype" w:hAnsi="Palatino Linotype"/>
                <w:sz w:val="20"/>
                <w:szCs w:val="20"/>
              </w:rPr>
              <w:t>Application of Academic Disciplines</w:t>
            </w:r>
          </w:p>
        </w:tc>
        <w:tc>
          <w:tcPr>
            <w:tcW w:w="3600" w:type="dxa"/>
          </w:tcPr>
          <w:p w14:paraId="20C62528" w14:textId="1DEF0306" w:rsidR="004305E0" w:rsidRPr="00AE082F" w:rsidRDefault="004305E0" w:rsidP="001E3780">
            <w:pPr>
              <w:jc w:val="center"/>
              <w:rPr>
                <w:rFonts w:ascii="Palatino Linotype" w:hAnsi="Palatino Linotype"/>
                <w:sz w:val="20"/>
                <w:szCs w:val="20"/>
              </w:rPr>
            </w:pPr>
            <w:r w:rsidRPr="00AE082F">
              <w:rPr>
                <w:rFonts w:ascii="Palatino Linotype" w:hAnsi="Palatino Linotype"/>
                <w:sz w:val="20"/>
                <w:szCs w:val="20"/>
              </w:rPr>
              <w:t>1</w:t>
            </w:r>
            <w:r w:rsidR="001E3780">
              <w:rPr>
                <w:rFonts w:ascii="Palatino Linotype" w:hAnsi="Palatino Linotype"/>
                <w:sz w:val="20"/>
                <w:szCs w:val="20"/>
              </w:rPr>
              <w:t>0</w:t>
            </w:r>
            <w:r w:rsidRPr="00AE082F">
              <w:rPr>
                <w:rFonts w:ascii="Palatino Linotype" w:hAnsi="Palatino Linotype"/>
                <w:sz w:val="20"/>
                <w:szCs w:val="20"/>
              </w:rPr>
              <w:t>%</w:t>
            </w:r>
          </w:p>
        </w:tc>
      </w:tr>
    </w:tbl>
    <w:p w14:paraId="473A985A" w14:textId="77777777" w:rsidR="008A448F" w:rsidRPr="00AE082F" w:rsidRDefault="008A448F" w:rsidP="008A448F">
      <w:pPr>
        <w:rPr>
          <w:rFonts w:ascii="Palatino Linotype" w:hAnsi="Palatino Linotype" w:cs="Arial"/>
          <w:sz w:val="20"/>
          <w:szCs w:val="20"/>
        </w:rPr>
      </w:pPr>
    </w:p>
    <w:p w14:paraId="1D931245" w14:textId="7FB4C1B4" w:rsidR="00CF16CF" w:rsidRPr="00AE082F" w:rsidRDefault="00CF16CF" w:rsidP="00CF16CF">
      <w:pPr>
        <w:rPr>
          <w:rFonts w:ascii="Palatino Linotype" w:hAnsi="Palatino Linotype"/>
          <w:sz w:val="20"/>
          <w:szCs w:val="20"/>
        </w:rPr>
      </w:pPr>
      <w:r w:rsidRPr="00AE082F">
        <w:rPr>
          <w:rFonts w:ascii="Palatino Linotype" w:hAnsi="Palatino Linotype" w:cs="Arial"/>
          <w:sz w:val="20"/>
          <w:szCs w:val="20"/>
        </w:rPr>
        <w:t>Final course grades will be determined on a percentage basis using the following:</w:t>
      </w:r>
    </w:p>
    <w:p w14:paraId="2E30B091" w14:textId="77777777" w:rsidR="00CF16CF" w:rsidRPr="00AE082F" w:rsidRDefault="00CF16CF" w:rsidP="00CF16CF">
      <w:pPr>
        <w:rPr>
          <w:rFonts w:ascii="Palatino Linotype" w:hAnsi="Palatino Linotype" w:cs="Arial"/>
          <w:sz w:val="20"/>
          <w:szCs w:val="20"/>
        </w:rPr>
      </w:pPr>
    </w:p>
    <w:p w14:paraId="1CF279CD" w14:textId="77777777" w:rsidR="00CF16CF" w:rsidRPr="00AE082F" w:rsidRDefault="00CF16CF" w:rsidP="00CF16CF">
      <w:pPr>
        <w:rPr>
          <w:rFonts w:ascii="Palatino Linotype" w:hAnsi="Palatino Linotype" w:cs="Arial"/>
          <w:sz w:val="20"/>
          <w:szCs w:val="20"/>
        </w:rPr>
      </w:pPr>
      <w:r w:rsidRPr="00AE082F">
        <w:rPr>
          <w:rFonts w:ascii="Palatino Linotype" w:hAnsi="Palatino Linotype" w:cs="Arial"/>
          <w:sz w:val="20"/>
          <w:szCs w:val="20"/>
        </w:rPr>
        <w:t xml:space="preserve">94 to 100% </w:t>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A</w:t>
      </w:r>
      <w:r w:rsidRPr="00AE082F">
        <w:rPr>
          <w:rFonts w:ascii="Palatino Linotype" w:hAnsi="Palatino Linotype" w:cs="Arial"/>
          <w:sz w:val="20"/>
          <w:szCs w:val="20"/>
        </w:rPr>
        <w:tab/>
      </w:r>
      <w:r w:rsidRPr="00AE082F">
        <w:rPr>
          <w:rFonts w:ascii="Palatino Linotype" w:hAnsi="Palatino Linotype" w:cs="Arial"/>
          <w:sz w:val="20"/>
          <w:szCs w:val="20"/>
        </w:rPr>
        <w:tab/>
        <w:t>84 to 86%</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B</w:t>
      </w:r>
      <w:r w:rsidRPr="00AE082F">
        <w:rPr>
          <w:rFonts w:ascii="Palatino Linotype" w:hAnsi="Palatino Linotype" w:cs="Arial"/>
          <w:sz w:val="20"/>
          <w:szCs w:val="20"/>
        </w:rPr>
        <w:tab/>
      </w:r>
      <w:r w:rsidRPr="00AE082F">
        <w:rPr>
          <w:rFonts w:ascii="Palatino Linotype" w:hAnsi="Palatino Linotype" w:cs="Arial"/>
          <w:sz w:val="20"/>
          <w:szCs w:val="20"/>
        </w:rPr>
        <w:tab/>
        <w:t>74 to 76%</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C</w:t>
      </w:r>
      <w:r w:rsidRPr="00AE082F">
        <w:rPr>
          <w:rFonts w:ascii="Palatino Linotype" w:hAnsi="Palatino Linotype" w:cs="Arial"/>
          <w:sz w:val="20"/>
          <w:szCs w:val="20"/>
        </w:rPr>
        <w:tab/>
      </w:r>
      <w:r w:rsidRPr="00AE082F">
        <w:rPr>
          <w:rFonts w:ascii="Palatino Linotype" w:hAnsi="Palatino Linotype" w:cs="Arial"/>
          <w:sz w:val="20"/>
          <w:szCs w:val="20"/>
        </w:rPr>
        <w:tab/>
        <w:t>64 to 66%</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D</w:t>
      </w:r>
    </w:p>
    <w:p w14:paraId="1D37801F" w14:textId="77777777" w:rsidR="00CF16CF" w:rsidRPr="00AE082F" w:rsidRDefault="00CF16CF" w:rsidP="00CF16CF">
      <w:pPr>
        <w:rPr>
          <w:rFonts w:ascii="Palatino Linotype" w:hAnsi="Palatino Linotype" w:cs="Arial"/>
          <w:sz w:val="20"/>
          <w:szCs w:val="20"/>
        </w:rPr>
      </w:pPr>
      <w:r w:rsidRPr="00AE082F">
        <w:rPr>
          <w:rFonts w:ascii="Palatino Linotype" w:hAnsi="Palatino Linotype" w:cs="Arial"/>
          <w:sz w:val="20"/>
          <w:szCs w:val="20"/>
        </w:rPr>
        <w:t>90 to 93%</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A-</w:t>
      </w:r>
      <w:r w:rsidRPr="00AE082F">
        <w:rPr>
          <w:rFonts w:ascii="Palatino Linotype" w:hAnsi="Palatino Linotype" w:cs="Arial"/>
          <w:sz w:val="20"/>
          <w:szCs w:val="20"/>
        </w:rPr>
        <w:tab/>
      </w:r>
      <w:r w:rsidRPr="00AE082F">
        <w:rPr>
          <w:rFonts w:ascii="Palatino Linotype" w:hAnsi="Palatino Linotype" w:cs="Arial"/>
          <w:sz w:val="20"/>
          <w:szCs w:val="20"/>
        </w:rPr>
        <w:tab/>
        <w:t>80 to 83%</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B-</w:t>
      </w:r>
      <w:r w:rsidRPr="00AE082F">
        <w:rPr>
          <w:rFonts w:ascii="Palatino Linotype" w:hAnsi="Palatino Linotype" w:cs="Arial"/>
          <w:sz w:val="20"/>
          <w:szCs w:val="20"/>
        </w:rPr>
        <w:tab/>
      </w:r>
      <w:r w:rsidRPr="00AE082F">
        <w:rPr>
          <w:rFonts w:ascii="Palatino Linotype" w:hAnsi="Palatino Linotype" w:cs="Arial"/>
          <w:sz w:val="20"/>
          <w:szCs w:val="20"/>
        </w:rPr>
        <w:tab/>
        <w:t>70 to 73%</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C-</w:t>
      </w:r>
      <w:r w:rsidRPr="00AE082F">
        <w:rPr>
          <w:rFonts w:ascii="Palatino Linotype" w:hAnsi="Palatino Linotype" w:cs="Arial"/>
          <w:sz w:val="20"/>
          <w:szCs w:val="20"/>
        </w:rPr>
        <w:tab/>
      </w:r>
      <w:r w:rsidRPr="00AE082F">
        <w:rPr>
          <w:rFonts w:ascii="Palatino Linotype" w:hAnsi="Palatino Linotype" w:cs="Arial"/>
          <w:sz w:val="20"/>
          <w:szCs w:val="20"/>
        </w:rPr>
        <w:tab/>
        <w:t>60 to 63%</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D-</w:t>
      </w:r>
    </w:p>
    <w:p w14:paraId="753AE626" w14:textId="77777777" w:rsidR="00CF16CF" w:rsidRPr="00AE082F" w:rsidRDefault="00CF16CF" w:rsidP="00CF16CF">
      <w:pPr>
        <w:rPr>
          <w:rFonts w:ascii="Palatino Linotype" w:hAnsi="Palatino Linotype" w:cs="Arial"/>
          <w:sz w:val="20"/>
          <w:szCs w:val="20"/>
        </w:rPr>
      </w:pPr>
      <w:r w:rsidRPr="00AE082F">
        <w:rPr>
          <w:rFonts w:ascii="Palatino Linotype" w:hAnsi="Palatino Linotype" w:cs="Arial"/>
          <w:sz w:val="20"/>
          <w:szCs w:val="20"/>
        </w:rPr>
        <w:t>87 to 89%</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B+</w:t>
      </w:r>
      <w:r w:rsidRPr="00AE082F">
        <w:rPr>
          <w:rFonts w:ascii="Palatino Linotype" w:hAnsi="Palatino Linotype" w:cs="Arial"/>
          <w:sz w:val="20"/>
          <w:szCs w:val="20"/>
        </w:rPr>
        <w:tab/>
      </w:r>
      <w:r w:rsidRPr="00AE082F">
        <w:rPr>
          <w:rFonts w:ascii="Palatino Linotype" w:hAnsi="Palatino Linotype" w:cs="Arial"/>
          <w:sz w:val="20"/>
          <w:szCs w:val="20"/>
        </w:rPr>
        <w:tab/>
        <w:t>77 to 79%</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C+</w:t>
      </w:r>
      <w:r w:rsidRPr="00AE082F">
        <w:rPr>
          <w:rFonts w:ascii="Palatino Linotype" w:hAnsi="Palatino Linotype" w:cs="Arial"/>
          <w:sz w:val="20"/>
          <w:szCs w:val="20"/>
        </w:rPr>
        <w:tab/>
      </w:r>
      <w:r w:rsidRPr="00AE082F">
        <w:rPr>
          <w:rFonts w:ascii="Palatino Linotype" w:hAnsi="Palatino Linotype" w:cs="Arial"/>
          <w:sz w:val="20"/>
          <w:szCs w:val="20"/>
        </w:rPr>
        <w:tab/>
        <w:t>67 to 69%</w:t>
      </w:r>
      <w:r w:rsidRPr="00AE082F">
        <w:rPr>
          <w:rFonts w:ascii="Palatino Linotype" w:hAnsi="Palatino Linotype" w:cs="Arial"/>
          <w:sz w:val="20"/>
          <w:szCs w:val="20"/>
        </w:rPr>
        <w:tab/>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D+</w:t>
      </w:r>
      <w:r w:rsidRPr="00AE082F">
        <w:rPr>
          <w:rFonts w:ascii="Palatino Linotype" w:hAnsi="Palatino Linotype" w:cs="Arial"/>
          <w:sz w:val="20"/>
          <w:szCs w:val="20"/>
        </w:rPr>
        <w:tab/>
      </w:r>
      <w:r w:rsidRPr="00AE082F">
        <w:rPr>
          <w:rFonts w:ascii="Palatino Linotype" w:hAnsi="Palatino Linotype" w:cs="Arial"/>
          <w:sz w:val="20"/>
          <w:szCs w:val="20"/>
        </w:rPr>
        <w:tab/>
        <w:t xml:space="preserve">below 60% </w:t>
      </w:r>
      <w:r w:rsidRPr="00AE082F">
        <w:rPr>
          <w:rFonts w:ascii="Palatino Linotype" w:hAnsi="Palatino Linotype" w:cs="Arial"/>
          <w:sz w:val="20"/>
          <w:szCs w:val="20"/>
        </w:rPr>
        <w:sym w:font="Wingdings" w:char="F0E0"/>
      </w:r>
      <w:r w:rsidRPr="00AE082F">
        <w:rPr>
          <w:rFonts w:ascii="Palatino Linotype" w:hAnsi="Palatino Linotype" w:cs="Arial"/>
          <w:sz w:val="20"/>
          <w:szCs w:val="20"/>
        </w:rPr>
        <w:tab/>
        <w:t>F</w:t>
      </w:r>
    </w:p>
    <w:p w14:paraId="544B4CC5" w14:textId="77777777" w:rsidR="00CF16CF" w:rsidRPr="00AE082F" w:rsidRDefault="00CF16CF" w:rsidP="00A3201D">
      <w:pPr>
        <w:rPr>
          <w:rFonts w:ascii="Palatino Linotype" w:hAnsi="Palatino Linotype"/>
          <w:b/>
          <w:sz w:val="20"/>
          <w:szCs w:val="20"/>
        </w:rPr>
      </w:pPr>
    </w:p>
    <w:p w14:paraId="69224A0D" w14:textId="77777777" w:rsidR="00537B35" w:rsidRDefault="00537B35" w:rsidP="00870960">
      <w:pPr>
        <w:rPr>
          <w:rFonts w:ascii="Palatino Linotype" w:hAnsi="Palatino Linotype" w:cs="Arial"/>
          <w:sz w:val="20"/>
          <w:szCs w:val="20"/>
        </w:rPr>
      </w:pPr>
    </w:p>
    <w:p w14:paraId="6FC34B7B" w14:textId="77777777" w:rsidR="00870960" w:rsidRPr="00AE082F" w:rsidRDefault="00870960" w:rsidP="00870960">
      <w:pPr>
        <w:rPr>
          <w:rFonts w:ascii="Palatino Linotype" w:hAnsi="Palatino Linotype" w:cs="Arial"/>
          <w:sz w:val="20"/>
          <w:szCs w:val="20"/>
        </w:rPr>
      </w:pPr>
      <w:r w:rsidRPr="00AE082F">
        <w:rPr>
          <w:rFonts w:ascii="Palatino Linotype" w:hAnsi="Palatino Linotype" w:cs="Arial"/>
          <w:sz w:val="20"/>
          <w:szCs w:val="20"/>
        </w:rPr>
        <w:t xml:space="preserve">Given the rigor of the course and the intense workload, I encourage you to work extensively with me, your classmates, and the support systems in the College, especially College librarians and personnel from the </w:t>
      </w:r>
      <w:r w:rsidRPr="00AE082F">
        <w:rPr>
          <w:rFonts w:ascii="Palatino Linotype" w:hAnsi="Palatino Linotype" w:cs="Arial"/>
          <w:b/>
          <w:sz w:val="20"/>
          <w:szCs w:val="20"/>
        </w:rPr>
        <w:t>Center for Teaching and Learning</w:t>
      </w:r>
      <w:r w:rsidRPr="00AE082F">
        <w:rPr>
          <w:rFonts w:ascii="Palatino Linotype" w:hAnsi="Palatino Linotype" w:cs="Arial"/>
          <w:sz w:val="20"/>
          <w:szCs w:val="20"/>
        </w:rPr>
        <w:t>. Here is their contact information:</w:t>
      </w:r>
    </w:p>
    <w:p w14:paraId="32339011" w14:textId="77777777" w:rsidR="00870960" w:rsidRPr="00AE082F" w:rsidRDefault="00870960" w:rsidP="00870960">
      <w:pPr>
        <w:rPr>
          <w:rFonts w:ascii="Palatino Linotype" w:hAnsi="Palatino Linotype" w:cs="Arial"/>
          <w:sz w:val="20"/>
          <w:szCs w:val="20"/>
        </w:rPr>
      </w:pPr>
    </w:p>
    <w:tbl>
      <w:tblPr>
        <w:tblStyle w:val="TableGrid"/>
        <w:tblW w:w="9468" w:type="dxa"/>
        <w:tblLook w:val="04A0" w:firstRow="1" w:lastRow="0" w:firstColumn="1" w:lastColumn="0" w:noHBand="0" w:noVBand="1"/>
      </w:tblPr>
      <w:tblGrid>
        <w:gridCol w:w="2988"/>
        <w:gridCol w:w="6480"/>
      </w:tblGrid>
      <w:tr w:rsidR="00870960" w:rsidRPr="00AE082F" w14:paraId="74C3B238" w14:textId="77777777" w:rsidTr="00F322A0">
        <w:tc>
          <w:tcPr>
            <w:tcW w:w="2988" w:type="dxa"/>
          </w:tcPr>
          <w:p w14:paraId="7F2AA2AE" w14:textId="77777777" w:rsidR="00870960" w:rsidRPr="00AE082F" w:rsidRDefault="00870960" w:rsidP="00F322A0">
            <w:pPr>
              <w:rPr>
                <w:rFonts w:ascii="Palatino Linotype" w:hAnsi="Palatino Linotype" w:cs="Arial"/>
                <w:sz w:val="20"/>
                <w:szCs w:val="20"/>
              </w:rPr>
            </w:pPr>
            <w:r w:rsidRPr="00AE082F">
              <w:rPr>
                <w:rFonts w:ascii="Palatino Linotype" w:hAnsi="Palatino Linotype" w:cs="Arial"/>
                <w:sz w:val="20"/>
                <w:szCs w:val="20"/>
              </w:rPr>
              <w:t>Writing Studio</w:t>
            </w:r>
          </w:p>
        </w:tc>
        <w:tc>
          <w:tcPr>
            <w:tcW w:w="6480" w:type="dxa"/>
          </w:tcPr>
          <w:p w14:paraId="21AFEA7E" w14:textId="77777777" w:rsidR="00870960" w:rsidRPr="00AE082F" w:rsidRDefault="00870960" w:rsidP="00F322A0">
            <w:pPr>
              <w:rPr>
                <w:rFonts w:ascii="Palatino Linotype" w:hAnsi="Palatino Linotype" w:cs="Arial"/>
                <w:sz w:val="20"/>
                <w:szCs w:val="20"/>
              </w:rPr>
            </w:pPr>
            <w:r w:rsidRPr="00AE082F">
              <w:rPr>
                <w:rFonts w:ascii="Palatino Linotype" w:hAnsi="Palatino Linotype" w:cs="Arial"/>
                <w:sz w:val="20"/>
                <w:szCs w:val="20"/>
              </w:rPr>
              <w:t>http://www.cornellcollege.edu/library/ctl/ws/index.shtml</w:t>
            </w:r>
          </w:p>
        </w:tc>
      </w:tr>
      <w:tr w:rsidR="00870960" w:rsidRPr="00AE082F" w14:paraId="393FB897" w14:textId="77777777" w:rsidTr="00F322A0">
        <w:tc>
          <w:tcPr>
            <w:tcW w:w="2988" w:type="dxa"/>
          </w:tcPr>
          <w:p w14:paraId="1299155E" w14:textId="77777777" w:rsidR="00870960" w:rsidRPr="00AE082F" w:rsidRDefault="00870960" w:rsidP="00F322A0">
            <w:pPr>
              <w:rPr>
                <w:rFonts w:ascii="Palatino Linotype" w:hAnsi="Palatino Linotype" w:cs="Arial"/>
                <w:sz w:val="20"/>
                <w:szCs w:val="20"/>
              </w:rPr>
            </w:pPr>
            <w:r w:rsidRPr="00AE082F">
              <w:rPr>
                <w:rFonts w:ascii="Palatino Linotype" w:hAnsi="Palatino Linotype" w:cs="Arial"/>
                <w:sz w:val="20"/>
                <w:szCs w:val="20"/>
              </w:rPr>
              <w:t>Research</w:t>
            </w:r>
          </w:p>
        </w:tc>
        <w:tc>
          <w:tcPr>
            <w:tcW w:w="6480" w:type="dxa"/>
          </w:tcPr>
          <w:p w14:paraId="15D576EA" w14:textId="77777777" w:rsidR="00870960" w:rsidRPr="00AE082F" w:rsidRDefault="00537B35" w:rsidP="00F322A0">
            <w:pPr>
              <w:rPr>
                <w:rFonts w:ascii="Palatino Linotype" w:hAnsi="Palatino Linotype" w:cs="Arial"/>
                <w:sz w:val="20"/>
                <w:szCs w:val="20"/>
              </w:rPr>
            </w:pPr>
            <w:hyperlink r:id="rId11" w:history="1">
              <w:r w:rsidR="00870960" w:rsidRPr="00AE082F">
                <w:rPr>
                  <w:rStyle w:val="Hyperlink"/>
                  <w:rFonts w:ascii="Palatino Linotype" w:hAnsi="Palatino Linotype" w:cs="Arial"/>
                  <w:sz w:val="20"/>
                  <w:szCs w:val="20"/>
                </w:rPr>
                <w:t>http://www.cornellcollege.edu/library/ctl/research/index.shtml</w:t>
              </w:r>
            </w:hyperlink>
          </w:p>
        </w:tc>
      </w:tr>
      <w:tr w:rsidR="00870960" w:rsidRPr="00AE082F" w14:paraId="3480B3D7" w14:textId="77777777" w:rsidTr="00F322A0">
        <w:tc>
          <w:tcPr>
            <w:tcW w:w="2988" w:type="dxa"/>
          </w:tcPr>
          <w:p w14:paraId="5C993A91" w14:textId="77777777" w:rsidR="00870960" w:rsidRPr="00AE082F" w:rsidRDefault="00870960" w:rsidP="00F322A0">
            <w:pPr>
              <w:rPr>
                <w:rFonts w:ascii="Palatino Linotype" w:hAnsi="Palatino Linotype" w:cs="Arial"/>
                <w:sz w:val="20"/>
                <w:szCs w:val="20"/>
              </w:rPr>
            </w:pPr>
            <w:r w:rsidRPr="00AE082F">
              <w:rPr>
                <w:rFonts w:ascii="Palatino Linotype" w:hAnsi="Palatino Linotype" w:cs="Arial"/>
                <w:sz w:val="20"/>
                <w:szCs w:val="20"/>
              </w:rPr>
              <w:t>Quantitative Reasoning</w:t>
            </w:r>
          </w:p>
        </w:tc>
        <w:tc>
          <w:tcPr>
            <w:tcW w:w="6480" w:type="dxa"/>
          </w:tcPr>
          <w:p w14:paraId="7D68B1FA" w14:textId="77777777" w:rsidR="00870960" w:rsidRPr="00AE082F" w:rsidRDefault="00537B35" w:rsidP="00F322A0">
            <w:pPr>
              <w:rPr>
                <w:rFonts w:ascii="Palatino Linotype" w:hAnsi="Palatino Linotype" w:cs="Arial"/>
                <w:sz w:val="20"/>
                <w:szCs w:val="20"/>
              </w:rPr>
            </w:pPr>
            <w:hyperlink r:id="rId12" w:history="1">
              <w:r w:rsidR="00870960" w:rsidRPr="00AE082F">
                <w:rPr>
                  <w:rStyle w:val="Hyperlink"/>
                  <w:rFonts w:ascii="Palatino Linotype" w:hAnsi="Palatino Linotype" w:cs="Arial"/>
                  <w:sz w:val="20"/>
                  <w:szCs w:val="20"/>
                </w:rPr>
                <w:t>http://www.cornellcollege.edu/library/ctl/qr/index.shtml</w:t>
              </w:r>
            </w:hyperlink>
          </w:p>
        </w:tc>
      </w:tr>
      <w:tr w:rsidR="00870960" w:rsidRPr="00AE082F" w14:paraId="74AA7DCF" w14:textId="77777777" w:rsidTr="00F322A0">
        <w:tc>
          <w:tcPr>
            <w:tcW w:w="2988" w:type="dxa"/>
          </w:tcPr>
          <w:p w14:paraId="488007DC" w14:textId="77777777" w:rsidR="00870960" w:rsidRPr="00AE082F" w:rsidRDefault="00870960" w:rsidP="00F322A0">
            <w:pPr>
              <w:rPr>
                <w:rFonts w:ascii="Palatino Linotype" w:hAnsi="Palatino Linotype" w:cs="Arial"/>
                <w:sz w:val="20"/>
                <w:szCs w:val="20"/>
              </w:rPr>
            </w:pPr>
            <w:r w:rsidRPr="00AE082F">
              <w:rPr>
                <w:rFonts w:ascii="Palatino Linotype" w:hAnsi="Palatino Linotype" w:cs="Arial"/>
                <w:sz w:val="20"/>
                <w:szCs w:val="20"/>
              </w:rPr>
              <w:t>Academic Technology</w:t>
            </w:r>
          </w:p>
        </w:tc>
        <w:tc>
          <w:tcPr>
            <w:tcW w:w="6480" w:type="dxa"/>
          </w:tcPr>
          <w:p w14:paraId="72BA6B12" w14:textId="77777777" w:rsidR="00870960" w:rsidRPr="00AE082F" w:rsidRDefault="00870960" w:rsidP="00F322A0">
            <w:pPr>
              <w:rPr>
                <w:rFonts w:ascii="Palatino Linotype" w:hAnsi="Palatino Linotype" w:cs="Arial"/>
                <w:sz w:val="20"/>
                <w:szCs w:val="20"/>
              </w:rPr>
            </w:pPr>
            <w:r w:rsidRPr="00AE082F">
              <w:rPr>
                <w:rFonts w:ascii="Palatino Linotype" w:hAnsi="Palatino Linotype" w:cs="Arial"/>
                <w:sz w:val="20"/>
                <w:szCs w:val="20"/>
              </w:rPr>
              <w:t>http://www.cornellcollege.edu/library/ctl/ats/index.shtml</w:t>
            </w:r>
          </w:p>
        </w:tc>
      </w:tr>
    </w:tbl>
    <w:p w14:paraId="272C1655" w14:textId="756BAEC1" w:rsidR="00B01940" w:rsidRPr="00870960" w:rsidRDefault="00B01940">
      <w:pPr>
        <w:rPr>
          <w:rFonts w:ascii="Palatino Linotype" w:hAnsi="Palatino Linotype"/>
          <w:sz w:val="20"/>
          <w:szCs w:val="20"/>
        </w:rPr>
      </w:pPr>
      <w:r w:rsidRPr="00AE082F">
        <w:rPr>
          <w:rFonts w:ascii="Palatino Linotype" w:hAnsi="Palatino Linotype"/>
          <w:iCs/>
          <w:spacing w:val="-2"/>
          <w:sz w:val="20"/>
          <w:szCs w:val="20"/>
        </w:rPr>
        <w:br w:type="page"/>
      </w:r>
    </w:p>
    <w:p w14:paraId="65F36C82" w14:textId="2FC3DEDF" w:rsidR="00D13937" w:rsidRPr="00B553B4" w:rsidRDefault="0079531A" w:rsidP="00D13937">
      <w:pPr>
        <w:jc w:val="center"/>
        <w:rPr>
          <w:rFonts w:ascii="Palatino Linotype" w:hAnsi="Palatino Linotype"/>
          <w:b/>
          <w:iCs/>
          <w:spacing w:val="-2"/>
          <w:sz w:val="20"/>
          <w:szCs w:val="20"/>
        </w:rPr>
      </w:pPr>
      <w:r w:rsidRPr="00B553B4">
        <w:rPr>
          <w:rFonts w:ascii="Palatino Linotype" w:hAnsi="Palatino Linotype"/>
          <w:b/>
          <w:iCs/>
          <w:spacing w:val="-2"/>
          <w:sz w:val="20"/>
          <w:szCs w:val="20"/>
        </w:rPr>
        <w:lastRenderedPageBreak/>
        <w:t>COURSE SCHEDULE*</w:t>
      </w:r>
    </w:p>
    <w:p w14:paraId="04A2C776" w14:textId="0849DE91" w:rsidR="00D13937" w:rsidRPr="00AE082F" w:rsidRDefault="00D13937" w:rsidP="00D13937">
      <w:pPr>
        <w:jc w:val="center"/>
        <w:rPr>
          <w:rFonts w:ascii="Palatino Linotype" w:hAnsi="Palatino Linotype"/>
          <w:iCs/>
          <w:spacing w:val="-2"/>
          <w:sz w:val="20"/>
          <w:szCs w:val="20"/>
        </w:rPr>
      </w:pPr>
      <w:r w:rsidRPr="00AE082F">
        <w:rPr>
          <w:rFonts w:ascii="Palatino Linotype" w:hAnsi="Palatino Linotype"/>
          <w:iCs/>
          <w:spacing w:val="-2"/>
          <w:sz w:val="20"/>
          <w:szCs w:val="20"/>
        </w:rPr>
        <w:t>*Sometimes it is necessary to make adjustments on the block plan. Please be prepared to be flexible, and so will I.</w:t>
      </w:r>
    </w:p>
    <w:p w14:paraId="403DE817" w14:textId="77777777" w:rsidR="00D13937" w:rsidRPr="00AE082F" w:rsidRDefault="00D13937" w:rsidP="00D13937">
      <w:pPr>
        <w:jc w:val="center"/>
        <w:rPr>
          <w:rFonts w:ascii="Palatino Linotype" w:hAnsi="Palatino Linotype"/>
          <w:iCs/>
          <w:spacing w:val="-2"/>
          <w:sz w:val="20"/>
          <w:szCs w:val="20"/>
        </w:rPr>
      </w:pPr>
    </w:p>
    <w:tbl>
      <w:tblPr>
        <w:tblStyle w:val="TableGrid"/>
        <w:tblW w:w="0" w:type="auto"/>
        <w:tblLook w:val="04A0" w:firstRow="1" w:lastRow="0" w:firstColumn="1" w:lastColumn="0" w:noHBand="0" w:noVBand="1"/>
      </w:tblPr>
      <w:tblGrid>
        <w:gridCol w:w="738"/>
        <w:gridCol w:w="2430"/>
        <w:gridCol w:w="4014"/>
        <w:gridCol w:w="2394"/>
      </w:tblGrid>
      <w:tr w:rsidR="00D13937" w:rsidRPr="00AE082F" w14:paraId="28F5EB88" w14:textId="77777777" w:rsidTr="003501E7">
        <w:tc>
          <w:tcPr>
            <w:tcW w:w="738" w:type="dxa"/>
          </w:tcPr>
          <w:p w14:paraId="20E60C06" w14:textId="77777777" w:rsidR="00D13937" w:rsidRPr="00AE082F" w:rsidRDefault="00D13937" w:rsidP="00D13937">
            <w:pPr>
              <w:rPr>
                <w:rFonts w:ascii="Palatino Linotype" w:hAnsi="Palatino Linotype"/>
                <w:iCs/>
                <w:spacing w:val="-2"/>
                <w:sz w:val="20"/>
                <w:szCs w:val="20"/>
              </w:rPr>
            </w:pPr>
          </w:p>
        </w:tc>
        <w:tc>
          <w:tcPr>
            <w:tcW w:w="2430" w:type="dxa"/>
          </w:tcPr>
          <w:p w14:paraId="3467F701" w14:textId="26AFD228" w:rsidR="00D13937" w:rsidRPr="00AE082F" w:rsidRDefault="00D13937" w:rsidP="00D13937">
            <w:pPr>
              <w:rPr>
                <w:rFonts w:ascii="Palatino Linotype" w:hAnsi="Palatino Linotype"/>
                <w:iCs/>
                <w:spacing w:val="-2"/>
                <w:sz w:val="20"/>
                <w:szCs w:val="20"/>
              </w:rPr>
            </w:pPr>
            <w:r w:rsidRPr="00AE082F">
              <w:rPr>
                <w:rFonts w:ascii="Palatino Linotype" w:hAnsi="Palatino Linotype"/>
                <w:iCs/>
                <w:spacing w:val="-2"/>
                <w:sz w:val="20"/>
                <w:szCs w:val="20"/>
              </w:rPr>
              <w:t>Topic</w:t>
            </w:r>
          </w:p>
        </w:tc>
        <w:tc>
          <w:tcPr>
            <w:tcW w:w="4014" w:type="dxa"/>
          </w:tcPr>
          <w:p w14:paraId="137BBD61" w14:textId="42D38368" w:rsidR="00D13937" w:rsidRPr="00AE082F" w:rsidRDefault="00A51B98" w:rsidP="00D13937">
            <w:pPr>
              <w:rPr>
                <w:rFonts w:ascii="Palatino Linotype" w:hAnsi="Palatino Linotype"/>
                <w:iCs/>
                <w:spacing w:val="-2"/>
                <w:sz w:val="20"/>
                <w:szCs w:val="20"/>
              </w:rPr>
            </w:pPr>
            <w:r w:rsidRPr="00AE082F">
              <w:rPr>
                <w:rFonts w:ascii="Palatino Linotype" w:hAnsi="Palatino Linotype"/>
                <w:iCs/>
                <w:spacing w:val="-2"/>
                <w:sz w:val="20"/>
                <w:szCs w:val="20"/>
              </w:rPr>
              <w:t xml:space="preserve">Assignment (completed </w:t>
            </w:r>
            <w:r w:rsidRPr="00AE082F">
              <w:rPr>
                <w:rFonts w:ascii="Palatino Linotype" w:hAnsi="Palatino Linotype"/>
                <w:i/>
                <w:iCs/>
                <w:spacing w:val="-2"/>
                <w:sz w:val="20"/>
                <w:szCs w:val="20"/>
              </w:rPr>
              <w:t>before</w:t>
            </w:r>
            <w:r w:rsidRPr="00AE082F">
              <w:rPr>
                <w:rFonts w:ascii="Palatino Linotype" w:hAnsi="Palatino Linotype"/>
                <w:iCs/>
                <w:spacing w:val="-2"/>
                <w:sz w:val="20"/>
                <w:szCs w:val="20"/>
              </w:rPr>
              <w:t xml:space="preserve"> class)</w:t>
            </w:r>
          </w:p>
        </w:tc>
        <w:tc>
          <w:tcPr>
            <w:tcW w:w="2394" w:type="dxa"/>
          </w:tcPr>
          <w:p w14:paraId="0D1CE7D1" w14:textId="31F20726" w:rsidR="00D13937" w:rsidRPr="00AE082F" w:rsidRDefault="00E97273" w:rsidP="00D13937">
            <w:pPr>
              <w:rPr>
                <w:rFonts w:ascii="Palatino Linotype" w:hAnsi="Palatino Linotype"/>
                <w:iCs/>
                <w:spacing w:val="-2"/>
                <w:sz w:val="20"/>
                <w:szCs w:val="20"/>
              </w:rPr>
            </w:pPr>
            <w:r>
              <w:rPr>
                <w:rFonts w:ascii="Palatino Linotype" w:hAnsi="Palatino Linotype"/>
                <w:iCs/>
                <w:spacing w:val="-2"/>
                <w:sz w:val="20"/>
                <w:szCs w:val="20"/>
              </w:rPr>
              <w:t>Assignments</w:t>
            </w:r>
            <w:r w:rsidR="00572550">
              <w:rPr>
                <w:rFonts w:ascii="Palatino Linotype" w:hAnsi="Palatino Linotype"/>
                <w:iCs/>
                <w:spacing w:val="-2"/>
                <w:sz w:val="20"/>
                <w:szCs w:val="20"/>
              </w:rPr>
              <w:t xml:space="preserve"> due</w:t>
            </w:r>
          </w:p>
        </w:tc>
      </w:tr>
      <w:tr w:rsidR="00D13937" w:rsidRPr="00AE082F" w14:paraId="10A50B51" w14:textId="77777777" w:rsidTr="003501E7">
        <w:tc>
          <w:tcPr>
            <w:tcW w:w="738" w:type="dxa"/>
          </w:tcPr>
          <w:p w14:paraId="7D59997E" w14:textId="35438E9D" w:rsidR="00D13937" w:rsidRPr="00AE082F" w:rsidRDefault="003501E7" w:rsidP="00D13937">
            <w:pPr>
              <w:rPr>
                <w:rFonts w:ascii="Palatino Linotype" w:hAnsi="Palatino Linotype"/>
                <w:iCs/>
                <w:spacing w:val="-2"/>
                <w:sz w:val="20"/>
                <w:szCs w:val="20"/>
              </w:rPr>
            </w:pPr>
            <w:r w:rsidRPr="00AE082F">
              <w:rPr>
                <w:rFonts w:ascii="Palatino Linotype" w:hAnsi="Palatino Linotype"/>
                <w:iCs/>
                <w:spacing w:val="-2"/>
                <w:sz w:val="20"/>
                <w:szCs w:val="20"/>
              </w:rPr>
              <w:t>8/27</w:t>
            </w:r>
          </w:p>
        </w:tc>
        <w:tc>
          <w:tcPr>
            <w:tcW w:w="2430" w:type="dxa"/>
          </w:tcPr>
          <w:p w14:paraId="716275D9" w14:textId="25426284" w:rsidR="00D13937" w:rsidRPr="00AE082F" w:rsidRDefault="00932712" w:rsidP="00D13937">
            <w:pPr>
              <w:rPr>
                <w:rFonts w:ascii="Palatino Linotype" w:hAnsi="Palatino Linotype"/>
                <w:iCs/>
                <w:spacing w:val="-2"/>
                <w:sz w:val="20"/>
                <w:szCs w:val="20"/>
              </w:rPr>
            </w:pPr>
            <w:r w:rsidRPr="00AE082F">
              <w:rPr>
                <w:rFonts w:ascii="Palatino Linotype" w:hAnsi="Palatino Linotype"/>
                <w:iCs/>
                <w:spacing w:val="-2"/>
                <w:sz w:val="20"/>
                <w:szCs w:val="20"/>
              </w:rPr>
              <w:t>Openers/orientation</w:t>
            </w:r>
          </w:p>
        </w:tc>
        <w:tc>
          <w:tcPr>
            <w:tcW w:w="4014" w:type="dxa"/>
          </w:tcPr>
          <w:p w14:paraId="6950086E" w14:textId="77777777" w:rsidR="00D13937" w:rsidRPr="00AE082F" w:rsidRDefault="00D13937" w:rsidP="00D13937">
            <w:pPr>
              <w:rPr>
                <w:rFonts w:ascii="Palatino Linotype" w:hAnsi="Palatino Linotype"/>
                <w:iCs/>
                <w:spacing w:val="-2"/>
                <w:sz w:val="20"/>
                <w:szCs w:val="20"/>
              </w:rPr>
            </w:pPr>
          </w:p>
        </w:tc>
        <w:tc>
          <w:tcPr>
            <w:tcW w:w="2394" w:type="dxa"/>
          </w:tcPr>
          <w:p w14:paraId="3E6054E1" w14:textId="77777777" w:rsidR="00D13937" w:rsidRPr="00AE082F" w:rsidRDefault="00D13937" w:rsidP="00D13937">
            <w:pPr>
              <w:rPr>
                <w:rFonts w:ascii="Palatino Linotype" w:hAnsi="Palatino Linotype"/>
                <w:iCs/>
                <w:spacing w:val="-2"/>
                <w:sz w:val="20"/>
                <w:szCs w:val="20"/>
              </w:rPr>
            </w:pPr>
          </w:p>
        </w:tc>
      </w:tr>
      <w:tr w:rsidR="003501E7" w:rsidRPr="00AE082F" w14:paraId="71C49C6A" w14:textId="77777777" w:rsidTr="003501E7">
        <w:tc>
          <w:tcPr>
            <w:tcW w:w="738" w:type="dxa"/>
          </w:tcPr>
          <w:p w14:paraId="366439AD" w14:textId="6CE2F9FB" w:rsidR="003501E7" w:rsidRPr="00AE082F" w:rsidRDefault="003501E7" w:rsidP="00D13937">
            <w:pPr>
              <w:rPr>
                <w:rFonts w:ascii="Palatino Linotype" w:hAnsi="Palatino Linotype"/>
                <w:iCs/>
                <w:spacing w:val="-2"/>
                <w:sz w:val="20"/>
                <w:szCs w:val="20"/>
              </w:rPr>
            </w:pPr>
            <w:r w:rsidRPr="00AE082F">
              <w:rPr>
                <w:rFonts w:ascii="Palatino Linotype" w:hAnsi="Palatino Linotype"/>
                <w:iCs/>
                <w:spacing w:val="-2"/>
                <w:sz w:val="20"/>
                <w:szCs w:val="20"/>
              </w:rPr>
              <w:t>8/28</w:t>
            </w:r>
          </w:p>
        </w:tc>
        <w:tc>
          <w:tcPr>
            <w:tcW w:w="2430" w:type="dxa"/>
          </w:tcPr>
          <w:p w14:paraId="3E0583EE" w14:textId="4764FAA2" w:rsidR="003501E7" w:rsidRPr="00AE082F" w:rsidRDefault="00A51B98" w:rsidP="00D13937">
            <w:pPr>
              <w:rPr>
                <w:rFonts w:ascii="Palatino Linotype" w:hAnsi="Palatino Linotype"/>
                <w:iCs/>
                <w:spacing w:val="-2"/>
                <w:sz w:val="20"/>
                <w:szCs w:val="20"/>
              </w:rPr>
            </w:pPr>
            <w:r w:rsidRPr="00AE082F">
              <w:rPr>
                <w:rFonts w:ascii="Palatino Linotype" w:hAnsi="Palatino Linotype"/>
                <w:iCs/>
                <w:spacing w:val="-2"/>
                <w:sz w:val="20"/>
                <w:szCs w:val="20"/>
              </w:rPr>
              <w:t xml:space="preserve">How do we </w:t>
            </w:r>
            <w:r w:rsidRPr="00AE082F">
              <w:rPr>
                <w:rFonts w:ascii="Palatino Linotype" w:hAnsi="Palatino Linotype"/>
                <w:i/>
                <w:iCs/>
                <w:spacing w:val="-2"/>
                <w:sz w:val="20"/>
                <w:szCs w:val="20"/>
              </w:rPr>
              <w:t>learn</w:t>
            </w:r>
            <w:r w:rsidRPr="00AE082F">
              <w:rPr>
                <w:rFonts w:ascii="Palatino Linotype" w:hAnsi="Palatino Linotype"/>
                <w:iCs/>
                <w:spacing w:val="-2"/>
                <w:sz w:val="20"/>
                <w:szCs w:val="20"/>
              </w:rPr>
              <w:t>?</w:t>
            </w:r>
          </w:p>
        </w:tc>
        <w:tc>
          <w:tcPr>
            <w:tcW w:w="4014" w:type="dxa"/>
          </w:tcPr>
          <w:p w14:paraId="74A31261" w14:textId="46751D10" w:rsidR="003501E7" w:rsidRPr="00AE082F" w:rsidRDefault="00B749A4" w:rsidP="00D13937">
            <w:pPr>
              <w:rPr>
                <w:rFonts w:ascii="Palatino Linotype" w:hAnsi="Palatino Linotype"/>
                <w:iCs/>
                <w:spacing w:val="-2"/>
                <w:sz w:val="20"/>
                <w:szCs w:val="20"/>
              </w:rPr>
            </w:pPr>
            <w:r w:rsidRPr="00AE082F">
              <w:rPr>
                <w:rFonts w:ascii="Palatino Linotype" w:hAnsi="Palatino Linotype"/>
                <w:i/>
                <w:iCs/>
                <w:spacing w:val="-2"/>
                <w:sz w:val="20"/>
                <w:szCs w:val="20"/>
              </w:rPr>
              <w:t>Make It Stick</w:t>
            </w:r>
            <w:r w:rsidR="00145E1A" w:rsidRPr="00AE082F">
              <w:rPr>
                <w:rFonts w:ascii="Palatino Linotype" w:hAnsi="Palatino Linotype"/>
                <w:iCs/>
                <w:spacing w:val="-2"/>
                <w:sz w:val="20"/>
                <w:szCs w:val="20"/>
              </w:rPr>
              <w:t xml:space="preserve">: </w:t>
            </w:r>
            <w:r w:rsidR="00DE5C2E">
              <w:rPr>
                <w:rFonts w:ascii="Palatino Linotype" w:hAnsi="Palatino Linotype"/>
                <w:iCs/>
                <w:spacing w:val="-2"/>
                <w:sz w:val="20"/>
                <w:szCs w:val="20"/>
              </w:rPr>
              <w:t>Preface and Ch</w:t>
            </w:r>
            <w:r w:rsidR="00145E1A" w:rsidRPr="00AE082F">
              <w:rPr>
                <w:rFonts w:ascii="Palatino Linotype" w:hAnsi="Palatino Linotype"/>
                <w:iCs/>
                <w:spacing w:val="-2"/>
                <w:sz w:val="20"/>
                <w:szCs w:val="20"/>
              </w:rPr>
              <w:t>pts 1, 2 &amp; 3</w:t>
            </w:r>
          </w:p>
        </w:tc>
        <w:tc>
          <w:tcPr>
            <w:tcW w:w="2394" w:type="dxa"/>
          </w:tcPr>
          <w:p w14:paraId="2F051A09" w14:textId="09C15A6C" w:rsidR="003501E7" w:rsidRPr="00AE082F" w:rsidRDefault="003501E7" w:rsidP="00D13937">
            <w:pPr>
              <w:rPr>
                <w:rFonts w:ascii="Palatino Linotype" w:hAnsi="Palatino Linotype"/>
                <w:iCs/>
                <w:spacing w:val="-2"/>
                <w:sz w:val="20"/>
                <w:szCs w:val="20"/>
              </w:rPr>
            </w:pPr>
          </w:p>
        </w:tc>
      </w:tr>
      <w:tr w:rsidR="003501E7" w:rsidRPr="00AE082F" w14:paraId="7CEC05DC" w14:textId="77777777" w:rsidTr="003501E7">
        <w:tc>
          <w:tcPr>
            <w:tcW w:w="738" w:type="dxa"/>
          </w:tcPr>
          <w:p w14:paraId="26F3AF30" w14:textId="5A9D05F2" w:rsidR="003501E7" w:rsidRPr="00AE082F" w:rsidRDefault="003501E7" w:rsidP="00D13937">
            <w:pPr>
              <w:rPr>
                <w:rFonts w:ascii="Palatino Linotype" w:hAnsi="Palatino Linotype"/>
                <w:iCs/>
                <w:spacing w:val="-2"/>
                <w:sz w:val="20"/>
                <w:szCs w:val="20"/>
              </w:rPr>
            </w:pPr>
            <w:r w:rsidRPr="00AE082F">
              <w:rPr>
                <w:rFonts w:ascii="Palatino Linotype" w:hAnsi="Palatino Linotype"/>
                <w:iCs/>
                <w:spacing w:val="-2"/>
                <w:sz w:val="20"/>
                <w:szCs w:val="20"/>
              </w:rPr>
              <w:t>8/29</w:t>
            </w:r>
          </w:p>
        </w:tc>
        <w:tc>
          <w:tcPr>
            <w:tcW w:w="2430" w:type="dxa"/>
          </w:tcPr>
          <w:p w14:paraId="6D9484CC" w14:textId="73B172C3" w:rsidR="003501E7" w:rsidRPr="00AE082F" w:rsidRDefault="00EF0824" w:rsidP="00D13937">
            <w:pPr>
              <w:rPr>
                <w:rFonts w:ascii="Palatino Linotype" w:hAnsi="Palatino Linotype"/>
                <w:iCs/>
                <w:spacing w:val="-2"/>
                <w:sz w:val="20"/>
                <w:szCs w:val="20"/>
              </w:rPr>
            </w:pPr>
            <w:r w:rsidRPr="00AE082F">
              <w:rPr>
                <w:rFonts w:ascii="Palatino Linotype" w:hAnsi="Palatino Linotype"/>
                <w:iCs/>
                <w:spacing w:val="-2"/>
                <w:sz w:val="20"/>
                <w:szCs w:val="20"/>
              </w:rPr>
              <w:t>What is env psych?</w:t>
            </w:r>
          </w:p>
        </w:tc>
        <w:tc>
          <w:tcPr>
            <w:tcW w:w="4014" w:type="dxa"/>
          </w:tcPr>
          <w:p w14:paraId="75B7876F" w14:textId="6B20D7D2" w:rsidR="003501E7" w:rsidRPr="00AE082F" w:rsidRDefault="00EF0824" w:rsidP="00D13937">
            <w:pPr>
              <w:rPr>
                <w:rFonts w:ascii="Palatino Linotype" w:hAnsi="Palatino Linotype"/>
                <w:iCs/>
                <w:spacing w:val="-2"/>
                <w:sz w:val="20"/>
                <w:szCs w:val="20"/>
              </w:rPr>
            </w:pPr>
            <w:r w:rsidRPr="00AE082F">
              <w:rPr>
                <w:rFonts w:ascii="Palatino Linotype" w:hAnsi="Palatino Linotype"/>
                <w:i/>
                <w:iCs/>
                <w:spacing w:val="-2"/>
                <w:sz w:val="20"/>
                <w:szCs w:val="20"/>
              </w:rPr>
              <w:t>Psych for Sustain:</w:t>
            </w:r>
            <w:r w:rsidR="00F43539">
              <w:rPr>
                <w:rFonts w:ascii="Palatino Linotype" w:hAnsi="Palatino Linotype"/>
                <w:iCs/>
                <w:spacing w:val="-2"/>
                <w:sz w:val="20"/>
                <w:szCs w:val="20"/>
              </w:rPr>
              <w:t xml:space="preserve">  Foreward, Preface and Ch</w:t>
            </w:r>
            <w:r w:rsidR="00DE5C2E">
              <w:rPr>
                <w:rFonts w:ascii="Palatino Linotype" w:hAnsi="Palatino Linotype"/>
                <w:iCs/>
                <w:spacing w:val="-2"/>
                <w:sz w:val="20"/>
                <w:szCs w:val="20"/>
              </w:rPr>
              <w:t>a</w:t>
            </w:r>
            <w:r w:rsidRPr="00AE082F">
              <w:rPr>
                <w:rFonts w:ascii="Palatino Linotype" w:hAnsi="Palatino Linotype"/>
                <w:iCs/>
                <w:spacing w:val="-2"/>
                <w:sz w:val="20"/>
                <w:szCs w:val="20"/>
              </w:rPr>
              <w:t>pt 1</w:t>
            </w:r>
          </w:p>
        </w:tc>
        <w:tc>
          <w:tcPr>
            <w:tcW w:w="2394" w:type="dxa"/>
          </w:tcPr>
          <w:p w14:paraId="1CD39AF2" w14:textId="77777777" w:rsidR="003501E7" w:rsidRPr="00AE082F" w:rsidRDefault="003501E7" w:rsidP="00D13937">
            <w:pPr>
              <w:rPr>
                <w:rFonts w:ascii="Palatino Linotype" w:hAnsi="Palatino Linotype"/>
                <w:iCs/>
                <w:spacing w:val="-2"/>
                <w:sz w:val="20"/>
                <w:szCs w:val="20"/>
              </w:rPr>
            </w:pPr>
          </w:p>
        </w:tc>
      </w:tr>
      <w:tr w:rsidR="003501E7" w:rsidRPr="00AE082F" w14:paraId="66918901" w14:textId="77777777" w:rsidTr="003501E7">
        <w:tc>
          <w:tcPr>
            <w:tcW w:w="738" w:type="dxa"/>
          </w:tcPr>
          <w:p w14:paraId="47846770" w14:textId="54FA072E" w:rsidR="003501E7" w:rsidRPr="00AE082F" w:rsidRDefault="003501E7" w:rsidP="00D13937">
            <w:pPr>
              <w:rPr>
                <w:rFonts w:ascii="Palatino Linotype" w:hAnsi="Palatino Linotype"/>
                <w:iCs/>
                <w:spacing w:val="-2"/>
                <w:sz w:val="20"/>
                <w:szCs w:val="20"/>
              </w:rPr>
            </w:pPr>
            <w:r w:rsidRPr="00AE082F">
              <w:rPr>
                <w:rFonts w:ascii="Palatino Linotype" w:hAnsi="Palatino Linotype"/>
                <w:iCs/>
                <w:spacing w:val="-2"/>
                <w:sz w:val="20"/>
                <w:szCs w:val="20"/>
              </w:rPr>
              <w:t>8/30</w:t>
            </w:r>
          </w:p>
        </w:tc>
        <w:tc>
          <w:tcPr>
            <w:tcW w:w="2430" w:type="dxa"/>
          </w:tcPr>
          <w:p w14:paraId="3D80FC71" w14:textId="125DAD22" w:rsidR="003501E7" w:rsidRPr="00AE082F" w:rsidRDefault="007A2F23" w:rsidP="00D13937">
            <w:pPr>
              <w:rPr>
                <w:rFonts w:ascii="Palatino Linotype" w:hAnsi="Palatino Linotype"/>
                <w:iCs/>
                <w:spacing w:val="-2"/>
                <w:sz w:val="20"/>
                <w:szCs w:val="20"/>
              </w:rPr>
            </w:pPr>
            <w:r w:rsidRPr="00AE082F">
              <w:rPr>
                <w:rFonts w:ascii="Palatino Linotype" w:hAnsi="Palatino Linotype"/>
                <w:iCs/>
                <w:spacing w:val="-2"/>
                <w:sz w:val="20"/>
                <w:szCs w:val="20"/>
              </w:rPr>
              <w:t>Hist/Fund principles</w:t>
            </w:r>
          </w:p>
        </w:tc>
        <w:tc>
          <w:tcPr>
            <w:tcW w:w="4014" w:type="dxa"/>
          </w:tcPr>
          <w:p w14:paraId="18616334" w14:textId="4FA58215" w:rsidR="003501E7" w:rsidRPr="00AE082F" w:rsidRDefault="00902808" w:rsidP="00902808">
            <w:pPr>
              <w:rPr>
                <w:rFonts w:ascii="Palatino Linotype" w:hAnsi="Palatino Linotype"/>
                <w:iCs/>
                <w:spacing w:val="-2"/>
                <w:sz w:val="20"/>
                <w:szCs w:val="20"/>
              </w:rPr>
            </w:pPr>
            <w:r w:rsidRPr="00AE082F">
              <w:rPr>
                <w:rFonts w:ascii="Palatino Linotype" w:hAnsi="Palatino Linotype"/>
                <w:i/>
                <w:iCs/>
                <w:spacing w:val="-2"/>
                <w:sz w:val="20"/>
                <w:szCs w:val="20"/>
              </w:rPr>
              <w:t>Psych for Sustain:</w:t>
            </w:r>
            <w:r w:rsidRPr="00AE082F">
              <w:rPr>
                <w:rFonts w:ascii="Palatino Linotype" w:hAnsi="Palatino Linotype"/>
                <w:iCs/>
                <w:spacing w:val="-2"/>
                <w:sz w:val="20"/>
                <w:szCs w:val="20"/>
              </w:rPr>
              <w:t xml:space="preserve">  Chapts 2 &amp; 3</w:t>
            </w:r>
          </w:p>
        </w:tc>
        <w:tc>
          <w:tcPr>
            <w:tcW w:w="2394" w:type="dxa"/>
          </w:tcPr>
          <w:p w14:paraId="6B2787CC" w14:textId="77777777" w:rsidR="003501E7" w:rsidRPr="00AE082F" w:rsidRDefault="003501E7" w:rsidP="00D13937">
            <w:pPr>
              <w:rPr>
                <w:rFonts w:ascii="Palatino Linotype" w:hAnsi="Palatino Linotype"/>
                <w:iCs/>
                <w:spacing w:val="-2"/>
                <w:sz w:val="20"/>
                <w:szCs w:val="20"/>
              </w:rPr>
            </w:pPr>
          </w:p>
        </w:tc>
      </w:tr>
      <w:tr w:rsidR="003501E7" w:rsidRPr="00AE082F" w14:paraId="478BB036" w14:textId="77777777" w:rsidTr="003501E7">
        <w:tc>
          <w:tcPr>
            <w:tcW w:w="738" w:type="dxa"/>
          </w:tcPr>
          <w:p w14:paraId="365D5834" w14:textId="16F249A1" w:rsidR="003501E7" w:rsidRPr="00AE082F" w:rsidRDefault="003501E7" w:rsidP="00D13937">
            <w:pPr>
              <w:rPr>
                <w:rFonts w:ascii="Palatino Linotype" w:hAnsi="Palatino Linotype"/>
                <w:iCs/>
                <w:spacing w:val="-2"/>
                <w:sz w:val="20"/>
                <w:szCs w:val="20"/>
              </w:rPr>
            </w:pPr>
            <w:r w:rsidRPr="00AE082F">
              <w:rPr>
                <w:rFonts w:ascii="Palatino Linotype" w:hAnsi="Palatino Linotype"/>
                <w:iCs/>
                <w:spacing w:val="-2"/>
                <w:sz w:val="20"/>
                <w:szCs w:val="20"/>
              </w:rPr>
              <w:t>8/31</w:t>
            </w:r>
          </w:p>
        </w:tc>
        <w:tc>
          <w:tcPr>
            <w:tcW w:w="2430" w:type="dxa"/>
          </w:tcPr>
          <w:p w14:paraId="360D9B9B" w14:textId="1D5E7333" w:rsidR="003501E7" w:rsidRPr="00AE082F" w:rsidRDefault="007062CF" w:rsidP="00D13937">
            <w:pPr>
              <w:rPr>
                <w:rFonts w:ascii="Palatino Linotype" w:hAnsi="Palatino Linotype"/>
                <w:iCs/>
                <w:spacing w:val="-2"/>
                <w:sz w:val="20"/>
                <w:szCs w:val="20"/>
              </w:rPr>
            </w:pPr>
            <w:r w:rsidRPr="00AE082F">
              <w:rPr>
                <w:rFonts w:ascii="Palatino Linotype" w:hAnsi="Palatino Linotype"/>
                <w:iCs/>
                <w:spacing w:val="-2"/>
                <w:sz w:val="20"/>
                <w:szCs w:val="20"/>
              </w:rPr>
              <w:t>Cognition &amp; Motivation in learning</w:t>
            </w:r>
          </w:p>
        </w:tc>
        <w:tc>
          <w:tcPr>
            <w:tcW w:w="4014" w:type="dxa"/>
          </w:tcPr>
          <w:p w14:paraId="4317658C" w14:textId="6CC0F3A3" w:rsidR="003501E7" w:rsidRPr="00AE082F" w:rsidRDefault="007062CF" w:rsidP="00DD1FF4">
            <w:pPr>
              <w:rPr>
                <w:rFonts w:ascii="Palatino Linotype" w:hAnsi="Palatino Linotype"/>
                <w:iCs/>
                <w:spacing w:val="-2"/>
                <w:sz w:val="20"/>
                <w:szCs w:val="20"/>
              </w:rPr>
            </w:pPr>
            <w:r w:rsidRPr="00AE082F">
              <w:rPr>
                <w:rFonts w:ascii="Palatino Linotype" w:hAnsi="Palatino Linotype"/>
                <w:i/>
                <w:iCs/>
                <w:spacing w:val="-2"/>
                <w:sz w:val="20"/>
                <w:szCs w:val="20"/>
              </w:rPr>
              <w:t>Make It Stick</w:t>
            </w:r>
            <w:r w:rsidRPr="00AE082F">
              <w:rPr>
                <w:rFonts w:ascii="Palatino Linotype" w:hAnsi="Palatino Linotype"/>
                <w:iCs/>
                <w:spacing w:val="-2"/>
                <w:sz w:val="20"/>
                <w:szCs w:val="20"/>
              </w:rPr>
              <w:t xml:space="preserve">: Chpts 4 &amp; 5 </w:t>
            </w:r>
            <w:r w:rsidRPr="0079531A">
              <w:rPr>
                <w:rFonts w:ascii="Palatino Linotype" w:hAnsi="Palatino Linotype"/>
                <w:b/>
                <w:iCs/>
                <w:spacing w:val="-2"/>
                <w:sz w:val="20"/>
                <w:szCs w:val="20"/>
              </w:rPr>
              <w:t>OR</w:t>
            </w:r>
            <w:r w:rsidRPr="00AE082F">
              <w:rPr>
                <w:rFonts w:ascii="Palatino Linotype" w:hAnsi="Palatino Linotype"/>
                <w:iCs/>
                <w:spacing w:val="-2"/>
                <w:sz w:val="20"/>
                <w:szCs w:val="20"/>
              </w:rPr>
              <w:t xml:space="preserve"> Chpts 6 &amp; 7</w:t>
            </w:r>
            <w:r w:rsidR="00FF1DEB" w:rsidRPr="00AE082F">
              <w:rPr>
                <w:rFonts w:ascii="Palatino Linotype" w:hAnsi="Palatino Linotype"/>
                <w:iCs/>
                <w:spacing w:val="-2"/>
                <w:sz w:val="20"/>
                <w:szCs w:val="20"/>
              </w:rPr>
              <w:t xml:space="preserve"> (jigsaw)</w:t>
            </w:r>
            <w:r w:rsidR="00C05854" w:rsidRPr="00AE082F">
              <w:rPr>
                <w:rFonts w:ascii="Palatino Linotype" w:hAnsi="Palatino Linotype"/>
                <w:iCs/>
                <w:spacing w:val="-2"/>
                <w:sz w:val="20"/>
                <w:szCs w:val="20"/>
              </w:rPr>
              <w:t xml:space="preserve"> </w:t>
            </w:r>
            <w:r w:rsidR="00DD1FF4">
              <w:rPr>
                <w:rFonts w:ascii="Palatino Linotype" w:hAnsi="Palatino Linotype"/>
                <w:b/>
                <w:i/>
                <w:iCs/>
                <w:spacing w:val="-2"/>
                <w:sz w:val="20"/>
                <w:szCs w:val="20"/>
              </w:rPr>
              <w:t>to be assigned</w:t>
            </w:r>
          </w:p>
        </w:tc>
        <w:tc>
          <w:tcPr>
            <w:tcW w:w="2394" w:type="dxa"/>
          </w:tcPr>
          <w:p w14:paraId="739F7656" w14:textId="532B4276" w:rsidR="003501E7" w:rsidRPr="00B553B4" w:rsidRDefault="00E97273" w:rsidP="006869D2">
            <w:pPr>
              <w:rPr>
                <w:rFonts w:ascii="Palatino Linotype" w:hAnsi="Palatino Linotype"/>
                <w:b/>
                <w:iCs/>
                <w:spacing w:val="-2"/>
                <w:sz w:val="20"/>
                <w:szCs w:val="20"/>
              </w:rPr>
            </w:pPr>
            <w:r w:rsidRPr="00B553B4">
              <w:rPr>
                <w:rFonts w:ascii="Palatino Linotype" w:hAnsi="Palatino Linotype"/>
                <w:b/>
                <w:iCs/>
                <w:spacing w:val="-2"/>
                <w:sz w:val="20"/>
                <w:szCs w:val="20"/>
              </w:rPr>
              <w:t xml:space="preserve">Learning journal due </w:t>
            </w:r>
            <w:r w:rsidR="008125A6" w:rsidRPr="00B553B4">
              <w:rPr>
                <w:rFonts w:ascii="Palatino Linotype" w:hAnsi="Palatino Linotype"/>
                <w:b/>
                <w:iCs/>
                <w:spacing w:val="-2"/>
                <w:sz w:val="20"/>
                <w:szCs w:val="20"/>
              </w:rPr>
              <w:t>9</w:t>
            </w:r>
            <w:r w:rsidRPr="00B553B4">
              <w:rPr>
                <w:rFonts w:ascii="Palatino Linotype" w:hAnsi="Palatino Linotype"/>
                <w:b/>
                <w:iCs/>
                <w:spacing w:val="-2"/>
                <w:sz w:val="20"/>
                <w:szCs w:val="20"/>
              </w:rPr>
              <w:t xml:space="preserve">:00 </w:t>
            </w:r>
            <w:r w:rsidR="006869D2" w:rsidRPr="00B553B4">
              <w:rPr>
                <w:rFonts w:ascii="Palatino Linotype" w:hAnsi="Palatino Linotype"/>
                <w:b/>
                <w:iCs/>
                <w:spacing w:val="-2"/>
                <w:sz w:val="20"/>
                <w:szCs w:val="20"/>
              </w:rPr>
              <w:t>am</w:t>
            </w:r>
          </w:p>
        </w:tc>
      </w:tr>
      <w:tr w:rsidR="003501E7" w:rsidRPr="00AE082F" w14:paraId="4080A9CB" w14:textId="77777777" w:rsidTr="003501E7">
        <w:tc>
          <w:tcPr>
            <w:tcW w:w="738" w:type="dxa"/>
          </w:tcPr>
          <w:p w14:paraId="240A7E6F" w14:textId="77777777" w:rsidR="003501E7" w:rsidRPr="00AE082F" w:rsidRDefault="003501E7" w:rsidP="00D13937">
            <w:pPr>
              <w:rPr>
                <w:rFonts w:ascii="Palatino Linotype" w:hAnsi="Palatino Linotype"/>
                <w:iCs/>
                <w:spacing w:val="-2"/>
                <w:sz w:val="20"/>
                <w:szCs w:val="20"/>
              </w:rPr>
            </w:pPr>
          </w:p>
        </w:tc>
        <w:tc>
          <w:tcPr>
            <w:tcW w:w="2430" w:type="dxa"/>
          </w:tcPr>
          <w:p w14:paraId="41A12BC3" w14:textId="77777777" w:rsidR="003501E7" w:rsidRPr="00AE082F" w:rsidRDefault="003501E7" w:rsidP="00D13937">
            <w:pPr>
              <w:rPr>
                <w:rFonts w:ascii="Palatino Linotype" w:hAnsi="Palatino Linotype"/>
                <w:iCs/>
                <w:spacing w:val="-2"/>
                <w:sz w:val="20"/>
                <w:szCs w:val="20"/>
              </w:rPr>
            </w:pPr>
          </w:p>
        </w:tc>
        <w:tc>
          <w:tcPr>
            <w:tcW w:w="4014" w:type="dxa"/>
          </w:tcPr>
          <w:p w14:paraId="5F189D99" w14:textId="77777777" w:rsidR="003501E7" w:rsidRPr="00AE082F" w:rsidRDefault="003501E7" w:rsidP="00D13937">
            <w:pPr>
              <w:rPr>
                <w:rFonts w:ascii="Palatino Linotype" w:hAnsi="Palatino Linotype"/>
                <w:iCs/>
                <w:spacing w:val="-2"/>
                <w:sz w:val="20"/>
                <w:szCs w:val="20"/>
              </w:rPr>
            </w:pPr>
          </w:p>
        </w:tc>
        <w:tc>
          <w:tcPr>
            <w:tcW w:w="2394" w:type="dxa"/>
          </w:tcPr>
          <w:p w14:paraId="4E62D48B" w14:textId="77777777" w:rsidR="003501E7" w:rsidRPr="00AE082F" w:rsidRDefault="003501E7" w:rsidP="00D13937">
            <w:pPr>
              <w:rPr>
                <w:rFonts w:ascii="Palatino Linotype" w:hAnsi="Palatino Linotype"/>
                <w:iCs/>
                <w:spacing w:val="-2"/>
                <w:sz w:val="20"/>
                <w:szCs w:val="20"/>
              </w:rPr>
            </w:pPr>
          </w:p>
        </w:tc>
      </w:tr>
      <w:tr w:rsidR="003501E7" w:rsidRPr="00AE082F" w14:paraId="2F296A79" w14:textId="77777777" w:rsidTr="003501E7">
        <w:tc>
          <w:tcPr>
            <w:tcW w:w="738" w:type="dxa"/>
          </w:tcPr>
          <w:p w14:paraId="66626B49" w14:textId="67FF57C3" w:rsidR="003501E7" w:rsidRPr="00AE082F" w:rsidRDefault="003501E7" w:rsidP="00D13937">
            <w:pPr>
              <w:rPr>
                <w:rFonts w:ascii="Palatino Linotype" w:hAnsi="Palatino Linotype"/>
                <w:iCs/>
                <w:spacing w:val="-2"/>
                <w:sz w:val="20"/>
                <w:szCs w:val="20"/>
              </w:rPr>
            </w:pPr>
            <w:r w:rsidRPr="00AE082F">
              <w:rPr>
                <w:rFonts w:ascii="Palatino Linotype" w:hAnsi="Palatino Linotype"/>
                <w:iCs/>
                <w:spacing w:val="-2"/>
                <w:sz w:val="20"/>
                <w:szCs w:val="20"/>
              </w:rPr>
              <w:t>9/3</w:t>
            </w:r>
          </w:p>
        </w:tc>
        <w:tc>
          <w:tcPr>
            <w:tcW w:w="2430" w:type="dxa"/>
          </w:tcPr>
          <w:p w14:paraId="68BAC109" w14:textId="0EAD5CEB" w:rsidR="003501E7" w:rsidRPr="006869D2" w:rsidRDefault="00902808" w:rsidP="00A67564">
            <w:pPr>
              <w:rPr>
                <w:rFonts w:ascii="Palatino Linotype" w:hAnsi="Palatino Linotype"/>
                <w:b/>
                <w:iCs/>
                <w:spacing w:val="-2"/>
                <w:sz w:val="20"/>
                <w:szCs w:val="20"/>
              </w:rPr>
            </w:pPr>
            <w:r w:rsidRPr="006869D2">
              <w:rPr>
                <w:rFonts w:ascii="Palatino Linotype" w:hAnsi="Palatino Linotype"/>
                <w:b/>
                <w:iCs/>
                <w:spacing w:val="-2"/>
                <w:sz w:val="20"/>
                <w:szCs w:val="20"/>
              </w:rPr>
              <w:t xml:space="preserve">Retrieval </w:t>
            </w:r>
            <w:r w:rsidR="00A67564" w:rsidRPr="006869D2">
              <w:rPr>
                <w:rFonts w:ascii="Palatino Linotype" w:hAnsi="Palatino Linotype"/>
                <w:b/>
                <w:iCs/>
                <w:spacing w:val="-2"/>
                <w:sz w:val="20"/>
                <w:szCs w:val="20"/>
              </w:rPr>
              <w:t>practice</w:t>
            </w:r>
            <w:r w:rsidR="008D4FDD" w:rsidRPr="006869D2">
              <w:rPr>
                <w:rFonts w:ascii="Palatino Linotype" w:hAnsi="Palatino Linotype"/>
                <w:b/>
                <w:iCs/>
                <w:spacing w:val="-2"/>
                <w:sz w:val="20"/>
                <w:szCs w:val="20"/>
              </w:rPr>
              <w:t xml:space="preserve"> (quiz)</w:t>
            </w:r>
          </w:p>
        </w:tc>
        <w:tc>
          <w:tcPr>
            <w:tcW w:w="4014" w:type="dxa"/>
          </w:tcPr>
          <w:p w14:paraId="1358E297" w14:textId="15C8F7DB" w:rsidR="003501E7" w:rsidRPr="00404E8E" w:rsidRDefault="00DE5C2E" w:rsidP="003F11C5">
            <w:pPr>
              <w:rPr>
                <w:rFonts w:ascii="Palatino Linotype" w:hAnsi="Palatino Linotype"/>
                <w:iCs/>
                <w:spacing w:val="-2"/>
                <w:sz w:val="20"/>
                <w:szCs w:val="20"/>
              </w:rPr>
            </w:pPr>
            <w:r>
              <w:rPr>
                <w:rFonts w:ascii="Palatino Linotype" w:hAnsi="Palatino Linotype"/>
                <w:iCs/>
                <w:spacing w:val="-2"/>
                <w:sz w:val="20"/>
                <w:szCs w:val="20"/>
              </w:rPr>
              <w:t>A</w:t>
            </w:r>
            <w:r w:rsidR="00505B6C" w:rsidRPr="00404E8E">
              <w:rPr>
                <w:rFonts w:ascii="Palatino Linotype" w:hAnsi="Palatino Linotype"/>
                <w:iCs/>
                <w:spacing w:val="-2"/>
                <w:sz w:val="20"/>
                <w:szCs w:val="20"/>
              </w:rPr>
              <w:t>fternoon—</w:t>
            </w:r>
            <w:r w:rsidR="003F11C5" w:rsidRPr="00404E8E">
              <w:rPr>
                <w:rFonts w:ascii="Palatino Linotype" w:hAnsi="Palatino Linotype"/>
                <w:iCs/>
                <w:spacing w:val="-2"/>
                <w:sz w:val="20"/>
                <w:szCs w:val="20"/>
              </w:rPr>
              <w:t>discuss</w:t>
            </w:r>
            <w:r w:rsidR="00505B6C" w:rsidRPr="00404E8E">
              <w:rPr>
                <w:rFonts w:ascii="Palatino Linotype" w:hAnsi="Palatino Linotype"/>
                <w:iCs/>
                <w:spacing w:val="-2"/>
                <w:sz w:val="20"/>
                <w:szCs w:val="20"/>
              </w:rPr>
              <w:t xml:space="preserve"> </w:t>
            </w:r>
            <w:r w:rsidR="00404E8E">
              <w:rPr>
                <w:rFonts w:ascii="Palatino Linotype" w:hAnsi="Palatino Linotype"/>
                <w:iCs/>
                <w:spacing w:val="-2"/>
                <w:sz w:val="20"/>
                <w:szCs w:val="20"/>
              </w:rPr>
              <w:t xml:space="preserve">environmental </w:t>
            </w:r>
            <w:r w:rsidR="00505B6C" w:rsidRPr="00404E8E">
              <w:rPr>
                <w:rFonts w:ascii="Palatino Linotype" w:hAnsi="Palatino Linotype"/>
                <w:iCs/>
                <w:spacing w:val="-2"/>
                <w:sz w:val="20"/>
                <w:szCs w:val="20"/>
              </w:rPr>
              <w:t>problem</w:t>
            </w:r>
            <w:r w:rsidR="003F11C5" w:rsidRPr="00404E8E">
              <w:rPr>
                <w:rFonts w:ascii="Palatino Linotype" w:hAnsi="Palatino Linotype"/>
                <w:iCs/>
                <w:spacing w:val="-2"/>
                <w:sz w:val="20"/>
                <w:szCs w:val="20"/>
              </w:rPr>
              <w:t>/s</w:t>
            </w:r>
            <w:r w:rsidR="00505B6C" w:rsidRPr="00404E8E">
              <w:rPr>
                <w:rFonts w:ascii="Palatino Linotype" w:hAnsi="Palatino Linotype"/>
                <w:iCs/>
                <w:spacing w:val="-2"/>
                <w:sz w:val="20"/>
                <w:szCs w:val="20"/>
              </w:rPr>
              <w:t xml:space="preserve"> to address</w:t>
            </w:r>
          </w:p>
          <w:p w14:paraId="5F8C573A" w14:textId="75743CB5" w:rsidR="00B96DC1" w:rsidRPr="00404E8E" w:rsidRDefault="00404E8E" w:rsidP="003F11C5">
            <w:pPr>
              <w:rPr>
                <w:rFonts w:ascii="Palatino Linotype" w:hAnsi="Palatino Linotype"/>
                <w:iCs/>
                <w:spacing w:val="-2"/>
                <w:sz w:val="20"/>
                <w:szCs w:val="20"/>
              </w:rPr>
            </w:pPr>
            <w:r>
              <w:rPr>
                <w:rFonts w:ascii="Palatino Linotype" w:hAnsi="Palatino Linotype"/>
                <w:iCs/>
                <w:spacing w:val="-2"/>
                <w:sz w:val="20"/>
                <w:szCs w:val="20"/>
              </w:rPr>
              <w:t>Time management</w:t>
            </w:r>
            <w:r w:rsidR="00BA125D" w:rsidRPr="00404E8E">
              <w:rPr>
                <w:rFonts w:ascii="Palatino Linotype" w:hAnsi="Palatino Linotype"/>
                <w:iCs/>
                <w:spacing w:val="-2"/>
                <w:sz w:val="20"/>
                <w:szCs w:val="20"/>
              </w:rPr>
              <w:t xml:space="preserve"> </w:t>
            </w:r>
            <w:r w:rsidR="00971AB8" w:rsidRPr="00404E8E">
              <w:rPr>
                <w:rFonts w:ascii="Palatino Linotype" w:hAnsi="Palatino Linotype"/>
                <w:iCs/>
                <w:spacing w:val="-2"/>
                <w:sz w:val="20"/>
                <w:szCs w:val="20"/>
              </w:rPr>
              <w:t>workshop</w:t>
            </w:r>
            <w:r>
              <w:rPr>
                <w:rFonts w:ascii="Palatino Linotype" w:hAnsi="Palatino Linotype"/>
                <w:iCs/>
                <w:spacing w:val="-2"/>
                <w:sz w:val="20"/>
                <w:szCs w:val="20"/>
              </w:rPr>
              <w:t>***</w:t>
            </w:r>
          </w:p>
        </w:tc>
        <w:tc>
          <w:tcPr>
            <w:tcW w:w="2394" w:type="dxa"/>
          </w:tcPr>
          <w:p w14:paraId="25FB278F" w14:textId="77777777" w:rsidR="003501E7" w:rsidRPr="00AE082F" w:rsidRDefault="003501E7" w:rsidP="00D13937">
            <w:pPr>
              <w:rPr>
                <w:rFonts w:ascii="Palatino Linotype" w:hAnsi="Palatino Linotype"/>
                <w:iCs/>
                <w:spacing w:val="-2"/>
                <w:sz w:val="20"/>
                <w:szCs w:val="20"/>
              </w:rPr>
            </w:pPr>
          </w:p>
        </w:tc>
      </w:tr>
      <w:tr w:rsidR="00C05854" w:rsidRPr="00AE082F" w14:paraId="4563A88A" w14:textId="77777777" w:rsidTr="003501E7">
        <w:tc>
          <w:tcPr>
            <w:tcW w:w="738" w:type="dxa"/>
          </w:tcPr>
          <w:p w14:paraId="61FC8F65" w14:textId="49D6CF79" w:rsidR="00C05854" w:rsidRPr="00AE082F" w:rsidRDefault="00C05854" w:rsidP="00D13937">
            <w:pPr>
              <w:rPr>
                <w:rFonts w:ascii="Palatino Linotype" w:hAnsi="Palatino Linotype"/>
                <w:iCs/>
                <w:spacing w:val="-2"/>
                <w:sz w:val="20"/>
                <w:szCs w:val="20"/>
              </w:rPr>
            </w:pPr>
            <w:r w:rsidRPr="00AE082F">
              <w:rPr>
                <w:rFonts w:ascii="Palatino Linotype" w:hAnsi="Palatino Linotype"/>
                <w:iCs/>
                <w:spacing w:val="-2"/>
                <w:sz w:val="20"/>
                <w:szCs w:val="20"/>
              </w:rPr>
              <w:t>9/4</w:t>
            </w:r>
          </w:p>
        </w:tc>
        <w:tc>
          <w:tcPr>
            <w:tcW w:w="2430" w:type="dxa"/>
          </w:tcPr>
          <w:p w14:paraId="31160CD4" w14:textId="65830D78" w:rsidR="00C05854" w:rsidRPr="00AE082F" w:rsidRDefault="00C05854" w:rsidP="00C05854">
            <w:pPr>
              <w:rPr>
                <w:rFonts w:ascii="Palatino Linotype" w:hAnsi="Palatino Linotype"/>
                <w:iCs/>
                <w:spacing w:val="-2"/>
                <w:sz w:val="20"/>
                <w:szCs w:val="20"/>
              </w:rPr>
            </w:pPr>
            <w:r w:rsidRPr="00AE082F">
              <w:rPr>
                <w:rFonts w:ascii="Palatino Linotype" w:hAnsi="Palatino Linotype"/>
                <w:iCs/>
                <w:spacing w:val="-2"/>
                <w:sz w:val="20"/>
                <w:szCs w:val="20"/>
              </w:rPr>
              <w:t>Cognition and its  influences on env issues</w:t>
            </w:r>
          </w:p>
        </w:tc>
        <w:tc>
          <w:tcPr>
            <w:tcW w:w="4014" w:type="dxa"/>
          </w:tcPr>
          <w:p w14:paraId="276078B2" w14:textId="77777777" w:rsidR="00C05854" w:rsidRPr="00AE082F" w:rsidRDefault="00C05854" w:rsidP="005921DF">
            <w:pPr>
              <w:rPr>
                <w:rFonts w:ascii="Palatino Linotype" w:hAnsi="Palatino Linotype"/>
                <w:iCs/>
                <w:spacing w:val="-2"/>
                <w:sz w:val="20"/>
                <w:szCs w:val="20"/>
              </w:rPr>
            </w:pPr>
            <w:r w:rsidRPr="00AE082F">
              <w:rPr>
                <w:rFonts w:ascii="Palatino Linotype" w:hAnsi="Palatino Linotype"/>
                <w:iCs/>
                <w:spacing w:val="-2"/>
                <w:sz w:val="20"/>
                <w:szCs w:val="20"/>
              </w:rPr>
              <w:t xml:space="preserve">Chapt 1 from </w:t>
            </w:r>
            <w:r w:rsidRPr="00AE082F">
              <w:rPr>
                <w:rFonts w:ascii="Palatino Linotype" w:hAnsi="Palatino Linotype"/>
                <w:i/>
                <w:iCs/>
                <w:spacing w:val="-2"/>
                <w:sz w:val="20"/>
                <w:szCs w:val="20"/>
              </w:rPr>
              <w:t xml:space="preserve">Nudge </w:t>
            </w:r>
            <w:r w:rsidRPr="00AE082F">
              <w:rPr>
                <w:rFonts w:ascii="Palatino Linotype" w:hAnsi="Palatino Linotype"/>
                <w:iCs/>
                <w:spacing w:val="-2"/>
                <w:sz w:val="20"/>
                <w:szCs w:val="20"/>
              </w:rPr>
              <w:t>(on Moodle)</w:t>
            </w:r>
          </w:p>
          <w:p w14:paraId="35F6F383" w14:textId="1F6374F6" w:rsidR="00C05854" w:rsidRPr="00AE082F" w:rsidRDefault="00C05854" w:rsidP="00C05854">
            <w:pPr>
              <w:rPr>
                <w:rFonts w:ascii="Palatino Linotype" w:hAnsi="Palatino Linotype"/>
                <w:iCs/>
                <w:spacing w:val="-2"/>
                <w:sz w:val="20"/>
                <w:szCs w:val="20"/>
              </w:rPr>
            </w:pPr>
            <w:r w:rsidRPr="00AE082F">
              <w:rPr>
                <w:rFonts w:ascii="Palatino Linotype" w:hAnsi="Palatino Linotype"/>
                <w:i/>
                <w:iCs/>
                <w:spacing w:val="-2"/>
                <w:sz w:val="20"/>
                <w:szCs w:val="20"/>
              </w:rPr>
              <w:t>Psych for Sustain:</w:t>
            </w:r>
            <w:r w:rsidRPr="00AE082F">
              <w:rPr>
                <w:rFonts w:ascii="Palatino Linotype" w:hAnsi="Palatino Linotype"/>
                <w:iCs/>
                <w:spacing w:val="-2"/>
                <w:sz w:val="20"/>
                <w:szCs w:val="20"/>
              </w:rPr>
              <w:t xml:space="preserve"> Ch</w:t>
            </w:r>
            <w:r w:rsidR="00DE5C2E">
              <w:rPr>
                <w:rFonts w:ascii="Palatino Linotype" w:hAnsi="Palatino Linotype"/>
                <w:iCs/>
                <w:spacing w:val="-2"/>
                <w:sz w:val="20"/>
                <w:szCs w:val="20"/>
              </w:rPr>
              <w:t>a</w:t>
            </w:r>
            <w:r w:rsidRPr="00AE082F">
              <w:rPr>
                <w:rFonts w:ascii="Palatino Linotype" w:hAnsi="Palatino Linotype"/>
                <w:iCs/>
                <w:spacing w:val="-2"/>
                <w:sz w:val="20"/>
                <w:szCs w:val="20"/>
              </w:rPr>
              <w:t>pt 6</w:t>
            </w:r>
          </w:p>
        </w:tc>
        <w:tc>
          <w:tcPr>
            <w:tcW w:w="2394" w:type="dxa"/>
          </w:tcPr>
          <w:p w14:paraId="5DE8C1E7" w14:textId="77777777" w:rsidR="00C05854" w:rsidRPr="00AE082F" w:rsidRDefault="00C05854" w:rsidP="00D13937">
            <w:pPr>
              <w:rPr>
                <w:rFonts w:ascii="Palatino Linotype" w:hAnsi="Palatino Linotype"/>
                <w:iCs/>
                <w:spacing w:val="-2"/>
                <w:sz w:val="20"/>
                <w:szCs w:val="20"/>
              </w:rPr>
            </w:pPr>
          </w:p>
        </w:tc>
      </w:tr>
      <w:tr w:rsidR="00C05854" w:rsidRPr="00AE082F" w14:paraId="529204E9" w14:textId="77777777" w:rsidTr="003501E7">
        <w:tc>
          <w:tcPr>
            <w:tcW w:w="738" w:type="dxa"/>
          </w:tcPr>
          <w:p w14:paraId="431C23E8" w14:textId="50E2238E" w:rsidR="00C05854" w:rsidRPr="00AE082F" w:rsidRDefault="00C05854" w:rsidP="00D13937">
            <w:pPr>
              <w:rPr>
                <w:rFonts w:ascii="Palatino Linotype" w:hAnsi="Palatino Linotype"/>
                <w:iCs/>
                <w:spacing w:val="-2"/>
                <w:sz w:val="20"/>
                <w:szCs w:val="20"/>
              </w:rPr>
            </w:pPr>
            <w:r w:rsidRPr="00AE082F">
              <w:rPr>
                <w:rFonts w:ascii="Palatino Linotype" w:hAnsi="Palatino Linotype"/>
                <w:iCs/>
                <w:spacing w:val="-2"/>
                <w:sz w:val="20"/>
                <w:szCs w:val="20"/>
              </w:rPr>
              <w:t>9/5</w:t>
            </w:r>
          </w:p>
        </w:tc>
        <w:tc>
          <w:tcPr>
            <w:tcW w:w="2430" w:type="dxa"/>
          </w:tcPr>
          <w:p w14:paraId="299A57F8" w14:textId="328FE201" w:rsidR="00C05854" w:rsidRPr="00AE082F" w:rsidRDefault="00C05854" w:rsidP="000263B4">
            <w:pPr>
              <w:rPr>
                <w:rFonts w:ascii="Palatino Linotype" w:hAnsi="Palatino Linotype"/>
                <w:iCs/>
                <w:spacing w:val="-2"/>
                <w:sz w:val="20"/>
                <w:szCs w:val="20"/>
              </w:rPr>
            </w:pPr>
            <w:r w:rsidRPr="00AE082F">
              <w:rPr>
                <w:rFonts w:ascii="Palatino Linotype" w:hAnsi="Palatino Linotype"/>
                <w:iCs/>
                <w:spacing w:val="-2"/>
                <w:sz w:val="20"/>
                <w:szCs w:val="20"/>
              </w:rPr>
              <w:t>Personality/Identity in environmentalism</w:t>
            </w:r>
          </w:p>
        </w:tc>
        <w:tc>
          <w:tcPr>
            <w:tcW w:w="4014" w:type="dxa"/>
          </w:tcPr>
          <w:p w14:paraId="212D9305" w14:textId="458AC960" w:rsidR="00C05854" w:rsidRPr="00AE082F" w:rsidRDefault="00C05854" w:rsidP="00D13937">
            <w:pPr>
              <w:rPr>
                <w:rFonts w:ascii="Palatino Linotype" w:hAnsi="Palatino Linotype"/>
                <w:iCs/>
                <w:spacing w:val="-2"/>
                <w:sz w:val="20"/>
                <w:szCs w:val="20"/>
              </w:rPr>
            </w:pPr>
            <w:r w:rsidRPr="00AE082F">
              <w:rPr>
                <w:rFonts w:ascii="Palatino Linotype" w:hAnsi="Palatino Linotype"/>
                <w:i/>
                <w:iCs/>
                <w:spacing w:val="-2"/>
                <w:sz w:val="20"/>
                <w:szCs w:val="20"/>
              </w:rPr>
              <w:t>Psych for Sustain:</w:t>
            </w:r>
            <w:r w:rsidRPr="00AE082F">
              <w:rPr>
                <w:rFonts w:ascii="Palatino Linotype" w:hAnsi="Palatino Linotype"/>
                <w:iCs/>
                <w:spacing w:val="-2"/>
                <w:sz w:val="20"/>
                <w:szCs w:val="20"/>
              </w:rPr>
              <w:t xml:space="preserve"> Ch</w:t>
            </w:r>
            <w:r w:rsidR="00DE5C2E">
              <w:rPr>
                <w:rFonts w:ascii="Palatino Linotype" w:hAnsi="Palatino Linotype"/>
                <w:iCs/>
                <w:spacing w:val="-2"/>
                <w:sz w:val="20"/>
                <w:szCs w:val="20"/>
              </w:rPr>
              <w:t>a</w:t>
            </w:r>
            <w:r w:rsidRPr="00AE082F">
              <w:rPr>
                <w:rFonts w:ascii="Palatino Linotype" w:hAnsi="Palatino Linotype"/>
                <w:iCs/>
                <w:spacing w:val="-2"/>
                <w:sz w:val="20"/>
                <w:szCs w:val="20"/>
              </w:rPr>
              <w:t>pt 7</w:t>
            </w:r>
          </w:p>
        </w:tc>
        <w:tc>
          <w:tcPr>
            <w:tcW w:w="2394" w:type="dxa"/>
          </w:tcPr>
          <w:p w14:paraId="6C6DFD0E" w14:textId="77777777" w:rsidR="00C05854" w:rsidRPr="00AE082F" w:rsidRDefault="00C05854" w:rsidP="00D13937">
            <w:pPr>
              <w:rPr>
                <w:rFonts w:ascii="Palatino Linotype" w:hAnsi="Palatino Linotype"/>
                <w:iCs/>
                <w:spacing w:val="-2"/>
                <w:sz w:val="20"/>
                <w:szCs w:val="20"/>
              </w:rPr>
            </w:pPr>
          </w:p>
        </w:tc>
      </w:tr>
      <w:tr w:rsidR="00C05854" w:rsidRPr="00AE082F" w14:paraId="133D02EB" w14:textId="77777777" w:rsidTr="003501E7">
        <w:tc>
          <w:tcPr>
            <w:tcW w:w="738" w:type="dxa"/>
          </w:tcPr>
          <w:p w14:paraId="53BF3FFA" w14:textId="07DBE3E7" w:rsidR="00C05854" w:rsidRPr="00AE082F" w:rsidRDefault="00C05854" w:rsidP="00D13937">
            <w:pPr>
              <w:rPr>
                <w:rFonts w:ascii="Palatino Linotype" w:hAnsi="Palatino Linotype"/>
                <w:iCs/>
                <w:spacing w:val="-2"/>
                <w:sz w:val="20"/>
                <w:szCs w:val="20"/>
              </w:rPr>
            </w:pPr>
            <w:r w:rsidRPr="00AE082F">
              <w:rPr>
                <w:rFonts w:ascii="Palatino Linotype" w:hAnsi="Palatino Linotype"/>
                <w:iCs/>
                <w:spacing w:val="-2"/>
                <w:sz w:val="20"/>
                <w:szCs w:val="20"/>
              </w:rPr>
              <w:t>9/6</w:t>
            </w:r>
          </w:p>
        </w:tc>
        <w:tc>
          <w:tcPr>
            <w:tcW w:w="2430" w:type="dxa"/>
          </w:tcPr>
          <w:p w14:paraId="6B062CB0" w14:textId="06FC366C" w:rsidR="00C05854" w:rsidRPr="00AE082F" w:rsidRDefault="00C05854" w:rsidP="000263B4">
            <w:pPr>
              <w:rPr>
                <w:rFonts w:ascii="Palatino Linotype" w:hAnsi="Palatino Linotype"/>
                <w:iCs/>
                <w:spacing w:val="-2"/>
                <w:sz w:val="20"/>
                <w:szCs w:val="20"/>
              </w:rPr>
            </w:pPr>
            <w:r w:rsidRPr="00AE082F">
              <w:rPr>
                <w:rFonts w:ascii="Palatino Linotype" w:hAnsi="Palatino Linotype"/>
                <w:iCs/>
                <w:spacing w:val="-2"/>
                <w:sz w:val="20"/>
                <w:szCs w:val="20"/>
              </w:rPr>
              <w:t>Motivation in sustain</w:t>
            </w:r>
          </w:p>
        </w:tc>
        <w:tc>
          <w:tcPr>
            <w:tcW w:w="4014" w:type="dxa"/>
          </w:tcPr>
          <w:p w14:paraId="66ED5817" w14:textId="785C30B4" w:rsidR="00C05854" w:rsidRPr="00AE082F" w:rsidRDefault="00C05854" w:rsidP="00D13937">
            <w:pPr>
              <w:rPr>
                <w:rFonts w:ascii="Palatino Linotype" w:hAnsi="Palatino Linotype"/>
                <w:iCs/>
                <w:spacing w:val="-2"/>
                <w:sz w:val="20"/>
                <w:szCs w:val="20"/>
              </w:rPr>
            </w:pPr>
            <w:r w:rsidRPr="00AE082F">
              <w:rPr>
                <w:rFonts w:ascii="Palatino Linotype" w:hAnsi="Palatino Linotype"/>
                <w:i/>
                <w:iCs/>
                <w:spacing w:val="-2"/>
                <w:sz w:val="20"/>
                <w:szCs w:val="20"/>
              </w:rPr>
              <w:t>Psych for Sustain:</w:t>
            </w:r>
            <w:r w:rsidRPr="00AE082F">
              <w:rPr>
                <w:rFonts w:ascii="Palatino Linotype" w:hAnsi="Palatino Linotype"/>
                <w:iCs/>
                <w:spacing w:val="-2"/>
                <w:sz w:val="20"/>
                <w:szCs w:val="20"/>
              </w:rPr>
              <w:t xml:space="preserve"> Ch</w:t>
            </w:r>
            <w:r w:rsidR="00DE5C2E">
              <w:rPr>
                <w:rFonts w:ascii="Palatino Linotype" w:hAnsi="Palatino Linotype"/>
                <w:iCs/>
                <w:spacing w:val="-2"/>
                <w:sz w:val="20"/>
                <w:szCs w:val="20"/>
              </w:rPr>
              <w:t>a</w:t>
            </w:r>
            <w:r w:rsidRPr="00AE082F">
              <w:rPr>
                <w:rFonts w:ascii="Palatino Linotype" w:hAnsi="Palatino Linotype"/>
                <w:iCs/>
                <w:spacing w:val="-2"/>
                <w:sz w:val="20"/>
                <w:szCs w:val="20"/>
              </w:rPr>
              <w:t>pt 8</w:t>
            </w:r>
          </w:p>
        </w:tc>
        <w:tc>
          <w:tcPr>
            <w:tcW w:w="2394" w:type="dxa"/>
          </w:tcPr>
          <w:p w14:paraId="3A5969CF" w14:textId="77777777" w:rsidR="00C05854" w:rsidRPr="00AE082F" w:rsidRDefault="00C05854" w:rsidP="00D13937">
            <w:pPr>
              <w:rPr>
                <w:rFonts w:ascii="Palatino Linotype" w:hAnsi="Palatino Linotype"/>
                <w:iCs/>
                <w:spacing w:val="-2"/>
                <w:sz w:val="20"/>
                <w:szCs w:val="20"/>
              </w:rPr>
            </w:pPr>
          </w:p>
        </w:tc>
      </w:tr>
      <w:tr w:rsidR="00C05854" w:rsidRPr="00AE082F" w14:paraId="24AE5273" w14:textId="77777777" w:rsidTr="003501E7">
        <w:tc>
          <w:tcPr>
            <w:tcW w:w="738" w:type="dxa"/>
          </w:tcPr>
          <w:p w14:paraId="069E1EAB" w14:textId="19C2C300" w:rsidR="00C05854" w:rsidRPr="00AE082F" w:rsidRDefault="00C05854" w:rsidP="00D13937">
            <w:pPr>
              <w:rPr>
                <w:rFonts w:ascii="Palatino Linotype" w:hAnsi="Palatino Linotype"/>
                <w:iCs/>
                <w:spacing w:val="-2"/>
                <w:sz w:val="20"/>
                <w:szCs w:val="20"/>
              </w:rPr>
            </w:pPr>
            <w:r w:rsidRPr="00AE082F">
              <w:rPr>
                <w:rFonts w:ascii="Palatino Linotype" w:hAnsi="Palatino Linotype"/>
                <w:iCs/>
                <w:spacing w:val="-2"/>
                <w:sz w:val="20"/>
                <w:szCs w:val="20"/>
              </w:rPr>
              <w:t>9/7</w:t>
            </w:r>
          </w:p>
        </w:tc>
        <w:tc>
          <w:tcPr>
            <w:tcW w:w="2430" w:type="dxa"/>
          </w:tcPr>
          <w:p w14:paraId="7B0B4AFA" w14:textId="14653FDE" w:rsidR="00C05854" w:rsidRPr="00AE082F" w:rsidRDefault="00C05854" w:rsidP="00D13937">
            <w:pPr>
              <w:rPr>
                <w:rFonts w:ascii="Palatino Linotype" w:hAnsi="Palatino Linotype"/>
                <w:iCs/>
                <w:spacing w:val="-2"/>
                <w:sz w:val="20"/>
                <w:szCs w:val="20"/>
              </w:rPr>
            </w:pPr>
            <w:r w:rsidRPr="00AE082F">
              <w:rPr>
                <w:rFonts w:ascii="Palatino Linotype" w:hAnsi="Palatino Linotype"/>
                <w:iCs/>
                <w:spacing w:val="-2"/>
                <w:sz w:val="20"/>
                <w:szCs w:val="20"/>
              </w:rPr>
              <w:t>Behaviorism &amp; Social Psych</w:t>
            </w:r>
          </w:p>
        </w:tc>
        <w:tc>
          <w:tcPr>
            <w:tcW w:w="4014" w:type="dxa"/>
          </w:tcPr>
          <w:p w14:paraId="0B4FF4D4" w14:textId="4A1E073B" w:rsidR="00C05854" w:rsidRPr="00AE082F" w:rsidRDefault="00C05854" w:rsidP="005921DF">
            <w:pPr>
              <w:rPr>
                <w:rFonts w:ascii="Palatino Linotype" w:hAnsi="Palatino Linotype"/>
                <w:iCs/>
                <w:spacing w:val="-2"/>
                <w:sz w:val="20"/>
                <w:szCs w:val="20"/>
              </w:rPr>
            </w:pPr>
            <w:r w:rsidRPr="00AE082F">
              <w:rPr>
                <w:rFonts w:ascii="Palatino Linotype" w:hAnsi="Palatino Linotype"/>
                <w:i/>
                <w:iCs/>
                <w:spacing w:val="-2"/>
                <w:sz w:val="20"/>
                <w:szCs w:val="20"/>
              </w:rPr>
              <w:t>Psych for Sustain:</w:t>
            </w:r>
            <w:r w:rsidR="00DE5C2E">
              <w:rPr>
                <w:rFonts w:ascii="Palatino Linotype" w:hAnsi="Palatino Linotype"/>
                <w:iCs/>
                <w:spacing w:val="-2"/>
                <w:sz w:val="20"/>
                <w:szCs w:val="20"/>
              </w:rPr>
              <w:t xml:space="preserve"> Chapt</w:t>
            </w:r>
            <w:r w:rsidRPr="00AE082F">
              <w:rPr>
                <w:rFonts w:ascii="Palatino Linotype" w:hAnsi="Palatino Linotype"/>
                <w:iCs/>
                <w:spacing w:val="-2"/>
                <w:sz w:val="20"/>
                <w:szCs w:val="20"/>
              </w:rPr>
              <w:t xml:space="preserve"> 5</w:t>
            </w:r>
          </w:p>
          <w:p w14:paraId="7B48563F" w14:textId="15701FF1" w:rsidR="00C05854" w:rsidRPr="00AE082F" w:rsidRDefault="00C05854" w:rsidP="00D13937">
            <w:pPr>
              <w:rPr>
                <w:rFonts w:ascii="Palatino Linotype" w:hAnsi="Palatino Linotype"/>
                <w:iCs/>
                <w:spacing w:val="-2"/>
                <w:sz w:val="20"/>
                <w:szCs w:val="20"/>
              </w:rPr>
            </w:pPr>
            <w:r w:rsidRPr="00AE082F">
              <w:rPr>
                <w:rFonts w:ascii="Palatino Linotype" w:hAnsi="Palatino Linotype"/>
                <w:iCs/>
                <w:spacing w:val="-2"/>
                <w:sz w:val="20"/>
                <w:szCs w:val="20"/>
              </w:rPr>
              <w:t xml:space="preserve">Intro from </w:t>
            </w:r>
            <w:r w:rsidRPr="00AE082F">
              <w:rPr>
                <w:rFonts w:ascii="Palatino Linotype" w:hAnsi="Palatino Linotype"/>
                <w:i/>
                <w:iCs/>
                <w:spacing w:val="-2"/>
                <w:sz w:val="20"/>
                <w:szCs w:val="20"/>
              </w:rPr>
              <w:t>Nudge</w:t>
            </w:r>
            <w:r w:rsidRPr="00AE082F">
              <w:rPr>
                <w:rFonts w:ascii="Palatino Linotype" w:hAnsi="Palatino Linotype"/>
                <w:iCs/>
                <w:spacing w:val="-2"/>
                <w:sz w:val="20"/>
                <w:szCs w:val="20"/>
              </w:rPr>
              <w:t xml:space="preserve"> (on Moodle)</w:t>
            </w:r>
          </w:p>
        </w:tc>
        <w:tc>
          <w:tcPr>
            <w:tcW w:w="2394" w:type="dxa"/>
          </w:tcPr>
          <w:p w14:paraId="2121B1CA" w14:textId="6F8852A4" w:rsidR="00C05854" w:rsidRPr="00B553B4" w:rsidRDefault="00FD116F" w:rsidP="006869D2">
            <w:pPr>
              <w:rPr>
                <w:rFonts w:ascii="Palatino Linotype" w:hAnsi="Palatino Linotype"/>
                <w:b/>
                <w:iCs/>
                <w:spacing w:val="-2"/>
                <w:sz w:val="20"/>
                <w:szCs w:val="20"/>
              </w:rPr>
            </w:pPr>
            <w:r w:rsidRPr="00B553B4">
              <w:rPr>
                <w:rFonts w:ascii="Palatino Linotype" w:hAnsi="Palatino Linotype"/>
                <w:b/>
                <w:iCs/>
                <w:spacing w:val="-2"/>
                <w:sz w:val="20"/>
                <w:szCs w:val="20"/>
              </w:rPr>
              <w:t xml:space="preserve">Learning journal due 5:00 </w:t>
            </w:r>
            <w:r w:rsidR="006869D2" w:rsidRPr="00B553B4">
              <w:rPr>
                <w:rFonts w:ascii="Palatino Linotype" w:hAnsi="Palatino Linotype"/>
                <w:b/>
                <w:iCs/>
                <w:spacing w:val="-2"/>
                <w:sz w:val="20"/>
                <w:szCs w:val="20"/>
              </w:rPr>
              <w:t>pm</w:t>
            </w:r>
          </w:p>
        </w:tc>
      </w:tr>
      <w:tr w:rsidR="00AA7648" w:rsidRPr="00AE082F" w14:paraId="05DEAC94" w14:textId="77777777" w:rsidTr="003501E7">
        <w:tc>
          <w:tcPr>
            <w:tcW w:w="738" w:type="dxa"/>
          </w:tcPr>
          <w:p w14:paraId="2D2C4FDE" w14:textId="77777777" w:rsidR="00AA7648" w:rsidRPr="00AE082F" w:rsidRDefault="00AA7648" w:rsidP="00D13937">
            <w:pPr>
              <w:rPr>
                <w:rFonts w:ascii="Palatino Linotype" w:hAnsi="Palatino Linotype"/>
                <w:iCs/>
                <w:spacing w:val="-2"/>
                <w:sz w:val="20"/>
                <w:szCs w:val="20"/>
              </w:rPr>
            </w:pPr>
          </w:p>
        </w:tc>
        <w:tc>
          <w:tcPr>
            <w:tcW w:w="2430" w:type="dxa"/>
          </w:tcPr>
          <w:p w14:paraId="1800C62D" w14:textId="77777777" w:rsidR="00AA7648" w:rsidRPr="00AE082F" w:rsidRDefault="00AA7648" w:rsidP="00D13937">
            <w:pPr>
              <w:rPr>
                <w:rFonts w:ascii="Palatino Linotype" w:hAnsi="Palatino Linotype"/>
                <w:iCs/>
                <w:spacing w:val="-2"/>
                <w:sz w:val="20"/>
                <w:szCs w:val="20"/>
              </w:rPr>
            </w:pPr>
          </w:p>
        </w:tc>
        <w:tc>
          <w:tcPr>
            <w:tcW w:w="4014" w:type="dxa"/>
          </w:tcPr>
          <w:p w14:paraId="70BF6D9C" w14:textId="77777777" w:rsidR="00AA7648" w:rsidRPr="00AE082F" w:rsidRDefault="00AA7648" w:rsidP="00D13937">
            <w:pPr>
              <w:rPr>
                <w:rFonts w:ascii="Palatino Linotype" w:hAnsi="Palatino Linotype"/>
                <w:i/>
                <w:iCs/>
                <w:spacing w:val="-2"/>
                <w:sz w:val="20"/>
                <w:szCs w:val="20"/>
              </w:rPr>
            </w:pPr>
          </w:p>
        </w:tc>
        <w:tc>
          <w:tcPr>
            <w:tcW w:w="2394" w:type="dxa"/>
          </w:tcPr>
          <w:p w14:paraId="7ADCDB86" w14:textId="77777777" w:rsidR="00AA7648" w:rsidRPr="00AE082F" w:rsidRDefault="00AA7648" w:rsidP="00D13937">
            <w:pPr>
              <w:rPr>
                <w:rFonts w:ascii="Palatino Linotype" w:hAnsi="Palatino Linotype"/>
                <w:iCs/>
                <w:spacing w:val="-2"/>
                <w:sz w:val="20"/>
                <w:szCs w:val="20"/>
              </w:rPr>
            </w:pPr>
          </w:p>
        </w:tc>
      </w:tr>
      <w:tr w:rsidR="00AA7648" w:rsidRPr="00AE082F" w14:paraId="58879AC3" w14:textId="77777777" w:rsidTr="003501E7">
        <w:tc>
          <w:tcPr>
            <w:tcW w:w="738" w:type="dxa"/>
          </w:tcPr>
          <w:p w14:paraId="2EC2743F" w14:textId="4282BB30" w:rsidR="00AA7648" w:rsidRPr="00AE082F" w:rsidRDefault="00AA7648" w:rsidP="00D13937">
            <w:pPr>
              <w:rPr>
                <w:rFonts w:ascii="Palatino Linotype" w:hAnsi="Palatino Linotype"/>
                <w:iCs/>
                <w:spacing w:val="-2"/>
                <w:sz w:val="20"/>
                <w:szCs w:val="20"/>
              </w:rPr>
            </w:pPr>
            <w:r w:rsidRPr="00AE082F">
              <w:rPr>
                <w:rFonts w:ascii="Palatino Linotype" w:hAnsi="Palatino Linotype"/>
                <w:iCs/>
                <w:spacing w:val="-2"/>
                <w:sz w:val="20"/>
                <w:szCs w:val="20"/>
              </w:rPr>
              <w:t>9/10</w:t>
            </w:r>
          </w:p>
        </w:tc>
        <w:tc>
          <w:tcPr>
            <w:tcW w:w="2430" w:type="dxa"/>
          </w:tcPr>
          <w:p w14:paraId="74F26AE7" w14:textId="2C540B5D" w:rsidR="00AA7648" w:rsidRPr="006869D2" w:rsidRDefault="00AA7648" w:rsidP="00D13937">
            <w:pPr>
              <w:rPr>
                <w:rFonts w:ascii="Palatino Linotype" w:hAnsi="Palatino Linotype"/>
                <w:b/>
                <w:iCs/>
                <w:spacing w:val="-2"/>
                <w:sz w:val="20"/>
                <w:szCs w:val="20"/>
              </w:rPr>
            </w:pPr>
            <w:r w:rsidRPr="006869D2">
              <w:rPr>
                <w:rFonts w:ascii="Palatino Linotype" w:hAnsi="Palatino Linotype"/>
                <w:b/>
                <w:iCs/>
                <w:spacing w:val="-2"/>
                <w:sz w:val="20"/>
                <w:szCs w:val="20"/>
              </w:rPr>
              <w:t>Retrieval practice (quiz)</w:t>
            </w:r>
          </w:p>
        </w:tc>
        <w:tc>
          <w:tcPr>
            <w:tcW w:w="4014" w:type="dxa"/>
          </w:tcPr>
          <w:p w14:paraId="641FC33E" w14:textId="7D082BDC" w:rsidR="00AA7648" w:rsidRDefault="00DE5C2E" w:rsidP="00C31D60">
            <w:pPr>
              <w:rPr>
                <w:rFonts w:ascii="Palatino Linotype" w:hAnsi="Palatino Linotype"/>
                <w:iCs/>
                <w:spacing w:val="-2"/>
                <w:sz w:val="20"/>
                <w:szCs w:val="20"/>
              </w:rPr>
            </w:pPr>
            <w:r>
              <w:rPr>
                <w:rFonts w:ascii="Palatino Linotype" w:hAnsi="Palatino Linotype"/>
                <w:iCs/>
                <w:spacing w:val="-2"/>
                <w:sz w:val="20"/>
                <w:szCs w:val="20"/>
              </w:rPr>
              <w:t xml:space="preserve">Afternoon:  </w:t>
            </w:r>
            <w:r w:rsidR="00404E8E">
              <w:rPr>
                <w:rFonts w:ascii="Palatino Linotype" w:hAnsi="Palatino Linotype"/>
                <w:iCs/>
                <w:spacing w:val="-2"/>
                <w:sz w:val="20"/>
                <w:szCs w:val="20"/>
              </w:rPr>
              <w:t>Decide on environmental behaviors to target</w:t>
            </w:r>
          </w:p>
          <w:p w14:paraId="12FC0DD7" w14:textId="02BBD9EE" w:rsidR="00404E8E" w:rsidRPr="00AE082F" w:rsidRDefault="00404E8E" w:rsidP="00DE5C2E">
            <w:pPr>
              <w:rPr>
                <w:rFonts w:ascii="Palatino Linotype" w:hAnsi="Palatino Linotype"/>
                <w:iCs/>
                <w:color w:val="7030A0"/>
                <w:spacing w:val="-2"/>
                <w:sz w:val="20"/>
                <w:szCs w:val="20"/>
              </w:rPr>
            </w:pPr>
            <w:r>
              <w:rPr>
                <w:rFonts w:ascii="Palatino Linotype" w:hAnsi="Palatino Linotype"/>
                <w:iCs/>
                <w:spacing w:val="-2"/>
                <w:sz w:val="20"/>
                <w:szCs w:val="20"/>
              </w:rPr>
              <w:t xml:space="preserve">Wellness </w:t>
            </w:r>
            <w:r w:rsidR="00DE5C2E">
              <w:rPr>
                <w:rFonts w:ascii="Palatino Linotype" w:hAnsi="Palatino Linotype"/>
                <w:iCs/>
                <w:spacing w:val="-2"/>
                <w:sz w:val="20"/>
                <w:szCs w:val="20"/>
              </w:rPr>
              <w:t>w</w:t>
            </w:r>
            <w:r>
              <w:rPr>
                <w:rFonts w:ascii="Palatino Linotype" w:hAnsi="Palatino Linotype"/>
                <w:iCs/>
                <w:spacing w:val="-2"/>
                <w:sz w:val="20"/>
                <w:szCs w:val="20"/>
              </w:rPr>
              <w:t>orkshop***</w:t>
            </w:r>
          </w:p>
        </w:tc>
        <w:tc>
          <w:tcPr>
            <w:tcW w:w="2394" w:type="dxa"/>
          </w:tcPr>
          <w:p w14:paraId="6AABB690" w14:textId="77777777" w:rsidR="00AA7648" w:rsidRPr="00AE082F" w:rsidRDefault="00AA7648" w:rsidP="00D13937">
            <w:pPr>
              <w:rPr>
                <w:rFonts w:ascii="Palatino Linotype" w:hAnsi="Palatino Linotype"/>
                <w:iCs/>
                <w:spacing w:val="-2"/>
                <w:sz w:val="20"/>
                <w:szCs w:val="20"/>
              </w:rPr>
            </w:pPr>
          </w:p>
        </w:tc>
      </w:tr>
      <w:tr w:rsidR="00C31D60" w:rsidRPr="00AE082F" w14:paraId="15833E0D" w14:textId="77777777" w:rsidTr="003501E7">
        <w:tc>
          <w:tcPr>
            <w:tcW w:w="738" w:type="dxa"/>
          </w:tcPr>
          <w:p w14:paraId="00A610CC" w14:textId="31921AE9" w:rsidR="00C31D60" w:rsidRPr="00AE082F" w:rsidRDefault="00C31D60" w:rsidP="00D13937">
            <w:pPr>
              <w:rPr>
                <w:rFonts w:ascii="Palatino Linotype" w:hAnsi="Palatino Linotype"/>
                <w:iCs/>
                <w:spacing w:val="-2"/>
                <w:sz w:val="20"/>
                <w:szCs w:val="20"/>
              </w:rPr>
            </w:pPr>
            <w:r w:rsidRPr="00AE082F">
              <w:rPr>
                <w:rFonts w:ascii="Palatino Linotype" w:hAnsi="Palatino Linotype"/>
                <w:iCs/>
                <w:spacing w:val="-2"/>
                <w:sz w:val="20"/>
                <w:szCs w:val="20"/>
              </w:rPr>
              <w:t>9/11</w:t>
            </w:r>
          </w:p>
        </w:tc>
        <w:tc>
          <w:tcPr>
            <w:tcW w:w="2430" w:type="dxa"/>
          </w:tcPr>
          <w:p w14:paraId="7DDF1F53" w14:textId="62088A1F" w:rsidR="00C31D60" w:rsidRPr="00AE082F" w:rsidRDefault="00C31D60" w:rsidP="00BE77F3">
            <w:pPr>
              <w:rPr>
                <w:rFonts w:ascii="Palatino Linotype" w:hAnsi="Palatino Linotype"/>
                <w:iCs/>
                <w:spacing w:val="-2"/>
                <w:sz w:val="20"/>
                <w:szCs w:val="20"/>
              </w:rPr>
            </w:pPr>
            <w:r w:rsidRPr="00AE082F">
              <w:rPr>
                <w:rFonts w:ascii="Palatino Linotype" w:hAnsi="Palatino Linotype"/>
                <w:iCs/>
                <w:spacing w:val="-2"/>
                <w:sz w:val="20"/>
                <w:szCs w:val="20"/>
              </w:rPr>
              <w:t xml:space="preserve">Pulling </w:t>
            </w:r>
            <w:r w:rsidR="00BE77F3">
              <w:rPr>
                <w:rFonts w:ascii="Palatino Linotype" w:hAnsi="Palatino Linotype"/>
                <w:iCs/>
                <w:spacing w:val="-2"/>
                <w:sz w:val="20"/>
                <w:szCs w:val="20"/>
              </w:rPr>
              <w:t>i</w:t>
            </w:r>
            <w:r w:rsidRPr="00AE082F">
              <w:rPr>
                <w:rFonts w:ascii="Palatino Linotype" w:hAnsi="Palatino Linotype"/>
                <w:iCs/>
                <w:spacing w:val="-2"/>
                <w:sz w:val="20"/>
                <w:szCs w:val="20"/>
              </w:rPr>
              <w:t xml:space="preserve">t </w:t>
            </w:r>
            <w:r w:rsidR="00BE77F3">
              <w:rPr>
                <w:rFonts w:ascii="Palatino Linotype" w:hAnsi="Palatino Linotype"/>
                <w:iCs/>
                <w:spacing w:val="-2"/>
                <w:sz w:val="20"/>
                <w:szCs w:val="20"/>
              </w:rPr>
              <w:t>t</w:t>
            </w:r>
            <w:r w:rsidRPr="00AE082F">
              <w:rPr>
                <w:rFonts w:ascii="Palatino Linotype" w:hAnsi="Palatino Linotype"/>
                <w:iCs/>
                <w:spacing w:val="-2"/>
                <w:sz w:val="20"/>
                <w:szCs w:val="20"/>
              </w:rPr>
              <w:t>ogether</w:t>
            </w:r>
          </w:p>
        </w:tc>
        <w:tc>
          <w:tcPr>
            <w:tcW w:w="4014" w:type="dxa"/>
          </w:tcPr>
          <w:p w14:paraId="0464F511" w14:textId="77777777" w:rsidR="0087597C" w:rsidRDefault="0087597C" w:rsidP="00D13937">
            <w:pPr>
              <w:rPr>
                <w:rFonts w:ascii="Palatino Linotype" w:hAnsi="Palatino Linotype"/>
                <w:iCs/>
                <w:spacing w:val="-2"/>
                <w:sz w:val="20"/>
                <w:szCs w:val="20"/>
              </w:rPr>
            </w:pPr>
            <w:r w:rsidRPr="0087597C">
              <w:rPr>
                <w:rFonts w:ascii="Palatino Linotype" w:hAnsi="Palatino Linotype"/>
                <w:i/>
                <w:iCs/>
                <w:spacing w:val="-2"/>
                <w:sz w:val="20"/>
                <w:szCs w:val="20"/>
              </w:rPr>
              <w:t>Design Thinking for Educators</w:t>
            </w:r>
            <w:r>
              <w:rPr>
                <w:rFonts w:ascii="Palatino Linotype" w:hAnsi="Palatino Linotype"/>
                <w:iCs/>
                <w:spacing w:val="-2"/>
                <w:sz w:val="20"/>
                <w:szCs w:val="20"/>
              </w:rPr>
              <w:t xml:space="preserve"> (on Moodle)</w:t>
            </w:r>
          </w:p>
          <w:p w14:paraId="73C19C5A" w14:textId="113424E7" w:rsidR="00BB7F48" w:rsidRPr="00AE082F" w:rsidRDefault="00BB7F48" w:rsidP="00D13937">
            <w:pPr>
              <w:rPr>
                <w:rFonts w:ascii="Palatino Linotype" w:hAnsi="Palatino Linotype"/>
                <w:iCs/>
                <w:spacing w:val="-2"/>
                <w:sz w:val="20"/>
                <w:szCs w:val="20"/>
              </w:rPr>
            </w:pPr>
            <w:r w:rsidRPr="00AE082F">
              <w:rPr>
                <w:rFonts w:ascii="Palatino Linotype" w:hAnsi="Palatino Linotype"/>
                <w:i/>
                <w:iCs/>
                <w:spacing w:val="-2"/>
                <w:sz w:val="20"/>
                <w:szCs w:val="20"/>
              </w:rPr>
              <w:t>Psych for Sustain:</w:t>
            </w:r>
            <w:r w:rsidRPr="00AE082F">
              <w:rPr>
                <w:rFonts w:ascii="Palatino Linotype" w:hAnsi="Palatino Linotype"/>
                <w:iCs/>
                <w:spacing w:val="-2"/>
                <w:sz w:val="20"/>
                <w:szCs w:val="20"/>
              </w:rPr>
              <w:t xml:space="preserve"> Ch</w:t>
            </w:r>
            <w:r w:rsidR="00DE5C2E">
              <w:rPr>
                <w:rFonts w:ascii="Palatino Linotype" w:hAnsi="Palatino Linotype"/>
                <w:iCs/>
                <w:spacing w:val="-2"/>
                <w:sz w:val="20"/>
                <w:szCs w:val="20"/>
              </w:rPr>
              <w:t>a</w:t>
            </w:r>
            <w:r w:rsidRPr="00AE082F">
              <w:rPr>
                <w:rFonts w:ascii="Palatino Linotype" w:hAnsi="Palatino Linotype"/>
                <w:iCs/>
                <w:spacing w:val="-2"/>
                <w:sz w:val="20"/>
                <w:szCs w:val="20"/>
              </w:rPr>
              <w:t>pt 11</w:t>
            </w:r>
            <w:r>
              <w:rPr>
                <w:rFonts w:ascii="Palatino Linotype" w:hAnsi="Palatino Linotype"/>
                <w:iCs/>
                <w:spacing w:val="-2"/>
                <w:sz w:val="20"/>
                <w:szCs w:val="20"/>
              </w:rPr>
              <w:t xml:space="preserve"> &amp; Appendix</w:t>
            </w:r>
          </w:p>
        </w:tc>
        <w:tc>
          <w:tcPr>
            <w:tcW w:w="2394" w:type="dxa"/>
          </w:tcPr>
          <w:p w14:paraId="65980EF8" w14:textId="2995F0F4" w:rsidR="00C31D60" w:rsidRPr="00AE082F" w:rsidRDefault="00ED2A96" w:rsidP="00ED2A96">
            <w:pPr>
              <w:rPr>
                <w:rFonts w:ascii="Palatino Linotype" w:hAnsi="Palatino Linotype"/>
                <w:iCs/>
                <w:spacing w:val="-2"/>
                <w:sz w:val="20"/>
                <w:szCs w:val="20"/>
              </w:rPr>
            </w:pPr>
            <w:r>
              <w:rPr>
                <w:rFonts w:ascii="Palatino Linotype" w:hAnsi="Palatino Linotype"/>
                <w:iCs/>
                <w:spacing w:val="-2"/>
                <w:sz w:val="20"/>
                <w:szCs w:val="20"/>
              </w:rPr>
              <w:t xml:space="preserve">writing assignment based on </w:t>
            </w:r>
            <w:r w:rsidRPr="00ED2A96">
              <w:rPr>
                <w:rFonts w:ascii="Palatino Linotype" w:hAnsi="Palatino Linotype"/>
                <w:i/>
                <w:iCs/>
                <w:spacing w:val="-2"/>
                <w:sz w:val="20"/>
                <w:szCs w:val="20"/>
              </w:rPr>
              <w:t>DTE</w:t>
            </w:r>
          </w:p>
        </w:tc>
      </w:tr>
      <w:tr w:rsidR="002F520C" w:rsidRPr="00AE082F" w14:paraId="7A6340F7" w14:textId="77777777" w:rsidTr="003501E7">
        <w:tc>
          <w:tcPr>
            <w:tcW w:w="738" w:type="dxa"/>
          </w:tcPr>
          <w:p w14:paraId="28A419F6" w14:textId="64F84DDE" w:rsidR="002F520C" w:rsidRPr="00AE082F" w:rsidRDefault="00296CED" w:rsidP="00D13937">
            <w:pPr>
              <w:rPr>
                <w:rFonts w:ascii="Palatino Linotype" w:hAnsi="Palatino Linotype"/>
                <w:iCs/>
                <w:spacing w:val="-2"/>
                <w:sz w:val="20"/>
                <w:szCs w:val="20"/>
              </w:rPr>
            </w:pPr>
            <w:r w:rsidRPr="00AE082F">
              <w:rPr>
                <w:rFonts w:ascii="Palatino Linotype" w:hAnsi="Palatino Linotype"/>
                <w:iCs/>
                <w:spacing w:val="-2"/>
                <w:sz w:val="20"/>
                <w:szCs w:val="20"/>
              </w:rPr>
              <w:t>9/12</w:t>
            </w:r>
          </w:p>
        </w:tc>
        <w:tc>
          <w:tcPr>
            <w:tcW w:w="2430" w:type="dxa"/>
          </w:tcPr>
          <w:p w14:paraId="3A84B4AE" w14:textId="7D2D2DE9" w:rsidR="002F520C" w:rsidRPr="00AE082F" w:rsidRDefault="004E52A6" w:rsidP="00D13937">
            <w:pPr>
              <w:rPr>
                <w:rFonts w:ascii="Palatino Linotype" w:hAnsi="Palatino Linotype"/>
                <w:iCs/>
                <w:spacing w:val="-2"/>
                <w:sz w:val="20"/>
                <w:szCs w:val="20"/>
              </w:rPr>
            </w:pPr>
            <w:r>
              <w:rPr>
                <w:rFonts w:ascii="Palatino Linotype" w:hAnsi="Palatino Linotype"/>
                <w:iCs/>
                <w:spacing w:val="-2"/>
                <w:sz w:val="20"/>
                <w:szCs w:val="20"/>
              </w:rPr>
              <w:t>Collaborative Design Workshop</w:t>
            </w:r>
          </w:p>
        </w:tc>
        <w:tc>
          <w:tcPr>
            <w:tcW w:w="4014" w:type="dxa"/>
          </w:tcPr>
          <w:p w14:paraId="1014478A" w14:textId="7876E610" w:rsidR="001C0F1B" w:rsidRPr="00AE082F" w:rsidRDefault="001C0F1B" w:rsidP="00BB7F48">
            <w:pPr>
              <w:rPr>
                <w:rFonts w:ascii="Palatino Linotype" w:hAnsi="Palatino Linotype"/>
                <w:iCs/>
                <w:spacing w:val="-2"/>
                <w:sz w:val="20"/>
                <w:szCs w:val="20"/>
              </w:rPr>
            </w:pPr>
          </w:p>
        </w:tc>
        <w:tc>
          <w:tcPr>
            <w:tcW w:w="2394" w:type="dxa"/>
          </w:tcPr>
          <w:p w14:paraId="0DE66679" w14:textId="77777777" w:rsidR="002F520C" w:rsidRDefault="00ED2A96" w:rsidP="00D13937">
            <w:pPr>
              <w:rPr>
                <w:rFonts w:ascii="Palatino Linotype" w:hAnsi="Palatino Linotype"/>
                <w:iCs/>
                <w:spacing w:val="-2"/>
                <w:sz w:val="20"/>
                <w:szCs w:val="20"/>
              </w:rPr>
            </w:pPr>
            <w:r>
              <w:rPr>
                <w:rFonts w:ascii="Palatino Linotype" w:hAnsi="Palatino Linotype"/>
                <w:iCs/>
                <w:spacing w:val="-2"/>
                <w:sz w:val="20"/>
                <w:szCs w:val="20"/>
              </w:rPr>
              <w:t>writing assignment</w:t>
            </w:r>
          </w:p>
          <w:p w14:paraId="750921D1" w14:textId="478FC3A1" w:rsidR="00ED2A96" w:rsidRPr="00AE082F" w:rsidRDefault="00ED2A96" w:rsidP="00D13937">
            <w:pPr>
              <w:rPr>
                <w:rFonts w:ascii="Palatino Linotype" w:hAnsi="Palatino Linotype"/>
                <w:iCs/>
                <w:spacing w:val="-2"/>
                <w:sz w:val="20"/>
                <w:szCs w:val="20"/>
              </w:rPr>
            </w:pPr>
            <w:r>
              <w:rPr>
                <w:rFonts w:ascii="Palatino Linotype" w:hAnsi="Palatino Linotype"/>
                <w:iCs/>
                <w:spacing w:val="-2"/>
                <w:sz w:val="20"/>
                <w:szCs w:val="20"/>
              </w:rPr>
              <w:t xml:space="preserve">based on </w:t>
            </w:r>
            <w:r w:rsidRPr="00ED2A96">
              <w:rPr>
                <w:rFonts w:ascii="Palatino Linotype" w:hAnsi="Palatino Linotype"/>
                <w:i/>
                <w:iCs/>
                <w:spacing w:val="-2"/>
                <w:sz w:val="20"/>
                <w:szCs w:val="20"/>
              </w:rPr>
              <w:t>DTE</w:t>
            </w:r>
          </w:p>
        </w:tc>
      </w:tr>
      <w:tr w:rsidR="001D5899" w:rsidRPr="00AE082F" w14:paraId="784D155D" w14:textId="77777777" w:rsidTr="003501E7">
        <w:tc>
          <w:tcPr>
            <w:tcW w:w="738" w:type="dxa"/>
          </w:tcPr>
          <w:p w14:paraId="0F01B74B" w14:textId="060D2C16" w:rsidR="001D5899" w:rsidRPr="00AE082F" w:rsidRDefault="001D5899" w:rsidP="00D13937">
            <w:pPr>
              <w:rPr>
                <w:rFonts w:ascii="Palatino Linotype" w:hAnsi="Palatino Linotype"/>
                <w:iCs/>
                <w:spacing w:val="-2"/>
                <w:sz w:val="20"/>
                <w:szCs w:val="20"/>
              </w:rPr>
            </w:pPr>
            <w:r w:rsidRPr="00AE082F">
              <w:rPr>
                <w:rFonts w:ascii="Palatino Linotype" w:hAnsi="Palatino Linotype"/>
                <w:iCs/>
                <w:spacing w:val="-2"/>
                <w:sz w:val="20"/>
                <w:szCs w:val="20"/>
              </w:rPr>
              <w:t>9/13</w:t>
            </w:r>
          </w:p>
        </w:tc>
        <w:tc>
          <w:tcPr>
            <w:tcW w:w="2430" w:type="dxa"/>
          </w:tcPr>
          <w:p w14:paraId="4FE1801A" w14:textId="3FDEC2A6" w:rsidR="001D5899" w:rsidRPr="00AE082F" w:rsidRDefault="00C06F3A" w:rsidP="00D13937">
            <w:pPr>
              <w:rPr>
                <w:rFonts w:ascii="Palatino Linotype" w:hAnsi="Palatino Linotype"/>
                <w:iCs/>
                <w:spacing w:val="-2"/>
                <w:sz w:val="20"/>
                <w:szCs w:val="20"/>
              </w:rPr>
            </w:pPr>
            <w:r>
              <w:rPr>
                <w:rFonts w:ascii="Palatino Linotype" w:hAnsi="Palatino Linotype"/>
                <w:iCs/>
                <w:spacing w:val="-2"/>
                <w:sz w:val="20"/>
                <w:szCs w:val="20"/>
              </w:rPr>
              <w:t>Workshop</w:t>
            </w:r>
          </w:p>
        </w:tc>
        <w:tc>
          <w:tcPr>
            <w:tcW w:w="4014" w:type="dxa"/>
          </w:tcPr>
          <w:p w14:paraId="18FC46B4" w14:textId="127CD07B" w:rsidR="001D5899" w:rsidRPr="00AE082F" w:rsidRDefault="001D5899" w:rsidP="00D13937">
            <w:pPr>
              <w:rPr>
                <w:rFonts w:ascii="Palatino Linotype" w:hAnsi="Palatino Linotype"/>
                <w:iCs/>
                <w:spacing w:val="-2"/>
                <w:sz w:val="20"/>
                <w:szCs w:val="20"/>
              </w:rPr>
            </w:pPr>
          </w:p>
        </w:tc>
        <w:tc>
          <w:tcPr>
            <w:tcW w:w="2394" w:type="dxa"/>
          </w:tcPr>
          <w:p w14:paraId="5CD4241A" w14:textId="77777777" w:rsidR="00C06F3A" w:rsidRDefault="00C06F3A" w:rsidP="00C06F3A">
            <w:pPr>
              <w:rPr>
                <w:rFonts w:ascii="Palatino Linotype" w:hAnsi="Palatino Linotype"/>
                <w:iCs/>
                <w:spacing w:val="-2"/>
                <w:sz w:val="20"/>
                <w:szCs w:val="20"/>
              </w:rPr>
            </w:pPr>
            <w:r>
              <w:rPr>
                <w:rFonts w:ascii="Palatino Linotype" w:hAnsi="Palatino Linotype"/>
                <w:iCs/>
                <w:spacing w:val="-2"/>
                <w:sz w:val="20"/>
                <w:szCs w:val="20"/>
              </w:rPr>
              <w:t>writing assignment</w:t>
            </w:r>
          </w:p>
          <w:p w14:paraId="21313864" w14:textId="5179D7C7" w:rsidR="001D5899" w:rsidRPr="00AE082F" w:rsidRDefault="00C06F3A" w:rsidP="00C06F3A">
            <w:pPr>
              <w:rPr>
                <w:rFonts w:ascii="Palatino Linotype" w:hAnsi="Palatino Linotype"/>
                <w:iCs/>
                <w:spacing w:val="-2"/>
                <w:sz w:val="20"/>
                <w:szCs w:val="20"/>
              </w:rPr>
            </w:pPr>
            <w:r>
              <w:rPr>
                <w:rFonts w:ascii="Palatino Linotype" w:hAnsi="Palatino Linotype"/>
                <w:iCs/>
                <w:spacing w:val="-2"/>
                <w:sz w:val="20"/>
                <w:szCs w:val="20"/>
              </w:rPr>
              <w:t xml:space="preserve">based on </w:t>
            </w:r>
            <w:r w:rsidRPr="00ED2A96">
              <w:rPr>
                <w:rFonts w:ascii="Palatino Linotype" w:hAnsi="Palatino Linotype"/>
                <w:i/>
                <w:iCs/>
                <w:spacing w:val="-2"/>
                <w:sz w:val="20"/>
                <w:szCs w:val="20"/>
              </w:rPr>
              <w:t>DTE</w:t>
            </w:r>
          </w:p>
        </w:tc>
      </w:tr>
      <w:tr w:rsidR="00FD46CD" w:rsidRPr="00AE082F" w14:paraId="6CFB390B" w14:textId="77777777" w:rsidTr="003501E7">
        <w:tc>
          <w:tcPr>
            <w:tcW w:w="738" w:type="dxa"/>
          </w:tcPr>
          <w:p w14:paraId="1E0AD4BA" w14:textId="42610BF4" w:rsidR="00FD46CD" w:rsidRPr="00AE082F" w:rsidRDefault="00FD46CD" w:rsidP="00D13937">
            <w:pPr>
              <w:rPr>
                <w:rFonts w:ascii="Palatino Linotype" w:hAnsi="Palatino Linotype"/>
                <w:iCs/>
                <w:spacing w:val="-2"/>
                <w:sz w:val="20"/>
                <w:szCs w:val="20"/>
              </w:rPr>
            </w:pPr>
            <w:r w:rsidRPr="00AE082F">
              <w:rPr>
                <w:rFonts w:ascii="Palatino Linotype" w:hAnsi="Palatino Linotype"/>
                <w:iCs/>
                <w:spacing w:val="-2"/>
                <w:sz w:val="20"/>
                <w:szCs w:val="20"/>
              </w:rPr>
              <w:t>9/14</w:t>
            </w:r>
          </w:p>
        </w:tc>
        <w:tc>
          <w:tcPr>
            <w:tcW w:w="2430" w:type="dxa"/>
          </w:tcPr>
          <w:p w14:paraId="208FB279" w14:textId="5FDE212F" w:rsidR="00FD46CD" w:rsidRPr="00AE082F" w:rsidRDefault="00C06F3A" w:rsidP="00D13937">
            <w:pPr>
              <w:rPr>
                <w:rFonts w:ascii="Palatino Linotype" w:hAnsi="Palatino Linotype"/>
                <w:iCs/>
                <w:spacing w:val="-2"/>
                <w:sz w:val="20"/>
                <w:szCs w:val="20"/>
              </w:rPr>
            </w:pPr>
            <w:r>
              <w:rPr>
                <w:rFonts w:ascii="Palatino Linotype" w:hAnsi="Palatino Linotype"/>
                <w:iCs/>
                <w:spacing w:val="-2"/>
                <w:sz w:val="20"/>
                <w:szCs w:val="20"/>
              </w:rPr>
              <w:t>Workshop</w:t>
            </w:r>
          </w:p>
        </w:tc>
        <w:tc>
          <w:tcPr>
            <w:tcW w:w="4014" w:type="dxa"/>
          </w:tcPr>
          <w:p w14:paraId="43BE89B3" w14:textId="2BA0F864" w:rsidR="00FD46CD" w:rsidRPr="00AE082F" w:rsidRDefault="00FD46CD" w:rsidP="001D5899">
            <w:pPr>
              <w:rPr>
                <w:rFonts w:ascii="Palatino Linotype" w:hAnsi="Palatino Linotype"/>
                <w:iCs/>
                <w:spacing w:val="-2"/>
                <w:sz w:val="20"/>
                <w:szCs w:val="20"/>
              </w:rPr>
            </w:pPr>
          </w:p>
        </w:tc>
        <w:tc>
          <w:tcPr>
            <w:tcW w:w="2394" w:type="dxa"/>
          </w:tcPr>
          <w:p w14:paraId="7FB56546" w14:textId="0FC89AE6" w:rsidR="00FD46CD" w:rsidRPr="00B553B4" w:rsidRDefault="00232AA6" w:rsidP="006869D2">
            <w:pPr>
              <w:rPr>
                <w:rFonts w:ascii="Palatino Linotype" w:hAnsi="Palatino Linotype"/>
                <w:b/>
                <w:iCs/>
                <w:spacing w:val="-2"/>
                <w:sz w:val="20"/>
                <w:szCs w:val="20"/>
              </w:rPr>
            </w:pPr>
            <w:r w:rsidRPr="00B553B4">
              <w:rPr>
                <w:rFonts w:ascii="Palatino Linotype" w:hAnsi="Palatino Linotype"/>
                <w:b/>
                <w:iCs/>
                <w:spacing w:val="-2"/>
                <w:sz w:val="20"/>
                <w:szCs w:val="20"/>
              </w:rPr>
              <w:t xml:space="preserve">Rough draft of plan due 9:00 </w:t>
            </w:r>
            <w:r w:rsidR="006869D2" w:rsidRPr="00B553B4">
              <w:rPr>
                <w:rFonts w:ascii="Palatino Linotype" w:hAnsi="Palatino Linotype"/>
                <w:b/>
                <w:iCs/>
                <w:spacing w:val="-2"/>
                <w:sz w:val="20"/>
                <w:szCs w:val="20"/>
              </w:rPr>
              <w:t>am</w:t>
            </w:r>
          </w:p>
        </w:tc>
      </w:tr>
      <w:tr w:rsidR="00FD46CD" w:rsidRPr="00AE082F" w14:paraId="04208889" w14:textId="77777777" w:rsidTr="003501E7">
        <w:tc>
          <w:tcPr>
            <w:tcW w:w="738" w:type="dxa"/>
          </w:tcPr>
          <w:p w14:paraId="5A9BD5CE" w14:textId="77777777" w:rsidR="00FD46CD" w:rsidRPr="00AE082F" w:rsidRDefault="00FD46CD" w:rsidP="00D13937">
            <w:pPr>
              <w:rPr>
                <w:rFonts w:ascii="Palatino Linotype" w:hAnsi="Palatino Linotype"/>
                <w:iCs/>
                <w:spacing w:val="-2"/>
                <w:sz w:val="20"/>
                <w:szCs w:val="20"/>
              </w:rPr>
            </w:pPr>
          </w:p>
        </w:tc>
        <w:tc>
          <w:tcPr>
            <w:tcW w:w="2430" w:type="dxa"/>
          </w:tcPr>
          <w:p w14:paraId="276638EC" w14:textId="77777777" w:rsidR="00FD46CD" w:rsidRPr="00AE082F" w:rsidRDefault="00FD46CD" w:rsidP="00D13937">
            <w:pPr>
              <w:rPr>
                <w:rFonts w:ascii="Palatino Linotype" w:hAnsi="Palatino Linotype"/>
                <w:iCs/>
                <w:spacing w:val="-2"/>
                <w:sz w:val="20"/>
                <w:szCs w:val="20"/>
              </w:rPr>
            </w:pPr>
          </w:p>
        </w:tc>
        <w:tc>
          <w:tcPr>
            <w:tcW w:w="4014" w:type="dxa"/>
          </w:tcPr>
          <w:p w14:paraId="17A27D98" w14:textId="77777777" w:rsidR="00FD46CD" w:rsidRPr="00AE082F" w:rsidRDefault="00FD46CD" w:rsidP="00D13937">
            <w:pPr>
              <w:rPr>
                <w:rFonts w:ascii="Palatino Linotype" w:hAnsi="Palatino Linotype"/>
                <w:iCs/>
                <w:spacing w:val="-2"/>
                <w:sz w:val="20"/>
                <w:szCs w:val="20"/>
              </w:rPr>
            </w:pPr>
          </w:p>
        </w:tc>
        <w:tc>
          <w:tcPr>
            <w:tcW w:w="2394" w:type="dxa"/>
          </w:tcPr>
          <w:p w14:paraId="4FB8EB1D" w14:textId="77777777" w:rsidR="00FD46CD" w:rsidRPr="00AE082F" w:rsidRDefault="00FD46CD" w:rsidP="00D13937">
            <w:pPr>
              <w:rPr>
                <w:rFonts w:ascii="Palatino Linotype" w:hAnsi="Palatino Linotype"/>
                <w:iCs/>
                <w:spacing w:val="-2"/>
                <w:sz w:val="20"/>
                <w:szCs w:val="20"/>
              </w:rPr>
            </w:pPr>
          </w:p>
        </w:tc>
      </w:tr>
      <w:tr w:rsidR="00FD46CD" w:rsidRPr="00AE082F" w14:paraId="233AD09C" w14:textId="77777777" w:rsidTr="003501E7">
        <w:tc>
          <w:tcPr>
            <w:tcW w:w="738" w:type="dxa"/>
          </w:tcPr>
          <w:p w14:paraId="58A89DCF" w14:textId="20145FD1" w:rsidR="00FD46CD" w:rsidRPr="00AE082F" w:rsidRDefault="00FD46CD" w:rsidP="00D13937">
            <w:pPr>
              <w:rPr>
                <w:rFonts w:ascii="Palatino Linotype" w:hAnsi="Palatino Linotype"/>
                <w:iCs/>
                <w:spacing w:val="-2"/>
                <w:sz w:val="20"/>
                <w:szCs w:val="20"/>
              </w:rPr>
            </w:pPr>
            <w:r w:rsidRPr="00AE082F">
              <w:rPr>
                <w:rFonts w:ascii="Palatino Linotype" w:hAnsi="Palatino Linotype"/>
                <w:iCs/>
                <w:spacing w:val="-2"/>
                <w:sz w:val="20"/>
                <w:szCs w:val="20"/>
              </w:rPr>
              <w:t>9/17</w:t>
            </w:r>
          </w:p>
        </w:tc>
        <w:tc>
          <w:tcPr>
            <w:tcW w:w="2430" w:type="dxa"/>
          </w:tcPr>
          <w:p w14:paraId="57BAF899" w14:textId="0615EAD1" w:rsidR="00FD46CD" w:rsidRPr="00AE082F" w:rsidRDefault="00B553B4" w:rsidP="00D13937">
            <w:pPr>
              <w:rPr>
                <w:rFonts w:ascii="Palatino Linotype" w:hAnsi="Palatino Linotype"/>
                <w:iCs/>
                <w:spacing w:val="-2"/>
                <w:sz w:val="20"/>
                <w:szCs w:val="20"/>
              </w:rPr>
            </w:pPr>
            <w:r>
              <w:rPr>
                <w:rFonts w:ascii="Palatino Linotype" w:hAnsi="Palatino Linotype"/>
                <w:iCs/>
                <w:spacing w:val="-2"/>
                <w:sz w:val="20"/>
                <w:szCs w:val="20"/>
              </w:rPr>
              <w:t>Preliminary career exploration</w:t>
            </w:r>
          </w:p>
        </w:tc>
        <w:tc>
          <w:tcPr>
            <w:tcW w:w="4014" w:type="dxa"/>
          </w:tcPr>
          <w:p w14:paraId="3ADFDCB9" w14:textId="71185E2E" w:rsidR="00FD46CD" w:rsidRPr="00404E8E" w:rsidRDefault="00895BA2" w:rsidP="00D13937">
            <w:pPr>
              <w:rPr>
                <w:rFonts w:ascii="Palatino Linotype" w:hAnsi="Palatino Linotype"/>
                <w:iCs/>
                <w:spacing w:val="-2"/>
                <w:sz w:val="20"/>
                <w:szCs w:val="20"/>
              </w:rPr>
            </w:pPr>
            <w:r>
              <w:rPr>
                <w:rFonts w:ascii="Palatino Linotype" w:hAnsi="Palatino Linotype"/>
                <w:iCs/>
                <w:spacing w:val="-2"/>
                <w:sz w:val="20"/>
                <w:szCs w:val="20"/>
              </w:rPr>
              <w:t xml:space="preserve">Complete Type Focus accessed </w:t>
            </w:r>
            <w:hyperlink r:id="rId13" w:history="1">
              <w:r w:rsidRPr="00895BA2">
                <w:rPr>
                  <w:rStyle w:val="Hyperlink"/>
                  <w:rFonts w:ascii="Palatino Linotype" w:hAnsi="Palatino Linotype"/>
                  <w:iCs/>
                  <w:spacing w:val="-2"/>
                  <w:sz w:val="20"/>
                  <w:szCs w:val="20"/>
                </w:rPr>
                <w:t>here</w:t>
              </w:r>
            </w:hyperlink>
            <w:r>
              <w:rPr>
                <w:rFonts w:ascii="Palatino Linotype" w:hAnsi="Palatino Linotype"/>
                <w:iCs/>
                <w:spacing w:val="-2"/>
                <w:sz w:val="20"/>
                <w:szCs w:val="20"/>
              </w:rPr>
              <w:t>; available through Berry Career Institute</w:t>
            </w:r>
          </w:p>
        </w:tc>
        <w:tc>
          <w:tcPr>
            <w:tcW w:w="2394" w:type="dxa"/>
          </w:tcPr>
          <w:p w14:paraId="39238890" w14:textId="4E1FEF01" w:rsidR="00FD46CD" w:rsidRPr="00B7219F" w:rsidRDefault="009B1C4C" w:rsidP="00D13937">
            <w:pPr>
              <w:rPr>
                <w:rFonts w:ascii="Palatino Linotype" w:hAnsi="Palatino Linotype"/>
                <w:b/>
                <w:iCs/>
                <w:spacing w:val="-2"/>
                <w:sz w:val="20"/>
                <w:szCs w:val="20"/>
              </w:rPr>
            </w:pPr>
            <w:r w:rsidRPr="00B7219F">
              <w:rPr>
                <w:rFonts w:ascii="Palatino Linotype" w:hAnsi="Palatino Linotype"/>
                <w:b/>
                <w:iCs/>
                <w:spacing w:val="-2"/>
                <w:sz w:val="20"/>
                <w:szCs w:val="20"/>
              </w:rPr>
              <w:t>App. Academic Disciplines due 9:00 am</w:t>
            </w:r>
          </w:p>
        </w:tc>
      </w:tr>
      <w:tr w:rsidR="00FD46CD" w:rsidRPr="00AE082F" w14:paraId="7363F289" w14:textId="77777777" w:rsidTr="003501E7">
        <w:tc>
          <w:tcPr>
            <w:tcW w:w="738" w:type="dxa"/>
          </w:tcPr>
          <w:p w14:paraId="380B8409" w14:textId="48AC960A" w:rsidR="00FD46CD" w:rsidRPr="00AE082F" w:rsidRDefault="00FD46CD" w:rsidP="00D13937">
            <w:pPr>
              <w:rPr>
                <w:rFonts w:ascii="Palatino Linotype" w:hAnsi="Palatino Linotype"/>
                <w:iCs/>
                <w:spacing w:val="-2"/>
                <w:sz w:val="20"/>
                <w:szCs w:val="20"/>
              </w:rPr>
            </w:pPr>
            <w:r w:rsidRPr="00AE082F">
              <w:rPr>
                <w:rFonts w:ascii="Palatino Linotype" w:hAnsi="Palatino Linotype"/>
                <w:iCs/>
                <w:spacing w:val="-2"/>
                <w:sz w:val="20"/>
                <w:szCs w:val="20"/>
              </w:rPr>
              <w:t>9/18</w:t>
            </w:r>
          </w:p>
        </w:tc>
        <w:tc>
          <w:tcPr>
            <w:tcW w:w="2430" w:type="dxa"/>
          </w:tcPr>
          <w:p w14:paraId="2CD516A0" w14:textId="1DEB153E" w:rsidR="00FD46CD" w:rsidRPr="00AE082F" w:rsidRDefault="006869D2" w:rsidP="00D13937">
            <w:pPr>
              <w:rPr>
                <w:rFonts w:ascii="Palatino Linotype" w:hAnsi="Palatino Linotype"/>
                <w:iCs/>
                <w:spacing w:val="-2"/>
                <w:sz w:val="20"/>
                <w:szCs w:val="20"/>
              </w:rPr>
            </w:pPr>
            <w:r>
              <w:rPr>
                <w:rFonts w:ascii="Palatino Linotype" w:hAnsi="Palatino Linotype"/>
                <w:iCs/>
                <w:spacing w:val="-2"/>
                <w:sz w:val="20"/>
                <w:szCs w:val="20"/>
              </w:rPr>
              <w:t>Continue in-class work</w:t>
            </w:r>
          </w:p>
        </w:tc>
        <w:tc>
          <w:tcPr>
            <w:tcW w:w="4014" w:type="dxa"/>
          </w:tcPr>
          <w:p w14:paraId="05D1CB4D" w14:textId="77777777" w:rsidR="00FD46CD" w:rsidRPr="00AE082F" w:rsidRDefault="00FD46CD" w:rsidP="00D13937">
            <w:pPr>
              <w:rPr>
                <w:rFonts w:ascii="Palatino Linotype" w:hAnsi="Palatino Linotype"/>
                <w:iCs/>
                <w:spacing w:val="-2"/>
                <w:sz w:val="20"/>
                <w:szCs w:val="20"/>
              </w:rPr>
            </w:pPr>
          </w:p>
        </w:tc>
        <w:tc>
          <w:tcPr>
            <w:tcW w:w="2394" w:type="dxa"/>
          </w:tcPr>
          <w:p w14:paraId="5C70EDE9" w14:textId="556BC962" w:rsidR="00FD46CD" w:rsidRPr="00B7219F" w:rsidRDefault="009B1C4C" w:rsidP="009B1C4C">
            <w:pPr>
              <w:rPr>
                <w:rFonts w:ascii="Palatino Linotype" w:hAnsi="Palatino Linotype"/>
                <w:b/>
                <w:iCs/>
                <w:spacing w:val="-2"/>
                <w:sz w:val="20"/>
                <w:szCs w:val="20"/>
              </w:rPr>
            </w:pPr>
            <w:r w:rsidRPr="00B7219F">
              <w:rPr>
                <w:rFonts w:ascii="Palatino Linotype" w:hAnsi="Palatino Linotype"/>
                <w:b/>
                <w:iCs/>
                <w:spacing w:val="-2"/>
                <w:sz w:val="20"/>
                <w:szCs w:val="20"/>
              </w:rPr>
              <w:t>Final draft of Sustainability plan due 9:00 am</w:t>
            </w:r>
          </w:p>
        </w:tc>
      </w:tr>
      <w:tr w:rsidR="00FD46CD" w:rsidRPr="00AE082F" w14:paraId="360A38BD" w14:textId="77777777" w:rsidTr="003501E7">
        <w:tc>
          <w:tcPr>
            <w:tcW w:w="738" w:type="dxa"/>
          </w:tcPr>
          <w:p w14:paraId="094AD1B8" w14:textId="2004D18E" w:rsidR="00FD46CD" w:rsidRPr="00AE082F" w:rsidRDefault="00FD46CD" w:rsidP="00D13937">
            <w:pPr>
              <w:rPr>
                <w:rFonts w:ascii="Palatino Linotype" w:hAnsi="Palatino Linotype"/>
                <w:iCs/>
                <w:spacing w:val="-2"/>
                <w:sz w:val="20"/>
                <w:szCs w:val="20"/>
              </w:rPr>
            </w:pPr>
            <w:r w:rsidRPr="00AE082F">
              <w:rPr>
                <w:rFonts w:ascii="Palatino Linotype" w:hAnsi="Palatino Linotype"/>
                <w:iCs/>
                <w:spacing w:val="-2"/>
                <w:sz w:val="20"/>
                <w:szCs w:val="20"/>
              </w:rPr>
              <w:t>9/19</w:t>
            </w:r>
          </w:p>
        </w:tc>
        <w:tc>
          <w:tcPr>
            <w:tcW w:w="2430" w:type="dxa"/>
          </w:tcPr>
          <w:p w14:paraId="5F260B9A" w14:textId="77777777" w:rsidR="00FD46CD" w:rsidRDefault="003D5A21" w:rsidP="00D13937">
            <w:pPr>
              <w:rPr>
                <w:rFonts w:ascii="Palatino Linotype" w:hAnsi="Palatino Linotype"/>
                <w:iCs/>
                <w:spacing w:val="-2"/>
                <w:sz w:val="20"/>
                <w:szCs w:val="20"/>
              </w:rPr>
            </w:pPr>
            <w:r>
              <w:rPr>
                <w:rFonts w:ascii="Palatino Linotype" w:hAnsi="Palatino Linotype"/>
                <w:iCs/>
                <w:spacing w:val="-2"/>
                <w:sz w:val="20"/>
                <w:szCs w:val="20"/>
              </w:rPr>
              <w:t>Next Steps (in class)</w:t>
            </w:r>
          </w:p>
          <w:p w14:paraId="165C2C21" w14:textId="4D358340" w:rsidR="003D5A21" w:rsidRPr="003D5A21" w:rsidRDefault="003D5A21" w:rsidP="00D13937">
            <w:pPr>
              <w:rPr>
                <w:rFonts w:ascii="Palatino Linotype" w:hAnsi="Palatino Linotype"/>
                <w:i/>
                <w:iCs/>
                <w:spacing w:val="-2"/>
                <w:sz w:val="20"/>
                <w:szCs w:val="20"/>
              </w:rPr>
            </w:pPr>
            <w:r w:rsidRPr="003D5A21">
              <w:rPr>
                <w:rFonts w:ascii="Palatino Linotype" w:hAnsi="Palatino Linotype"/>
                <w:i/>
                <w:iCs/>
                <w:spacing w:val="-2"/>
                <w:sz w:val="20"/>
                <w:szCs w:val="20"/>
              </w:rPr>
              <w:t>mandatory attendance</w:t>
            </w:r>
          </w:p>
        </w:tc>
        <w:tc>
          <w:tcPr>
            <w:tcW w:w="4014" w:type="dxa"/>
          </w:tcPr>
          <w:p w14:paraId="6915AEE0" w14:textId="77777777" w:rsidR="00FD46CD" w:rsidRPr="00AE082F" w:rsidRDefault="00FD46CD" w:rsidP="00D13937">
            <w:pPr>
              <w:rPr>
                <w:rFonts w:ascii="Palatino Linotype" w:hAnsi="Palatino Linotype"/>
                <w:iCs/>
                <w:spacing w:val="-2"/>
                <w:sz w:val="20"/>
                <w:szCs w:val="20"/>
              </w:rPr>
            </w:pPr>
          </w:p>
        </w:tc>
        <w:tc>
          <w:tcPr>
            <w:tcW w:w="2394" w:type="dxa"/>
          </w:tcPr>
          <w:p w14:paraId="7FE2ACC0" w14:textId="3BDB5B00" w:rsidR="00FD46CD" w:rsidRPr="00B7219F" w:rsidRDefault="003D5A21" w:rsidP="009B1C4C">
            <w:pPr>
              <w:rPr>
                <w:rFonts w:ascii="Palatino Linotype" w:hAnsi="Palatino Linotype"/>
                <w:b/>
                <w:iCs/>
                <w:spacing w:val="-2"/>
                <w:sz w:val="20"/>
                <w:szCs w:val="20"/>
              </w:rPr>
            </w:pPr>
            <w:r w:rsidRPr="00B7219F">
              <w:rPr>
                <w:rFonts w:ascii="Palatino Linotype" w:hAnsi="Palatino Linotype"/>
                <w:b/>
                <w:iCs/>
                <w:spacing w:val="-2"/>
                <w:sz w:val="20"/>
                <w:szCs w:val="20"/>
              </w:rPr>
              <w:t>Learning Journal due 9:00 a</w:t>
            </w:r>
            <w:r w:rsidR="009B1C4C" w:rsidRPr="00B7219F">
              <w:rPr>
                <w:rFonts w:ascii="Palatino Linotype" w:hAnsi="Palatino Linotype"/>
                <w:b/>
                <w:iCs/>
                <w:spacing w:val="-2"/>
                <w:sz w:val="20"/>
                <w:szCs w:val="20"/>
              </w:rPr>
              <w:t>m</w:t>
            </w:r>
          </w:p>
        </w:tc>
      </w:tr>
    </w:tbl>
    <w:p w14:paraId="41092C9D" w14:textId="5197F241" w:rsidR="00D13937" w:rsidRPr="00AE082F" w:rsidRDefault="00D13937" w:rsidP="00D13937">
      <w:pPr>
        <w:rPr>
          <w:rFonts w:ascii="Palatino Linotype" w:hAnsi="Palatino Linotype"/>
          <w:iCs/>
          <w:spacing w:val="-2"/>
          <w:sz w:val="20"/>
          <w:szCs w:val="20"/>
        </w:rPr>
      </w:pPr>
      <w:r w:rsidRPr="00AE082F">
        <w:rPr>
          <w:rFonts w:ascii="Palatino Linotype" w:hAnsi="Palatino Linotype"/>
          <w:iCs/>
          <w:spacing w:val="-2"/>
          <w:sz w:val="20"/>
          <w:szCs w:val="20"/>
        </w:rPr>
        <w:t xml:space="preserve"> </w:t>
      </w:r>
    </w:p>
    <w:p w14:paraId="24727702" w14:textId="49716B7B" w:rsidR="00932712" w:rsidRDefault="00404E8E" w:rsidP="00D13937">
      <w:pPr>
        <w:rPr>
          <w:rFonts w:ascii="Palatino Linotype" w:hAnsi="Palatino Linotype"/>
          <w:iCs/>
          <w:spacing w:val="-2"/>
          <w:sz w:val="20"/>
          <w:szCs w:val="20"/>
        </w:rPr>
      </w:pPr>
      <w:r>
        <w:rPr>
          <w:rFonts w:ascii="Palatino Linotype" w:hAnsi="Palatino Linotype"/>
          <w:iCs/>
          <w:spacing w:val="-2"/>
          <w:sz w:val="20"/>
          <w:szCs w:val="20"/>
        </w:rPr>
        <w:t xml:space="preserve">***All students in FYS courses will complete </w:t>
      </w:r>
      <w:r w:rsidR="003E3C64">
        <w:rPr>
          <w:rFonts w:ascii="Palatino Linotype" w:hAnsi="Palatino Linotype"/>
          <w:iCs/>
          <w:spacing w:val="-2"/>
          <w:sz w:val="20"/>
          <w:szCs w:val="20"/>
        </w:rPr>
        <w:t>six</w:t>
      </w:r>
      <w:r>
        <w:rPr>
          <w:rFonts w:ascii="Palatino Linotype" w:hAnsi="Palatino Linotype"/>
          <w:iCs/>
          <w:spacing w:val="-2"/>
          <w:sz w:val="20"/>
          <w:szCs w:val="20"/>
        </w:rPr>
        <w:t xml:space="preserve"> </w:t>
      </w:r>
      <w:r w:rsidR="003E3C64">
        <w:rPr>
          <w:rFonts w:ascii="Palatino Linotype" w:hAnsi="Palatino Linotype"/>
          <w:iCs/>
          <w:spacing w:val="-2"/>
          <w:sz w:val="20"/>
          <w:szCs w:val="20"/>
        </w:rPr>
        <w:t xml:space="preserve">brief activities designed to acquaint you with support systems available to help you in transitioning to college. These will be completed over the first three blocks. The time management and wellness workshops indicated here are the two that are completed during Block 1. See the separate pages </w:t>
      </w:r>
      <w:r w:rsidR="000A599D">
        <w:rPr>
          <w:rFonts w:ascii="Palatino Linotype" w:hAnsi="Palatino Linotype"/>
          <w:iCs/>
          <w:spacing w:val="-2"/>
          <w:sz w:val="20"/>
          <w:szCs w:val="20"/>
        </w:rPr>
        <w:t xml:space="preserve">on Moodle (STUDENT SUCCESS) </w:t>
      </w:r>
      <w:r w:rsidR="003E3C64">
        <w:rPr>
          <w:rFonts w:ascii="Palatino Linotype" w:hAnsi="Palatino Linotype"/>
          <w:iCs/>
          <w:spacing w:val="-2"/>
          <w:sz w:val="20"/>
          <w:szCs w:val="20"/>
        </w:rPr>
        <w:t>for information</w:t>
      </w:r>
      <w:r w:rsidR="000A599D">
        <w:rPr>
          <w:rFonts w:ascii="Palatino Linotype" w:hAnsi="Palatino Linotype"/>
          <w:iCs/>
          <w:spacing w:val="-2"/>
          <w:sz w:val="20"/>
          <w:szCs w:val="20"/>
        </w:rPr>
        <w:t>.</w:t>
      </w:r>
    </w:p>
    <w:p w14:paraId="0C859914" w14:textId="095E1C2B" w:rsidR="003E3C64" w:rsidRPr="003E3C64" w:rsidRDefault="003E3C64" w:rsidP="00D13937">
      <w:pPr>
        <w:rPr>
          <w:rFonts w:ascii="Palatino Linotype" w:hAnsi="Palatino Linotype"/>
          <w:iCs/>
          <w:spacing w:val="-2"/>
          <w:sz w:val="20"/>
          <w:szCs w:val="20"/>
        </w:rPr>
      </w:pPr>
    </w:p>
    <w:sectPr w:rsidR="003E3C64" w:rsidRPr="003E3C64" w:rsidSect="00E57D9A">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2F0F9" w14:textId="77777777" w:rsidR="005921DF" w:rsidRDefault="005921DF" w:rsidP="00E8462D">
      <w:r>
        <w:separator/>
      </w:r>
    </w:p>
  </w:endnote>
  <w:endnote w:type="continuationSeparator" w:id="0">
    <w:p w14:paraId="5009F665" w14:textId="77777777" w:rsidR="005921DF" w:rsidRDefault="005921DF" w:rsidP="00E8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D5B22" w14:textId="77777777" w:rsidR="005921DF" w:rsidRDefault="005921DF" w:rsidP="00E8462D">
      <w:r>
        <w:separator/>
      </w:r>
    </w:p>
  </w:footnote>
  <w:footnote w:type="continuationSeparator" w:id="0">
    <w:p w14:paraId="33B2CE4B" w14:textId="77777777" w:rsidR="005921DF" w:rsidRDefault="005921DF" w:rsidP="00E8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927"/>
    <w:multiLevelType w:val="hybridMultilevel"/>
    <w:tmpl w:val="EB6E9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97F25"/>
    <w:multiLevelType w:val="hybridMultilevel"/>
    <w:tmpl w:val="005E89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33538FA"/>
    <w:multiLevelType w:val="hybridMultilevel"/>
    <w:tmpl w:val="65B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63109"/>
    <w:multiLevelType w:val="hybridMultilevel"/>
    <w:tmpl w:val="122A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D0FE9"/>
    <w:multiLevelType w:val="hybridMultilevel"/>
    <w:tmpl w:val="B72E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94C41"/>
    <w:multiLevelType w:val="hybridMultilevel"/>
    <w:tmpl w:val="1FF6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F6910"/>
    <w:multiLevelType w:val="hybridMultilevel"/>
    <w:tmpl w:val="B350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64B26"/>
    <w:multiLevelType w:val="hybridMultilevel"/>
    <w:tmpl w:val="1DC6A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26ECE"/>
    <w:multiLevelType w:val="hybridMultilevel"/>
    <w:tmpl w:val="9F889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748BC"/>
    <w:multiLevelType w:val="hybridMultilevel"/>
    <w:tmpl w:val="AC36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33209"/>
    <w:multiLevelType w:val="hybridMultilevel"/>
    <w:tmpl w:val="95D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93019B"/>
    <w:multiLevelType w:val="hybridMultilevel"/>
    <w:tmpl w:val="8144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CB494E"/>
    <w:multiLevelType w:val="hybridMultilevel"/>
    <w:tmpl w:val="EEA4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5C4CD2"/>
    <w:multiLevelType w:val="hybridMultilevel"/>
    <w:tmpl w:val="538E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C6A57"/>
    <w:multiLevelType w:val="multilevel"/>
    <w:tmpl w:val="CE3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752FC8"/>
    <w:multiLevelType w:val="hybridMultilevel"/>
    <w:tmpl w:val="E0968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28787A"/>
    <w:multiLevelType w:val="hybridMultilevel"/>
    <w:tmpl w:val="4B48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443B4"/>
    <w:multiLevelType w:val="hybridMultilevel"/>
    <w:tmpl w:val="08528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C09A3"/>
    <w:multiLevelType w:val="hybridMultilevel"/>
    <w:tmpl w:val="DD4EB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F2B5D"/>
    <w:multiLevelType w:val="hybridMultilevel"/>
    <w:tmpl w:val="B300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F663A0"/>
    <w:multiLevelType w:val="hybridMultilevel"/>
    <w:tmpl w:val="6F9C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AD5E73"/>
    <w:multiLevelType w:val="hybridMultilevel"/>
    <w:tmpl w:val="38C8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D11AE"/>
    <w:multiLevelType w:val="hybridMultilevel"/>
    <w:tmpl w:val="79D4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8E4AFD"/>
    <w:multiLevelType w:val="multilevel"/>
    <w:tmpl w:val="3F9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89426F"/>
    <w:multiLevelType w:val="hybridMultilevel"/>
    <w:tmpl w:val="B4E2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FA0B36"/>
    <w:multiLevelType w:val="hybridMultilevel"/>
    <w:tmpl w:val="99C00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78147B"/>
    <w:multiLevelType w:val="hybridMultilevel"/>
    <w:tmpl w:val="ED62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2C742A"/>
    <w:multiLevelType w:val="hybridMultilevel"/>
    <w:tmpl w:val="6F8474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4CA103B"/>
    <w:multiLevelType w:val="hybridMultilevel"/>
    <w:tmpl w:val="5A340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C76236"/>
    <w:multiLevelType w:val="hybridMultilevel"/>
    <w:tmpl w:val="33B4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185FD3"/>
    <w:multiLevelType w:val="hybridMultilevel"/>
    <w:tmpl w:val="DFF8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E32611"/>
    <w:multiLevelType w:val="hybridMultilevel"/>
    <w:tmpl w:val="3968B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EB3FC4"/>
    <w:multiLevelType w:val="hybridMultilevel"/>
    <w:tmpl w:val="EF8A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4F3FE1"/>
    <w:multiLevelType w:val="hybridMultilevel"/>
    <w:tmpl w:val="431A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51478"/>
    <w:multiLevelType w:val="multilevel"/>
    <w:tmpl w:val="D5C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622647"/>
    <w:multiLevelType w:val="hybridMultilevel"/>
    <w:tmpl w:val="463C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B21831"/>
    <w:multiLevelType w:val="hybridMultilevel"/>
    <w:tmpl w:val="A76A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3A6D86"/>
    <w:multiLevelType w:val="hybridMultilevel"/>
    <w:tmpl w:val="14EA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01850"/>
    <w:multiLevelType w:val="hybridMultilevel"/>
    <w:tmpl w:val="E1B0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F04CF6"/>
    <w:multiLevelType w:val="hybridMultilevel"/>
    <w:tmpl w:val="96F4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F87465"/>
    <w:multiLevelType w:val="hybridMultilevel"/>
    <w:tmpl w:val="35FC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4E54F4"/>
    <w:multiLevelType w:val="multilevel"/>
    <w:tmpl w:val="BEF0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9F75B9"/>
    <w:multiLevelType w:val="hybridMultilevel"/>
    <w:tmpl w:val="306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BF7CAB"/>
    <w:multiLevelType w:val="hybridMultilevel"/>
    <w:tmpl w:val="0C1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C35324"/>
    <w:multiLevelType w:val="hybridMultilevel"/>
    <w:tmpl w:val="0E88B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0B0F07"/>
    <w:multiLevelType w:val="hybridMultilevel"/>
    <w:tmpl w:val="DAE66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AA79C9"/>
    <w:multiLevelType w:val="hybridMultilevel"/>
    <w:tmpl w:val="E0B6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9"/>
  </w:num>
  <w:num w:numId="4">
    <w:abstractNumId w:val="30"/>
  </w:num>
  <w:num w:numId="5">
    <w:abstractNumId w:val="4"/>
  </w:num>
  <w:num w:numId="6">
    <w:abstractNumId w:val="46"/>
  </w:num>
  <w:num w:numId="7">
    <w:abstractNumId w:val="20"/>
  </w:num>
  <w:num w:numId="8">
    <w:abstractNumId w:val="32"/>
  </w:num>
  <w:num w:numId="9">
    <w:abstractNumId w:val="11"/>
  </w:num>
  <w:num w:numId="10">
    <w:abstractNumId w:val="22"/>
  </w:num>
  <w:num w:numId="11">
    <w:abstractNumId w:val="1"/>
  </w:num>
  <w:num w:numId="12">
    <w:abstractNumId w:val="8"/>
  </w:num>
  <w:num w:numId="13">
    <w:abstractNumId w:val="3"/>
  </w:num>
  <w:num w:numId="14">
    <w:abstractNumId w:val="17"/>
  </w:num>
  <w:num w:numId="15">
    <w:abstractNumId w:val="18"/>
  </w:num>
  <w:num w:numId="16">
    <w:abstractNumId w:val="15"/>
  </w:num>
  <w:num w:numId="17">
    <w:abstractNumId w:val="45"/>
  </w:num>
  <w:num w:numId="18">
    <w:abstractNumId w:val="19"/>
  </w:num>
  <w:num w:numId="19">
    <w:abstractNumId w:val="0"/>
  </w:num>
  <w:num w:numId="20">
    <w:abstractNumId w:val="25"/>
  </w:num>
  <w:num w:numId="21">
    <w:abstractNumId w:val="10"/>
  </w:num>
  <w:num w:numId="22">
    <w:abstractNumId w:val="36"/>
  </w:num>
  <w:num w:numId="23">
    <w:abstractNumId w:val="44"/>
  </w:num>
  <w:num w:numId="24">
    <w:abstractNumId w:val="26"/>
  </w:num>
  <w:num w:numId="25">
    <w:abstractNumId w:val="43"/>
  </w:num>
  <w:num w:numId="26">
    <w:abstractNumId w:val="6"/>
  </w:num>
  <w:num w:numId="27">
    <w:abstractNumId w:val="5"/>
  </w:num>
  <w:num w:numId="28">
    <w:abstractNumId w:val="29"/>
  </w:num>
  <w:num w:numId="29">
    <w:abstractNumId w:val="16"/>
  </w:num>
  <w:num w:numId="30">
    <w:abstractNumId w:val="33"/>
  </w:num>
  <w:num w:numId="31">
    <w:abstractNumId w:val="7"/>
  </w:num>
  <w:num w:numId="32">
    <w:abstractNumId w:val="38"/>
  </w:num>
  <w:num w:numId="33">
    <w:abstractNumId w:val="42"/>
  </w:num>
  <w:num w:numId="34">
    <w:abstractNumId w:val="31"/>
  </w:num>
  <w:num w:numId="35">
    <w:abstractNumId w:val="28"/>
  </w:num>
  <w:num w:numId="36">
    <w:abstractNumId w:val="9"/>
  </w:num>
  <w:num w:numId="37">
    <w:abstractNumId w:val="41"/>
  </w:num>
  <w:num w:numId="38">
    <w:abstractNumId w:val="27"/>
  </w:num>
  <w:num w:numId="39">
    <w:abstractNumId w:val="37"/>
  </w:num>
  <w:num w:numId="40">
    <w:abstractNumId w:val="21"/>
  </w:num>
  <w:num w:numId="41">
    <w:abstractNumId w:val="40"/>
  </w:num>
  <w:num w:numId="42">
    <w:abstractNumId w:val="2"/>
  </w:num>
  <w:num w:numId="43">
    <w:abstractNumId w:val="24"/>
  </w:num>
  <w:num w:numId="44">
    <w:abstractNumId w:val="35"/>
  </w:num>
  <w:num w:numId="45">
    <w:abstractNumId w:val="34"/>
  </w:num>
  <w:num w:numId="46">
    <w:abstractNumId w:val="14"/>
  </w:num>
  <w:num w:numId="47">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13"/>
    <w:rsid w:val="000200CD"/>
    <w:rsid w:val="00022847"/>
    <w:rsid w:val="000252CC"/>
    <w:rsid w:val="000263B4"/>
    <w:rsid w:val="000275C4"/>
    <w:rsid w:val="000278A7"/>
    <w:rsid w:val="00035E8F"/>
    <w:rsid w:val="0004112E"/>
    <w:rsid w:val="00046A00"/>
    <w:rsid w:val="00052851"/>
    <w:rsid w:val="00054B96"/>
    <w:rsid w:val="00057934"/>
    <w:rsid w:val="00061611"/>
    <w:rsid w:val="000646A3"/>
    <w:rsid w:val="00075982"/>
    <w:rsid w:val="000877FD"/>
    <w:rsid w:val="00091167"/>
    <w:rsid w:val="000A04A9"/>
    <w:rsid w:val="000A0D63"/>
    <w:rsid w:val="000A599D"/>
    <w:rsid w:val="000B2DDC"/>
    <w:rsid w:val="000C40B6"/>
    <w:rsid w:val="000C76CA"/>
    <w:rsid w:val="000C7CC6"/>
    <w:rsid w:val="000D0F48"/>
    <w:rsid w:val="000D6223"/>
    <w:rsid w:val="000D7A88"/>
    <w:rsid w:val="000E635B"/>
    <w:rsid w:val="000F6512"/>
    <w:rsid w:val="00102807"/>
    <w:rsid w:val="0010396C"/>
    <w:rsid w:val="001072D9"/>
    <w:rsid w:val="001125B5"/>
    <w:rsid w:val="0011469C"/>
    <w:rsid w:val="00124EAF"/>
    <w:rsid w:val="00133606"/>
    <w:rsid w:val="001355DF"/>
    <w:rsid w:val="001364A9"/>
    <w:rsid w:val="001409F8"/>
    <w:rsid w:val="001456ED"/>
    <w:rsid w:val="00145E1A"/>
    <w:rsid w:val="00150CAA"/>
    <w:rsid w:val="00153E0F"/>
    <w:rsid w:val="0015512C"/>
    <w:rsid w:val="00156C7E"/>
    <w:rsid w:val="0016016B"/>
    <w:rsid w:val="00164E6F"/>
    <w:rsid w:val="00171906"/>
    <w:rsid w:val="00172DCC"/>
    <w:rsid w:val="001763B3"/>
    <w:rsid w:val="001845EA"/>
    <w:rsid w:val="00191FF5"/>
    <w:rsid w:val="001A3230"/>
    <w:rsid w:val="001A5B5C"/>
    <w:rsid w:val="001A6894"/>
    <w:rsid w:val="001B0DBA"/>
    <w:rsid w:val="001B0F2D"/>
    <w:rsid w:val="001B1370"/>
    <w:rsid w:val="001B5BD5"/>
    <w:rsid w:val="001B74B6"/>
    <w:rsid w:val="001C0F1B"/>
    <w:rsid w:val="001C66A8"/>
    <w:rsid w:val="001D5899"/>
    <w:rsid w:val="001E17AC"/>
    <w:rsid w:val="001E1A00"/>
    <w:rsid w:val="001E31BC"/>
    <w:rsid w:val="001E3780"/>
    <w:rsid w:val="001E5A21"/>
    <w:rsid w:val="001E7B30"/>
    <w:rsid w:val="001F091A"/>
    <w:rsid w:val="001F4356"/>
    <w:rsid w:val="001F4584"/>
    <w:rsid w:val="00200733"/>
    <w:rsid w:val="0020752D"/>
    <w:rsid w:val="002125A5"/>
    <w:rsid w:val="00212AE6"/>
    <w:rsid w:val="00213743"/>
    <w:rsid w:val="00221D5B"/>
    <w:rsid w:val="002231BE"/>
    <w:rsid w:val="00223444"/>
    <w:rsid w:val="00227F8C"/>
    <w:rsid w:val="002303E6"/>
    <w:rsid w:val="002311D8"/>
    <w:rsid w:val="00232AA6"/>
    <w:rsid w:val="0023365B"/>
    <w:rsid w:val="00233BE3"/>
    <w:rsid w:val="002377B2"/>
    <w:rsid w:val="00240E23"/>
    <w:rsid w:val="00245B69"/>
    <w:rsid w:val="00250C57"/>
    <w:rsid w:val="00270312"/>
    <w:rsid w:val="00273D89"/>
    <w:rsid w:val="00282896"/>
    <w:rsid w:val="0028477F"/>
    <w:rsid w:val="0028568A"/>
    <w:rsid w:val="0029553E"/>
    <w:rsid w:val="002955B1"/>
    <w:rsid w:val="00296CED"/>
    <w:rsid w:val="002A3C4D"/>
    <w:rsid w:val="002A6224"/>
    <w:rsid w:val="002A6CE5"/>
    <w:rsid w:val="002B0753"/>
    <w:rsid w:val="002B4AE0"/>
    <w:rsid w:val="002B515A"/>
    <w:rsid w:val="002B6B35"/>
    <w:rsid w:val="002D3EC6"/>
    <w:rsid w:val="002F520C"/>
    <w:rsid w:val="00302114"/>
    <w:rsid w:val="00313FA7"/>
    <w:rsid w:val="00323CDA"/>
    <w:rsid w:val="003253FA"/>
    <w:rsid w:val="00337873"/>
    <w:rsid w:val="003436D4"/>
    <w:rsid w:val="00343C92"/>
    <w:rsid w:val="003446B1"/>
    <w:rsid w:val="003468AA"/>
    <w:rsid w:val="00346989"/>
    <w:rsid w:val="00347CE5"/>
    <w:rsid w:val="003501E7"/>
    <w:rsid w:val="003541E9"/>
    <w:rsid w:val="0035511F"/>
    <w:rsid w:val="0036642D"/>
    <w:rsid w:val="00367D1B"/>
    <w:rsid w:val="003704B4"/>
    <w:rsid w:val="00383636"/>
    <w:rsid w:val="00392301"/>
    <w:rsid w:val="003929ED"/>
    <w:rsid w:val="0039312E"/>
    <w:rsid w:val="00394F86"/>
    <w:rsid w:val="003A7BF6"/>
    <w:rsid w:val="003B3E54"/>
    <w:rsid w:val="003C68AE"/>
    <w:rsid w:val="003D5A21"/>
    <w:rsid w:val="003D68B8"/>
    <w:rsid w:val="003E3C64"/>
    <w:rsid w:val="003E7741"/>
    <w:rsid w:val="003F11C5"/>
    <w:rsid w:val="003F56F5"/>
    <w:rsid w:val="003F6201"/>
    <w:rsid w:val="00400A29"/>
    <w:rsid w:val="00401029"/>
    <w:rsid w:val="004032C0"/>
    <w:rsid w:val="00404E8E"/>
    <w:rsid w:val="00412A7F"/>
    <w:rsid w:val="004178F3"/>
    <w:rsid w:val="00421713"/>
    <w:rsid w:val="00421B00"/>
    <w:rsid w:val="00424CBD"/>
    <w:rsid w:val="004305E0"/>
    <w:rsid w:val="00433434"/>
    <w:rsid w:val="004336FC"/>
    <w:rsid w:val="00434583"/>
    <w:rsid w:val="00441594"/>
    <w:rsid w:val="00451329"/>
    <w:rsid w:val="00453B26"/>
    <w:rsid w:val="0045441E"/>
    <w:rsid w:val="00461EE6"/>
    <w:rsid w:val="00464B2B"/>
    <w:rsid w:val="004723C9"/>
    <w:rsid w:val="00474C76"/>
    <w:rsid w:val="00474CB8"/>
    <w:rsid w:val="00476F58"/>
    <w:rsid w:val="00487416"/>
    <w:rsid w:val="0049363C"/>
    <w:rsid w:val="0049435E"/>
    <w:rsid w:val="00497E5E"/>
    <w:rsid w:val="004A4F0D"/>
    <w:rsid w:val="004A53D1"/>
    <w:rsid w:val="004D28FB"/>
    <w:rsid w:val="004E06B9"/>
    <w:rsid w:val="004E09E8"/>
    <w:rsid w:val="004E5101"/>
    <w:rsid w:val="004E52A6"/>
    <w:rsid w:val="004F29A2"/>
    <w:rsid w:val="004F67E3"/>
    <w:rsid w:val="00500984"/>
    <w:rsid w:val="00505B6C"/>
    <w:rsid w:val="00510FC8"/>
    <w:rsid w:val="005128C7"/>
    <w:rsid w:val="00515BCB"/>
    <w:rsid w:val="00517E54"/>
    <w:rsid w:val="00530C88"/>
    <w:rsid w:val="00537B35"/>
    <w:rsid w:val="00544191"/>
    <w:rsid w:val="00547D55"/>
    <w:rsid w:val="0055640B"/>
    <w:rsid w:val="005564EB"/>
    <w:rsid w:val="00561DD5"/>
    <w:rsid w:val="005626B8"/>
    <w:rsid w:val="0056441B"/>
    <w:rsid w:val="00572550"/>
    <w:rsid w:val="00586BCC"/>
    <w:rsid w:val="005902DB"/>
    <w:rsid w:val="00590322"/>
    <w:rsid w:val="005921DF"/>
    <w:rsid w:val="00594FD1"/>
    <w:rsid w:val="005A424E"/>
    <w:rsid w:val="005B49B1"/>
    <w:rsid w:val="005C52F8"/>
    <w:rsid w:val="005D3037"/>
    <w:rsid w:val="005D44C8"/>
    <w:rsid w:val="005D7ED3"/>
    <w:rsid w:val="005E6239"/>
    <w:rsid w:val="005F690B"/>
    <w:rsid w:val="005F6E13"/>
    <w:rsid w:val="00604334"/>
    <w:rsid w:val="006048F8"/>
    <w:rsid w:val="0061788D"/>
    <w:rsid w:val="00623B5E"/>
    <w:rsid w:val="00640B79"/>
    <w:rsid w:val="00645420"/>
    <w:rsid w:val="0065062D"/>
    <w:rsid w:val="00650DC0"/>
    <w:rsid w:val="00665096"/>
    <w:rsid w:val="00666268"/>
    <w:rsid w:val="006673BA"/>
    <w:rsid w:val="00674F8D"/>
    <w:rsid w:val="00682739"/>
    <w:rsid w:val="00682B88"/>
    <w:rsid w:val="00684001"/>
    <w:rsid w:val="006869D2"/>
    <w:rsid w:val="006A2C15"/>
    <w:rsid w:val="006A7E3B"/>
    <w:rsid w:val="006D1076"/>
    <w:rsid w:val="006D3D60"/>
    <w:rsid w:val="006E113A"/>
    <w:rsid w:val="006E72D3"/>
    <w:rsid w:val="006F1E19"/>
    <w:rsid w:val="007062CF"/>
    <w:rsid w:val="007066F4"/>
    <w:rsid w:val="00716F29"/>
    <w:rsid w:val="00723F73"/>
    <w:rsid w:val="00726FBD"/>
    <w:rsid w:val="007323E6"/>
    <w:rsid w:val="0073324F"/>
    <w:rsid w:val="00737B4E"/>
    <w:rsid w:val="00737F1B"/>
    <w:rsid w:val="007436F8"/>
    <w:rsid w:val="00750F0D"/>
    <w:rsid w:val="007515B7"/>
    <w:rsid w:val="00754A22"/>
    <w:rsid w:val="00764445"/>
    <w:rsid w:val="00774C26"/>
    <w:rsid w:val="00783A1B"/>
    <w:rsid w:val="00794C56"/>
    <w:rsid w:val="0079531A"/>
    <w:rsid w:val="007975B0"/>
    <w:rsid w:val="00797850"/>
    <w:rsid w:val="007A13EA"/>
    <w:rsid w:val="007A2A9B"/>
    <w:rsid w:val="007A2F23"/>
    <w:rsid w:val="007A41B5"/>
    <w:rsid w:val="007A4794"/>
    <w:rsid w:val="007B58B2"/>
    <w:rsid w:val="007B65BE"/>
    <w:rsid w:val="007C6F9E"/>
    <w:rsid w:val="007D36E8"/>
    <w:rsid w:val="007E15D9"/>
    <w:rsid w:val="007E68FE"/>
    <w:rsid w:val="007E760C"/>
    <w:rsid w:val="007F5EA4"/>
    <w:rsid w:val="00806035"/>
    <w:rsid w:val="008125A6"/>
    <w:rsid w:val="00814A78"/>
    <w:rsid w:val="00820FB2"/>
    <w:rsid w:val="00826972"/>
    <w:rsid w:val="008275F0"/>
    <w:rsid w:val="00833031"/>
    <w:rsid w:val="008359F4"/>
    <w:rsid w:val="008366AF"/>
    <w:rsid w:val="0084036C"/>
    <w:rsid w:val="00845938"/>
    <w:rsid w:val="00846313"/>
    <w:rsid w:val="008507F9"/>
    <w:rsid w:val="0085279C"/>
    <w:rsid w:val="00853225"/>
    <w:rsid w:val="00855C19"/>
    <w:rsid w:val="00857871"/>
    <w:rsid w:val="008578A1"/>
    <w:rsid w:val="00860559"/>
    <w:rsid w:val="008624BF"/>
    <w:rsid w:val="0086476F"/>
    <w:rsid w:val="00870779"/>
    <w:rsid w:val="00870960"/>
    <w:rsid w:val="0087597C"/>
    <w:rsid w:val="0088109B"/>
    <w:rsid w:val="008855B2"/>
    <w:rsid w:val="0089050B"/>
    <w:rsid w:val="00891DE5"/>
    <w:rsid w:val="00895BA2"/>
    <w:rsid w:val="008974A4"/>
    <w:rsid w:val="008A448F"/>
    <w:rsid w:val="008A7E8A"/>
    <w:rsid w:val="008B055A"/>
    <w:rsid w:val="008B0813"/>
    <w:rsid w:val="008B5119"/>
    <w:rsid w:val="008C1653"/>
    <w:rsid w:val="008C3AAB"/>
    <w:rsid w:val="008C3CF0"/>
    <w:rsid w:val="008D4206"/>
    <w:rsid w:val="008D4FDD"/>
    <w:rsid w:val="008D7CAE"/>
    <w:rsid w:val="008E4E14"/>
    <w:rsid w:val="008E5C47"/>
    <w:rsid w:val="008F007B"/>
    <w:rsid w:val="00902808"/>
    <w:rsid w:val="0090452C"/>
    <w:rsid w:val="00905C8B"/>
    <w:rsid w:val="009210B4"/>
    <w:rsid w:val="00932712"/>
    <w:rsid w:val="00933922"/>
    <w:rsid w:val="00935AE6"/>
    <w:rsid w:val="009362B5"/>
    <w:rsid w:val="0094134F"/>
    <w:rsid w:val="00947A60"/>
    <w:rsid w:val="00952ABE"/>
    <w:rsid w:val="00953CA4"/>
    <w:rsid w:val="00967F33"/>
    <w:rsid w:val="009715F9"/>
    <w:rsid w:val="00971AB8"/>
    <w:rsid w:val="00973DE9"/>
    <w:rsid w:val="00981537"/>
    <w:rsid w:val="0098379C"/>
    <w:rsid w:val="00990F42"/>
    <w:rsid w:val="009912B9"/>
    <w:rsid w:val="00992D0E"/>
    <w:rsid w:val="009A1045"/>
    <w:rsid w:val="009A70A1"/>
    <w:rsid w:val="009B1C4C"/>
    <w:rsid w:val="009B3B7F"/>
    <w:rsid w:val="009B55FF"/>
    <w:rsid w:val="009B71BE"/>
    <w:rsid w:val="009C0F57"/>
    <w:rsid w:val="009C74E7"/>
    <w:rsid w:val="009D577D"/>
    <w:rsid w:val="009D578A"/>
    <w:rsid w:val="009E23FC"/>
    <w:rsid w:val="009F04D4"/>
    <w:rsid w:val="009F0639"/>
    <w:rsid w:val="009F0FC8"/>
    <w:rsid w:val="00A0339B"/>
    <w:rsid w:val="00A04F19"/>
    <w:rsid w:val="00A06612"/>
    <w:rsid w:val="00A10B59"/>
    <w:rsid w:val="00A24530"/>
    <w:rsid w:val="00A2715C"/>
    <w:rsid w:val="00A3201D"/>
    <w:rsid w:val="00A3689F"/>
    <w:rsid w:val="00A42E8D"/>
    <w:rsid w:val="00A4581E"/>
    <w:rsid w:val="00A503BF"/>
    <w:rsid w:val="00A51B98"/>
    <w:rsid w:val="00A51F77"/>
    <w:rsid w:val="00A52130"/>
    <w:rsid w:val="00A67564"/>
    <w:rsid w:val="00A7127C"/>
    <w:rsid w:val="00A801C5"/>
    <w:rsid w:val="00A8531E"/>
    <w:rsid w:val="00AA001C"/>
    <w:rsid w:val="00AA7648"/>
    <w:rsid w:val="00AB11A9"/>
    <w:rsid w:val="00AB1BBA"/>
    <w:rsid w:val="00AB52B8"/>
    <w:rsid w:val="00AB7ED5"/>
    <w:rsid w:val="00AC0A35"/>
    <w:rsid w:val="00AC380D"/>
    <w:rsid w:val="00AC4804"/>
    <w:rsid w:val="00AD7651"/>
    <w:rsid w:val="00AE082F"/>
    <w:rsid w:val="00AE3A19"/>
    <w:rsid w:val="00AE3D65"/>
    <w:rsid w:val="00B01940"/>
    <w:rsid w:val="00B17676"/>
    <w:rsid w:val="00B21A57"/>
    <w:rsid w:val="00B226B8"/>
    <w:rsid w:val="00B2279D"/>
    <w:rsid w:val="00B3245B"/>
    <w:rsid w:val="00B35029"/>
    <w:rsid w:val="00B470D0"/>
    <w:rsid w:val="00B50673"/>
    <w:rsid w:val="00B553B4"/>
    <w:rsid w:val="00B60CA4"/>
    <w:rsid w:val="00B63EDF"/>
    <w:rsid w:val="00B70A9C"/>
    <w:rsid w:val="00B7219F"/>
    <w:rsid w:val="00B749A4"/>
    <w:rsid w:val="00B802F4"/>
    <w:rsid w:val="00B808BB"/>
    <w:rsid w:val="00B91B6B"/>
    <w:rsid w:val="00B93331"/>
    <w:rsid w:val="00B9658D"/>
    <w:rsid w:val="00B96DC1"/>
    <w:rsid w:val="00B97A0E"/>
    <w:rsid w:val="00BA125D"/>
    <w:rsid w:val="00BA6771"/>
    <w:rsid w:val="00BA7B18"/>
    <w:rsid w:val="00BB69DE"/>
    <w:rsid w:val="00BB6B0D"/>
    <w:rsid w:val="00BB7F48"/>
    <w:rsid w:val="00BC0366"/>
    <w:rsid w:val="00BC3732"/>
    <w:rsid w:val="00BC6504"/>
    <w:rsid w:val="00BC6AC3"/>
    <w:rsid w:val="00BC76AC"/>
    <w:rsid w:val="00BD1BFA"/>
    <w:rsid w:val="00BE04F2"/>
    <w:rsid w:val="00BE5B4D"/>
    <w:rsid w:val="00BE77F3"/>
    <w:rsid w:val="00BF2C99"/>
    <w:rsid w:val="00C0075A"/>
    <w:rsid w:val="00C03A50"/>
    <w:rsid w:val="00C05854"/>
    <w:rsid w:val="00C06F3A"/>
    <w:rsid w:val="00C237B0"/>
    <w:rsid w:val="00C27081"/>
    <w:rsid w:val="00C309D1"/>
    <w:rsid w:val="00C31D60"/>
    <w:rsid w:val="00C35710"/>
    <w:rsid w:val="00C65035"/>
    <w:rsid w:val="00C673E2"/>
    <w:rsid w:val="00C80EBE"/>
    <w:rsid w:val="00C915D5"/>
    <w:rsid w:val="00C960ED"/>
    <w:rsid w:val="00CA69F1"/>
    <w:rsid w:val="00CB61E9"/>
    <w:rsid w:val="00CB6C9E"/>
    <w:rsid w:val="00CC1547"/>
    <w:rsid w:val="00CD366E"/>
    <w:rsid w:val="00CD6485"/>
    <w:rsid w:val="00CF16CF"/>
    <w:rsid w:val="00CF32D5"/>
    <w:rsid w:val="00CF65B7"/>
    <w:rsid w:val="00D11379"/>
    <w:rsid w:val="00D13937"/>
    <w:rsid w:val="00D13E1B"/>
    <w:rsid w:val="00D1693A"/>
    <w:rsid w:val="00D219AF"/>
    <w:rsid w:val="00D426F9"/>
    <w:rsid w:val="00D57756"/>
    <w:rsid w:val="00D6710A"/>
    <w:rsid w:val="00D710D0"/>
    <w:rsid w:val="00D757B0"/>
    <w:rsid w:val="00D77ECC"/>
    <w:rsid w:val="00D80F20"/>
    <w:rsid w:val="00D8576F"/>
    <w:rsid w:val="00D90F26"/>
    <w:rsid w:val="00D92862"/>
    <w:rsid w:val="00D9552E"/>
    <w:rsid w:val="00DA0F2F"/>
    <w:rsid w:val="00DB2E13"/>
    <w:rsid w:val="00DB39FA"/>
    <w:rsid w:val="00DB402B"/>
    <w:rsid w:val="00DB6AC5"/>
    <w:rsid w:val="00DC1635"/>
    <w:rsid w:val="00DC2205"/>
    <w:rsid w:val="00DC2903"/>
    <w:rsid w:val="00DC5D53"/>
    <w:rsid w:val="00DD1FF4"/>
    <w:rsid w:val="00DD4C72"/>
    <w:rsid w:val="00DE067C"/>
    <w:rsid w:val="00DE1B68"/>
    <w:rsid w:val="00DE3392"/>
    <w:rsid w:val="00DE5C2E"/>
    <w:rsid w:val="00DF11B5"/>
    <w:rsid w:val="00DF44DE"/>
    <w:rsid w:val="00DF5063"/>
    <w:rsid w:val="00E01283"/>
    <w:rsid w:val="00E02D76"/>
    <w:rsid w:val="00E07DFA"/>
    <w:rsid w:val="00E22EAD"/>
    <w:rsid w:val="00E2631D"/>
    <w:rsid w:val="00E26C66"/>
    <w:rsid w:val="00E30A29"/>
    <w:rsid w:val="00E35CE8"/>
    <w:rsid w:val="00E36516"/>
    <w:rsid w:val="00E36630"/>
    <w:rsid w:val="00E450A5"/>
    <w:rsid w:val="00E45823"/>
    <w:rsid w:val="00E57D9A"/>
    <w:rsid w:val="00E74495"/>
    <w:rsid w:val="00E75ACD"/>
    <w:rsid w:val="00E7628D"/>
    <w:rsid w:val="00E77329"/>
    <w:rsid w:val="00E829B9"/>
    <w:rsid w:val="00E8462D"/>
    <w:rsid w:val="00E93F34"/>
    <w:rsid w:val="00E94C64"/>
    <w:rsid w:val="00E96F8A"/>
    <w:rsid w:val="00E97273"/>
    <w:rsid w:val="00EA1062"/>
    <w:rsid w:val="00EB3D35"/>
    <w:rsid w:val="00EB5C9B"/>
    <w:rsid w:val="00ED2A96"/>
    <w:rsid w:val="00ED5B9B"/>
    <w:rsid w:val="00ED6524"/>
    <w:rsid w:val="00EE5D59"/>
    <w:rsid w:val="00EF0824"/>
    <w:rsid w:val="00EF50CD"/>
    <w:rsid w:val="00EF65BC"/>
    <w:rsid w:val="00F0754D"/>
    <w:rsid w:val="00F22C90"/>
    <w:rsid w:val="00F24711"/>
    <w:rsid w:val="00F26A43"/>
    <w:rsid w:val="00F33EEA"/>
    <w:rsid w:val="00F351ED"/>
    <w:rsid w:val="00F43539"/>
    <w:rsid w:val="00F44773"/>
    <w:rsid w:val="00F51730"/>
    <w:rsid w:val="00F5673F"/>
    <w:rsid w:val="00F608BA"/>
    <w:rsid w:val="00F63BE3"/>
    <w:rsid w:val="00F70E33"/>
    <w:rsid w:val="00F80490"/>
    <w:rsid w:val="00F902D4"/>
    <w:rsid w:val="00F907A5"/>
    <w:rsid w:val="00FA0A6F"/>
    <w:rsid w:val="00FA6C87"/>
    <w:rsid w:val="00FB239A"/>
    <w:rsid w:val="00FB2C07"/>
    <w:rsid w:val="00FC1451"/>
    <w:rsid w:val="00FC26C8"/>
    <w:rsid w:val="00FC5056"/>
    <w:rsid w:val="00FC6AE7"/>
    <w:rsid w:val="00FD116F"/>
    <w:rsid w:val="00FD46CD"/>
    <w:rsid w:val="00FD4F4B"/>
    <w:rsid w:val="00FF0B6E"/>
    <w:rsid w:val="00FF1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F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45"/>
    <w:pPr>
      <w:ind w:left="720"/>
      <w:contextualSpacing/>
    </w:pPr>
  </w:style>
  <w:style w:type="table" w:styleId="TableGrid">
    <w:name w:val="Table Grid"/>
    <w:basedOn w:val="TableNormal"/>
    <w:uiPriority w:val="59"/>
    <w:rsid w:val="00562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1076"/>
    <w:rPr>
      <w:color w:val="0000FF" w:themeColor="hyperlink"/>
      <w:u w:val="single"/>
    </w:rPr>
  </w:style>
  <w:style w:type="character" w:styleId="FollowedHyperlink">
    <w:name w:val="FollowedHyperlink"/>
    <w:basedOn w:val="DefaultParagraphFont"/>
    <w:uiPriority w:val="99"/>
    <w:semiHidden/>
    <w:unhideWhenUsed/>
    <w:rsid w:val="00337873"/>
    <w:rPr>
      <w:color w:val="800080" w:themeColor="followedHyperlink"/>
      <w:u w:val="single"/>
    </w:rPr>
  </w:style>
  <w:style w:type="paragraph" w:styleId="Header">
    <w:name w:val="header"/>
    <w:basedOn w:val="Normal"/>
    <w:link w:val="HeaderChar"/>
    <w:uiPriority w:val="99"/>
    <w:unhideWhenUsed/>
    <w:rsid w:val="00E8462D"/>
    <w:pPr>
      <w:tabs>
        <w:tab w:val="center" w:pos="4680"/>
        <w:tab w:val="right" w:pos="9360"/>
      </w:tabs>
    </w:pPr>
  </w:style>
  <w:style w:type="character" w:customStyle="1" w:styleId="HeaderChar">
    <w:name w:val="Header Char"/>
    <w:basedOn w:val="DefaultParagraphFont"/>
    <w:link w:val="Header"/>
    <w:uiPriority w:val="99"/>
    <w:rsid w:val="00E8462D"/>
  </w:style>
  <w:style w:type="paragraph" w:styleId="Footer">
    <w:name w:val="footer"/>
    <w:basedOn w:val="Normal"/>
    <w:link w:val="FooterChar"/>
    <w:uiPriority w:val="99"/>
    <w:unhideWhenUsed/>
    <w:rsid w:val="00E8462D"/>
    <w:pPr>
      <w:tabs>
        <w:tab w:val="center" w:pos="4680"/>
        <w:tab w:val="right" w:pos="9360"/>
      </w:tabs>
    </w:pPr>
  </w:style>
  <w:style w:type="character" w:customStyle="1" w:styleId="FooterChar">
    <w:name w:val="Footer Char"/>
    <w:basedOn w:val="DefaultParagraphFont"/>
    <w:link w:val="Footer"/>
    <w:uiPriority w:val="99"/>
    <w:rsid w:val="00E8462D"/>
  </w:style>
  <w:style w:type="paragraph" w:customStyle="1" w:styleId="m3398964871825173357gmail-msolistparagraph">
    <w:name w:val="m_3398964871825173357gmail-msolistparagraph"/>
    <w:basedOn w:val="Normal"/>
    <w:rsid w:val="000252CC"/>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3DE9"/>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0F2D"/>
    <w:rPr>
      <w:rFonts w:ascii="Tahoma" w:hAnsi="Tahoma" w:cs="Tahoma"/>
      <w:sz w:val="16"/>
      <w:szCs w:val="16"/>
    </w:rPr>
  </w:style>
  <w:style w:type="character" w:customStyle="1" w:styleId="BalloonTextChar">
    <w:name w:val="Balloon Text Char"/>
    <w:basedOn w:val="DefaultParagraphFont"/>
    <w:link w:val="BalloonText"/>
    <w:uiPriority w:val="99"/>
    <w:semiHidden/>
    <w:rsid w:val="001B0F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45"/>
    <w:pPr>
      <w:ind w:left="720"/>
      <w:contextualSpacing/>
    </w:pPr>
  </w:style>
  <w:style w:type="table" w:styleId="TableGrid">
    <w:name w:val="Table Grid"/>
    <w:basedOn w:val="TableNormal"/>
    <w:uiPriority w:val="59"/>
    <w:rsid w:val="00562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1076"/>
    <w:rPr>
      <w:color w:val="0000FF" w:themeColor="hyperlink"/>
      <w:u w:val="single"/>
    </w:rPr>
  </w:style>
  <w:style w:type="character" w:styleId="FollowedHyperlink">
    <w:name w:val="FollowedHyperlink"/>
    <w:basedOn w:val="DefaultParagraphFont"/>
    <w:uiPriority w:val="99"/>
    <w:semiHidden/>
    <w:unhideWhenUsed/>
    <w:rsid w:val="00337873"/>
    <w:rPr>
      <w:color w:val="800080" w:themeColor="followedHyperlink"/>
      <w:u w:val="single"/>
    </w:rPr>
  </w:style>
  <w:style w:type="paragraph" w:styleId="Header">
    <w:name w:val="header"/>
    <w:basedOn w:val="Normal"/>
    <w:link w:val="HeaderChar"/>
    <w:uiPriority w:val="99"/>
    <w:unhideWhenUsed/>
    <w:rsid w:val="00E8462D"/>
    <w:pPr>
      <w:tabs>
        <w:tab w:val="center" w:pos="4680"/>
        <w:tab w:val="right" w:pos="9360"/>
      </w:tabs>
    </w:pPr>
  </w:style>
  <w:style w:type="character" w:customStyle="1" w:styleId="HeaderChar">
    <w:name w:val="Header Char"/>
    <w:basedOn w:val="DefaultParagraphFont"/>
    <w:link w:val="Header"/>
    <w:uiPriority w:val="99"/>
    <w:rsid w:val="00E8462D"/>
  </w:style>
  <w:style w:type="paragraph" w:styleId="Footer">
    <w:name w:val="footer"/>
    <w:basedOn w:val="Normal"/>
    <w:link w:val="FooterChar"/>
    <w:uiPriority w:val="99"/>
    <w:unhideWhenUsed/>
    <w:rsid w:val="00E8462D"/>
    <w:pPr>
      <w:tabs>
        <w:tab w:val="center" w:pos="4680"/>
        <w:tab w:val="right" w:pos="9360"/>
      </w:tabs>
    </w:pPr>
  </w:style>
  <w:style w:type="character" w:customStyle="1" w:styleId="FooterChar">
    <w:name w:val="Footer Char"/>
    <w:basedOn w:val="DefaultParagraphFont"/>
    <w:link w:val="Footer"/>
    <w:uiPriority w:val="99"/>
    <w:rsid w:val="00E8462D"/>
  </w:style>
  <w:style w:type="paragraph" w:customStyle="1" w:styleId="m3398964871825173357gmail-msolistparagraph">
    <w:name w:val="m_3398964871825173357gmail-msolistparagraph"/>
    <w:basedOn w:val="Normal"/>
    <w:rsid w:val="000252CC"/>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3DE9"/>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0F2D"/>
    <w:rPr>
      <w:rFonts w:ascii="Tahoma" w:hAnsi="Tahoma" w:cs="Tahoma"/>
      <w:sz w:val="16"/>
      <w:szCs w:val="16"/>
    </w:rPr>
  </w:style>
  <w:style w:type="character" w:customStyle="1" w:styleId="BalloonTextChar">
    <w:name w:val="Balloon Text Char"/>
    <w:basedOn w:val="DefaultParagraphFont"/>
    <w:link w:val="BalloonText"/>
    <w:uiPriority w:val="99"/>
    <w:semiHidden/>
    <w:rsid w:val="001B0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294775">
      <w:bodyDiv w:val="1"/>
      <w:marLeft w:val="0"/>
      <w:marRight w:val="0"/>
      <w:marTop w:val="0"/>
      <w:marBottom w:val="0"/>
      <w:divBdr>
        <w:top w:val="none" w:sz="0" w:space="0" w:color="auto"/>
        <w:left w:val="none" w:sz="0" w:space="0" w:color="auto"/>
        <w:bottom w:val="none" w:sz="0" w:space="0" w:color="auto"/>
        <w:right w:val="none" w:sz="0" w:space="0" w:color="auto"/>
      </w:divBdr>
    </w:div>
    <w:div w:id="1467235685">
      <w:bodyDiv w:val="1"/>
      <w:marLeft w:val="0"/>
      <w:marRight w:val="0"/>
      <w:marTop w:val="0"/>
      <w:marBottom w:val="0"/>
      <w:divBdr>
        <w:top w:val="none" w:sz="0" w:space="0" w:color="auto"/>
        <w:left w:val="none" w:sz="0" w:space="0" w:color="auto"/>
        <w:bottom w:val="none" w:sz="0" w:space="0" w:color="auto"/>
        <w:right w:val="none" w:sz="0" w:space="0" w:color="auto"/>
      </w:divBdr>
    </w:div>
    <w:div w:id="1606381521">
      <w:bodyDiv w:val="1"/>
      <w:marLeft w:val="0"/>
      <w:marRight w:val="0"/>
      <w:marTop w:val="0"/>
      <w:marBottom w:val="0"/>
      <w:divBdr>
        <w:top w:val="none" w:sz="0" w:space="0" w:color="auto"/>
        <w:left w:val="none" w:sz="0" w:space="0" w:color="auto"/>
        <w:bottom w:val="none" w:sz="0" w:space="0" w:color="auto"/>
        <w:right w:val="none" w:sz="0" w:space="0" w:color="auto"/>
      </w:divBdr>
    </w:div>
    <w:div w:id="193535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6.typefocu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library/ctl/qr/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library/ctl/research/index.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ornellcollege.edu/academic-support-and-advising/disabilities/index.shtml" TargetMode="External"/><Relationship Id="rId4" Type="http://schemas.microsoft.com/office/2007/relationships/stylesWithEffects" Target="stylesWithEffects.xml"/><Relationship Id="rId9" Type="http://schemas.openxmlformats.org/officeDocument/2006/relationships/hyperlink" Target="https://www.cornellcollege.edu/about-cornell/mission/index.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CBB0A-7EE0-448D-9F89-2B79FADD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K. Ganzel</dc:creator>
  <cp:lastModifiedBy>Alice K. Ganzel</cp:lastModifiedBy>
  <cp:revision>34</cp:revision>
  <cp:lastPrinted>2018-08-14T17:07:00Z</cp:lastPrinted>
  <dcterms:created xsi:type="dcterms:W3CDTF">2018-08-09T22:08:00Z</dcterms:created>
  <dcterms:modified xsi:type="dcterms:W3CDTF">2018-08-25T18:17:00Z</dcterms:modified>
</cp:coreProperties>
</file>