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&lt;&lt;claimReferenceNumber&gt;&gt;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&lt;&lt;claimReferenceNumber&gt;&gt;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3131ECAC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416CC38D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29393F28" w14:textId="77777777" w:rsidR="00864859" w:rsidRDefault="00864859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19BC628F" w:rsidR="00765266" w:rsidRPr="00523294" w:rsidRDefault="00B64E45" w:rsidP="00864859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864859">
        <w:rPr>
          <w:sz w:val="20"/>
          <w:szCs w:val="20"/>
        </w:rPr>
        <w:t>&lt;&lt;</w:t>
      </w:r>
      <w:r w:rsidR="003F05E2" w:rsidRPr="00864859">
        <w:rPr>
          <w:sz w:val="20"/>
          <w:szCs w:val="20"/>
        </w:rPr>
        <w:t>defendant</w:t>
      </w:r>
      <w:r w:rsidRPr="00864859">
        <w:rPr>
          <w:sz w:val="20"/>
          <w:szCs w:val="20"/>
        </w:rPr>
        <w:t>.partyName&gt;&gt;</w:t>
      </w:r>
      <w:r w:rsidR="00765266" w:rsidRPr="00864859">
        <w:rPr>
          <w:sz w:val="20"/>
          <w:szCs w:val="20"/>
        </w:rPr>
        <w:t xml:space="preserve">                                                                                  </w:t>
      </w:r>
      <w:r w:rsidR="00897089" w:rsidRPr="00864859">
        <w:rPr>
          <w:sz w:val="20"/>
          <w:szCs w:val="20"/>
        </w:rPr>
        <w:t xml:space="preserve">   </w:t>
      </w:r>
      <w:r w:rsidR="00765266" w:rsidRPr="00864859">
        <w:rPr>
          <w:sz w:val="20"/>
          <w:szCs w:val="20"/>
        </w:rPr>
        <w:t xml:space="preserve"> </w:t>
      </w:r>
      <w:r w:rsidR="00FA6028">
        <w:rPr>
          <w:sz w:val="20"/>
          <w:szCs w:val="20"/>
        </w:rPr>
        <w:t xml:space="preserve">      </w:t>
      </w:r>
      <w:r w:rsidR="00897089" w:rsidRPr="00864859">
        <w:rPr>
          <w:sz w:val="20"/>
          <w:szCs w:val="20"/>
        </w:rPr>
        <w:t>&lt;</w:t>
      </w:r>
      <w:r w:rsidR="00765266" w:rsidRPr="00523294">
        <w:rPr>
          <w:sz w:val="20"/>
          <w:szCs w:val="20"/>
        </w:rPr>
        <w:t>&lt;</w:t>
      </w:r>
      <w:r w:rsidR="00897089">
        <w:rPr>
          <w:sz w:val="20"/>
          <w:szCs w:val="20"/>
        </w:rPr>
        <w:t>letterI</w:t>
      </w:r>
      <w:r w:rsidR="00765266" w:rsidRPr="00523294">
        <w:rPr>
          <w:sz w:val="20"/>
          <w:szCs w:val="20"/>
        </w:rPr>
        <w:t>ssueDate&gt;&gt;</w:t>
      </w:r>
    </w:p>
    <w:bookmarkEnd w:id="0"/>
    <w:p w14:paraId="75CA3CD4" w14:textId="77777777" w:rsidR="0037736F" w:rsidRPr="0037736F" w:rsidRDefault="0037736F" w:rsidP="0037736F">
      <w:pPr>
        <w:spacing w:before="40" w:after="40"/>
        <w:rPr>
          <w:sz w:val="20"/>
          <w:szCs w:val="20"/>
        </w:rPr>
      </w:pPr>
      <w:r w:rsidRPr="0037736F">
        <w:rPr>
          <w:sz w:val="20"/>
          <w:szCs w:val="20"/>
        </w:rPr>
        <w:t>&lt;&lt; defendant.primaryAddress.AddressLine1&gt;&gt;</w:t>
      </w:r>
    </w:p>
    <w:p w14:paraId="6A8C8F6B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&lt;&lt;cs_{ defendant.primaryAddress.AddressLine2 != null}&gt;&gt;</w:t>
      </w:r>
    </w:p>
    <w:p w14:paraId="2D66E632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 defendant.primaryAddress.AddressLine2&gt;&gt;</w:t>
      </w:r>
    </w:p>
    <w:p w14:paraId="5F99DC56" w14:textId="77777777" w:rsidR="0037736F" w:rsidRPr="0037736F" w:rsidRDefault="0037736F" w:rsidP="0037736F">
      <w:pPr>
        <w:rPr>
          <w:sz w:val="20"/>
          <w:szCs w:val="20"/>
        </w:rPr>
      </w:pPr>
      <w:r w:rsidRPr="0037736F">
        <w:rPr>
          <w:sz w:val="20"/>
          <w:szCs w:val="20"/>
        </w:rPr>
        <w:t>&lt;&lt;es_&gt;&gt;</w:t>
      </w:r>
    </w:p>
    <w:p w14:paraId="74C212F7" w14:textId="730D23D4" w:rsidR="00B64E45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A54D1" w:rsidRPr="00864859">
        <w:rPr>
          <w:rFonts w:ascii="Arial" w:eastAsia="Arial" w:hAnsi="Arial" w:cs="Arial"/>
          <w:lang w:val="en-US" w:eastAsia="en-US"/>
        </w:rPr>
        <w:t>primaryAddress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PostTown</w:t>
      </w:r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6797DED8" w14:textId="5A247FD0" w:rsidR="0083784B" w:rsidRPr="00864859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864859">
        <w:rPr>
          <w:rFonts w:ascii="Arial" w:eastAsia="Arial" w:hAnsi="Arial" w:cs="Arial"/>
          <w:lang w:val="en-US" w:eastAsia="en-US"/>
        </w:rPr>
        <w:t>&lt;&lt;</w:t>
      </w:r>
      <w:r w:rsidR="00DA54D1" w:rsidRPr="00864859">
        <w:rPr>
          <w:rFonts w:ascii="Arial" w:eastAsia="Arial" w:hAnsi="Arial" w:cs="Arial"/>
          <w:lang w:val="en-US" w:eastAsia="en-US"/>
        </w:rPr>
        <w:t>defendant</w:t>
      </w:r>
      <w:r w:rsidRPr="00864859">
        <w:rPr>
          <w:rFonts w:ascii="Arial" w:eastAsia="Arial" w:hAnsi="Arial" w:cs="Arial"/>
          <w:lang w:val="en-US" w:eastAsia="en-US"/>
        </w:rPr>
        <w:t>.</w:t>
      </w:r>
      <w:r w:rsidR="00D207A6" w:rsidRPr="00864859">
        <w:rPr>
          <w:rFonts w:ascii="Arial" w:eastAsia="Arial" w:hAnsi="Arial" w:cs="Arial"/>
          <w:lang w:val="en-US" w:eastAsia="en-US"/>
        </w:rPr>
        <w:t>primaryAddress.PostCode</w:t>
      </w:r>
      <w:r w:rsidRPr="00864859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692F66B6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1F509A3C" w14:textId="77777777" w:rsidR="00A1281B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984173B" w14:textId="77777777" w:rsidR="00A1281B" w:rsidRPr="00E558C6" w:rsidRDefault="00A1281B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6FD73A9" w14:textId="1CD4E33B" w:rsidR="0083784B" w:rsidRPr="00A1281B" w:rsidRDefault="00BA75A3" w:rsidP="00670E1F">
      <w:pPr>
        <w:pStyle w:val="BodyText"/>
        <w:tabs>
          <w:tab w:val="left" w:pos="8293"/>
        </w:tabs>
        <w:spacing w:before="96"/>
        <w:rPr>
          <w:rFonts w:eastAsia="Helvetica"/>
          <w:color w:val="000000" w:themeColor="text1"/>
        </w:rPr>
      </w:pPr>
      <w:r w:rsidRPr="00A1281B">
        <w:rPr>
          <w:rFonts w:eastAsia="Helvetica"/>
          <w:color w:val="000000" w:themeColor="text1"/>
        </w:rPr>
        <w:t xml:space="preserve">Dear </w:t>
      </w:r>
      <w:r w:rsidR="00923B50" w:rsidRPr="00A1281B">
        <w:rPr>
          <w:rFonts w:eastAsia="Helvetica"/>
          <w:color w:val="000000" w:themeColor="text1"/>
        </w:rPr>
        <w:t>&lt;&lt;defendant.partyName&gt;&gt;</w:t>
      </w:r>
      <w:r w:rsidRPr="00A1281B">
        <w:rPr>
          <w:rFonts w:eastAsia="Helvetica"/>
          <w:color w:val="000000" w:themeColor="text1"/>
        </w:rPr>
        <w:tab/>
      </w:r>
    </w:p>
    <w:p w14:paraId="23122E4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74F777B" w14:textId="1209F53F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We are contacting you because a judgment has been made against you as the</w:t>
      </w:r>
      <w:r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>defendant in a money</w:t>
      </w:r>
    </w:p>
    <w:p w14:paraId="0BF8B337" w14:textId="7EA77B34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claim made by the claimant, &lt;&lt;claimantName&gt;&gt;. This is also</w:t>
      </w:r>
      <w:r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>known as a County Court Judgment (CCJ).</w:t>
      </w:r>
    </w:p>
    <w:p w14:paraId="1008A09F" w14:textId="77777777" w:rsidR="00A1281B" w:rsidRPr="00A1281B" w:rsidRDefault="00A1281B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2C14BC14" w14:textId="5CD592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 xml:space="preserve">The court carried out </w:t>
      </w:r>
      <w:r w:rsidR="00A1281B" w:rsidRPr="00A1281B">
        <w:rPr>
          <w:rFonts w:eastAsia="Helvetica"/>
          <w:color w:val="000000" w:themeColor="text1"/>
          <w:sz w:val="24"/>
          <w:szCs w:val="24"/>
        </w:rPr>
        <w:t xml:space="preserve">a ‘determination of means’ </w:t>
      </w:r>
      <w:r w:rsidRPr="00A1281B">
        <w:rPr>
          <w:rFonts w:eastAsia="Helvetica"/>
          <w:color w:val="000000" w:themeColor="text1"/>
          <w:sz w:val="24"/>
          <w:szCs w:val="24"/>
        </w:rPr>
        <w:t>to determine the rate of payment.</w:t>
      </w:r>
    </w:p>
    <w:p w14:paraId="49A30608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Your income and expenditure were used to calculate how much you could</w:t>
      </w:r>
      <w:r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 xml:space="preserve">reasonably pay back and </w:t>
      </w:r>
    </w:p>
    <w:p w14:paraId="53EBE493" w14:textId="57A4000E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by when.</w:t>
      </w:r>
    </w:p>
    <w:p w14:paraId="74708447" w14:textId="77777777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739D70D1" w14:textId="6CE9B8D9" w:rsidR="0037736F" w:rsidRPr="00A1281B" w:rsidRDefault="0037736F" w:rsidP="0037736F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details of how much you need to pay and by when are stated on the enclosed</w:t>
      </w:r>
      <w:r w:rsidRPr="00A1281B">
        <w:rPr>
          <w:rFonts w:eastAsia="Helvetica"/>
          <w:color w:val="000000" w:themeColor="text1"/>
          <w:sz w:val="24"/>
          <w:szCs w:val="24"/>
        </w:rPr>
        <w:t xml:space="preserve"> </w:t>
      </w:r>
      <w:r w:rsidRPr="00A1281B">
        <w:rPr>
          <w:rFonts w:eastAsia="Helvetica"/>
          <w:color w:val="000000" w:themeColor="text1"/>
          <w:sz w:val="24"/>
          <w:szCs w:val="24"/>
        </w:rPr>
        <w:t>judgment.</w:t>
      </w:r>
    </w:p>
    <w:p w14:paraId="5D0F7914" w14:textId="77777777" w:rsidR="00A1281B" w:rsidRDefault="00A1281B" w:rsidP="0037736F">
      <w:pPr>
        <w:widowControl/>
        <w:adjustRightInd w:val="0"/>
        <w:rPr>
          <w:sz w:val="20"/>
          <w:szCs w:val="20"/>
        </w:rPr>
      </w:pPr>
    </w:p>
    <w:p w14:paraId="436A69D2" w14:textId="77777777" w:rsidR="00A1281B" w:rsidRDefault="00A1281B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742C36">
        <w:rPr>
          <w:b/>
          <w:bCs/>
          <w:color w:val="020A09"/>
          <w:sz w:val="32"/>
          <w:szCs w:val="32"/>
        </w:rPr>
        <w:t>W</w:t>
      </w:r>
      <w:r>
        <w:rPr>
          <w:b/>
          <w:bCs/>
          <w:color w:val="020A09"/>
          <w:sz w:val="32"/>
          <w:szCs w:val="32"/>
        </w:rPr>
        <w:t>hat you need to do</w:t>
      </w:r>
    </w:p>
    <w:p w14:paraId="50469ACA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Pay the amount stated on the judgment on time directly to the claimant. Do not pay</w:t>
      </w:r>
    </w:p>
    <w:p w14:paraId="3FAD0802" w14:textId="20513934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the court. You can do this by sending cheques</w:t>
      </w:r>
      <w:r w:rsidR="00604564">
        <w:rPr>
          <w:rFonts w:eastAsia="Helvetica"/>
          <w:color w:val="000000" w:themeColor="text1"/>
          <w:sz w:val="24"/>
          <w:szCs w:val="24"/>
        </w:rPr>
        <w:t xml:space="preserve"> by post to the claimant’s address. If</w:t>
      </w:r>
    </w:p>
    <w:p w14:paraId="6C18F949" w14:textId="77777777" w:rsidR="00A1281B" w:rsidRPr="00A1281B" w:rsidRDefault="00A1281B" w:rsidP="00A1281B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A1281B">
        <w:rPr>
          <w:rFonts w:eastAsia="Helvetica"/>
          <w:color w:val="000000" w:themeColor="text1"/>
          <w:sz w:val="24"/>
          <w:szCs w:val="24"/>
        </w:rPr>
        <w:t>you want to pay a different way, contact the claimant.</w:t>
      </w:r>
    </w:p>
    <w:p w14:paraId="74BD0DDA" w14:textId="4CB0564A" w:rsidR="00A1281B" w:rsidRDefault="00604564" w:rsidP="00A1281B">
      <w:pPr>
        <w:pStyle w:val="BodyText"/>
        <w:spacing w:before="480" w:after="120"/>
        <w:ind w:right="1043"/>
        <w:rPr>
          <w:rFonts w:eastAsia="Helvetica"/>
          <w:color w:val="000000" w:themeColor="text1"/>
        </w:rPr>
      </w:pPr>
      <w:r>
        <w:rPr>
          <w:rFonts w:eastAsia="Helvetica"/>
          <w:color w:val="000000" w:themeColor="text1"/>
        </w:rPr>
        <w:t xml:space="preserve">The claimant’s details can be found on </w:t>
      </w:r>
      <w:r w:rsidR="00A1281B" w:rsidRPr="00A1281B">
        <w:rPr>
          <w:rFonts w:eastAsia="Helvetica"/>
          <w:color w:val="000000" w:themeColor="text1"/>
        </w:rPr>
        <w:t>the judgment.</w:t>
      </w:r>
    </w:p>
    <w:p w14:paraId="0D7B85FC" w14:textId="77777777" w:rsidR="00604564" w:rsidRDefault="00604564" w:rsidP="00604564">
      <w:pPr>
        <w:pStyle w:val="BodyText"/>
        <w:spacing w:before="480" w:after="120"/>
        <w:ind w:right="1043"/>
        <w:rPr>
          <w:rFonts w:ascii="CIDFont+F2" w:eastAsiaTheme="minorHAnsi" w:hAnsi="CIDFont+F2" w:cs="CIDFont+F2"/>
          <w:color w:val="000000"/>
          <w:sz w:val="18"/>
          <w:szCs w:val="18"/>
          <w:lang w:val="en-GB"/>
        </w:rPr>
      </w:pPr>
      <w:r w:rsidRPr="00604564">
        <w:rPr>
          <w:b/>
          <w:bCs/>
          <w:color w:val="020A09"/>
          <w:sz w:val="32"/>
          <w:szCs w:val="32"/>
        </w:rPr>
        <w:t>If you miss a payment</w:t>
      </w:r>
    </w:p>
    <w:p w14:paraId="56CFCB9E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If you miss a payment, the claimant can ask a court to authorise the collection of any</w:t>
      </w:r>
    </w:p>
    <w:p w14:paraId="7CC359A4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outstanding debt by using any appropriate enforcement method.</w:t>
      </w:r>
    </w:p>
    <w:p w14:paraId="6D52E256" w14:textId="77777777" w:rsidR="00604564" w:rsidRPr="00604564" w:rsidRDefault="00604564" w:rsidP="00604564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604564">
        <w:rPr>
          <w:b/>
          <w:bCs/>
          <w:color w:val="020A09"/>
          <w:sz w:val="32"/>
          <w:szCs w:val="32"/>
        </w:rPr>
        <w:t>If you cannot afford the repayments</w:t>
      </w:r>
    </w:p>
    <w:p w14:paraId="1FC1DD87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If you cannot afford to pay the instalments that have been determined by the court,</w:t>
      </w:r>
    </w:p>
    <w:p w14:paraId="6B5C4740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lastRenderedPageBreak/>
        <w:t>you can apply to vary the judgment.</w:t>
      </w:r>
    </w:p>
    <w:p w14:paraId="19280096" w14:textId="77777777" w:rsidR="00604564" w:rsidRP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BCBD43" w14:textId="42C4E105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604564">
        <w:rPr>
          <w:rFonts w:eastAsia="Helvetica"/>
          <w:color w:val="000000" w:themeColor="text1"/>
          <w:sz w:val="24"/>
          <w:szCs w:val="24"/>
        </w:rPr>
        <w:t>This is a request to change the terms of the judgment - for example, how and when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604564">
        <w:rPr>
          <w:rFonts w:eastAsia="Helvetica"/>
          <w:color w:val="000000" w:themeColor="text1"/>
          <w:sz w:val="24"/>
          <w:szCs w:val="24"/>
        </w:rPr>
        <w:t>you pay.</w:t>
      </w:r>
    </w:p>
    <w:p w14:paraId="7945C6CC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10F90216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You can make an application to vary a judgment in one of the following ways:</w:t>
      </w:r>
    </w:p>
    <w:p w14:paraId="306F0760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3BD1CA7A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apply to vary online, following the instructions</w:t>
      </w:r>
    </w:p>
    <w:p w14:paraId="7A5184E8" w14:textId="77777777" w:rsidR="00604564" w:rsidRPr="000526E7" w:rsidRDefault="00604564" w:rsidP="000526E7">
      <w:pPr>
        <w:pStyle w:val="ListParagraph"/>
        <w:widowControl/>
        <w:numPr>
          <w:ilvl w:val="0"/>
          <w:numId w:val="3"/>
        </w:numPr>
        <w:adjustRightInd w:val="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>you can download an N245 application form and send it to the court. You can</w:t>
      </w:r>
    </w:p>
    <w:p w14:paraId="2464A946" w14:textId="68B751BE" w:rsidR="00604564" w:rsidRDefault="00604564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  <w:r w:rsidRPr="000526E7">
        <w:rPr>
          <w:rFonts w:eastAsia="Helvetica"/>
          <w:color w:val="000000" w:themeColor="text1"/>
          <w:sz w:val="24"/>
          <w:szCs w:val="24"/>
        </w:rPr>
        <w:t xml:space="preserve">find this at </w:t>
      </w:r>
      <w:hyperlink r:id="rId22" w:history="1">
        <w:r w:rsidR="000526E7" w:rsidRPr="007E62BB">
          <w:rPr>
            <w:rStyle w:val="Hyperlink"/>
            <w:rFonts w:eastAsia="Helvetica"/>
            <w:sz w:val="24"/>
            <w:szCs w:val="24"/>
          </w:rPr>
          <w:t>www.gov.uk/hmcts/vary-court-order</w:t>
        </w:r>
      </w:hyperlink>
    </w:p>
    <w:p w14:paraId="36E22DF0" w14:textId="77777777" w:rsidR="000526E7" w:rsidRPr="000526E7" w:rsidRDefault="000526E7" w:rsidP="000526E7">
      <w:pPr>
        <w:pStyle w:val="ListParagraph"/>
        <w:widowControl/>
        <w:adjustRightInd w:val="0"/>
        <w:ind w:left="720"/>
        <w:rPr>
          <w:rFonts w:eastAsia="Helvetica"/>
          <w:color w:val="000000" w:themeColor="text1"/>
          <w:sz w:val="24"/>
          <w:szCs w:val="24"/>
        </w:rPr>
      </w:pPr>
    </w:p>
    <w:p w14:paraId="44BEB8F9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Give details of your income and spending and say how much you can realistically</w:t>
      </w:r>
    </w:p>
    <w:p w14:paraId="63CAFA6D" w14:textId="77777777" w:rsidR="00604564" w:rsidRPr="009A334C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afford to pay. If your offer is rejected, the court will make a decision. You may need</w:t>
      </w:r>
    </w:p>
    <w:p w14:paraId="7CF61CDB" w14:textId="77777777" w:rsidR="00604564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to take part in a court hearing.</w:t>
      </w:r>
    </w:p>
    <w:p w14:paraId="2BF2710E" w14:textId="77777777" w:rsidR="000526E7" w:rsidRPr="009A334C" w:rsidRDefault="000526E7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</w:p>
    <w:p w14:paraId="6308B76A" w14:textId="08BE0808" w:rsidR="00604564" w:rsidRPr="00A1281B" w:rsidRDefault="00604564" w:rsidP="00604564">
      <w:pPr>
        <w:widowControl/>
        <w:adjustRightInd w:val="0"/>
        <w:rPr>
          <w:rFonts w:eastAsia="Helvetica"/>
          <w:color w:val="000000" w:themeColor="text1"/>
          <w:sz w:val="24"/>
          <w:szCs w:val="24"/>
        </w:rPr>
      </w:pPr>
      <w:r w:rsidRPr="009A334C">
        <w:rPr>
          <w:rFonts w:eastAsia="Helvetica"/>
          <w:color w:val="000000" w:themeColor="text1"/>
          <w:sz w:val="24"/>
          <w:szCs w:val="24"/>
        </w:rPr>
        <w:t>The fee for making this application is £14.</w:t>
      </w:r>
    </w:p>
    <w:p w14:paraId="25E73C10" w14:textId="4E8E4B17" w:rsidR="00A1281B" w:rsidRDefault="009A350D" w:rsidP="00A1281B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9A350D">
        <w:rPr>
          <w:b/>
          <w:bCs/>
          <w:color w:val="020A09"/>
          <w:sz w:val="32"/>
          <w:szCs w:val="32"/>
        </w:rPr>
        <w:t>How to make an application online</w:t>
      </w:r>
      <w:r w:rsidR="00A1281B">
        <w:rPr>
          <w:b/>
          <w:bCs/>
          <w:color w:val="020A09"/>
          <w:sz w:val="32"/>
          <w:szCs w:val="32"/>
        </w:rPr>
        <w:t xml:space="preserve"> </w:t>
      </w:r>
    </w:p>
    <w:p w14:paraId="32F7F181" w14:textId="740144C2" w:rsidR="00A1281B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  <w:r w:rsidRPr="009A350D">
        <w:rPr>
          <w:rFonts w:eastAsia="Times New Roman"/>
          <w:color w:val="172B4D"/>
          <w:sz w:val="24"/>
          <w:szCs w:val="24"/>
          <w:lang w:eastAsia="en-GB"/>
        </w:rPr>
        <w:t>You can sign into or create a money claims online account to apply to vary a</w:t>
      </w:r>
      <w:r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A350D">
        <w:rPr>
          <w:rFonts w:eastAsia="Times New Roman"/>
          <w:color w:val="172B4D"/>
          <w:sz w:val="24"/>
          <w:szCs w:val="24"/>
          <w:lang w:eastAsia="en-GB"/>
        </w:rPr>
        <w:t>judgment: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3A9C5AB9" w14:textId="77777777" w:rsidR="009A350D" w:rsidRDefault="009A350D" w:rsidP="009A350D">
      <w:pPr>
        <w:widowControl/>
        <w:adjustRightInd w:val="0"/>
        <w:rPr>
          <w:rFonts w:eastAsia="Times New Roman"/>
          <w:color w:val="172B4D"/>
          <w:sz w:val="24"/>
          <w:szCs w:val="24"/>
          <w:lang w:eastAsia="en-GB"/>
        </w:rPr>
      </w:pPr>
    </w:p>
    <w:p w14:paraId="19CAA228" w14:textId="175D15ED" w:rsidR="00A1281B" w:rsidRPr="009F42B2" w:rsidRDefault="009A350D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A350D">
        <w:rPr>
          <w:rFonts w:eastAsia="Times New Roman"/>
          <w:b/>
          <w:bCs/>
          <w:color w:val="172B4D"/>
          <w:sz w:val="24"/>
          <w:szCs w:val="24"/>
          <w:lang w:eastAsia="en-GB"/>
        </w:rPr>
        <w:t>Go to</w:t>
      </w:r>
      <w:r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: 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>&lt;&lt;</w:t>
      </w:r>
      <w:r w:rsidR="00A1281B" w:rsidRPr="005D0AF2">
        <w:rPr>
          <w:rFonts w:eastAsia="Times New Roman"/>
          <w:color w:val="172B4D"/>
          <w:sz w:val="24"/>
          <w:szCs w:val="24"/>
          <w:lang w:eastAsia="en-GB"/>
        </w:rPr>
        <w:t>respondToClaimUrl</w:t>
      </w:r>
      <w:r w:rsidR="00A1281B">
        <w:rPr>
          <w:rFonts w:eastAsia="Times New Roman"/>
          <w:color w:val="172B4D"/>
          <w:sz w:val="24"/>
          <w:szCs w:val="24"/>
          <w:lang w:eastAsia="en-GB"/>
        </w:rPr>
        <w:t>&gt;&gt;</w:t>
      </w:r>
    </w:p>
    <w:p w14:paraId="0DBB971A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claim number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385336">
        <w:rPr>
          <w:rFonts w:eastAsia="Times New Roman"/>
          <w:color w:val="172B4D"/>
          <w:sz w:val="24"/>
          <w:szCs w:val="24"/>
          <w:lang w:eastAsia="en-GB"/>
        </w:rPr>
        <w:t>&lt;&lt;claimReferenceNumber&gt;&gt;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70A06741" w14:textId="77777777" w:rsidR="00A1281B" w:rsidRPr="009F42B2" w:rsidRDefault="00A1281B" w:rsidP="00A1281B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security code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>
        <w:rPr>
          <w:rFonts w:eastAsia="Times New Roman"/>
          <w:color w:val="172B4D"/>
          <w:sz w:val="24"/>
          <w:szCs w:val="24"/>
          <w:lang w:eastAsia="en-GB"/>
        </w:rPr>
        <w:t>&lt;&lt;pin&gt;&gt;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F42B2">
        <w:rPr>
          <w:rFonts w:eastAsia="Helvetica"/>
          <w:sz w:val="24"/>
          <w:szCs w:val="24"/>
        </w:rPr>
        <w:t>(this code can only be used once)</w:t>
      </w:r>
    </w:p>
    <w:p w14:paraId="54A62C43" w14:textId="387864BB" w:rsidR="00A1281B" w:rsidRPr="00A52F94" w:rsidRDefault="00A1281B" w:rsidP="00A52F94">
      <w:pPr>
        <w:pStyle w:val="ListParagraph"/>
        <w:numPr>
          <w:ilvl w:val="0"/>
          <w:numId w:val="2"/>
        </w:numPr>
        <w:rPr>
          <w:rFonts w:eastAsia="Helvetica"/>
          <w:sz w:val="24"/>
          <w:szCs w:val="24"/>
        </w:rPr>
      </w:pP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t>Create an account</w:t>
      </w:r>
      <w:r w:rsidRPr="000A7D58"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 - </w:t>
      </w:r>
      <w:r w:rsidR="00A52F94" w:rsidRPr="00A52F94">
        <w:rPr>
          <w:rFonts w:eastAsia="Helvetica"/>
          <w:sz w:val="24"/>
          <w:szCs w:val="24"/>
        </w:rPr>
        <w:t>You will need to create a new money claims account if</w:t>
      </w:r>
      <w:r w:rsidR="00A52F94">
        <w:rPr>
          <w:rFonts w:eastAsia="Helvetica"/>
          <w:sz w:val="24"/>
          <w:szCs w:val="24"/>
        </w:rPr>
        <w:t xml:space="preserve"> </w:t>
      </w:r>
      <w:r w:rsidR="00A52F94" w:rsidRPr="00A52F94">
        <w:rPr>
          <w:rFonts w:eastAsia="Helvetica"/>
          <w:sz w:val="24"/>
          <w:szCs w:val="24"/>
        </w:rPr>
        <w:t>you</w:t>
      </w:r>
      <w:r w:rsidR="00A52F94">
        <w:rPr>
          <w:rFonts w:eastAsia="Helvetica"/>
          <w:sz w:val="24"/>
          <w:szCs w:val="24"/>
        </w:rPr>
        <w:t xml:space="preserve"> don’t</w:t>
      </w:r>
      <w:r w:rsidR="00A52F94" w:rsidRPr="00A52F94">
        <w:rPr>
          <w:rFonts w:eastAsia="Helvetica"/>
          <w:sz w:val="24"/>
          <w:szCs w:val="24"/>
        </w:rPr>
        <w:t xml:space="preserve"> already have one. If you are creating a new money claims account,</w:t>
      </w:r>
      <w:r w:rsidR="00A52F94">
        <w:rPr>
          <w:rFonts w:eastAsia="Helvetica"/>
          <w:sz w:val="24"/>
          <w:szCs w:val="24"/>
        </w:rPr>
        <w:t xml:space="preserve"> you’ll be sent an email with a verification link that you should follow.</w:t>
      </w:r>
    </w:p>
    <w:p w14:paraId="05FCE5BA" w14:textId="77777777" w:rsidR="00A1281B" w:rsidRDefault="00A1281B" w:rsidP="00A1281B">
      <w:pPr>
        <w:rPr>
          <w:b/>
          <w:bCs/>
          <w:color w:val="020A09"/>
          <w:sz w:val="32"/>
          <w:szCs w:val="32"/>
        </w:rPr>
      </w:pPr>
    </w:p>
    <w:p w14:paraId="5205CCD0" w14:textId="3C63A9E9" w:rsidR="00A1281B" w:rsidRPr="001C386F" w:rsidRDefault="007260C2" w:rsidP="00A1281B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20A09"/>
          <w:sz w:val="32"/>
          <w:szCs w:val="32"/>
        </w:rPr>
        <w:t>After you’ve paid the</w:t>
      </w:r>
      <w:r w:rsidRPr="007260C2">
        <w:t xml:space="preserve"> </w:t>
      </w:r>
      <w:r w:rsidRPr="007260C2">
        <w:rPr>
          <w:b/>
          <w:bCs/>
          <w:color w:val="020A09"/>
          <w:sz w:val="32"/>
          <w:szCs w:val="32"/>
        </w:rPr>
        <w:t>full claim amount including any interest and</w:t>
      </w:r>
      <w:r w:rsidR="00A1281B">
        <w:rPr>
          <w:b/>
          <w:bCs/>
          <w:color w:val="020A09"/>
          <w:sz w:val="32"/>
          <w:szCs w:val="32"/>
        </w:rPr>
        <w:t xml:space="preserve"> </w:t>
      </w:r>
      <w:r w:rsidRPr="007260C2">
        <w:rPr>
          <w:b/>
          <w:bCs/>
          <w:color w:val="020A09"/>
          <w:sz w:val="32"/>
          <w:szCs w:val="32"/>
        </w:rPr>
        <w:t>costs</w:t>
      </w:r>
    </w:p>
    <w:p w14:paraId="438F22E6" w14:textId="77777777" w:rsidR="00A1281B" w:rsidRDefault="00A1281B" w:rsidP="00A1281B">
      <w:pPr>
        <w:rPr>
          <w:rFonts w:ascii="Segoe UI" w:eastAsia="Helvetica" w:hAnsi="Segoe UI" w:cs="Segoe UI"/>
          <w:color w:val="000000" w:themeColor="text1"/>
          <w:sz w:val="21"/>
          <w:szCs w:val="21"/>
        </w:rPr>
      </w:pPr>
    </w:p>
    <w:p w14:paraId="6DC68E91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When you have paid the full claim amount including any interest and costs, the</w:t>
      </w:r>
      <w:r>
        <w:rPr>
          <w:rFonts w:eastAsia="Helvetica"/>
          <w:color w:val="000000" w:themeColor="text1"/>
          <w:sz w:val="24"/>
          <w:szCs w:val="24"/>
        </w:rPr>
        <w:t xml:space="preserve"> </w:t>
      </w:r>
      <w:r w:rsidRPr="007260C2">
        <w:rPr>
          <w:rFonts w:eastAsia="Helvetica"/>
          <w:color w:val="000000" w:themeColor="text1"/>
          <w:sz w:val="24"/>
          <w:szCs w:val="24"/>
        </w:rPr>
        <w:t xml:space="preserve">claimant </w:t>
      </w:r>
    </w:p>
    <w:p w14:paraId="554CF187" w14:textId="154AB320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should tell the court that the claim has been settled.</w:t>
      </w:r>
    </w:p>
    <w:p w14:paraId="542FC70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03DAAE7A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judgment will be marked as satisfied on the Register of Judgments, Orders and</w:t>
      </w:r>
    </w:p>
    <w:p w14:paraId="77642E0C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Fines.</w:t>
      </w:r>
    </w:p>
    <w:p w14:paraId="3AE49A6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5947773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Your record will stay on the register for 6 years, but anyone searching the register</w:t>
      </w:r>
    </w:p>
    <w:p w14:paraId="25B69384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will be able to see that you have paid.</w:t>
      </w:r>
    </w:p>
    <w:p w14:paraId="72C339CF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845EA72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If the claimant does not confirm that the claim has been settled, you can contact the</w:t>
      </w:r>
    </w:p>
    <w:p w14:paraId="42917D11" w14:textId="7CFA300B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Court yourself. You will need to write to the court to say you’ve paid and send proof </w:t>
      </w:r>
    </w:p>
    <w:p w14:paraId="5D3FF9CB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of payment. This can be a receipt from the person or business you owed money to,</w:t>
      </w:r>
    </w:p>
    <w:p w14:paraId="7A5ECD8A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or a bank statement that shows that the payments have been made.</w:t>
      </w:r>
    </w:p>
    <w:p w14:paraId="43CD5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22001D72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You may want to apply for a certificate of satisfaction as evidence that you have paid</w:t>
      </w:r>
    </w:p>
    <w:p w14:paraId="7976710F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the claim.</w:t>
      </w:r>
    </w:p>
    <w:p w14:paraId="79438E8C" w14:textId="77777777" w:rsidR="007260C2" w:rsidRP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19381790" w14:textId="4FDC33B3" w:rsidR="00A1281B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 w:rsidRPr="007260C2">
        <w:rPr>
          <w:rFonts w:eastAsia="Helvetica"/>
          <w:color w:val="000000" w:themeColor="text1"/>
          <w:sz w:val="24"/>
          <w:szCs w:val="24"/>
        </w:rPr>
        <w:t>To apply for a certificate of satisfaction, fill out an N443 form and send it to the court.</w:t>
      </w:r>
    </w:p>
    <w:p w14:paraId="3DD0773D" w14:textId="77777777" w:rsidR="007860F1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>You’ll need to include a cheque for £14- make it payable to ‘HMCTS’. If you want to pay</w:t>
      </w:r>
    </w:p>
    <w:p w14:paraId="7B23F7D2" w14:textId="017B2EBD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  <w:r>
        <w:rPr>
          <w:rFonts w:eastAsia="Helvetica"/>
          <w:color w:val="000000" w:themeColor="text1"/>
          <w:sz w:val="24"/>
          <w:szCs w:val="24"/>
        </w:rPr>
        <w:t xml:space="preserve">by </w:t>
      </w:r>
      <w:r w:rsidR="007860F1">
        <w:rPr>
          <w:rFonts w:eastAsia="Helvetica"/>
          <w:color w:val="000000" w:themeColor="text1"/>
          <w:sz w:val="24"/>
          <w:szCs w:val="24"/>
        </w:rPr>
        <w:t>c</w:t>
      </w:r>
      <w:r>
        <w:rPr>
          <w:rFonts w:eastAsia="Helvetica"/>
          <w:color w:val="000000" w:themeColor="text1"/>
          <w:sz w:val="24"/>
          <w:szCs w:val="24"/>
        </w:rPr>
        <w:t>ard, contact the court that’s handling your case.</w:t>
      </w:r>
    </w:p>
    <w:p w14:paraId="4C03A287" w14:textId="77777777" w:rsidR="007260C2" w:rsidRDefault="007260C2" w:rsidP="007260C2">
      <w:pPr>
        <w:rPr>
          <w:rFonts w:eastAsia="Helvetica"/>
          <w:color w:val="000000" w:themeColor="text1"/>
          <w:sz w:val="24"/>
          <w:szCs w:val="24"/>
        </w:rPr>
      </w:pPr>
    </w:p>
    <w:p w14:paraId="6B8FD82A" w14:textId="77777777" w:rsidR="00A1281B" w:rsidRPr="000A7D58" w:rsidRDefault="00A1281B" w:rsidP="00A1281B">
      <w:pPr>
        <w:pStyle w:val="BodyText"/>
        <w:spacing w:before="6"/>
        <w:rPr>
          <w:b/>
          <w:bCs/>
          <w:color w:val="020A09"/>
        </w:rPr>
      </w:pPr>
    </w:p>
    <w:p w14:paraId="0864BF7E" w14:textId="77777777" w:rsidR="00A1281B" w:rsidRDefault="00A1281B" w:rsidP="00A1281B">
      <w:pPr>
        <w:pStyle w:val="BodyText"/>
        <w:spacing w:before="6"/>
        <w:rPr>
          <w:b/>
          <w:bCs/>
          <w:color w:val="020A09"/>
          <w:sz w:val="32"/>
          <w:szCs w:val="32"/>
        </w:rPr>
      </w:pPr>
    </w:p>
    <w:p w14:paraId="1C12FE8C" w14:textId="77777777" w:rsidR="00A1281B" w:rsidRDefault="00A1281B" w:rsidP="00A1281B">
      <w:pPr>
        <w:pStyle w:val="BodyText"/>
        <w:spacing w:before="6"/>
        <w:rPr>
          <w:sz w:val="23"/>
        </w:rPr>
      </w:pPr>
    </w:p>
    <w:p w14:paraId="279C6804" w14:textId="514474A8" w:rsidR="00A1281B" w:rsidRPr="00C462D5" w:rsidRDefault="007860F1" w:rsidP="00A1281B">
      <w:pPr>
        <w:spacing w:before="93"/>
        <w:rPr>
          <w:b/>
          <w:sz w:val="20"/>
          <w:szCs w:val="20"/>
        </w:rPr>
      </w:pPr>
      <w:r w:rsidRPr="007860F1">
        <w:rPr>
          <w:b/>
          <w:bCs/>
          <w:color w:val="020A09"/>
          <w:sz w:val="32"/>
          <w:szCs w:val="32"/>
        </w:rPr>
        <w:t>Get help with fees</w:t>
      </w:r>
      <w:r w:rsidRPr="007860F1">
        <w:rPr>
          <w:b/>
          <w:bCs/>
          <w:color w:val="020A09"/>
          <w:sz w:val="32"/>
          <w:szCs w:val="32"/>
        </w:rPr>
        <w:t xml:space="preserve"> </w:t>
      </w:r>
    </w:p>
    <w:p w14:paraId="0F99A368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If you are on a low income or are claiming benefits, you can apply for Help with</w:t>
      </w:r>
    </w:p>
    <w:p w14:paraId="141E77DF" w14:textId="65EA6B54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Fees. More information on Help with Fees can be found at </w:t>
      </w:r>
      <w:hyperlink r:id="rId23" w:history="1">
        <w:r w:rsidRPr="007E62BB">
          <w:rPr>
            <w:rStyle w:val="Hyperlink"/>
            <w:rFonts w:eastAsia="Times New Roman"/>
            <w:lang w:val="en-GB" w:eastAsia="en-GB"/>
          </w:rPr>
          <w:t>www.gov.uk/get-helpwith-</w:t>
        </w:r>
      </w:hyperlink>
    </w:p>
    <w:p w14:paraId="6A35B665" w14:textId="77777777" w:rsid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</w:p>
    <w:p w14:paraId="4AC8E0B1" w14:textId="77777777" w:rsid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  <w:r w:rsidRPr="007860F1">
        <w:rPr>
          <w:b/>
          <w:bCs/>
          <w:color w:val="020A09"/>
          <w:sz w:val="32"/>
          <w:szCs w:val="32"/>
        </w:rPr>
        <w:t>If you need help managing your debt</w:t>
      </w:r>
    </w:p>
    <w:p w14:paraId="20C9B190" w14:textId="77777777" w:rsidR="007860F1" w:rsidRPr="007860F1" w:rsidRDefault="007860F1" w:rsidP="007860F1">
      <w:pPr>
        <w:widowControl/>
        <w:adjustRightInd w:val="0"/>
        <w:rPr>
          <w:b/>
          <w:bCs/>
          <w:color w:val="020A09"/>
          <w:sz w:val="32"/>
          <w:szCs w:val="32"/>
        </w:rPr>
      </w:pPr>
    </w:p>
    <w:p w14:paraId="1760B26E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National Debtline is a charity which provides free advice and resources to help</w:t>
      </w:r>
    </w:p>
    <w:p w14:paraId="73A9EE6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people deal with their debts. Services can be accessed over the phone, through their</w:t>
      </w:r>
    </w:p>
    <w:p w14:paraId="592C4B26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website and via webchat.</w:t>
      </w:r>
    </w:p>
    <w:p w14:paraId="134BC75A" w14:textId="77777777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Helpline: 0808 808 4000 (9am to 8pm weekdays, 9,30am to 1pm Saturday)</w:t>
      </w:r>
    </w:p>
    <w:p w14:paraId="5D2B734D" w14:textId="544D2EF8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 xml:space="preserve">Website: </w:t>
      </w:r>
      <w:hyperlink r:id="rId24" w:history="1">
        <w:r w:rsidRPr="007860F1">
          <w:rPr>
            <w:rStyle w:val="Hyperlink"/>
            <w:rFonts w:eastAsia="Times New Roman"/>
            <w:lang w:val="en-GB" w:eastAsia="en-GB"/>
          </w:rPr>
          <w:t>www.nationaldebtline.org</w:t>
        </w:r>
      </w:hyperlink>
    </w:p>
    <w:p w14:paraId="4D5C6F0D" w14:textId="156BFFB5" w:rsidR="007860F1" w:rsidRPr="007860F1" w:rsidRDefault="007860F1" w:rsidP="007860F1">
      <w:pPr>
        <w:pStyle w:val="BodyText"/>
        <w:spacing w:before="213"/>
        <w:rPr>
          <w:rFonts w:eastAsia="Times New Roman"/>
          <w:lang w:val="en-GB" w:eastAsia="en-GB"/>
        </w:rPr>
      </w:pPr>
      <w:r w:rsidRPr="007860F1">
        <w:rPr>
          <w:rFonts w:eastAsia="Times New Roman"/>
          <w:lang w:val="en-GB" w:eastAsia="en-GB"/>
        </w:rPr>
        <w:t>Webchat: nationaldebtline.org (9am to 8pm weekdays, 9.30am-1pm</w:t>
      </w:r>
      <w:r>
        <w:rPr>
          <w:rFonts w:eastAsia="Times New Roman"/>
          <w:lang w:val="en-GB" w:eastAsia="en-GB"/>
        </w:rPr>
        <w:t xml:space="preserve"> </w:t>
      </w:r>
      <w:r w:rsidRPr="007860F1">
        <w:rPr>
          <w:rFonts w:eastAsia="Times New Roman"/>
          <w:lang w:val="en-GB" w:eastAsia="en-GB"/>
        </w:rPr>
        <w:t>Saturday)</w:t>
      </w:r>
    </w:p>
    <w:p w14:paraId="0E3BD6B8" w14:textId="6B7D5D1F" w:rsidR="00A1281B" w:rsidRPr="00523294" w:rsidRDefault="00A1281B" w:rsidP="00A1281B">
      <w:pPr>
        <w:widowControl/>
        <w:adjustRightInd w:val="0"/>
        <w:rPr>
          <w:sz w:val="20"/>
          <w:szCs w:val="20"/>
        </w:rPr>
      </w:pPr>
    </w:p>
    <w:sectPr w:rsidR="00A1281B" w:rsidRPr="00523294">
      <w:footerReference w:type="even" r:id="rId25"/>
      <w:footerReference w:type="default" r:id="rId26"/>
      <w:footerReference w:type="first" r:id="rId27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C731" w14:textId="77777777" w:rsidR="000C74AD" w:rsidRDefault="000C74AD" w:rsidP="0070371F">
      <w:r>
        <w:separator/>
      </w:r>
    </w:p>
  </w:endnote>
  <w:endnote w:type="continuationSeparator" w:id="0">
    <w:p w14:paraId="41CCA422" w14:textId="77777777" w:rsidR="000C74AD" w:rsidRDefault="000C74AD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BBB" w14:textId="77777777" w:rsidR="000C74AD" w:rsidRDefault="000C74AD" w:rsidP="0070371F">
      <w:r>
        <w:separator/>
      </w:r>
    </w:p>
  </w:footnote>
  <w:footnote w:type="continuationSeparator" w:id="0">
    <w:p w14:paraId="08043FFC" w14:textId="77777777" w:rsidR="000C74AD" w:rsidRDefault="000C74AD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4A1"/>
    <w:multiLevelType w:val="hybridMultilevel"/>
    <w:tmpl w:val="1DC22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6BB2"/>
    <w:multiLevelType w:val="hybridMultilevel"/>
    <w:tmpl w:val="E3888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  <w:num w:numId="2" w16cid:durableId="8486059">
    <w:abstractNumId w:val="2"/>
  </w:num>
  <w:num w:numId="3" w16cid:durableId="50066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526E7"/>
    <w:rsid w:val="0007092F"/>
    <w:rsid w:val="000C74AD"/>
    <w:rsid w:val="000D4014"/>
    <w:rsid w:val="00175CC8"/>
    <w:rsid w:val="00181EC5"/>
    <w:rsid w:val="002644D4"/>
    <w:rsid w:val="002A648C"/>
    <w:rsid w:val="0037736F"/>
    <w:rsid w:val="003F05E2"/>
    <w:rsid w:val="00523294"/>
    <w:rsid w:val="005A5336"/>
    <w:rsid w:val="00604564"/>
    <w:rsid w:val="00662DB6"/>
    <w:rsid w:val="00670E1F"/>
    <w:rsid w:val="00697D63"/>
    <w:rsid w:val="0070371F"/>
    <w:rsid w:val="00707381"/>
    <w:rsid w:val="007260C2"/>
    <w:rsid w:val="00765266"/>
    <w:rsid w:val="007860F1"/>
    <w:rsid w:val="0083784B"/>
    <w:rsid w:val="00864859"/>
    <w:rsid w:val="00897089"/>
    <w:rsid w:val="00921A82"/>
    <w:rsid w:val="00923B50"/>
    <w:rsid w:val="0094425F"/>
    <w:rsid w:val="009A334C"/>
    <w:rsid w:val="009A350D"/>
    <w:rsid w:val="00A1281B"/>
    <w:rsid w:val="00A52F94"/>
    <w:rsid w:val="00AB678A"/>
    <w:rsid w:val="00AE7BF6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FA6028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1281B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81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128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meloo\Documents\HMCTS\Projects\Civil\rdo-docmosis\Templates\Base\www.nationaldebtline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gov.uk/get-helpwith-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gov.uk/hmcts/vary-court-order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Omaira Melo</cp:lastModifiedBy>
  <cp:revision>2</cp:revision>
  <dcterms:created xsi:type="dcterms:W3CDTF">2024-04-26T10:47:00Z</dcterms:created>
  <dcterms:modified xsi:type="dcterms:W3CDTF">2024-04-26T10:47:00Z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