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09D62AA" w14:textId="480CDB1E" w:rsidR="00C567AB" w:rsidRPr="00C567AB" w:rsidRDefault="00C15AF5" w:rsidP="00C15AF5">
      <w:pPr>
        <w:tabs>
          <w:tab w:val="center" w:pos="3969"/>
          <w:tab w:val="right" w:pos="9817"/>
        </w:tabs>
        <w:spacing w:after="0"/>
        <w:rPr>
          <w:rFonts w:ascii="Arial" w:hAnsi="Arial" w:cs="Arial"/>
        </w:rPr>
      </w:pPr>
      <w:bookmarkStart w:id="0" w:name="_Hlk108691980"/>
      <w:r>
        <w:rPr>
          <w:rFonts w:ascii="Arial" w:eastAsia="Tahoma" w:hAnsi="Arial" w:cs="Arial"/>
        </w:rPr>
        <w:t xml:space="preserve">             </w:t>
      </w:r>
      <w:r w:rsidR="00C567AB" w:rsidRPr="00C567AB">
        <w:rPr>
          <w:rFonts w:ascii="Arial" w:eastAsia="Tahoma" w:hAnsi="Arial" w:cs="Arial"/>
        </w:rPr>
        <w:t>Parties</w:t>
      </w:r>
      <w:r w:rsidR="00C17BDA">
        <w:rPr>
          <w:rFonts w:ascii="Arial" w:eastAsia="Tahoma" w:hAnsi="Arial" w:cs="Arial"/>
        </w:rPr>
        <w:t xml:space="preserve">                  </w:t>
      </w:r>
      <w:r w:rsidR="00C567AB" w:rsidRPr="00C567AB">
        <w:rPr>
          <w:rFonts w:ascii="Arial" w:eastAsia="Tahoma" w:hAnsi="Arial" w:cs="Arial"/>
        </w:rPr>
        <w:tab/>
        <w:t xml:space="preserve">   </w:t>
      </w:r>
      <w:r w:rsidR="00E756A2">
        <w:rPr>
          <w:rFonts w:ascii="Arial" w:eastAsia="Tahoma" w:hAnsi="Arial" w:cs="Arial"/>
        </w:rPr>
        <w:t xml:space="preserve"> </w:t>
      </w:r>
      <w:r w:rsidR="00C567AB" w:rsidRPr="00C567AB">
        <w:rPr>
          <w:rFonts w:ascii="Arial" w:eastAsia="Tahoma" w:hAnsi="Arial" w:cs="Arial"/>
        </w:rPr>
        <w:t>&lt;&lt;applicant1.partyName&gt;&gt;</w:t>
      </w:r>
      <w:r w:rsidR="00AD5ADE">
        <w:rPr>
          <w:rFonts w:ascii="Arial" w:eastAsia="Tahoma" w:hAnsi="Arial" w:cs="Arial"/>
        </w:rPr>
        <w:t xml:space="preserve"> </w:t>
      </w:r>
      <w:r w:rsidR="00C17BDA">
        <w:rPr>
          <w:rFonts w:ascii="Arial" w:eastAsia="Tahoma" w:hAnsi="Arial" w:cs="Arial"/>
        </w:rPr>
        <w:t xml:space="preserve">                                </w:t>
      </w:r>
      <w:r w:rsidR="00DF3A96" w:rsidRPr="00C35FB0">
        <w:rPr>
          <w:rFonts w:ascii="Arial" w:eastAsia="Tahoma" w:hAnsi="Arial" w:cs="Arial"/>
        </w:rPr>
        <w:t>Claimant</w:t>
      </w:r>
      <w:r w:rsidR="006C784D">
        <w:rPr>
          <w:rFonts w:ascii="Arial" w:eastAsia="Tahoma" w:hAnsi="Arial" w:cs="Arial"/>
        </w:rPr>
        <w:br/>
      </w:r>
    </w:p>
    <w:bookmarkEnd w:id="0"/>
    <w:p w14:paraId="70DED77E"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&lt;&lt;cs_{hasApplicant2=true}&gt;&gt;</w:t>
      </w:r>
    </w:p>
    <w:p w14:paraId="5438E8EE" w14:textId="2550382A"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sidR="00E756A2">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005A61B2">
        <w:rPr>
          <w:rFonts w:ascii="Arial" w:eastAsia="Tahoma" w:hAnsi="Arial" w:cs="Arial"/>
        </w:rPr>
        <w:t xml:space="preserve"> </w:t>
      </w:r>
      <w:r w:rsidRPr="00C35FB0">
        <w:rPr>
          <w:rFonts w:ascii="Arial" w:eastAsia="Tahoma" w:hAnsi="Arial" w:cs="Arial"/>
        </w:rPr>
        <w:t>Claimant</w:t>
      </w:r>
      <w:r w:rsidR="00FD7C63">
        <w:rPr>
          <w:rFonts w:ascii="Arial" w:eastAsia="Tahoma" w:hAnsi="Arial" w:cs="Arial"/>
        </w:rPr>
        <w:br/>
      </w:r>
    </w:p>
    <w:p w14:paraId="394A0955" w14:textId="46FAED1F" w:rsidR="00C567AB" w:rsidRP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77539DCA" w14:textId="778B1858"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00E756A2">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w:t>
      </w:r>
      <w:r w:rsidR="00E756A2">
        <w:rPr>
          <w:rFonts w:ascii="Arial" w:eastAsia="Tahoma" w:hAnsi="Arial" w:cs="Arial"/>
        </w:rPr>
        <w:t>Defendant</w:t>
      </w:r>
      <w:r w:rsidR="006C784D">
        <w:rPr>
          <w:rFonts w:ascii="Arial" w:eastAsia="Tahoma" w:hAnsi="Arial" w:cs="Arial"/>
        </w:rPr>
        <w:br/>
      </w:r>
    </w:p>
    <w:p w14:paraId="1A7B13A6"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&lt;&lt;cs_{hasRespondent2=true}&gt;&gt;</w:t>
      </w:r>
    </w:p>
    <w:p w14:paraId="18BFBA7F" w14:textId="2E31D032" w:rsidR="00786061" w:rsidRPr="004A3881" w:rsidRDefault="00E756A2" w:rsidP="00E756A2">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sidR="006C784D">
        <w:rPr>
          <w:rFonts w:ascii="Arial" w:eastAsia="Tahoma" w:hAnsi="Arial" w:cs="Arial"/>
        </w:rPr>
        <w:br/>
      </w:r>
    </w:p>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lastRenderedPageBreak/>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A97726">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lastRenderedPageBreak/>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77777777" w:rsidR="00491D14" w:rsidRPr="008D0BF6" w:rsidRDefault="00491D14" w:rsidP="00491D14">
      <w:pPr>
        <w:rPr>
          <w:rFonts w:ascii="Arial" w:hAnsi="Arial" w:cs="Arial"/>
          <w:b/>
        </w:rPr>
      </w:pPr>
      <w:r>
        <w:rPr>
          <w:rFonts w:ascii="Arial" w:hAnsi="Arial" w:cs="Arial"/>
          <w:b/>
        </w:rPr>
        <w:t>This order has been made without a hearing</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75AE3" w14:textId="77777777" w:rsidR="00043A1A" w:rsidRDefault="00043A1A" w:rsidP="00A91839">
      <w:pPr>
        <w:spacing w:after="0" w:line="240" w:lineRule="auto"/>
      </w:pPr>
      <w:r>
        <w:separator/>
      </w:r>
    </w:p>
  </w:endnote>
  <w:endnote w:type="continuationSeparator" w:id="0">
    <w:p w14:paraId="106DA77B" w14:textId="77777777" w:rsidR="00043A1A" w:rsidRDefault="00043A1A"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6973D" w14:textId="77777777" w:rsidR="00043A1A" w:rsidRDefault="00043A1A" w:rsidP="00A91839">
      <w:pPr>
        <w:spacing w:after="0" w:line="240" w:lineRule="auto"/>
      </w:pPr>
      <w:r>
        <w:separator/>
      </w:r>
    </w:p>
  </w:footnote>
  <w:footnote w:type="continuationSeparator" w:id="0">
    <w:p w14:paraId="35F50F56" w14:textId="77777777" w:rsidR="00043A1A" w:rsidRDefault="00043A1A"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4D669F9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
  </w:num>
  <w:num w:numId="4">
    <w:abstractNumId w:val="0"/>
  </w:num>
  <w:num w:numId="5">
    <w:abstractNumId w:val="18"/>
  </w:num>
  <w:num w:numId="6">
    <w:abstractNumId w:val="15"/>
  </w:num>
  <w:num w:numId="7">
    <w:abstractNumId w:val="16"/>
  </w:num>
  <w:num w:numId="8">
    <w:abstractNumId w:val="4"/>
  </w:num>
  <w:num w:numId="9">
    <w:abstractNumId w:val="13"/>
  </w:num>
  <w:num w:numId="10">
    <w:abstractNumId w:val="10"/>
  </w:num>
  <w:num w:numId="11">
    <w:abstractNumId w:val="5"/>
  </w:num>
  <w:num w:numId="12">
    <w:abstractNumId w:val="12"/>
  </w:num>
  <w:num w:numId="13">
    <w:abstractNumId w:val="9"/>
  </w:num>
  <w:num w:numId="14">
    <w:abstractNumId w:val="11"/>
  </w:num>
  <w:num w:numId="15">
    <w:abstractNumId w:val="14"/>
  </w:num>
  <w:num w:numId="16">
    <w:abstractNumId w:val="2"/>
  </w:num>
  <w:num w:numId="17">
    <w:abstractNumId w:val="3"/>
  </w:num>
  <w:num w:numId="18">
    <w:abstractNumId w:val="1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41B76"/>
    <w:rsid w:val="00460A95"/>
    <w:rsid w:val="00463CB1"/>
    <w:rsid w:val="0046673A"/>
    <w:rsid w:val="00470764"/>
    <w:rsid w:val="00491D14"/>
    <w:rsid w:val="004921BB"/>
    <w:rsid w:val="004A1618"/>
    <w:rsid w:val="004A3881"/>
    <w:rsid w:val="004B0A07"/>
    <w:rsid w:val="004D26F6"/>
    <w:rsid w:val="004D440B"/>
    <w:rsid w:val="004D63A0"/>
    <w:rsid w:val="004F550A"/>
    <w:rsid w:val="005014FC"/>
    <w:rsid w:val="00507A80"/>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2877"/>
    <w:rsid w:val="00CF046C"/>
    <w:rsid w:val="00D047FE"/>
    <w:rsid w:val="00D26D8C"/>
    <w:rsid w:val="00D449FF"/>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391</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6</cp:revision>
  <dcterms:created xsi:type="dcterms:W3CDTF">2022-11-11T15:46:00Z</dcterms:created>
  <dcterms:modified xsi:type="dcterms:W3CDTF">2022-11-28T09:57:00Z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