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BD2F" w14:textId="659CD6BA" w:rsidR="001E1F7F" w:rsidRDefault="005F13BE">
      <w:pPr>
        <w:ind w:left="-18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 </w:t>
      </w: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1E1F7F" w14:paraId="5B250188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2906527" w14:textId="77777777" w:rsidR="001E1F7F" w:rsidRDefault="00BC41B1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12A6082" wp14:editId="61C548D8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856208" w14:textId="77777777" w:rsidR="001E1F7F" w:rsidRDefault="001E1F7F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0EB714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2F9262DE" w14:textId="77777777" w:rsidR="001E1F7F" w:rsidRDefault="00BC41B1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1DE7A801" w14:textId="77777777" w:rsidR="001E1F7F" w:rsidRDefault="00BC41B1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8887CB4" wp14:editId="5724F75B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1F7F" w14:paraId="19A3229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B8B013" w14:textId="77777777" w:rsidR="001E1F7F" w:rsidRDefault="001E1F7F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479170" w14:textId="77777777" w:rsidR="001E1F7F" w:rsidRDefault="00BC41B1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1E1F7F" w14:paraId="170EC785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720D50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757A7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E84795" w14:textId="77777777" w:rsidR="001E1F7F" w:rsidRDefault="001E1F7F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1E1F7F" w14:paraId="3E0E19A1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08E91F" w14:textId="77777777" w:rsidR="001E1F7F" w:rsidRDefault="001E1F7F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E41FC1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A3129E" w14:textId="77777777" w:rsidR="001E1F7F" w:rsidRDefault="00BC41B1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DFA145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W w:w="10065" w:type="dxa"/>
        <w:tblLayout w:type="fixed"/>
        <w:tblLook w:val="04A0" w:firstRow="1" w:lastRow="0" w:firstColumn="1" w:lastColumn="0" w:noHBand="0" w:noVBand="1"/>
      </w:tblPr>
      <w:tblGrid>
        <w:gridCol w:w="3543"/>
        <w:gridCol w:w="6522"/>
      </w:tblGrid>
      <w:tr w:rsidR="001E1F7F" w14:paraId="0C955081" w14:textId="77777777">
        <w:trPr>
          <w:trHeight w:val="193"/>
        </w:trPr>
        <w:tc>
          <w:tcPr>
            <w:tcW w:w="10064" w:type="dxa"/>
            <w:gridSpan w:val="2"/>
          </w:tcPr>
          <w:p w14:paraId="3DEB7286" w14:textId="77777777" w:rsidR="001E1F7F" w:rsidRDefault="00BC41B1">
            <w:pPr>
              <w:widowControl w:val="0"/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&lt;&lt;rr_applicants&gt;&gt;</w:t>
            </w:r>
          </w:p>
        </w:tc>
      </w:tr>
      <w:tr w:rsidR="001E1F7F" w14:paraId="063DFC01" w14:textId="77777777">
        <w:trPr>
          <w:trHeight w:val="386"/>
        </w:trPr>
        <w:tc>
          <w:tcPr>
            <w:tcW w:w="10064" w:type="dxa"/>
            <w:gridSpan w:val="2"/>
          </w:tcPr>
          <w:p w14:paraId="573E25D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Claimant &lt;&lt;$itemnum&gt;&gt;&lt;&lt;es_&gt;&gt;</w:t>
            </w:r>
          </w:p>
        </w:tc>
      </w:tr>
      <w:tr w:rsidR="001E1F7F" w14:paraId="5D489D25" w14:textId="77777777">
        <w:trPr>
          <w:trHeight w:val="680"/>
        </w:trPr>
        <w:tc>
          <w:tcPr>
            <w:tcW w:w="3543" w:type="dxa"/>
          </w:tcPr>
          <w:p w14:paraId="12F95881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21" w:type="dxa"/>
          </w:tcPr>
          <w:p w14:paraId="02C511CD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616FB158" w14:textId="77777777">
        <w:tc>
          <w:tcPr>
            <w:tcW w:w="3543" w:type="dxa"/>
          </w:tcPr>
          <w:p w14:paraId="45C16CB6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521" w:type="dxa"/>
          </w:tcPr>
          <w:p w14:paraId="28744B8C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1083140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0FA30B2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CF0D2FA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3DDAB6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primaryAddress.PostCode&gt;&gt;&lt;&lt;cs_{!isBlank(primaryAddress.Country)}&gt;&gt;</w:t>
            </w:r>
          </w:p>
          <w:p w14:paraId="0AA7C650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1E1F7F" w14:paraId="50C7C730" w14:textId="77777777">
        <w:tc>
          <w:tcPr>
            <w:tcW w:w="3543" w:type="dxa"/>
          </w:tcPr>
          <w:p w14:paraId="14F3655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Date of Birth</w:t>
            </w:r>
          </w:p>
        </w:tc>
        <w:tc>
          <w:tcPr>
            <w:tcW w:w="6521" w:type="dxa"/>
          </w:tcPr>
          <w:p w14:paraId="5883BBC8" w14:textId="77777777" w:rsidR="001E1F7F" w:rsidRDefault="00BC41B1">
            <w:pPr>
              <w:widowControl w:val="0"/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&lt;&lt;dateOfBirth&gt;&gt;</w:t>
            </w:r>
          </w:p>
        </w:tc>
      </w:tr>
      <w:tr w:rsidR="001E1F7F" w14:paraId="63940A7D" w14:textId="77777777">
        <w:trPr>
          <w:trHeight w:val="680"/>
        </w:trPr>
        <w:tc>
          <w:tcPr>
            <w:tcW w:w="10064" w:type="dxa"/>
            <w:gridSpan w:val="2"/>
          </w:tcPr>
          <w:p w14:paraId="1B316CFB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522EAC47" w14:textId="77777777" w:rsidR="001E1F7F" w:rsidRDefault="00BC41B1">
            <w:pPr>
              <w:widowControl w:val="0"/>
              <w:spacing w:before="40" w:after="40"/>
            </w:pPr>
            <w:r>
              <w:rPr>
                <w:rFonts w:ascii="GDSTransportWebsite" w:hAnsi="GDSTransportWebsite"/>
                <w:color w:val="0A0A0A"/>
                <w:sz w:val="36"/>
                <w:szCs w:val="36"/>
              </w:rPr>
              <w:t>Claimant’s legal representative</w:t>
            </w:r>
          </w:p>
        </w:tc>
      </w:tr>
      <w:tr w:rsidR="001E1F7F" w14:paraId="21B02964" w14:textId="77777777">
        <w:trPr>
          <w:trHeight w:val="680"/>
        </w:trPr>
        <w:tc>
          <w:tcPr>
            <w:tcW w:w="3543" w:type="dxa"/>
          </w:tcPr>
          <w:p w14:paraId="4163506D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Contact name</w:t>
            </w:r>
          </w:p>
        </w:tc>
        <w:tc>
          <w:tcPr>
            <w:tcW w:w="6521" w:type="dxa"/>
          </w:tcPr>
          <w:p w14:paraId="1A113879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&lt;&lt;representative.contactName&gt;&gt;</w:t>
            </w:r>
          </w:p>
        </w:tc>
      </w:tr>
      <w:tr w:rsidR="001E1F7F" w14:paraId="1680EBE6" w14:textId="77777777">
        <w:trPr>
          <w:trHeight w:val="680"/>
        </w:trPr>
        <w:tc>
          <w:tcPr>
            <w:tcW w:w="3543" w:type="dxa"/>
          </w:tcPr>
          <w:p w14:paraId="7E3093FA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Organisation name</w:t>
            </w:r>
          </w:p>
        </w:tc>
        <w:tc>
          <w:tcPr>
            <w:tcW w:w="6521" w:type="dxa"/>
          </w:tcPr>
          <w:p w14:paraId="28A9D5EF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&lt;&lt;representative.organisationName&gt;&gt;</w:t>
            </w:r>
          </w:p>
        </w:tc>
      </w:tr>
      <w:tr w:rsidR="001E1F7F" w14:paraId="09AE32F8" w14:textId="77777777">
        <w:tc>
          <w:tcPr>
            <w:tcW w:w="3543" w:type="dxa"/>
          </w:tcPr>
          <w:p w14:paraId="6AE68143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Service address</w:t>
            </w:r>
          </w:p>
        </w:tc>
        <w:tc>
          <w:tcPr>
            <w:tcW w:w="6521" w:type="dxa"/>
          </w:tcPr>
          <w:p w14:paraId="27F9D5B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&lt;&lt;cs_{!isBlank(representative.serviceAddress.AddressLine1)}&gt;&gt;&lt;&lt;representative.serviceAddress.AddressLine1&gt;&gt;&lt;&lt;es_&gt;&gt;&lt;&lt;cs_{!isBlank(representative.serviceAddress.AddressLine2)}&gt;&gt;</w:t>
            </w:r>
          </w:p>
          <w:p w14:paraId="36887006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&lt;&lt;representative.serviceAddress.AddressLine2&gt;&gt;&lt;&lt;es_&gt;&gt;&lt;&lt;cs_{!isBlank(representative.serviceAddress.AddressLine3)}&gt;&gt;</w:t>
            </w:r>
          </w:p>
          <w:p w14:paraId="2B3E65E8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&lt;&lt;representative.serviceAddress.AddressLine3&gt;&gt;&lt;&lt;es_&gt;&gt;&lt;&lt;cs_{!isBlank(representative.serviceAddress.PostTown)}&gt;&gt;</w:t>
            </w:r>
          </w:p>
          <w:p w14:paraId="13D832F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&lt;&lt;representative.serviceAddress.PostTown&gt;&gt;&lt;&lt;es_&gt;&gt;</w:t>
            </w:r>
          </w:p>
          <w:p w14:paraId="68275A8F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&lt;&lt;representative.serviceAddress.PostCode&gt;&gt;&lt;&lt;cs_{!isBlank(representative.serviceAddress.Country)}&gt;&gt;</w:t>
            </w:r>
          </w:p>
          <w:p w14:paraId="48CA0853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&lt;&lt;representative.serviceAddress.Country&gt;&gt;&lt;&lt;es_&gt;&gt;</w:t>
            </w:r>
          </w:p>
        </w:tc>
      </w:tr>
      <w:tr w:rsidR="001E1F7F" w14:paraId="64DCB858" w14:textId="77777777">
        <w:trPr>
          <w:trHeight w:val="680"/>
        </w:trPr>
        <w:tc>
          <w:tcPr>
            <w:tcW w:w="3543" w:type="dxa"/>
          </w:tcPr>
          <w:p w14:paraId="7AE60D43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Phone number</w:t>
            </w:r>
          </w:p>
        </w:tc>
        <w:tc>
          <w:tcPr>
            <w:tcW w:w="6521" w:type="dxa"/>
          </w:tcPr>
          <w:p w14:paraId="6697B3E1" w14:textId="77777777" w:rsidR="001E1F7F" w:rsidRDefault="00BC41B1">
            <w:pPr>
              <w:pStyle w:val="NormalWeb"/>
              <w:widowControl w:val="0"/>
              <w:spacing w:before="12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 representative.phoneNumber&gt;&gt;</w:t>
            </w:r>
          </w:p>
        </w:tc>
      </w:tr>
      <w:tr w:rsidR="001E1F7F" w14:paraId="4E10AC77" w14:textId="77777777">
        <w:trPr>
          <w:trHeight w:val="680"/>
        </w:trPr>
        <w:tc>
          <w:tcPr>
            <w:tcW w:w="3543" w:type="dxa"/>
          </w:tcPr>
          <w:p w14:paraId="0299009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DX address</w:t>
            </w:r>
          </w:p>
        </w:tc>
        <w:tc>
          <w:tcPr>
            <w:tcW w:w="6521" w:type="dxa"/>
          </w:tcPr>
          <w:p w14:paraId="42B8FEB8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&lt;&lt;representative.dxAddress&gt;&gt;</w:t>
            </w:r>
          </w:p>
        </w:tc>
      </w:tr>
      <w:tr w:rsidR="001E1F7F" w14:paraId="0F096CB3" w14:textId="77777777">
        <w:trPr>
          <w:trHeight w:val="680"/>
        </w:trPr>
        <w:tc>
          <w:tcPr>
            <w:tcW w:w="3543" w:type="dxa"/>
          </w:tcPr>
          <w:p w14:paraId="70B536FB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1" w:type="dxa"/>
          </w:tcPr>
          <w:p w14:paraId="730B2EA5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  <w:r>
              <w:rPr>
                <w:rFonts w:ascii="GDSTransportWebsite" w:hAnsi="GDSTransportWebsite"/>
                <w:color w:val="0A0A0A"/>
              </w:rPr>
              <w:t>&lt;&lt;representative.emailAddress&gt;&gt;</w:t>
            </w:r>
          </w:p>
        </w:tc>
      </w:tr>
      <w:tr w:rsidR="001E1F7F" w14:paraId="2FFFC3D3" w14:textId="77777777">
        <w:trPr>
          <w:trHeight w:val="680"/>
        </w:trPr>
        <w:tc>
          <w:tcPr>
            <w:tcW w:w="10064" w:type="dxa"/>
            <w:gridSpan w:val="2"/>
          </w:tcPr>
          <w:p w14:paraId="779BD322" w14:textId="77777777" w:rsidR="001E1F7F" w:rsidRDefault="00BC41B1">
            <w:pPr>
              <w:pStyle w:val="NormalWeb"/>
              <w:widowControl w:val="0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</w:rPr>
              <w:t>&lt;&lt;er_applicants&gt;&gt;</w:t>
            </w:r>
          </w:p>
        </w:tc>
      </w:tr>
    </w:tbl>
    <w:p w14:paraId="020854E4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25" w:type="dxa"/>
        <w:tblLayout w:type="fixed"/>
        <w:tblLook w:val="04A0" w:firstRow="1" w:lastRow="0" w:firstColumn="1" w:lastColumn="0" w:noHBand="0" w:noVBand="1"/>
      </w:tblPr>
      <w:tblGrid>
        <w:gridCol w:w="3681"/>
        <w:gridCol w:w="6344"/>
      </w:tblGrid>
      <w:tr w:rsidR="001E1F7F" w14:paraId="59DAC4EF" w14:textId="77777777">
        <w:trPr>
          <w:trHeight w:val="193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4AD5D23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1E1F7F" w14:paraId="0087F16F" w14:textId="77777777">
        <w:trPr>
          <w:trHeight w:val="386"/>
        </w:trPr>
        <w:tc>
          <w:tcPr>
            <w:tcW w:w="100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C1DEAA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1E1F7F" w14:paraId="11718907" w14:textId="77777777">
        <w:trPr>
          <w:trHeight w:val="680"/>
        </w:trPr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7A45E25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660964EB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1E1F7F" w14:paraId="4AFEEEB1" w14:textId="77777777">
        <w:tc>
          <w:tcPr>
            <w:tcW w:w="3681" w:type="dxa"/>
            <w:tcBorders>
              <w:top w:val="nil"/>
              <w:left w:val="nil"/>
              <w:bottom w:val="nil"/>
              <w:right w:val="nil"/>
            </w:tcBorders>
          </w:tcPr>
          <w:p w14:paraId="4BA29C79" w14:textId="77777777" w:rsidR="001E1F7F" w:rsidRDefault="00BC41B1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3" w:type="dxa"/>
            <w:tcBorders>
              <w:top w:val="nil"/>
              <w:left w:val="nil"/>
              <w:bottom w:val="nil"/>
              <w:right w:val="nil"/>
            </w:tcBorders>
          </w:tcPr>
          <w:p w14:paraId="38599A0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60762693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&lt;&lt;primaryAddress.AddressLine2&gt;&gt;&lt;&lt;es_&gt;&gt;&lt;&lt;cs_{!isBlank(primaryAddress.AddressLine3)}&gt;&gt;</w:t>
            </w:r>
          </w:p>
          <w:p w14:paraId="2FB2CC2A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794F3D46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6FEE9459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2EBE0628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</w:tbl>
    <w:tbl>
      <w:tblPr>
        <w:tblW w:w="10060" w:type="dxa"/>
        <w:tblLayout w:type="fixed"/>
        <w:tblLook w:val="04A0" w:firstRow="1" w:lastRow="0" w:firstColumn="1" w:lastColumn="0" w:noHBand="0" w:noVBand="1"/>
      </w:tblPr>
      <w:tblGrid>
        <w:gridCol w:w="10060"/>
      </w:tblGrid>
      <w:tr w:rsidR="001E1F7F" w14:paraId="72F9907F" w14:textId="77777777">
        <w:trPr>
          <w:trHeight w:val="680"/>
        </w:trPr>
        <w:tc>
          <w:tcPr>
            <w:tcW w:w="10060" w:type="dxa"/>
          </w:tcPr>
          <w:p w14:paraId="3117E50D" w14:textId="77777777" w:rsidR="001E1F7F" w:rsidRDefault="00BC41B1">
            <w:pPr>
              <w:widowControl w:val="0"/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  <w:p w14:paraId="7CBAFB03" w14:textId="77777777" w:rsidR="001E1F7F" w:rsidRDefault="001E1F7F">
            <w:pPr>
              <w:widowControl w:val="0"/>
              <w:spacing w:before="40" w:after="40"/>
              <w:rPr>
                <w:rFonts w:ascii="GDSTransportWebsite" w:hAnsi="GDSTransportWebsite"/>
                <w:color w:val="0A0A0A"/>
                <w:sz w:val="36"/>
                <w:szCs w:val="36"/>
              </w:rPr>
            </w:pPr>
          </w:p>
          <w:p w14:paraId="2C3C9362" w14:textId="77777777" w:rsidR="001E1F7F" w:rsidRDefault="001E1F7F">
            <w:pPr>
              <w:widowControl w:val="0"/>
              <w:spacing w:before="40" w:after="40"/>
            </w:pPr>
          </w:p>
          <w:p w14:paraId="2AEEE2A8" w14:textId="77777777" w:rsidR="001E1F7F" w:rsidRDefault="001E1F7F">
            <w:pPr>
              <w:widowControl w:val="0"/>
              <w:spacing w:before="40" w:after="40"/>
            </w:pPr>
          </w:p>
          <w:p w14:paraId="297A0885" w14:textId="77777777" w:rsidR="001E1F7F" w:rsidRDefault="001E1F7F">
            <w:pPr>
              <w:widowControl w:val="0"/>
              <w:spacing w:before="40" w:after="40"/>
            </w:pPr>
          </w:p>
          <w:p w14:paraId="49A5A6B7" w14:textId="77777777" w:rsidR="001E1F7F" w:rsidRDefault="001E1F7F">
            <w:pPr>
              <w:widowControl w:val="0"/>
              <w:spacing w:before="40" w:after="40"/>
            </w:pPr>
          </w:p>
        </w:tc>
      </w:tr>
    </w:tbl>
    <w:p w14:paraId="6B29460E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&lt;&lt;cs_{allocatedTrack!='SMALL_CLAIM'}&gt;&gt;</w:t>
      </w:r>
    </w:p>
    <w:p w14:paraId="297172E9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Directions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1E1F7F" w14:paraId="3E45E2C9" w14:textId="77777777">
        <w:trPr>
          <w:trHeight w:val="193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5216CF" w14:textId="77777777" w:rsidR="001E1F7F" w:rsidRDefault="00BC41B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 confirm that I have explained to my client that they must try to settle, the available options, and the possibility of costs sanctions if they refuse.</w:t>
            </w:r>
          </w:p>
          <w:p w14:paraId="6841C595" w14:textId="77777777" w:rsidR="001E1F7F" w:rsidRDefault="001E1F7F">
            <w:pPr>
              <w:spacing w:before="40" w:after="40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1E1F7F" w14:paraId="7BA948A0" w14:textId="77777777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A1A1256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a one-month stay to try to settle the claim?</w:t>
            </w:r>
          </w:p>
          <w:p w14:paraId="753E347F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6E70E25F" w14:textId="324B9EC1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&lt;&lt;fileDirectionsQuestionnaire.oneMonthStayRequested&gt;&gt;</w:t>
            </w:r>
          </w:p>
        </w:tc>
      </w:tr>
    </w:tbl>
    <w:p w14:paraId="2854148B" w14:textId="77777777" w:rsidR="001E1F7F" w:rsidRDefault="001E1F7F"/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7B05A595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CA4DA0F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many witnesses, including the defendant, will  give evidence at the hearing?</w:t>
            </w:r>
          </w:p>
          <w:p w14:paraId="1B4E48D1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54C4BD3" w14:textId="1AAD75AC" w:rsidR="001E1F7F" w:rsidRDefault="008E279A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&lt;&lt;witnessesIncludingDefendants&gt;&gt;</w:t>
            </w:r>
          </w:p>
        </w:tc>
      </w:tr>
    </w:tbl>
    <w:p w14:paraId="22AE2D5B" w14:textId="77777777" w:rsidR="001E1F7F" w:rsidRDefault="001E1F7F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p w14:paraId="0F0EC903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6FA648E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&lt;&lt;cs_{allocatedTrack='FAST_CLAIM'}&gt;&gt;</w:t>
      </w:r>
    </w:p>
    <w:p w14:paraId="5948038F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Electronic documents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E81B1C9" w14:textId="77777777" w:rsidTr="00987DD8">
        <w:trPr>
          <w:trHeight w:val="68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ABD7AF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reached agreement, either using the Electronic Documents Questionnaire in Practice Direction 31B or otherwise, about the scope and extent of disclosure of electronic documents on each side?</w:t>
            </w:r>
          </w:p>
          <w:p w14:paraId="12230C6E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A0A25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&lt;&lt;disclosureOfElectronicDocuments.reachedAgreement&gt;&gt;</w:t>
            </w:r>
          </w:p>
        </w:tc>
      </w:tr>
    </w:tbl>
    <w:p w14:paraId="308E4A5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&lt;&lt;cs_{disclosureOfElectronicDocuments.reachedAgreement='No' &amp;&amp; disclosureOfElectronicDocuments.agreementLikely='No'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59C95572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5DC752D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Explain why not </w:t>
            </w:r>
          </w:p>
          <w:p w14:paraId="42C1A40C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9BF451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&lt;&lt;disclosureOfElectronicDocuments.reasonForNoAgreement&gt;&gt;</w:t>
            </w:r>
          </w:p>
        </w:tc>
      </w:tr>
    </w:tbl>
    <w:p w14:paraId="1BDFE011" w14:textId="77777777" w:rsidR="00987DD8" w:rsidRDefault="00987DD8" w:rsidP="00987DD8">
      <w:pPr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76A3A3FF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&lt;&lt;cs_{disclosureOfNonElectronicDocuments.directionsForDisclosureProposed='Yes' &amp;&amp; disclosureOfNonElectronicDocuments.standardDirectionsRequired=No}&gt;&gt;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41F9824F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ED753D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Enter your preferred directions for disclosure</w:t>
            </w:r>
          </w:p>
          <w:p w14:paraId="25B82FA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608FDB3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&lt;&lt;disclosureOfNonElectronicDocuments.bespokeDirections&gt;&gt;</w:t>
            </w:r>
          </w:p>
        </w:tc>
      </w:tr>
    </w:tbl>
    <w:p w14:paraId="1C08F91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Disclosure report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261C84F3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1F4828B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Have your filed and served a disclosure report?</w:t>
            </w:r>
          </w:p>
          <w:p w14:paraId="2E4ED40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2867A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&lt;&lt;disclosureReport.disclosureFormFiledAndServed&gt;&gt;</w:t>
            </w:r>
          </w:p>
        </w:tc>
      </w:tr>
    </w:tbl>
    <w:p w14:paraId="2F25229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</w:t>
      </w:r>
      <w:r>
        <w:rPr>
          <w:rFonts w:ascii="GDSTransportWebsite" w:hAnsi="GDSTransportWebsite"/>
          <w:color w:val="0A0A0A"/>
          <w:shd w:val="clear" w:color="auto" w:fill="FFFFFF"/>
          <w:lang w:val="es-ES"/>
        </w:rPr>
        <w:t>_{</w:t>
      </w:r>
      <w:r>
        <w:rPr>
          <w:rFonts w:ascii="GDSTransportWebsite" w:hAnsi="GDSTransportWebsite"/>
          <w:color w:val="0A0A0A"/>
          <w:shd w:val="clear" w:color="auto" w:fill="FFFFFF"/>
        </w:rPr>
        <w:t>'Yes'=</w:t>
      </w:r>
      <w:r>
        <w:rPr>
          <w:rFonts w:ascii="GDSTransportWebsite" w:hAnsi="GDSTransportWebsite"/>
          <w:color w:val="0A0A0A"/>
        </w:rPr>
        <w:t>disclosureReport.disclosureFormFiledAndServed</w:t>
      </w:r>
      <w:r>
        <w:rPr>
          <w:rFonts w:ascii="GDSTransportWebsite" w:hAnsi="GDSTransportWebsite"/>
          <w:color w:val="0A0A0A"/>
          <w:shd w:val="clear" w:color="auto" w:fill="FFFFFF"/>
        </w:rPr>
        <w:t xml:space="preserve"> }&gt;&gt;</w:t>
      </w:r>
    </w:p>
    <w:tbl>
      <w:tblPr>
        <w:tblStyle w:val="TableGrid"/>
        <w:tblW w:w="10065" w:type="dxa"/>
        <w:tblLayout w:type="fixed"/>
        <w:tblLook w:val="04A0" w:firstRow="1" w:lastRow="0" w:firstColumn="1" w:lastColumn="0" w:noHBand="0" w:noVBand="1"/>
      </w:tblPr>
      <w:tblGrid>
        <w:gridCol w:w="3541"/>
        <w:gridCol w:w="6524"/>
      </w:tblGrid>
      <w:tr w:rsidR="00987DD8" w14:paraId="0BB9BE4B" w14:textId="77777777" w:rsidTr="00987DD8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EADADB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Proposed directions</w:t>
            </w:r>
          </w:p>
          <w:p w14:paraId="27ED0BC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BEAD9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&lt;&lt;disclosureReport.draftOrderNumber&gt;&gt;</w:t>
            </w:r>
          </w:p>
        </w:tc>
      </w:tr>
    </w:tbl>
    <w:p w14:paraId="6FC5EE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176076D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6ABC2D15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&lt;&lt;es_&gt;&gt;</w:t>
      </w:r>
    </w:p>
    <w:p w14:paraId="501A7F0E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00013B4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8922A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5F03A0C8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93C0E5F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</w:tbl>
    <w:p w14:paraId="1E0094EB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4733BFE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5DBB8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01EF6470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ECD9F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&lt;&lt;experts.expertReportsSent&gt;&gt;</w:t>
            </w:r>
          </w:p>
        </w:tc>
      </w:tr>
      <w:tr w:rsidR="00987DD8" w14:paraId="53DBEEE1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3D14688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4E8B9F4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D6A58C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&lt;&lt;experts.jointExpertSuitable&gt;&gt;</w:t>
            </w:r>
          </w:p>
        </w:tc>
      </w:tr>
      <w:tr w:rsidR="00987DD8" w14:paraId="2F41F00E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76816D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987DD8" w14:paraId="00ECEAD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FA325C7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987DD8" w14:paraId="5006811F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BFAA9CE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A50F9EF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9130B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&lt;&lt;cs_{isBlank(name)}&gt;&gt;Not Provided&lt;&lt;else&gt;&gt;&lt;&lt; name&gt;&gt;&lt;&lt;es_&gt;&gt;</w:t>
            </w:r>
          </w:p>
        </w:tc>
      </w:tr>
      <w:tr w:rsidR="00987DD8" w14:paraId="6A54D5A7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945549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69988EE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CAE6B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&lt;&lt;fieldOfExpertise&gt;&gt;</w:t>
            </w:r>
          </w:p>
        </w:tc>
      </w:tr>
      <w:tr w:rsidR="00987DD8" w14:paraId="2AF5498A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95675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25AA8897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A46D8B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&lt;&lt;whyRequired&gt;&gt;</w:t>
            </w:r>
          </w:p>
        </w:tc>
      </w:tr>
      <w:tr w:rsidR="00987DD8" w14:paraId="6951C93C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F12F12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34BB0E1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7191BF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&lt;&lt;formattedCost&gt;&gt;</w:t>
            </w:r>
          </w:p>
        </w:tc>
      </w:tr>
      <w:tr w:rsidR="00987DD8" w14:paraId="3D90DD3C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1A1F717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79842342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D4985D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9245D7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89FCA6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Do you have witnesses you want to appear at the hearing?</w:t>
            </w:r>
          </w:p>
          <w:p w14:paraId="552436E4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5ABD7D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987DD8" w14:paraId="67B12987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2398FE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987DD8" w14:paraId="2FF5B1D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2931768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987DD8" w14:paraId="25F3FC1D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FB3923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26FE1CE8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A7B5B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987DD8" w14:paraId="442461A2" w14:textId="77777777" w:rsidTr="00987DD8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C1BA01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6AD9EECB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ACA6C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987DD8" w14:paraId="34FE879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2C259DF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23A3B16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50C0B6A7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DA5DB7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have you been advised of your right to give evidence in?</w:t>
            </w:r>
          </w:p>
          <w:p w14:paraId="294A1B62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0959A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&lt;&lt;welshLanguageRequirements.evidence&gt;&gt;</w:t>
            </w:r>
          </w:p>
        </w:tc>
      </w:tr>
      <w:tr w:rsidR="00987DD8" w14:paraId="16280020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C2C08DA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you and your witness(es) wish to speak Welsh or English at court or will both languages be used?</w:t>
            </w:r>
          </w:p>
          <w:p w14:paraId="105C410E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386FD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987DD8" w14:paraId="76896388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7997DC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Will documents produced to the court during the case be in Welsh, English or both?</w:t>
            </w:r>
          </w:p>
          <w:p w14:paraId="767A1C71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5A21842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0FBC4428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448F6DCD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E08E2B4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D741EF3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How long do you estimate the hearing will take?</w:t>
            </w:r>
          </w:p>
          <w:p w14:paraId="7AD42312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7525EBA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&lt;&lt;hearing.hearingLength&gt;&gt;</w:t>
            </w:r>
          </w:p>
        </w:tc>
      </w:tr>
      <w:tr w:rsidR="00987DD8" w14:paraId="0147CA97" w14:textId="77777777" w:rsidTr="00987DD8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5EE0B2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Are there any days within the next 12 months when you, your client, an expert or a witness couldn’t attend a hearing?</w:t>
            </w:r>
          </w:p>
          <w:p w14:paraId="782DAEA7" w14:textId="77777777" w:rsidR="00987DD8" w:rsidRDefault="00987DD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B922951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3A33C53E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2132D252" w14:textId="77777777" w:rsidTr="00987DD8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22B2D0" w14:textId="77777777" w:rsidR="00987DD8" w:rsidRDefault="00987DD8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Dates unavailable</w:t>
            </w:r>
          </w:p>
        </w:tc>
      </w:tr>
      <w:tr w:rsidR="00987DD8" w14:paraId="6F27F0A9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5BB57E6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987DD8" w14:paraId="329898EB" w14:textId="77777777" w:rsidTr="00987DD8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A4888FD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&lt;&lt;who&gt;&gt;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BBC4D04" w14:textId="77777777" w:rsidR="00987DD8" w:rsidRDefault="00987DD8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01E37D01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0F3F4E3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0AA8F02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From &lt;&lt;{dateFormat(fromDate, ‘d MMMM yyyy’, ‘yyyy-MM-dd’)}&gt;&gt; to &lt;&lt;{dateFormat(toDate, ‘d MMMM yyyy’, ‘yyyy-MM-dd’)}&gt;&gt;</w:t>
            </w:r>
          </w:p>
          <w:p w14:paraId="0E10B912" w14:textId="77777777" w:rsidR="00987DD8" w:rsidRDefault="00987DD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87DD8" w14:paraId="6660A213" w14:textId="77777777" w:rsidTr="00987DD8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32F3DC0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24369D0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5E31EAA1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C031654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62CE085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08E4D2" w14:textId="6173E29C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 w:rsidR="005F13B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5D7C674F" w14:textId="27629486" w:rsidR="005F13BE" w:rsidRPr="005F13BE" w:rsidRDefault="005F13B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5F13BE"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89436E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16892287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26E06B9C" w14:textId="77777777" w:rsidR="005F13BE" w:rsidRDefault="005F13BE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90A7F9A" w14:textId="0A8D195D" w:rsidR="00987DD8" w:rsidRPr="005F13BE" w:rsidRDefault="005F13BE">
            <w:pPr>
              <w:spacing w:before="40" w:after="40"/>
              <w:rPr>
                <w:rFonts w:ascii="GDSTransportWebsite" w:hAnsi="GDSTransportWebsite" w:cs="Arial"/>
              </w:rPr>
            </w:pPr>
            <w:r w:rsidRPr="005F13BE"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987DD8" w14:paraId="0E4C309E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21EF4F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E6620B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1BF1D11A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26EF92A9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03119D41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FDA2A6C" w14:textId="77777777" w:rsidR="00987DD8" w:rsidRDefault="00987DD8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9A4094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&lt;&lt;cs_{isBlank(hearingSupport)}&gt;&gt;Not Provided&lt;&lt;else&gt;&gt;&lt;&lt; hearingSupport&gt;&gt;&lt;&lt;es_&gt;&gt;</w:t>
            </w:r>
          </w:p>
          <w:p w14:paraId="5BAC7BAE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5CA6E53" w14:textId="77777777" w:rsidR="00987DD8" w:rsidRDefault="00987DD8" w:rsidP="00987DD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EE23F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F74A55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16EB8A1B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51DDE83" w14:textId="77777777" w:rsidR="00987DD8" w:rsidRDefault="00987DD8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5BE7063C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&lt;&lt;cs_{furthterInformation.futureApplications='Yes'}&gt;&gt;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3FB692A9" w14:textId="77777777" w:rsidTr="00987DD8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8E71286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63BE79A4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D4D760D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5A25313D" w14:textId="77777777" w:rsidR="00987DD8" w:rsidRDefault="00987DD8" w:rsidP="00987DD8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521"/>
      </w:tblGrid>
      <w:tr w:rsidR="00987DD8" w14:paraId="452C3D2A" w14:textId="77777777" w:rsidTr="00987DD8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DED4D0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02971FBC" w14:textId="77777777" w:rsidR="00987DD8" w:rsidRDefault="00987DD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A91F8C" w14:textId="77777777" w:rsidR="00987DD8" w:rsidRDefault="00987DD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 xml:space="preserve">&lt;&lt;cs_{isBlank(furtherInformation.otherInformationForJudge)}&gt;&gt;Not </w:t>
            </w:r>
            <w:r>
              <w:rPr>
                <w:rFonts w:ascii="GDSTransportWebsite" w:hAnsi="GDSTransportWebsite"/>
                <w:color w:val="0A0A0A"/>
              </w:rPr>
              <w:lastRenderedPageBreak/>
              <w:t>Provided&lt;&lt;else&gt;&gt;&lt;&lt;furtherInformation.otherInformationForJudge&gt;&gt;&lt;&lt;es_&gt;&gt;</w:t>
            </w:r>
          </w:p>
        </w:tc>
      </w:tr>
    </w:tbl>
    <w:p w14:paraId="2C8D395F" w14:textId="77777777" w:rsidR="001E1F7F" w:rsidRDefault="00BC41B1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lastRenderedPageBreak/>
        <w:t>Statement of truth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1E1F7F" w14:paraId="3B7DC504" w14:textId="77777777">
        <w:trPr>
          <w:trHeight w:val="388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DEACC8" w14:textId="77777777" w:rsidR="001E1F7F" w:rsidRDefault="00BC41B1">
            <w:pPr>
              <w:pStyle w:val="NormalWeb"/>
              <w:spacing w:before="120" w:beforeAutospacing="0" w:after="120" w:afterAutospacing="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believes that the facts in this claim form are true.</w:t>
            </w:r>
          </w:p>
          <w:p w14:paraId="39974222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7AD0E525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I am duly authorised by the claimant to sign this statement.</w:t>
            </w:r>
          </w:p>
          <w:p w14:paraId="3AF3B1A1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  <w:p w14:paraId="31F24AA0" w14:textId="77777777" w:rsidR="001E1F7F" w:rsidRDefault="00BC41B1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The claimant understands that proceedings for contempt of court may be brought against anyone who makes, or causes to be made, a false statement in a document verified by a statement of truth without an honest belief in its truth.</w:t>
            </w:r>
          </w:p>
          <w:p w14:paraId="3725AD7F" w14:textId="77777777" w:rsidR="001E1F7F" w:rsidRDefault="001E1F7F">
            <w:pPr>
              <w:rPr>
                <w:rFonts w:ascii="GDSTransportWebsite" w:hAnsi="GDSTransportWebsite"/>
                <w:color w:val="0A0A0A"/>
              </w:rPr>
            </w:pPr>
          </w:p>
        </w:tc>
      </w:tr>
      <w:tr w:rsidR="001E1F7F" w14:paraId="0CA54666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2FC0929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79F85A82" w14:textId="77777777" w:rsidR="001E1F7F" w:rsidRDefault="001E1F7F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47B52DA7" w14:textId="77777777" w:rsidR="001E1F7F" w:rsidRDefault="00BC41B1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&lt;&lt;statementOfTruth.name&gt;&gt;</w:t>
            </w:r>
          </w:p>
        </w:tc>
      </w:tr>
      <w:tr w:rsidR="001E1F7F" w14:paraId="02AC434D" w14:textId="77777777">
        <w:trPr>
          <w:trHeight w:val="15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B8A6BA8" w14:textId="77777777" w:rsidR="001E1F7F" w:rsidRDefault="00BC41B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Role</w:t>
            </w:r>
          </w:p>
          <w:p w14:paraId="4850D323" w14:textId="77777777" w:rsidR="001E1F7F" w:rsidRDefault="001E1F7F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FC0CE03" w14:textId="77777777" w:rsidR="001E1F7F" w:rsidRDefault="00BC41B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&lt;&lt;statementOfTruth.role&gt;&gt;</w:t>
            </w:r>
          </w:p>
        </w:tc>
      </w:tr>
    </w:tbl>
    <w:p w14:paraId="259E9E44" w14:textId="77777777" w:rsidR="001E1F7F" w:rsidRDefault="001E1F7F">
      <w:pPr>
        <w:spacing w:before="120" w:after="120"/>
      </w:pPr>
    </w:p>
    <w:sectPr w:rsidR="001E1F7F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E7030" w14:textId="77777777" w:rsidR="00281D0A" w:rsidRDefault="00281D0A">
      <w:r>
        <w:separator/>
      </w:r>
    </w:p>
  </w:endnote>
  <w:endnote w:type="continuationSeparator" w:id="0">
    <w:p w14:paraId="65E0D153" w14:textId="77777777" w:rsidR="00281D0A" w:rsidRDefault="00281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A3CA0" w14:textId="28BF2AA3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8D36ED4" wp14:editId="16BF8882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9631FC" w14:textId="1A0841ED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D36ED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.05pt;width:34.95pt;height:34.95pt;z-index:251659264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CC8BQIAABQ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" filled="f" stroked="f">
              <v:fill o:detectmouseclick="t"/>
              <v:textbox style="mso-fit-shape-to-text:t" inset="5pt,0,0,0">
                <w:txbxContent>
                  <w:p w14:paraId="219631FC" w14:textId="1A0841ED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1E1F7F" w14:paraId="129B5212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60F04D4E" w14:textId="7C8F79DB" w:rsidR="001E1F7F" w:rsidRDefault="005F13BE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noProof/>
              <w:color w:val="515151"/>
              <w:sz w:val="16"/>
              <w:szCs w:val="16"/>
            </w:rPr>
            <mc:AlternateContent>
              <mc:Choice Requires="wps">
                <w:drawing>
                  <wp:anchor distT="0" distB="0" distL="0" distR="0" simplePos="0" relativeHeight="251660288" behindDoc="0" locked="0" layoutInCell="1" allowOverlap="1" wp14:anchorId="2742BE4C" wp14:editId="431FD97B">
                    <wp:simplePos x="790575" y="9248775"/>
                    <wp:positionH relativeFrom="leftMargin">
                      <wp:align>left</wp:align>
                    </wp:positionH>
                    <wp:positionV relativeFrom="paragraph">
                      <wp:posOffset>635</wp:posOffset>
                    </wp:positionV>
                    <wp:extent cx="443865" cy="443865"/>
                    <wp:effectExtent l="0" t="0" r="6350" b="2540"/>
                    <wp:wrapSquare wrapText="bothSides"/>
                    <wp:docPr id="5" name="Text Box 5" descr="Classification: Controlled">
                      <a:extLst xmlns:a="http://schemas.openxmlformats.org/drawingml/2006/main">
                        <a:ext uri="{5AE41FA2-C0FF-4470-9BD4-5FADCA87CBE2}">
                          <aclsh:classification xmlns:aclsh="http://schemas.microsoft.com/office/drawing/2020/classificationShape" classificationOutcomeType="ftr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3865" cy="4438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459E248" w14:textId="274A989C" w:rsidR="005F13BE" w:rsidRPr="005F13BE" w:rsidRDefault="005F13BE">
                                <w:pPr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</w:pPr>
                                <w:r w:rsidRPr="005F13BE">
                                  <w:rPr>
                                    <w:rFonts w:ascii="Calibri" w:eastAsia="Calibri" w:hAnsi="Calibri" w:cs="Calibri"/>
                                    <w:noProof/>
                                    <w:color w:val="FF0000"/>
                                    <w:sz w:val="12"/>
                                    <w:szCs w:val="12"/>
                                  </w:rPr>
                                  <w:t>Classification: Controlled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2742BE4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7" type="#_x0000_t202" alt="Classification: Controlled" style="position:absolute;margin-left:0;margin-top:.05pt;width:34.95pt;height:34.95pt;z-index:251660288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" filled="f" stroked="f">
                    <v:fill o:detectmouseclick="t"/>
                    <v:textbox style="mso-fit-shape-to-text:t" inset="5pt,0,0,0">
                      <w:txbxContent>
                        <w:p w14:paraId="2459E248" w14:textId="274A989C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C41B1"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7DD2A2CB" w14:textId="77777777" w:rsidR="001E1F7F" w:rsidRDefault="001E1F7F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14BC3072" w14:textId="77777777" w:rsidR="001E1F7F" w:rsidRDefault="00BC41B1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6BA8290B" w14:textId="77777777" w:rsidR="001E1F7F" w:rsidRDefault="001E1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883D8" w14:textId="78D3B1B5" w:rsidR="005F13BE" w:rsidRDefault="005F13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C555B7F" wp14:editId="68EA06A4">
              <wp:simplePos x="635" y="635"/>
              <wp:positionH relativeFrom="leftMargin">
                <wp:align>left</wp:align>
              </wp:positionH>
              <wp:positionV relativeFrom="paragraph">
                <wp:posOffset>635</wp:posOffset>
              </wp:positionV>
              <wp:extent cx="443865" cy="443865"/>
              <wp:effectExtent l="0" t="0" r="6350" b="2540"/>
              <wp:wrapSquare wrapText="bothSides"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0178CB" w14:textId="6E83DB09" w:rsidR="005F13BE" w:rsidRPr="005F13BE" w:rsidRDefault="005F13BE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5F13BE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6350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C555B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alt="Classification: Controlled" style="position:absolute;margin-left:0;margin-top:.05pt;width:34.95pt;height:34.95pt;z-index:251658240;visibility:visible;mso-wrap-style:none;mso-wrap-distance-left:0;mso-wrap-distance-top:0;mso-wrap-distance-right:0;mso-wrap-distance-bottom:0;mso-position-horizontal:lef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" filled="f" stroked="f">
              <v:fill o:detectmouseclick="t"/>
              <v:textbox style="mso-fit-shape-to-text:t" inset="5pt,0,0,0">
                <w:txbxContent>
                  <w:p w14:paraId="570178CB" w14:textId="6E83DB09" w:rsidR="005F13BE" w:rsidRPr="005F13BE" w:rsidRDefault="005F13BE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5F13BE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6F6EC" w14:textId="77777777" w:rsidR="00281D0A" w:rsidRDefault="00281D0A">
      <w:r>
        <w:separator/>
      </w:r>
    </w:p>
  </w:footnote>
  <w:footnote w:type="continuationSeparator" w:id="0">
    <w:p w14:paraId="50FDA0EE" w14:textId="77777777" w:rsidR="00281D0A" w:rsidRDefault="00281D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6E7C46"/>
    <w:multiLevelType w:val="multilevel"/>
    <w:tmpl w:val="9974A6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189421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F7F"/>
    <w:rsid w:val="001E1F7F"/>
    <w:rsid w:val="00281D0A"/>
    <w:rsid w:val="005F13BE"/>
    <w:rsid w:val="008E279A"/>
    <w:rsid w:val="00987DD8"/>
    <w:rsid w:val="00BC4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D4A8A"/>
  <w15:docId w15:val="{002EBC97-305D-4379-83B7-93D89113A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C353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7</Pages>
  <Words>1024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>Version 1</Company>
  <LinksUpToDate>false</LinksUpToDate>
  <CharactersWithSpaces>6851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Maciej Nycz</cp:lastModifiedBy>
  <cp:revision>6</cp:revision>
  <cp:lastPrinted>2020-12-03T10:41:00Z</cp:lastPrinted>
  <dcterms:created xsi:type="dcterms:W3CDTF">2022-05-07T13:57:00Z</dcterms:created>
  <dcterms:modified xsi:type="dcterms:W3CDTF">2023-01-05T16:08:00Z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