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E25754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</w:t>
            </w:r>
            <w:proofErr w:type="spellStart"/>
            <w:r w:rsidR="00FD6AB8"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 w:rsidR="00FD6AB8">
              <w:rPr>
                <w:b/>
                <w:bCs/>
              </w:rPr>
              <w:t>_</w:t>
            </w:r>
            <w:r w:rsidR="00FD6AB8">
              <w:t>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proofErr w:type="spellEnd"/>
            <w:r w:rsidR="00FD6AB8">
              <w:rPr>
                <w:b/>
                <w:bCs/>
              </w:rPr>
              <w:t>!=</w:t>
            </w:r>
            <w:proofErr w:type="gramEnd"/>
            <w:r w:rsidR="00FD6AB8">
              <w:rPr>
                <w:b/>
                <w:bCs/>
              </w:rPr>
              <w:t>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 xml:space="preserve">Do you consider that this claim is suitable for determination without a hearing, </w:t>
            </w:r>
            <w:proofErr w:type="gramStart"/>
            <w:r w:rsidRPr="00261589">
              <w:rPr>
                <w:rFonts w:ascii="GDSTransportWebsite" w:hAnsi="GDSTransportWebsite"/>
                <w:b/>
                <w:bCs/>
              </w:rPr>
              <w:t>i.e.</w:t>
            </w:r>
            <w:proofErr w:type="gramEnd"/>
            <w:r w:rsidRPr="00261589">
              <w:rPr>
                <w:rFonts w:ascii="GDSTransportWebsite" w:hAnsi="GDSTransportWebsite"/>
                <w:b/>
                <w:bCs/>
              </w:rPr>
              <w:t xml:space="preserve">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</w:t>
            </w:r>
            <w:proofErr w:type="spellStart"/>
            <w:r w:rsidRPr="004746EE">
              <w:rPr>
                <w:rFonts w:ascii="GDSTransportWebsite" w:hAnsi="GDSTransportWebsite"/>
              </w:rPr>
              <w:t>cr</w:t>
            </w:r>
            <w:proofErr w:type="spellEnd"/>
            <w:r w:rsidRPr="004746EE">
              <w:rPr>
                <w:rFonts w:ascii="GDSTransportWebsite" w:hAnsi="GDSTransportWebsite"/>
              </w:rPr>
              <w:t>_{</w:t>
            </w:r>
            <w:proofErr w:type="spellStart"/>
            <w:proofErr w:type="gramStart"/>
            <w:r w:rsidRPr="004746EE">
              <w:rPr>
                <w:rFonts w:ascii="GDSTransportWebsite" w:hAnsi="GDSTransportWebsite"/>
                <w:color w:val="0A0A0A"/>
              </w:rPr>
              <w:t>lipExtraDQ.determinationWithoutHearingReason</w:t>
            </w:r>
            <w:proofErr w:type="spellEnd"/>
            <w:r w:rsidRPr="004746EE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4746EE">
              <w:rPr>
                <w:rFonts w:ascii="GDSTransportWebsite" w:hAnsi="GDSTransportWebsite"/>
                <w:color w:val="0A0A0A"/>
              </w:rPr>
              <w:t>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determinationWithoutHearingReason</w:t>
            </w:r>
            <w:proofErr w:type="spellEnd"/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</w:t>
            </w:r>
            <w:proofErr w:type="spellStart"/>
            <w:r>
              <w:rPr>
                <w:b/>
                <w:bCs/>
              </w:rPr>
              <w:t>c</w:t>
            </w:r>
            <w:r w:rsidR="00C21543">
              <w:rPr>
                <w:b/>
                <w:bCs/>
              </w:rPr>
              <w:t>r</w:t>
            </w:r>
            <w:proofErr w:type="spellEnd"/>
            <w:r>
              <w:rPr>
                <w:b/>
                <w:bCs/>
              </w:rPr>
              <w:t>_{</w:t>
            </w:r>
            <w:proofErr w:type="spellStart"/>
            <w:proofErr w:type="gramStart"/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proofErr w:type="spellEnd"/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_{</w:t>
            </w:r>
            <w:proofErr w:type="spellStart"/>
            <w:proofErr w:type="gramStart"/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proofErr w:type="spellEnd"/>
            <w:r>
              <w:rPr>
                <w:rFonts w:ascii="GDSTransportWebsite" w:hAnsi="GDSTransportWebsite"/>
                <w:b/>
                <w:bCs/>
              </w:rPr>
              <w:t>!=</w:t>
            </w:r>
            <w:proofErr w:type="gramEnd"/>
            <w:r>
              <w:rPr>
                <w:rFonts w:ascii="GDSTransportWebsite" w:hAnsi="GDSTransportWebsite"/>
                <w:b/>
                <w:bCs/>
              </w:rPr>
              <w:t>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proofErr w:type="spellStart"/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proofErr w:type="spellEnd"/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proofErr w:type="gramStart"/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proofErr w:type="spellEnd"/>
            <w:r>
              <w:rPr>
                <w:b/>
                <w:bCs/>
              </w:rPr>
              <w:t>!=</w:t>
            </w:r>
            <w:proofErr w:type="gramEnd"/>
            <w:r>
              <w:rPr>
                <w:b/>
                <w:bCs/>
              </w:rPr>
              <w:t>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544417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544417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="00C133F7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proofErr w:type="gramStart"/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.caseNeedsAnExpert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</w:t>
      </w:r>
      <w:proofErr w:type="gramStart"/>
      <w:r>
        <w:rPr>
          <w:rFonts w:ascii="GDSTransportWebsite" w:hAnsi="GDSTransportWebsite"/>
          <w:color w:val="0A0A0A"/>
        </w:rPr>
        <w:t>_{</w:t>
      </w:r>
      <w:r w:rsidR="00585291" w:rsidRPr="00585291">
        <w:rPr>
          <w:rFonts w:ascii="GDSTransportWebsite" w:hAnsi="GDSTransportWebsite"/>
          <w:color w:val="0A0A0A"/>
        </w:rPr>
        <w:t xml:space="preserve"> </w:t>
      </w:r>
      <w:proofErr w:type="spellStart"/>
      <w:r w:rsidR="00585291" w:rsidRPr="00585291">
        <w:rPr>
          <w:rFonts w:ascii="GDSTransportWebsite" w:hAnsi="GDSTransportWebsite"/>
          <w:color w:val="0A0A0A"/>
        </w:rPr>
        <w:t>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proofErr w:type="spellEnd"/>
      <w:proofErr w:type="gramEnd"/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proofErr w:type="spellEnd"/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proofErr w:type="spellStart"/>
                  <w:proofErr w:type="gramStart"/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proofErr w:type="spellStart"/>
                  <w:proofErr w:type="gramStart"/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proofErr w:type="spellEnd"/>
                  <w:proofErr w:type="gramEnd"/>
                  <w:r w:rsidR="004C7C4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proofErr w:type="spellStart"/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_{</w:t>
            </w:r>
            <w:proofErr w:type="spellStart"/>
            <w:proofErr w:type="gramEnd"/>
            <w:r w:rsidR="000C39CC"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 w:rsidR="000C39CC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BF90B56" w14:textId="5A926E4E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cr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_{</w:t>
            </w:r>
            <w:proofErr w:type="spellStart"/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</w:t>
            </w:r>
            <w:proofErr w:type="spellStart"/>
            <w:r w:rsidR="00EE10AD"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 w:rsidR="00EE10AD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proofErr w:type="gramStart"/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</w:t>
            </w:r>
            <w:proofErr w:type="gramEnd"/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proofErr w:type="spellStart"/>
      <w:r w:rsidR="000F1AEE">
        <w:t>lipStatementOfTru</w:t>
      </w:r>
      <w:r w:rsidR="00467252">
        <w:t>thName</w:t>
      </w:r>
      <w:proofErr w:type="spellEnd"/>
      <w:r w:rsidR="00467252">
        <w:t xml:space="preserve">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</w:t>
      </w:r>
      <w:proofErr w:type="gramStart"/>
      <w:r>
        <w:t>&lt;{</w:t>
      </w:r>
      <w:proofErr w:type="spellStart"/>
      <w:proofErr w:type="gramEnd"/>
      <w:r>
        <w:t>dateFormat</w:t>
      </w:r>
      <w:proofErr w:type="spellEnd"/>
      <w:r>
        <w:t>(</w:t>
      </w:r>
      <w:proofErr w:type="spellStart"/>
      <w:r>
        <w:t>generationDate</w:t>
      </w:r>
      <w:proofErr w:type="spellEnd"/>
      <w:r>
        <w:t xml:space="preserve">, ‘dd MMMM </w:t>
      </w:r>
      <w:proofErr w:type="spellStart"/>
      <w:r>
        <w:t>yyyy</w:t>
      </w:r>
      <w:proofErr w:type="spellEnd"/>
      <w:r>
        <w:t>’, 'dd-MM-</w:t>
      </w:r>
      <w:proofErr w:type="spellStart"/>
      <w:r>
        <w:t>yyyy</w:t>
      </w:r>
      <w:proofErr w:type="spellEnd"/>
      <w:r>
        <w:t>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BBC05" w14:textId="77777777" w:rsidR="00C6361A" w:rsidRDefault="00C6361A">
      <w:r>
        <w:separator/>
      </w:r>
    </w:p>
  </w:endnote>
  <w:endnote w:type="continuationSeparator" w:id="0">
    <w:p w14:paraId="72472BC0" w14:textId="77777777" w:rsidR="00C6361A" w:rsidRDefault="00C63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6C7B" w14:textId="77777777" w:rsidR="00C6361A" w:rsidRDefault="00C6361A">
      <w:r>
        <w:separator/>
      </w:r>
    </w:p>
  </w:footnote>
  <w:footnote w:type="continuationSeparator" w:id="0">
    <w:p w14:paraId="1DB0B404" w14:textId="77777777" w:rsidR="00C6361A" w:rsidRDefault="00C63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513C6"/>
    <w:rsid w:val="00154BDB"/>
    <w:rsid w:val="001613C5"/>
    <w:rsid w:val="00161DC7"/>
    <w:rsid w:val="0018656E"/>
    <w:rsid w:val="001F1575"/>
    <w:rsid w:val="001F32DD"/>
    <w:rsid w:val="002202C3"/>
    <w:rsid w:val="00222B7A"/>
    <w:rsid w:val="00245C15"/>
    <w:rsid w:val="00261589"/>
    <w:rsid w:val="00286FED"/>
    <w:rsid w:val="0029260D"/>
    <w:rsid w:val="002A67D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37083"/>
    <w:rsid w:val="00956432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B20790"/>
    <w:rsid w:val="00B76D77"/>
    <w:rsid w:val="00BB348D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8</cp:revision>
  <cp:lastPrinted>2020-12-03T10:41:00Z</cp:lastPrinted>
  <dcterms:created xsi:type="dcterms:W3CDTF">2023-09-25T07:05:00Z</dcterms:created>
  <dcterms:modified xsi:type="dcterms:W3CDTF">2023-09-25T07:45:00Z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