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E61A84">
        <w:tc>
          <w:tcPr>
            <w:tcW w:w="1980" w:type="dxa"/>
            <w:vMerge w:val="restart"/>
          </w:tcPr>
          <w:p w14:paraId="2AFC286D" w14:textId="6601A215" w:rsidR="001042EF" w:rsidRDefault="001042EF" w:rsidP="00264351"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1042EF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E61A84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E61A84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51975A0" w14:textId="395BFA14" w:rsidR="0072271F" w:rsidRDefault="001042EF" w:rsidP="0072271F">
            <w:pPr>
              <w:pStyle w:val="NormalWeb"/>
              <w:spacing w:before="40" w:after="4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  <w:r w:rsidR="0072271F" w:rsidRPr="000A2EC2">
              <w:rPr>
                <w:rFonts w:ascii="GDSTransportWebsite" w:hAnsi="GDSTransportWebsite"/>
                <w:color w:val="60686D"/>
              </w:rPr>
              <w:t>&lt;&lt;cs_</w:t>
            </w:r>
            <w:proofErr w:type="gramStart"/>
            <w:r w:rsidR="0072271F" w:rsidRPr="000A2EC2">
              <w:rPr>
                <w:rFonts w:ascii="GDSTransportWebsite" w:hAnsi="GDSTransportWebsite"/>
                <w:color w:val="60686D"/>
              </w:rPr>
              <w:t>{!isBlank</w:t>
            </w:r>
            <w:proofErr w:type="gramEnd"/>
            <w:r w:rsidR="0072271F" w:rsidRPr="000A2EC2">
              <w:rPr>
                <w:rFonts w:ascii="GDSTransportWebsite" w:hAnsi="GDSTransportWebsite"/>
                <w:color w:val="60686D"/>
              </w:rPr>
              <w:t>(</w:t>
            </w:r>
            <w:r w:rsidR="0072271F">
              <w:rPr>
                <w:rFonts w:ascii="GDSTransportWebsite" w:hAnsi="GDSTransportWebsite"/>
                <w:color w:val="60686D"/>
              </w:rPr>
              <w:t>respondent2ExternalReference</w:t>
            </w:r>
            <w:r w:rsidR="0072271F" w:rsidRPr="000A2EC2">
              <w:rPr>
                <w:rFonts w:ascii="GDSTransportWebsite" w:hAnsi="GDSTransportWebsite"/>
                <w:color w:val="60686D"/>
              </w:rPr>
              <w:t>)}&gt;&gt;</w:t>
            </w:r>
          </w:p>
          <w:p w14:paraId="6921BBB7" w14:textId="5CDFFDD4" w:rsidR="001042EF" w:rsidRDefault="0072271F" w:rsidP="0072271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2nd Defendant ref: &lt;&lt;respondent2ExternalReference&gt;&gt;&lt;&lt;</w:t>
            </w:r>
            <w:r w:rsidR="000A2EC2">
              <w:rPr>
                <w:rFonts w:ascii="GDSTransportWebsite" w:hAnsi="GDSTransportWebsite"/>
                <w:color w:val="60686D"/>
              </w:rPr>
              <w:t>e</w:t>
            </w:r>
            <w:r>
              <w:rPr>
                <w:rFonts w:ascii="GDSTransportWebsite" w:hAnsi="GDSTransportWebsite"/>
                <w:color w:val="60686D"/>
              </w:rPr>
              <w:t>s_&gt;&gt;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3E61EB74" w:rsidR="009610A5" w:rsidRPr="005641FE" w:rsidRDefault="009610A5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EC4988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EC4988">
        <w:trPr>
          <w:trHeight w:val="386"/>
        </w:trPr>
        <w:tc>
          <w:tcPr>
            <w:tcW w:w="10060" w:type="dxa"/>
            <w:gridSpan w:val="2"/>
          </w:tcPr>
          <w:p w14:paraId="1ABA50A3" w14:textId="7BFBB936" w:rsidR="002B18FA" w:rsidRPr="005641FE" w:rsidRDefault="0012007D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details</w:t>
            </w:r>
          </w:p>
          <w:p w14:paraId="7C4264FB" w14:textId="78B44A50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:rsidRPr="00156806" w14:paraId="4E21BE18" w14:textId="77777777" w:rsidTr="00EC4988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8B16D4" w:rsidRPr="00156806" w14:paraId="490AF083" w14:textId="77777777" w:rsidTr="00EC4988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4C4414ED" w14:textId="77777777" w:rsidTr="00EC4988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1CD7" w:rsidRPr="00786E61" w14:paraId="7D06636B" w14:textId="77777777" w:rsidTr="00EC4988">
        <w:tc>
          <w:tcPr>
            <w:tcW w:w="10060" w:type="dxa"/>
            <w:gridSpan w:val="2"/>
          </w:tcPr>
          <w:p w14:paraId="4321A6BC" w14:textId="72678A62" w:rsidR="00F51CD7" w:rsidRPr="00366410" w:rsidRDefault="00EC4988" w:rsidP="00871AA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  <w:tr w:rsidR="00786E61" w:rsidRPr="00786E61" w14:paraId="650FFCA7" w14:textId="77777777" w:rsidTr="00EC4988">
        <w:tc>
          <w:tcPr>
            <w:tcW w:w="10060" w:type="dxa"/>
            <w:gridSpan w:val="2"/>
          </w:tcPr>
          <w:p w14:paraId="42522987" w14:textId="087EFC5C" w:rsidR="00786E61" w:rsidRPr="00786E61" w:rsidRDefault="00EC4988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E43194" w14:paraId="3D4A32CA" w14:textId="77777777" w:rsidTr="00EC4988">
        <w:trPr>
          <w:trHeight w:val="680"/>
        </w:trPr>
        <w:tc>
          <w:tcPr>
            <w:tcW w:w="10060" w:type="dxa"/>
            <w:gridSpan w:val="2"/>
          </w:tcPr>
          <w:p w14:paraId="41E3052C" w14:textId="08696B10" w:rsidR="00E43194" w:rsidRPr="006F2F96" w:rsidRDefault="00A54C87" w:rsidP="00871AA3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lastRenderedPageBreak/>
              <w:t>Claimant’s legal representative</w:t>
            </w:r>
          </w:p>
        </w:tc>
      </w:tr>
      <w:tr w:rsidR="00B7583E" w14:paraId="0C43B8FF" w14:textId="77777777" w:rsidTr="00EC4988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EC4988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06EE849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EC4988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35F27"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656BA9"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565D7"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9468A7"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5244FF"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AA0493D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995E1E"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DD27F3"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A732C"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1CD7" w14:paraId="7B27F414" w14:textId="77777777" w:rsidTr="00EC4988">
        <w:trPr>
          <w:trHeight w:val="310"/>
        </w:trPr>
        <w:tc>
          <w:tcPr>
            <w:tcW w:w="10060" w:type="dxa"/>
            <w:gridSpan w:val="2"/>
          </w:tcPr>
          <w:p w14:paraId="40F46733" w14:textId="5F92EFCE" w:rsidR="00F51CD7" w:rsidRPr="00283B53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="00FC4C9B"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 w:rsidR="00FC4C9B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="00FC4C9B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C4C9B"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="00FC4C9B"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="00FC4C9B"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14:paraId="5B676F25" w14:textId="77777777" w:rsidTr="00EC4988">
        <w:trPr>
          <w:trHeight w:val="680"/>
        </w:trPr>
        <w:tc>
          <w:tcPr>
            <w:tcW w:w="3539" w:type="dxa"/>
          </w:tcPr>
          <w:p w14:paraId="5491706E" w14:textId="60641032" w:rsidR="00F51CD7" w:rsidRPr="00F51CD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Phone number</w:t>
            </w:r>
          </w:p>
        </w:tc>
        <w:tc>
          <w:tcPr>
            <w:tcW w:w="6521" w:type="dxa"/>
          </w:tcPr>
          <w:p w14:paraId="269FCC25" w14:textId="72910F70" w:rsidR="00F51CD7" w:rsidRPr="00F51CD7" w:rsidRDefault="00F51CD7" w:rsidP="00F51CD7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970B8" w14:paraId="0104593A" w14:textId="77777777" w:rsidTr="00EC4988">
        <w:trPr>
          <w:trHeight w:val="357"/>
        </w:trPr>
        <w:tc>
          <w:tcPr>
            <w:tcW w:w="10060" w:type="dxa"/>
            <w:gridSpan w:val="2"/>
          </w:tcPr>
          <w:p w14:paraId="352C56A2" w14:textId="317C6362" w:rsidR="001970B8" w:rsidRPr="00F51CD7" w:rsidRDefault="001970B8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F51CD7" w14:paraId="20FFB8DB" w14:textId="77777777" w:rsidTr="00EC4988">
        <w:trPr>
          <w:trHeight w:val="357"/>
        </w:trPr>
        <w:tc>
          <w:tcPr>
            <w:tcW w:w="10060" w:type="dxa"/>
            <w:gridSpan w:val="2"/>
          </w:tcPr>
          <w:p w14:paraId="07AD5E1A" w14:textId="3DCC3ED3" w:rsidR="00F51CD7" w:rsidRPr="00283B53" w:rsidRDefault="00FC4C9B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14:paraId="2DCD3B2F" w14:textId="77777777" w:rsidTr="00EC4988">
        <w:trPr>
          <w:trHeight w:val="680"/>
        </w:trPr>
        <w:tc>
          <w:tcPr>
            <w:tcW w:w="3539" w:type="dxa"/>
          </w:tcPr>
          <w:p w14:paraId="2A1FD820" w14:textId="75E43465" w:rsidR="00F51CD7" w:rsidRP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F51CD7" w:rsidRP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0261DA12" w14:textId="77777777" w:rsidTr="00EC4988">
        <w:trPr>
          <w:trHeight w:val="250"/>
        </w:trPr>
        <w:tc>
          <w:tcPr>
            <w:tcW w:w="10060" w:type="dxa"/>
            <w:gridSpan w:val="2"/>
          </w:tcPr>
          <w:p w14:paraId="518BFC7B" w14:textId="766072FF" w:rsidR="00F51CD7" w:rsidRPr="00283B53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="00F242B5" w:rsidRPr="00F51CD7">
              <w:rPr>
                <w:rFonts w:ascii="GDSTransportWebsite" w:hAnsi="GDSTransportWebsite"/>
                <w:color w:val="0A0A0A"/>
              </w:rPr>
              <w:t>_</w:t>
            </w:r>
            <w:r w:rsidRPr="00F51CD7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616E97A1" w14:textId="77777777" w:rsidTr="00EC4988">
        <w:trPr>
          <w:trHeight w:val="680"/>
        </w:trPr>
        <w:tc>
          <w:tcPr>
            <w:tcW w:w="3539" w:type="dxa"/>
          </w:tcPr>
          <w:p w14:paraId="3564454E" w14:textId="741BFDF1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F51CD7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14:paraId="2740176C" w14:textId="77777777" w:rsidTr="00EC4988">
        <w:trPr>
          <w:trHeight w:val="357"/>
        </w:trPr>
        <w:tc>
          <w:tcPr>
            <w:tcW w:w="10060" w:type="dxa"/>
            <w:gridSpan w:val="2"/>
          </w:tcPr>
          <w:p w14:paraId="731928D3" w14:textId="3E833D06" w:rsidR="00F51CD7" w:rsidRPr="00715FBE" w:rsidRDefault="00F51CD7" w:rsidP="00F51CD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8015DB2" w:rsidR="00E130BD" w:rsidRPr="00115B1E" w:rsidRDefault="00E130BD" w:rsidP="002B18FA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EC4988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EC4988">
        <w:trPr>
          <w:trHeight w:val="386"/>
        </w:trPr>
        <w:tc>
          <w:tcPr>
            <w:tcW w:w="10025" w:type="dxa"/>
            <w:gridSpan w:val="2"/>
          </w:tcPr>
          <w:p w14:paraId="22A94E5B" w14:textId="537A4472" w:rsidR="002B18FA" w:rsidRPr="00115B1E" w:rsidRDefault="0012007D" w:rsidP="002B18F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1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2</w:t>
            </w:r>
            <w:r w:rsidRPr="0012007D">
              <w:rPr>
                <w:rFonts w:ascii="GDSTransportWebsite" w:hAnsi="GDSTransportWebsite"/>
                <w:color w:val="0A0A0A"/>
                <w:sz w:val="36"/>
                <w:szCs w:val="36"/>
              </w:rPr>
              <w:t>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</w:t>
            </w:r>
            <w:r w:rsidR="002B18FA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details</w:t>
            </w:r>
          </w:p>
          <w:p w14:paraId="64566E5C" w14:textId="542FCEA0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7583E" w:rsidRPr="00156806" w14:paraId="134B762E" w14:textId="77777777" w:rsidTr="00EC4988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EC4988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C4988" w:rsidRPr="00156806" w14:paraId="516D5B67" w14:textId="77777777" w:rsidTr="00EC4988">
        <w:trPr>
          <w:trHeight w:val="222"/>
        </w:trPr>
        <w:tc>
          <w:tcPr>
            <w:tcW w:w="10025" w:type="dxa"/>
            <w:gridSpan w:val="2"/>
          </w:tcPr>
          <w:p w14:paraId="059C1F67" w14:textId="59F78365" w:rsidR="00EC4988" w:rsidRPr="00C87E4F" w:rsidRDefault="00EC498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1CD7" w:rsidRPr="00156806" w14:paraId="1BA3627E" w14:textId="77777777" w:rsidTr="00EC4988">
        <w:trPr>
          <w:trHeight w:val="222"/>
        </w:trPr>
        <w:tc>
          <w:tcPr>
            <w:tcW w:w="10025" w:type="dxa"/>
            <w:gridSpan w:val="2"/>
          </w:tcPr>
          <w:p w14:paraId="15B6A9F9" w14:textId="64B9C275" w:rsidR="00F51CD7" w:rsidRPr="00C87E4F" w:rsidRDefault="00EC4988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D34F20" w:rsidRPr="00156806" w14:paraId="3D024548" w14:textId="77777777" w:rsidTr="00EC4988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EC4988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EC4988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EC4988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1CD7" w:rsidRPr="00156806" w14:paraId="6D3B381E" w14:textId="77777777" w:rsidTr="00EC4988">
        <w:trPr>
          <w:trHeight w:val="376"/>
        </w:trPr>
        <w:tc>
          <w:tcPr>
            <w:tcW w:w="10025" w:type="dxa"/>
            <w:gridSpan w:val="2"/>
          </w:tcPr>
          <w:p w14:paraId="12F572A1" w14:textId="4565F66B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 w:rsidR="00FC4C9B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="00FC4C9B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:rsidRPr="00156806" w14:paraId="74810037" w14:textId="77777777" w:rsidTr="00EC4988">
        <w:trPr>
          <w:trHeight w:val="680"/>
        </w:trPr>
        <w:tc>
          <w:tcPr>
            <w:tcW w:w="3681" w:type="dxa"/>
          </w:tcPr>
          <w:p w14:paraId="6ED61A38" w14:textId="20D2AEAB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F51CD7" w:rsidRPr="00A9384B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970B8" w:rsidRPr="00156806" w14:paraId="20F55D2A" w14:textId="77777777" w:rsidTr="00EC4988">
        <w:trPr>
          <w:trHeight w:val="267"/>
        </w:trPr>
        <w:tc>
          <w:tcPr>
            <w:tcW w:w="10025" w:type="dxa"/>
            <w:gridSpan w:val="2"/>
          </w:tcPr>
          <w:p w14:paraId="130AD0B5" w14:textId="0003CA96" w:rsidR="001970B8" w:rsidRPr="00F51CD7" w:rsidRDefault="001970B8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F51CD7" w:rsidRPr="00156806" w14:paraId="446F53F8" w14:textId="77777777" w:rsidTr="00EC4988">
        <w:trPr>
          <w:trHeight w:val="267"/>
        </w:trPr>
        <w:tc>
          <w:tcPr>
            <w:tcW w:w="10025" w:type="dxa"/>
            <w:gridSpan w:val="2"/>
          </w:tcPr>
          <w:p w14:paraId="00FEA793" w14:textId="0BDB77EC" w:rsidR="00F51CD7" w:rsidRPr="00283B53" w:rsidRDefault="00F51CD7" w:rsidP="00F51CD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</w:t>
            </w:r>
            <w:r w:rsidR="001970B8" w:rsidRPr="00F51CD7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Pr="00F51CD7">
              <w:rPr>
                <w:rFonts w:ascii="GDSTransportWebsite" w:hAnsi="GDSTransportWebsite"/>
                <w:color w:val="0A0A0A"/>
              </w:rPr>
              <w:t>c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proofErr w:type="spellEnd"/>
            <w:r w:rsidRPr="00F51CD7">
              <w:rPr>
                <w:rFonts w:ascii="GDSTransportWebsite" w:hAnsi="GDSTransportWebsite"/>
                <w:color w:val="0A0A0A"/>
              </w:rPr>
              <w:t>_</w:t>
            </w:r>
            <w:proofErr w:type="gramStart"/>
            <w:r w:rsidRPr="00F51CD7">
              <w:rPr>
                <w:rFonts w:ascii="GDSTransportWebsite" w:hAnsi="GDSTransportWebsite"/>
                <w:color w:val="0A0A0A"/>
              </w:rPr>
              <w:t>{</w:t>
            </w:r>
            <w:r w:rsidR="00FC4C9B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 w:rsidR="00FC4C9B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="00FC4C9B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 w:rsidR="00FC4C9B">
              <w:rPr>
                <w:rFonts w:ascii="GDSTransportWebsite" w:hAnsi="GDSTransportWebsite"/>
                <w:color w:val="0A0A0A"/>
              </w:rPr>
              <w:t>)</w:t>
            </w:r>
            <w:r w:rsidRPr="00F51CD7">
              <w:rPr>
                <w:rFonts w:ascii="GDSTransportWebsite" w:hAnsi="GDSTransportWebsite"/>
                <w:color w:val="0A0A0A"/>
              </w:rPr>
              <w:t>}&gt;&gt;</w:t>
            </w:r>
          </w:p>
        </w:tc>
      </w:tr>
      <w:tr w:rsidR="00F51CD7" w:rsidRPr="00156806" w14:paraId="372D41CB" w14:textId="77777777" w:rsidTr="00EC4988">
        <w:trPr>
          <w:trHeight w:val="680"/>
        </w:trPr>
        <w:tc>
          <w:tcPr>
            <w:tcW w:w="3681" w:type="dxa"/>
          </w:tcPr>
          <w:p w14:paraId="13F24322" w14:textId="50B0E2FF" w:rsidR="00F51CD7" w:rsidRPr="00D34F20" w:rsidRDefault="00F51CD7" w:rsidP="00F51CD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F51CD7" w:rsidRDefault="00F51CD7" w:rsidP="00F51CD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15EFD" w:rsidRPr="00156806" w14:paraId="36A66495" w14:textId="77777777" w:rsidTr="00EC4988">
        <w:trPr>
          <w:trHeight w:val="316"/>
        </w:trPr>
        <w:tc>
          <w:tcPr>
            <w:tcW w:w="10025" w:type="dxa"/>
            <w:gridSpan w:val="2"/>
          </w:tcPr>
          <w:p w14:paraId="4DD31A57" w14:textId="1CB53B25" w:rsidR="00215EFD" w:rsidRPr="00283B53" w:rsidRDefault="00215EFD" w:rsidP="00215EF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F51CD7">
              <w:rPr>
                <w:rFonts w:ascii="GDSTransportWebsite" w:hAnsi="GDSTransportWebsite"/>
                <w:color w:val="0A0A0A"/>
              </w:rPr>
              <w:t>&lt;&lt;e</w:t>
            </w:r>
            <w:r w:rsidR="0010656E">
              <w:rPr>
                <w:rFonts w:ascii="GDSTransportWebsite" w:hAnsi="GDSTransportWebsite"/>
                <w:color w:val="0A0A0A"/>
              </w:rPr>
              <w:t>r</w:t>
            </w:r>
            <w:r w:rsidRPr="00F51CD7">
              <w:rPr>
                <w:rFonts w:ascii="GDSTransportWebsite" w:hAnsi="GDSTransportWebsite"/>
                <w:color w:val="0A0A0A"/>
              </w:rPr>
              <w:t>_&gt;&gt;</w:t>
            </w:r>
          </w:p>
        </w:tc>
      </w:tr>
      <w:tr w:rsidR="00215EFD" w:rsidRPr="00156806" w14:paraId="1E3A21B6" w14:textId="77777777" w:rsidTr="00EC4988">
        <w:trPr>
          <w:trHeight w:val="142"/>
        </w:trPr>
        <w:tc>
          <w:tcPr>
            <w:tcW w:w="10025" w:type="dxa"/>
            <w:gridSpan w:val="2"/>
          </w:tcPr>
          <w:p w14:paraId="5E41D2A0" w14:textId="6541FA53" w:rsidR="00215EFD" w:rsidRPr="00A9384B" w:rsidRDefault="00215EFD" w:rsidP="00215EFD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claimDetails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claimValue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courtFee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hearingCourtLocation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FB2F732" w14:textId="77777777" w:rsidR="007568EA" w:rsidRPr="00280796" w:rsidRDefault="007568E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52D3F09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9A501" w14:textId="77777777" w:rsidR="004055CD" w:rsidRDefault="004055CD" w:rsidP="00812032">
      <w:r>
        <w:separator/>
      </w:r>
    </w:p>
  </w:endnote>
  <w:endnote w:type="continuationSeparator" w:id="0">
    <w:p w14:paraId="1FCF44A6" w14:textId="77777777" w:rsidR="004055CD" w:rsidRDefault="004055CD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﷽﷽﷽﷽﷽﷽뜐ၓ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E9705" w14:textId="77777777" w:rsidR="004055CD" w:rsidRDefault="004055CD" w:rsidP="00812032">
      <w:r>
        <w:separator/>
      </w:r>
    </w:p>
  </w:footnote>
  <w:footnote w:type="continuationSeparator" w:id="0">
    <w:p w14:paraId="58384E53" w14:textId="77777777" w:rsidR="004055CD" w:rsidRDefault="004055CD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2EC2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3E8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4893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656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07D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1DDB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0B8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5EFD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8FA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4CE"/>
    <w:rsid w:val="00380636"/>
    <w:rsid w:val="00380FCB"/>
    <w:rsid w:val="003819B6"/>
    <w:rsid w:val="00382220"/>
    <w:rsid w:val="003826DD"/>
    <w:rsid w:val="00382E0A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55CD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3F8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C9C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8C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71F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5DC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1CDB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07F1B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5734C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5AD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7D6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4B90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62B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386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A5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5C42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4F0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A84"/>
    <w:rsid w:val="00E61E2F"/>
    <w:rsid w:val="00E6202F"/>
    <w:rsid w:val="00E62A1A"/>
    <w:rsid w:val="00E62D79"/>
    <w:rsid w:val="00E631D8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B80"/>
    <w:rsid w:val="00EC0C66"/>
    <w:rsid w:val="00EC103E"/>
    <w:rsid w:val="00EC106B"/>
    <w:rsid w:val="00EC17B6"/>
    <w:rsid w:val="00EC189F"/>
    <w:rsid w:val="00EC286D"/>
    <w:rsid w:val="00EC410A"/>
    <w:rsid w:val="00EC4988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2B5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CD7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4C9B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1D4"/>
    <w:rsid w:val="00FD2794"/>
    <w:rsid w:val="00FD2B9B"/>
    <w:rsid w:val="00FD2C11"/>
    <w:rsid w:val="00FD2EA9"/>
    <w:rsid w:val="00FD309B"/>
    <w:rsid w:val="00FD3C7F"/>
    <w:rsid w:val="00FD45C3"/>
    <w:rsid w:val="00FD4787"/>
    <w:rsid w:val="00FD49D8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ABDEE5-4F67-40B0-BE1B-3130EC616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70</TotalTime>
  <Pages>4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CV-UNS-GOR-ENG-0001     Now: CV-UNS-CLM-ENG-00655.docx</vt:lpstr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CV-UNS-GOR-ENG-0001     Now: CV-UNS-CLM-ENG-00655.docx</dc:title>
  <dc:subject/>
  <dc:creator>District Judge Richard Clarke</dc:creator>
  <cp:keywords/>
  <cp:lastModifiedBy>Dharmendra Kumar</cp:lastModifiedBy>
  <cp:revision>37</cp:revision>
  <dcterms:created xsi:type="dcterms:W3CDTF">2021-08-31T11:46:00Z</dcterms:created>
  <dcterms:modified xsi:type="dcterms:W3CDTF">2021-09-03T14:52:00Z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