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697"/>
        <w:gridCol w:w="4402"/>
        <w:gridCol w:w="1927"/>
      </w:tblGrid>
      <w:tr w:rsidR="009B531E" w:rsidRPr="00946F06" w14:paraId="057DF133" w14:textId="77777777" w:rsidTr="00573B84">
        <w:tc>
          <w:tcPr>
            <w:tcW w:w="2681" w:type="dxa"/>
            <w:tcBorders>
              <w:top w:val="nil"/>
              <w:left w:val="nil"/>
              <w:bottom w:val="nil"/>
              <w:right w:val="nil"/>
            </w:tcBorders>
          </w:tcPr>
          <w:p w14:paraId="78DDC348" w14:textId="77777777" w:rsidR="009B531E" w:rsidRPr="00946F06" w:rsidRDefault="009B531E" w:rsidP="00573B84">
            <w:pPr>
              <w:rPr>
                <w:rFonts w:ascii="GDS Transport Website Light" w:hAnsi="GDS Transport Website Light"/>
                <w:b/>
                <w:bCs/>
              </w:rPr>
            </w:pPr>
            <w:r w:rsidRPr="00946F06">
              <w:rPr>
                <w:rFonts w:ascii="GDS Transport Website Light" w:hAnsi="GDS Transport Website Light"/>
                <w:b/>
                <w:bCs/>
                <w:sz w:val="28"/>
                <w:szCs w:val="28"/>
              </w:rPr>
              <w:t>ORDER</w:t>
            </w:r>
          </w:p>
        </w:tc>
        <w:tc>
          <w:tcPr>
            <w:tcW w:w="4418" w:type="dxa"/>
            <w:tcBorders>
              <w:top w:val="nil"/>
              <w:left w:val="nil"/>
              <w:bottom w:val="nil"/>
              <w:right w:val="nil"/>
            </w:tcBorders>
          </w:tcPr>
          <w:p w14:paraId="6E999871" w14:textId="77777777" w:rsidR="009B531E" w:rsidRPr="00946F06" w:rsidRDefault="009B531E" w:rsidP="00573B84">
            <w:pPr>
              <w:jc w:val="center"/>
              <w:rPr>
                <w:rFonts w:ascii="GDS Transport Website Light" w:hAnsi="GDS Transport Website Light"/>
                <w:b/>
                <w:bCs/>
              </w:rPr>
            </w:pPr>
            <w:r w:rsidRPr="00946F06">
              <w:rPr>
                <w:rFonts w:ascii="GDS Transport Website Light" w:hAnsi="GDS Transport Website Light"/>
                <w:b/>
                <w:bCs/>
                <w:sz w:val="28"/>
                <w:szCs w:val="28"/>
              </w:rPr>
              <w:t>In the County Court</w:t>
            </w:r>
            <w:r>
              <w:rPr>
                <w:rFonts w:ascii="GDS Transport Website Light" w:hAnsi="GDS Transport Website Light"/>
                <w:b/>
                <w:bCs/>
                <w:sz w:val="28"/>
                <w:szCs w:val="28"/>
              </w:rPr>
              <w:t xml:space="preserve"> at</w:t>
            </w:r>
          </w:p>
        </w:tc>
        <w:tc>
          <w:tcPr>
            <w:tcW w:w="1927" w:type="dxa"/>
            <w:tcBorders>
              <w:top w:val="nil"/>
              <w:left w:val="nil"/>
              <w:bottom w:val="nil"/>
              <w:right w:val="nil"/>
            </w:tcBorders>
          </w:tcPr>
          <w:p w14:paraId="157A077D" w14:textId="77777777" w:rsidR="009B531E" w:rsidRPr="003A243A" w:rsidRDefault="009B531E" w:rsidP="00573B84">
            <w:pPr>
              <w:rPr>
                <w:rFonts w:ascii="GDS Transport Website Light" w:hAnsi="GDS Transport Website Light"/>
              </w:rPr>
            </w:pPr>
            <w:r w:rsidRPr="003A243A">
              <w:rPr>
                <w:rFonts w:ascii="GDS Transport Website Light" w:hAnsi="GDS Transport Website Light"/>
              </w:rPr>
              <w:t xml:space="preserve">Case number: </w:t>
            </w:r>
          </w:p>
        </w:tc>
      </w:tr>
      <w:tr w:rsidR="009B531E" w:rsidRPr="00946F06" w14:paraId="40B60F38" w14:textId="77777777" w:rsidTr="00573B84">
        <w:tc>
          <w:tcPr>
            <w:tcW w:w="2681" w:type="dxa"/>
            <w:tcBorders>
              <w:top w:val="nil"/>
              <w:left w:val="nil"/>
              <w:bottom w:val="nil"/>
              <w:right w:val="nil"/>
            </w:tcBorders>
          </w:tcPr>
          <w:p w14:paraId="4B9ADA23" w14:textId="77777777" w:rsidR="009B531E" w:rsidRPr="00946F06" w:rsidRDefault="009B531E" w:rsidP="00573B84">
            <w:pPr>
              <w:rPr>
                <w:rFonts w:ascii="GDS Transport Website Light" w:hAnsi="GDS Transport Website Light"/>
              </w:rPr>
            </w:pPr>
            <w:r w:rsidRPr="00CF7822">
              <w:rPr>
                <w:rFonts w:ascii="GDS Transport Website Light" w:hAnsi="GDS Transport Website Light"/>
              </w:rPr>
              <w:t>&lt;</w:t>
            </w:r>
            <w:proofErr w:type="gramStart"/>
            <w:r w:rsidRPr="00CF7822">
              <w:rPr>
                <w:rFonts w:ascii="GDS Transport Website Light" w:hAnsi="GDS Transport Website Light"/>
              </w:rPr>
              <w:t>&lt;{</w:t>
            </w:r>
            <w:proofErr w:type="spellStart"/>
            <w:proofErr w:type="gramEnd"/>
            <w:r w:rsidRPr="00CF7822">
              <w:rPr>
                <w:rFonts w:ascii="GDS Transport Website Light" w:hAnsi="GDS Transport Website Light"/>
              </w:rPr>
              <w:t>dateFormat</w:t>
            </w:r>
            <w:proofErr w:type="spellEnd"/>
            <w:r w:rsidRPr="00CF7822">
              <w:rPr>
                <w:rFonts w:ascii="GDS Transport Website Light" w:hAnsi="GDS Transport Website Light"/>
              </w:rPr>
              <w:t>($</w:t>
            </w:r>
            <w:proofErr w:type="spellStart"/>
            <w:r w:rsidRPr="00CF7822">
              <w:rPr>
                <w:rFonts w:ascii="GDS Transport Website Light" w:hAnsi="GDS Transport Website Light"/>
              </w:rPr>
              <w:t>nowUTC</w:t>
            </w:r>
            <w:proofErr w:type="spellEnd"/>
            <w:r w:rsidRPr="00CF7822">
              <w:rPr>
                <w:rFonts w:ascii="GDS Transport Website Light" w:hAnsi="GDS Transport Website Light"/>
              </w:rPr>
              <w:t xml:space="preserve"> ,‘d MMMM </w:t>
            </w:r>
            <w:proofErr w:type="spellStart"/>
            <w:r w:rsidRPr="00CF7822">
              <w:rPr>
                <w:rFonts w:ascii="GDS Transport Website Light" w:hAnsi="GDS Transport Website Light"/>
              </w:rPr>
              <w:t>yyyy</w:t>
            </w:r>
            <w:proofErr w:type="spellEnd"/>
            <w:r w:rsidRPr="00CF7822">
              <w:rPr>
                <w:rFonts w:ascii="GDS Transport Website Light" w:hAnsi="GDS Transport Website Light"/>
              </w:rPr>
              <w:t>’)} &gt;&gt;</w:t>
            </w:r>
          </w:p>
        </w:tc>
        <w:tc>
          <w:tcPr>
            <w:tcW w:w="4418" w:type="dxa"/>
            <w:tcBorders>
              <w:top w:val="nil"/>
              <w:left w:val="nil"/>
              <w:bottom w:val="nil"/>
              <w:right w:val="nil"/>
            </w:tcBorders>
          </w:tcPr>
          <w:p w14:paraId="0EAF5BCA" w14:textId="77777777" w:rsidR="009B531E" w:rsidRPr="00946F06" w:rsidRDefault="009B531E" w:rsidP="00573B84">
            <w:pPr>
              <w:jc w:val="center"/>
              <w:rPr>
                <w:rFonts w:ascii="GDS Transport Website Light" w:hAnsi="GDS Transport Website Light"/>
              </w:rPr>
            </w:pPr>
            <w:r>
              <w:rPr>
                <w:rFonts w:ascii="GDS Transport Website Light" w:hAnsi="GDS Transport Website Light"/>
                <w:b/>
                <w:bCs/>
                <w:sz w:val="28"/>
                <w:szCs w:val="28"/>
              </w:rPr>
              <w:t>&lt;&lt;</w:t>
            </w:r>
            <w:proofErr w:type="spellStart"/>
            <w:r w:rsidRPr="004524F8">
              <w:rPr>
                <w:rFonts w:ascii="GDS Transport Website Light" w:hAnsi="GDS Transport Website Light"/>
                <w:b/>
                <w:bCs/>
                <w:sz w:val="28"/>
                <w:szCs w:val="28"/>
              </w:rPr>
              <w:t>courtName</w:t>
            </w:r>
            <w:proofErr w:type="spellEnd"/>
            <w:r>
              <w:rPr>
                <w:rFonts w:ascii="GDS Transport Website Light" w:hAnsi="GDS Transport Website Light"/>
                <w:b/>
                <w:bCs/>
                <w:sz w:val="28"/>
                <w:szCs w:val="28"/>
              </w:rPr>
              <w:t>&gt;&gt;</w:t>
            </w:r>
          </w:p>
        </w:tc>
        <w:tc>
          <w:tcPr>
            <w:tcW w:w="1927" w:type="dxa"/>
            <w:tcBorders>
              <w:top w:val="nil"/>
              <w:left w:val="nil"/>
              <w:bottom w:val="nil"/>
              <w:right w:val="nil"/>
            </w:tcBorders>
          </w:tcPr>
          <w:p w14:paraId="78611D82" w14:textId="77777777" w:rsidR="009B531E" w:rsidRPr="000E40D5" w:rsidRDefault="009B531E" w:rsidP="00573B84">
            <w:pPr>
              <w:rPr>
                <w:rFonts w:ascii="GDS Transport Website Light" w:hAnsi="GDS Transport Website Light"/>
                <w:szCs w:val="22"/>
              </w:rPr>
            </w:pPr>
            <w:r w:rsidRPr="000E40D5">
              <w:rPr>
                <w:rFonts w:ascii="GDS Transport Website Light" w:hAnsi="GDS Transport Website Light"/>
              </w:rPr>
              <w:t>&lt;&lt;</w:t>
            </w:r>
            <w:proofErr w:type="spellStart"/>
            <w:r w:rsidRPr="000E40D5">
              <w:rPr>
                <w:rFonts w:ascii="GDS Transport Website Light" w:hAnsi="GDS Transport Website Light"/>
              </w:rPr>
              <w:t>caseNumber</w:t>
            </w:r>
            <w:proofErr w:type="spellEnd"/>
            <w:r w:rsidRPr="000E40D5">
              <w:rPr>
                <w:rFonts w:ascii="GDS Transport Website Light" w:hAnsi="GDS Transport Website Light"/>
              </w:rPr>
              <w:t>&gt;&gt;</w:t>
            </w:r>
          </w:p>
        </w:tc>
      </w:tr>
      <w:tr w:rsidR="009B531E" w:rsidRPr="00946F06" w14:paraId="033BA3D9" w14:textId="77777777" w:rsidTr="00573B84">
        <w:tc>
          <w:tcPr>
            <w:tcW w:w="2681" w:type="dxa"/>
            <w:tcBorders>
              <w:top w:val="nil"/>
              <w:left w:val="nil"/>
              <w:bottom w:val="nil"/>
              <w:right w:val="nil"/>
            </w:tcBorders>
          </w:tcPr>
          <w:p w14:paraId="2372AF16" w14:textId="77777777" w:rsidR="009B531E" w:rsidRPr="00946F06" w:rsidRDefault="009B531E" w:rsidP="00573B84">
            <w:pPr>
              <w:rPr>
                <w:rFonts w:ascii="GDS Transport Website Light" w:hAnsi="GDS Transport Website Light"/>
              </w:rPr>
            </w:pPr>
          </w:p>
        </w:tc>
        <w:tc>
          <w:tcPr>
            <w:tcW w:w="4418" w:type="dxa"/>
            <w:tcBorders>
              <w:top w:val="nil"/>
              <w:left w:val="nil"/>
              <w:bottom w:val="nil"/>
              <w:right w:val="nil"/>
            </w:tcBorders>
          </w:tcPr>
          <w:p w14:paraId="01B3AD5F" w14:textId="77777777" w:rsidR="009B531E" w:rsidRPr="00946F06" w:rsidRDefault="009B531E" w:rsidP="00573B84">
            <w:pPr>
              <w:rPr>
                <w:rFonts w:ascii="GDS Transport Website Light" w:hAnsi="GDS Transport Website Light"/>
              </w:rPr>
            </w:pPr>
          </w:p>
        </w:tc>
        <w:tc>
          <w:tcPr>
            <w:tcW w:w="1927" w:type="dxa"/>
            <w:tcBorders>
              <w:top w:val="nil"/>
              <w:left w:val="nil"/>
              <w:bottom w:val="nil"/>
              <w:right w:val="nil"/>
            </w:tcBorders>
          </w:tcPr>
          <w:p w14:paraId="650EC8D6" w14:textId="77777777" w:rsidR="009B531E" w:rsidRPr="00946F06" w:rsidRDefault="009B531E" w:rsidP="00573B84">
            <w:pPr>
              <w:rPr>
                <w:rFonts w:ascii="GDS Transport Website Light" w:hAnsi="GDS Transport Website Light"/>
              </w:rPr>
            </w:pPr>
          </w:p>
        </w:tc>
      </w:tr>
      <w:tr w:rsidR="009B531E" w:rsidRPr="00946F06" w14:paraId="07C5F3F7" w14:textId="77777777" w:rsidTr="00573B84">
        <w:tc>
          <w:tcPr>
            <w:tcW w:w="2681" w:type="dxa"/>
            <w:tcBorders>
              <w:top w:val="nil"/>
              <w:left w:val="nil"/>
              <w:bottom w:val="nil"/>
              <w:right w:val="nil"/>
            </w:tcBorders>
          </w:tcPr>
          <w:p w14:paraId="220967BE" w14:textId="77777777" w:rsidR="009B531E" w:rsidRPr="00946F06" w:rsidRDefault="009B531E" w:rsidP="00573B84">
            <w:pPr>
              <w:rPr>
                <w:rFonts w:ascii="GDS Transport Website Light" w:hAnsi="GDS Transport Website Light"/>
              </w:rPr>
            </w:pPr>
          </w:p>
        </w:tc>
        <w:tc>
          <w:tcPr>
            <w:tcW w:w="4418" w:type="dxa"/>
            <w:tcBorders>
              <w:top w:val="nil"/>
              <w:left w:val="nil"/>
              <w:bottom w:val="nil"/>
              <w:right w:val="nil"/>
            </w:tcBorders>
          </w:tcPr>
          <w:p w14:paraId="5DDDA86F" w14:textId="77777777" w:rsidR="009B531E" w:rsidRPr="00946F06" w:rsidRDefault="009B531E" w:rsidP="00573B84">
            <w:pPr>
              <w:jc w:val="center"/>
              <w:rPr>
                <w:rFonts w:ascii="GDS Transport Website Light" w:hAnsi="GDS Transport Website Light"/>
              </w:rPr>
            </w:pPr>
          </w:p>
        </w:tc>
        <w:tc>
          <w:tcPr>
            <w:tcW w:w="1927" w:type="dxa"/>
            <w:tcBorders>
              <w:top w:val="nil"/>
              <w:left w:val="nil"/>
              <w:bottom w:val="nil"/>
              <w:right w:val="nil"/>
            </w:tcBorders>
          </w:tcPr>
          <w:p w14:paraId="1B9394F3" w14:textId="77777777" w:rsidR="009B531E" w:rsidRPr="00946F06" w:rsidRDefault="009B531E" w:rsidP="00573B84">
            <w:pPr>
              <w:jc w:val="right"/>
              <w:rPr>
                <w:rFonts w:ascii="GDS Transport Website Light" w:hAnsi="GDS Transport Website Light"/>
              </w:rPr>
            </w:pPr>
            <w:r w:rsidRPr="00946F06">
              <w:rPr>
                <w:rFonts w:ascii="GDS Transport Website Light" w:hAnsi="GDS Transport Website Light"/>
                <w:noProof/>
              </w:rPr>
              <w:drawing>
                <wp:inline distT="0" distB="0" distL="0" distR="0" wp14:anchorId="6721E1A6" wp14:editId="19DA9A83">
                  <wp:extent cx="685800" cy="685800"/>
                  <wp:effectExtent l="0" t="0" r="0" b="0"/>
                  <wp:docPr id="2" name="Picture 2"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logo&#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c>
      </w:tr>
      <w:tr w:rsidR="009B531E" w:rsidRPr="00946F06" w14:paraId="1202B2EF" w14:textId="77777777" w:rsidTr="00573B84">
        <w:tc>
          <w:tcPr>
            <w:tcW w:w="2681" w:type="dxa"/>
            <w:tcBorders>
              <w:top w:val="nil"/>
              <w:left w:val="nil"/>
              <w:bottom w:val="single" w:sz="4" w:space="0" w:color="auto"/>
              <w:right w:val="nil"/>
            </w:tcBorders>
          </w:tcPr>
          <w:p w14:paraId="502CFB5C" w14:textId="77777777" w:rsidR="009B531E" w:rsidRPr="003A243A" w:rsidRDefault="009B531E" w:rsidP="00573B84">
            <w:pPr>
              <w:rPr>
                <w:rFonts w:ascii="GDS Transport Website Light" w:hAnsi="GDS Transport Website Light"/>
              </w:rPr>
            </w:pPr>
          </w:p>
        </w:tc>
        <w:tc>
          <w:tcPr>
            <w:tcW w:w="4418" w:type="dxa"/>
            <w:tcBorders>
              <w:top w:val="nil"/>
              <w:left w:val="nil"/>
              <w:bottom w:val="single" w:sz="4" w:space="0" w:color="auto"/>
              <w:right w:val="nil"/>
            </w:tcBorders>
          </w:tcPr>
          <w:p w14:paraId="68B3CDD7" w14:textId="77777777" w:rsidR="009B531E" w:rsidRPr="003A243A" w:rsidRDefault="009B531E" w:rsidP="00573B84">
            <w:pPr>
              <w:jc w:val="center"/>
              <w:rPr>
                <w:rFonts w:ascii="GDS Transport Website Light" w:hAnsi="GDS Transport Website Light"/>
              </w:rPr>
            </w:pPr>
          </w:p>
        </w:tc>
        <w:tc>
          <w:tcPr>
            <w:tcW w:w="1927" w:type="dxa"/>
            <w:tcBorders>
              <w:top w:val="nil"/>
              <w:left w:val="nil"/>
              <w:bottom w:val="single" w:sz="4" w:space="0" w:color="auto"/>
              <w:right w:val="nil"/>
            </w:tcBorders>
          </w:tcPr>
          <w:p w14:paraId="54EC8DA4" w14:textId="77777777" w:rsidR="009B531E" w:rsidRPr="003A243A" w:rsidRDefault="009B531E" w:rsidP="00573B84">
            <w:pPr>
              <w:jc w:val="right"/>
              <w:rPr>
                <w:rFonts w:ascii="GDS Transport Website Light" w:hAnsi="GDS Transport Website Light"/>
                <w:noProof/>
              </w:rPr>
            </w:pPr>
          </w:p>
        </w:tc>
      </w:tr>
      <w:tr w:rsidR="009B531E" w:rsidRPr="00946F06" w14:paraId="433FB7AD" w14:textId="77777777" w:rsidTr="00573B84">
        <w:tc>
          <w:tcPr>
            <w:tcW w:w="2681" w:type="dxa"/>
            <w:tcBorders>
              <w:top w:val="single" w:sz="4" w:space="0" w:color="auto"/>
              <w:left w:val="nil"/>
              <w:bottom w:val="nil"/>
              <w:right w:val="nil"/>
            </w:tcBorders>
          </w:tcPr>
          <w:p w14:paraId="0C9732F3" w14:textId="77777777" w:rsidR="009B531E" w:rsidRPr="003A243A" w:rsidRDefault="009B531E" w:rsidP="00573B84">
            <w:pPr>
              <w:rPr>
                <w:rFonts w:ascii="GDS Transport Website Light" w:hAnsi="GDS Transport Website Light"/>
              </w:rPr>
            </w:pPr>
            <w:r w:rsidRPr="003A243A">
              <w:rPr>
                <w:rFonts w:ascii="GDS Transport Website Light" w:hAnsi="GDS Transport Website Light"/>
              </w:rPr>
              <w:t>Parties</w:t>
            </w:r>
          </w:p>
        </w:tc>
        <w:tc>
          <w:tcPr>
            <w:tcW w:w="4418" w:type="dxa"/>
            <w:tcBorders>
              <w:top w:val="single" w:sz="4" w:space="0" w:color="auto"/>
              <w:left w:val="nil"/>
              <w:bottom w:val="nil"/>
              <w:right w:val="nil"/>
            </w:tcBorders>
          </w:tcPr>
          <w:p w14:paraId="1F8A49A1" w14:textId="77777777" w:rsidR="009B531E" w:rsidRPr="003A243A"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1</w:t>
            </w:r>
            <w:r w:rsidRPr="006B43F0">
              <w:rPr>
                <w:rFonts w:ascii="GDS Transport Website Light" w:hAnsi="GDS Transport Website Light"/>
              </w:rPr>
              <w:t>Name</w:t>
            </w:r>
            <w:r w:rsidRPr="000E40D5">
              <w:rPr>
                <w:rFonts w:ascii="GDS Transport Website Light" w:hAnsi="GDS Transport Website Light"/>
              </w:rPr>
              <w:t>&gt;&gt;</w:t>
            </w:r>
          </w:p>
        </w:tc>
        <w:tc>
          <w:tcPr>
            <w:tcW w:w="1927" w:type="dxa"/>
            <w:tcBorders>
              <w:top w:val="single" w:sz="4" w:space="0" w:color="auto"/>
              <w:left w:val="nil"/>
              <w:bottom w:val="nil"/>
              <w:right w:val="nil"/>
            </w:tcBorders>
          </w:tcPr>
          <w:p w14:paraId="1737658E" w14:textId="77777777" w:rsidR="009B531E" w:rsidRPr="003A243A" w:rsidRDefault="009B531E" w:rsidP="00573B84">
            <w:pPr>
              <w:jc w:val="right"/>
              <w:rPr>
                <w:rFonts w:ascii="GDS Transport Website Light" w:hAnsi="GDS Transport Website Light"/>
                <w:noProof/>
              </w:rPr>
            </w:pPr>
            <w:r w:rsidRPr="003A243A">
              <w:rPr>
                <w:rFonts w:ascii="GDS Transport Website Light" w:hAnsi="GDS Transport Website Light"/>
                <w:noProof/>
              </w:rPr>
              <w:t>Claimant</w:t>
            </w:r>
          </w:p>
        </w:tc>
      </w:tr>
      <w:tr w:rsidR="009B531E" w:rsidRPr="00946F06" w14:paraId="196C927E" w14:textId="77777777" w:rsidTr="00573B84">
        <w:tc>
          <w:tcPr>
            <w:tcW w:w="9026" w:type="dxa"/>
            <w:gridSpan w:val="3"/>
            <w:tcBorders>
              <w:top w:val="nil"/>
              <w:left w:val="nil"/>
              <w:bottom w:val="nil"/>
              <w:right w:val="nil"/>
            </w:tcBorders>
          </w:tcPr>
          <w:p w14:paraId="7E763F6F" w14:textId="77777777" w:rsidR="009B531E" w:rsidRPr="00A25722" w:rsidRDefault="009B531E" w:rsidP="00573B84">
            <w:pPr>
              <w:rPr>
                <w:rFonts w:ascii="GDSTransportWebsite" w:hAnsi="GDSTransportWebsite"/>
                <w:color w:val="0A0A0A"/>
              </w:rPr>
            </w:pPr>
            <w:r w:rsidRPr="007E16F0">
              <w:rPr>
                <w:rFonts w:ascii="GDSTransportWebsite" w:hAnsi="GDSTransportWebsite"/>
                <w:color w:val="0A0A0A"/>
              </w:rPr>
              <w:t>&lt;&lt;</w:t>
            </w:r>
            <w:proofErr w:type="spellStart"/>
            <w:r w:rsidRPr="009B0104">
              <w:rPr>
                <w:rFonts w:ascii="GDSTransportWebsite" w:hAnsi="GDSTransportWebsite"/>
                <w:color w:val="0A0A0A"/>
              </w:rPr>
              <w:t>cr</w:t>
            </w:r>
            <w:proofErr w:type="spellEnd"/>
            <w:r w:rsidRPr="007E16F0">
              <w:rPr>
                <w:rFonts w:ascii="GDSTransportWebsite" w:hAnsi="GDSTransportWebsite"/>
                <w:color w:val="0A0A0A"/>
              </w:rPr>
              <w:t>_</w:t>
            </w:r>
            <w:r>
              <w:rPr>
                <w:rFonts w:ascii="GDSTransportWebsite" w:hAnsi="GDSTransportWebsite"/>
                <w:color w:val="0A0A0A"/>
              </w:rPr>
              <w:t>{</w:t>
            </w:r>
            <w:r w:rsidRPr="006B43F0">
              <w:rPr>
                <w:rFonts w:ascii="GDS Transport Website Light" w:hAnsi="GDS Transport Website Light"/>
              </w:rPr>
              <w:t>claimant</w:t>
            </w:r>
            <w:r>
              <w:rPr>
                <w:rFonts w:ascii="GDS Transport Website Light" w:hAnsi="GDS Transport Website Light"/>
              </w:rPr>
              <w:t>2</w:t>
            </w:r>
            <w:proofErr w:type="gramStart"/>
            <w:r w:rsidRPr="006B43F0">
              <w:rPr>
                <w:rFonts w:ascii="GDS Transport Website Light" w:hAnsi="GDS Transport Website Light"/>
              </w:rPr>
              <w:t>Name</w:t>
            </w:r>
            <w:r>
              <w:rPr>
                <w:rFonts w:ascii="GDS Transport Website Light" w:hAnsi="GDS Transport Website Light"/>
              </w:rPr>
              <w:t>!=</w:t>
            </w:r>
            <w:proofErr w:type="gramEnd"/>
            <w:r>
              <w:rPr>
                <w:rFonts w:ascii="GDS Transport Website Light" w:hAnsi="GDS Transport Website Light"/>
              </w:rPr>
              <w:t>null}</w:t>
            </w:r>
            <w:r w:rsidRPr="007E16F0">
              <w:rPr>
                <w:rFonts w:ascii="GDSTransportWebsite" w:hAnsi="GDSTransportWebsite"/>
                <w:color w:val="0A0A0A"/>
              </w:rPr>
              <w:t>&gt;&gt;</w:t>
            </w:r>
          </w:p>
        </w:tc>
      </w:tr>
      <w:tr w:rsidR="009B531E" w:rsidRPr="003A243A" w14:paraId="22BDED7E" w14:textId="77777777" w:rsidTr="00573B84">
        <w:tc>
          <w:tcPr>
            <w:tcW w:w="2681" w:type="dxa"/>
            <w:tcBorders>
              <w:top w:val="nil"/>
              <w:left w:val="nil"/>
              <w:bottom w:val="nil"/>
              <w:right w:val="nil"/>
            </w:tcBorders>
          </w:tcPr>
          <w:p w14:paraId="753CA757" w14:textId="77777777" w:rsidR="009B531E" w:rsidRPr="003A243A" w:rsidRDefault="009B531E" w:rsidP="00573B84">
            <w:pPr>
              <w:rPr>
                <w:rFonts w:ascii="GDS Transport Website Light" w:hAnsi="GDS Transport Website Light"/>
              </w:rPr>
            </w:pPr>
          </w:p>
        </w:tc>
        <w:tc>
          <w:tcPr>
            <w:tcW w:w="4418" w:type="dxa"/>
            <w:tcBorders>
              <w:top w:val="nil"/>
              <w:left w:val="nil"/>
              <w:bottom w:val="nil"/>
              <w:right w:val="nil"/>
            </w:tcBorders>
          </w:tcPr>
          <w:p w14:paraId="32EC9DF5" w14:textId="77777777" w:rsidR="009B531E" w:rsidRPr="003A243A"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2</w:t>
            </w:r>
            <w:r w:rsidRPr="006B43F0">
              <w:rPr>
                <w:rFonts w:ascii="GDS Transport Website Light" w:hAnsi="GDS Transport Website Light"/>
              </w:rPr>
              <w:t>Name</w:t>
            </w:r>
            <w:r w:rsidRPr="000E40D5">
              <w:rPr>
                <w:rFonts w:ascii="GDS Transport Website Light" w:hAnsi="GDS Transport Website Light"/>
              </w:rPr>
              <w:t>&gt;&gt;</w:t>
            </w:r>
          </w:p>
        </w:tc>
        <w:tc>
          <w:tcPr>
            <w:tcW w:w="1927" w:type="dxa"/>
            <w:tcBorders>
              <w:top w:val="nil"/>
              <w:left w:val="nil"/>
              <w:bottom w:val="nil"/>
              <w:right w:val="nil"/>
            </w:tcBorders>
          </w:tcPr>
          <w:p w14:paraId="3A748277" w14:textId="77777777" w:rsidR="009B531E" w:rsidRPr="003A243A" w:rsidRDefault="009B531E" w:rsidP="00573B84">
            <w:pPr>
              <w:jc w:val="right"/>
              <w:rPr>
                <w:rFonts w:ascii="GDS Transport Website Light" w:hAnsi="GDS Transport Website Light"/>
                <w:noProof/>
              </w:rPr>
            </w:pPr>
            <w:r w:rsidRPr="003A243A">
              <w:rPr>
                <w:rFonts w:ascii="GDS Transport Website Light" w:hAnsi="GDS Transport Website Light"/>
                <w:noProof/>
              </w:rPr>
              <w:t>Claimant</w:t>
            </w:r>
          </w:p>
        </w:tc>
      </w:tr>
      <w:tr w:rsidR="009B531E" w:rsidRPr="003A243A" w14:paraId="7AAB3D8D" w14:textId="77777777" w:rsidTr="00573B84">
        <w:tc>
          <w:tcPr>
            <w:tcW w:w="9026" w:type="dxa"/>
            <w:gridSpan w:val="3"/>
            <w:tcBorders>
              <w:top w:val="nil"/>
              <w:left w:val="nil"/>
              <w:bottom w:val="nil"/>
              <w:right w:val="nil"/>
            </w:tcBorders>
          </w:tcPr>
          <w:p w14:paraId="6B4CC194" w14:textId="77777777" w:rsidR="009B531E" w:rsidRPr="00A25722" w:rsidRDefault="009B531E" w:rsidP="00573B84">
            <w:pPr>
              <w:rPr>
                <w:rFonts w:ascii="GDSTransportWebsite" w:hAnsi="GDSTransportWebsite"/>
                <w:color w:val="0A0A0A"/>
              </w:rPr>
            </w:pPr>
            <w:r>
              <w:rPr>
                <w:rFonts w:ascii="GDSTransportWebsite" w:hAnsi="GDSTransportWebsite"/>
                <w:color w:val="0A0A0A"/>
              </w:rPr>
              <w:t>&lt;&lt;er_&gt;&gt;</w:t>
            </w:r>
          </w:p>
        </w:tc>
      </w:tr>
      <w:tr w:rsidR="009B531E" w:rsidRPr="00946F06" w14:paraId="18261E02" w14:textId="77777777" w:rsidTr="00573B84">
        <w:tc>
          <w:tcPr>
            <w:tcW w:w="2681" w:type="dxa"/>
            <w:tcBorders>
              <w:top w:val="nil"/>
              <w:left w:val="nil"/>
              <w:bottom w:val="nil"/>
              <w:right w:val="nil"/>
            </w:tcBorders>
          </w:tcPr>
          <w:p w14:paraId="166554EB" w14:textId="77777777" w:rsidR="009B531E" w:rsidRDefault="009B531E" w:rsidP="00573B84">
            <w:pPr>
              <w:rPr>
                <w:rFonts w:ascii="GDS Transport Website Light" w:hAnsi="GDS Transport Website Light"/>
              </w:rPr>
            </w:pPr>
          </w:p>
        </w:tc>
        <w:tc>
          <w:tcPr>
            <w:tcW w:w="4418" w:type="dxa"/>
            <w:tcBorders>
              <w:top w:val="nil"/>
              <w:left w:val="nil"/>
              <w:bottom w:val="nil"/>
              <w:right w:val="nil"/>
            </w:tcBorders>
          </w:tcPr>
          <w:p w14:paraId="4877773D" w14:textId="77777777" w:rsidR="009B531E"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defendant1Name</w:t>
            </w:r>
            <w:r w:rsidRPr="000E40D5">
              <w:rPr>
                <w:rFonts w:ascii="GDS Transport Website Light" w:hAnsi="GDS Transport Website Light"/>
              </w:rPr>
              <w:t>&gt;&gt;</w:t>
            </w:r>
          </w:p>
        </w:tc>
        <w:tc>
          <w:tcPr>
            <w:tcW w:w="1927" w:type="dxa"/>
            <w:tcBorders>
              <w:top w:val="nil"/>
              <w:left w:val="nil"/>
              <w:bottom w:val="nil"/>
              <w:right w:val="nil"/>
            </w:tcBorders>
          </w:tcPr>
          <w:p w14:paraId="2A263E05" w14:textId="77777777" w:rsidR="009B531E" w:rsidRPr="003A243A" w:rsidRDefault="009B531E" w:rsidP="00573B84">
            <w:pPr>
              <w:jc w:val="right"/>
              <w:rPr>
                <w:rFonts w:ascii="GDS Transport Website Light" w:hAnsi="GDS Transport Website Light"/>
                <w:noProof/>
              </w:rPr>
            </w:pPr>
            <w:r>
              <w:rPr>
                <w:rFonts w:ascii="GDS Transport Website Light" w:hAnsi="GDS Transport Website Light"/>
              </w:rPr>
              <w:t>Defendant</w:t>
            </w:r>
          </w:p>
        </w:tc>
      </w:tr>
      <w:tr w:rsidR="009B531E" w:rsidRPr="00946F06" w14:paraId="5D6D562F" w14:textId="77777777" w:rsidTr="00573B84">
        <w:tc>
          <w:tcPr>
            <w:tcW w:w="9026" w:type="dxa"/>
            <w:gridSpan w:val="3"/>
            <w:tcBorders>
              <w:top w:val="nil"/>
              <w:left w:val="nil"/>
              <w:bottom w:val="nil"/>
              <w:right w:val="nil"/>
            </w:tcBorders>
          </w:tcPr>
          <w:p w14:paraId="095A048D" w14:textId="77777777" w:rsidR="009B531E" w:rsidRPr="003A243A" w:rsidRDefault="009B531E" w:rsidP="00573B84">
            <w:pPr>
              <w:rPr>
                <w:rFonts w:ascii="GDS Transport Website Light" w:hAnsi="GDS Transport Website Light"/>
                <w:noProof/>
              </w:rPr>
            </w:pPr>
            <w:r w:rsidRPr="007E16F0">
              <w:rPr>
                <w:rFonts w:ascii="GDSTransportWebsite" w:hAnsi="GDSTransportWebsite"/>
                <w:color w:val="0A0A0A"/>
              </w:rPr>
              <w:t>&lt;&lt;</w:t>
            </w:r>
            <w:proofErr w:type="spellStart"/>
            <w:r w:rsidRPr="009B0104">
              <w:rPr>
                <w:rFonts w:ascii="GDSTransportWebsite" w:hAnsi="GDSTransportWebsite"/>
                <w:color w:val="0A0A0A"/>
              </w:rPr>
              <w:t>cr</w:t>
            </w:r>
            <w:proofErr w:type="spellEnd"/>
            <w:r w:rsidRPr="007E16F0">
              <w:rPr>
                <w:rFonts w:ascii="GDSTransportWebsite" w:hAnsi="GDSTransportWebsite"/>
                <w:color w:val="0A0A0A"/>
              </w:rPr>
              <w:t>_</w:t>
            </w:r>
            <w:r>
              <w:rPr>
                <w:rFonts w:ascii="GDSTransportWebsite" w:hAnsi="GDSTransportWebsite"/>
                <w:color w:val="0A0A0A"/>
              </w:rPr>
              <w:t>{</w:t>
            </w:r>
            <w:r>
              <w:rPr>
                <w:rFonts w:ascii="GDS Transport Website Light" w:hAnsi="GDS Transport Website Light"/>
              </w:rPr>
              <w:t>defendant2</w:t>
            </w:r>
            <w:proofErr w:type="gramStart"/>
            <w:r>
              <w:rPr>
                <w:rFonts w:ascii="GDS Transport Website Light" w:hAnsi="GDS Transport Website Light"/>
              </w:rPr>
              <w:t>Name!=</w:t>
            </w:r>
            <w:proofErr w:type="gramEnd"/>
            <w:r>
              <w:rPr>
                <w:rFonts w:ascii="GDS Transport Website Light" w:hAnsi="GDS Transport Website Light"/>
              </w:rPr>
              <w:t>null}</w:t>
            </w:r>
            <w:r w:rsidRPr="007E16F0">
              <w:rPr>
                <w:rFonts w:ascii="GDSTransportWebsite" w:hAnsi="GDSTransportWebsite"/>
                <w:color w:val="0A0A0A"/>
              </w:rPr>
              <w:t>&gt;&gt;</w:t>
            </w:r>
          </w:p>
        </w:tc>
      </w:tr>
      <w:tr w:rsidR="009B531E" w:rsidRPr="00946F06" w14:paraId="3FC41C41" w14:textId="77777777" w:rsidTr="00573B84">
        <w:tc>
          <w:tcPr>
            <w:tcW w:w="2681" w:type="dxa"/>
            <w:tcBorders>
              <w:top w:val="nil"/>
              <w:left w:val="nil"/>
              <w:bottom w:val="nil"/>
              <w:right w:val="nil"/>
            </w:tcBorders>
          </w:tcPr>
          <w:p w14:paraId="4690356C" w14:textId="77777777" w:rsidR="009B531E" w:rsidRDefault="009B531E" w:rsidP="00573B84">
            <w:pPr>
              <w:rPr>
                <w:rFonts w:ascii="GDS Transport Website Light" w:hAnsi="GDS Transport Website Light"/>
              </w:rPr>
            </w:pPr>
          </w:p>
        </w:tc>
        <w:tc>
          <w:tcPr>
            <w:tcW w:w="4418" w:type="dxa"/>
            <w:tcBorders>
              <w:top w:val="nil"/>
              <w:left w:val="nil"/>
              <w:bottom w:val="nil"/>
              <w:right w:val="nil"/>
            </w:tcBorders>
          </w:tcPr>
          <w:p w14:paraId="255E3CBD" w14:textId="77777777" w:rsidR="009B531E"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 xml:space="preserve">defendant2Name </w:t>
            </w:r>
            <w:r w:rsidRPr="000E40D5">
              <w:rPr>
                <w:rFonts w:ascii="GDS Transport Website Light" w:hAnsi="GDS Transport Website Light"/>
              </w:rPr>
              <w:t>&gt;&gt;</w:t>
            </w:r>
          </w:p>
        </w:tc>
        <w:tc>
          <w:tcPr>
            <w:tcW w:w="1927" w:type="dxa"/>
            <w:tcBorders>
              <w:top w:val="nil"/>
              <w:left w:val="nil"/>
              <w:bottom w:val="nil"/>
              <w:right w:val="nil"/>
            </w:tcBorders>
          </w:tcPr>
          <w:p w14:paraId="2B4CE399" w14:textId="77777777" w:rsidR="009B531E" w:rsidRPr="003A243A" w:rsidRDefault="009B531E" w:rsidP="00573B84">
            <w:pPr>
              <w:jc w:val="right"/>
              <w:rPr>
                <w:rFonts w:ascii="GDS Transport Website Light" w:hAnsi="GDS Transport Website Light"/>
                <w:noProof/>
              </w:rPr>
            </w:pPr>
            <w:r>
              <w:rPr>
                <w:rFonts w:ascii="GDS Transport Website Light" w:hAnsi="GDS Transport Website Light"/>
              </w:rPr>
              <w:t>Defendant</w:t>
            </w:r>
          </w:p>
        </w:tc>
      </w:tr>
      <w:tr w:rsidR="009B531E" w:rsidRPr="00946F06" w14:paraId="0A26AD88" w14:textId="77777777" w:rsidTr="00573B84">
        <w:tc>
          <w:tcPr>
            <w:tcW w:w="9026" w:type="dxa"/>
            <w:gridSpan w:val="3"/>
            <w:tcBorders>
              <w:top w:val="nil"/>
              <w:left w:val="nil"/>
              <w:bottom w:val="single" w:sz="4" w:space="0" w:color="auto"/>
              <w:right w:val="nil"/>
            </w:tcBorders>
          </w:tcPr>
          <w:p w14:paraId="617CC1E1" w14:textId="77777777" w:rsidR="009B531E" w:rsidRPr="003A243A" w:rsidRDefault="009B531E" w:rsidP="00573B84">
            <w:pPr>
              <w:rPr>
                <w:rFonts w:ascii="GDS Transport Website Light" w:hAnsi="GDS Transport Website Light"/>
                <w:noProof/>
              </w:rPr>
            </w:pPr>
            <w:r>
              <w:rPr>
                <w:rFonts w:ascii="GDSTransportWebsite" w:hAnsi="GDSTransportWebsite"/>
                <w:color w:val="0A0A0A"/>
              </w:rPr>
              <w:t>&lt;&lt;er_&gt;&gt;</w:t>
            </w:r>
          </w:p>
        </w:tc>
      </w:tr>
      <w:tr w:rsidR="009B531E" w:rsidRPr="00946F06" w14:paraId="79A9189B" w14:textId="77777777" w:rsidTr="00573B84">
        <w:tc>
          <w:tcPr>
            <w:tcW w:w="9026" w:type="dxa"/>
            <w:gridSpan w:val="3"/>
            <w:tcBorders>
              <w:top w:val="single" w:sz="4" w:space="0" w:color="auto"/>
              <w:left w:val="nil"/>
              <w:bottom w:val="nil"/>
              <w:right w:val="nil"/>
            </w:tcBorders>
          </w:tcPr>
          <w:p w14:paraId="08DBF740" w14:textId="77777777" w:rsidR="009B531E" w:rsidRDefault="009B531E" w:rsidP="00573B84">
            <w:pPr>
              <w:rPr>
                <w:rFonts w:ascii="GDSTransportWebsite" w:hAnsi="GDSTransportWebsite"/>
                <w:color w:val="0A0A0A"/>
              </w:rPr>
            </w:pPr>
          </w:p>
        </w:tc>
      </w:tr>
    </w:tbl>
    <w:p w14:paraId="70F21A66" w14:textId="32641951" w:rsidR="002210DA" w:rsidRDefault="002210DA" w:rsidP="009B531E"/>
    <w:p w14:paraId="443349FE" w14:textId="742FF9EA" w:rsidR="00B9494E" w:rsidRDefault="00B9494E" w:rsidP="00B9494E">
      <w:pPr>
        <w:rPr>
          <w:rFonts w:cstheme="minorHAnsi"/>
          <w:color w:val="0A0A0A"/>
          <w:shd w:val="clear" w:color="auto" w:fill="FFFFFF"/>
        </w:rPr>
      </w:pPr>
      <w:bookmarkStart w:id="0" w:name="_Hlk132211042"/>
      <w:r w:rsidRPr="00AC7992">
        <w:rPr>
          <w:rFonts w:cstheme="minorHAnsi"/>
          <w:color w:val="0A0A0A"/>
          <w:shd w:val="clear" w:color="auto" w:fill="FFFFFF"/>
        </w:rPr>
        <w:t>&lt;&lt;cs_{</w:t>
      </w:r>
      <w:proofErr w:type="spellStart"/>
      <w:r w:rsidRPr="00AC7992">
        <w:rPr>
          <w:rFonts w:cstheme="minorHAnsi"/>
          <w:color w:val="0A0A0A"/>
          <w:shd w:val="clear" w:color="auto" w:fill="FFFFFF"/>
        </w:rPr>
        <w:t>finalOrderMadeSelection</w:t>
      </w:r>
      <w:proofErr w:type="spellEnd"/>
      <w:r w:rsidRPr="00AC7992">
        <w:rPr>
          <w:rFonts w:cstheme="minorHAnsi"/>
          <w:color w:val="0A0A0A"/>
          <w:shd w:val="clear" w:color="auto" w:fill="FFFFFF"/>
        </w:rPr>
        <w:t>=’Yes’}&gt;&gt;</w:t>
      </w:r>
    </w:p>
    <w:p w14:paraId="1C28FB1E" w14:textId="6CFA135D" w:rsidR="00B9494E" w:rsidRDefault="00B9494E" w:rsidP="00B9494E">
      <w:pPr>
        <w:rPr>
          <w:rFonts w:cstheme="minorHAnsi"/>
          <w:color w:val="0A0A0A"/>
        </w:rPr>
      </w:pPr>
      <w:r>
        <w:rPr>
          <w:rFonts w:cstheme="minorHAnsi"/>
          <w:color w:val="0A0A0A"/>
          <w:shd w:val="clear" w:color="auto" w:fill="FFFFFF"/>
        </w:rPr>
        <w:t>This order is made by &lt;&lt;</w:t>
      </w:r>
      <w:proofErr w:type="spellStart"/>
      <w:r>
        <w:rPr>
          <w:rFonts w:cstheme="minorHAnsi"/>
          <w:color w:val="0A0A0A"/>
          <w:shd w:val="clear" w:color="auto" w:fill="FFFFFF"/>
        </w:rPr>
        <w:t>judgeNameTitle</w:t>
      </w:r>
      <w:proofErr w:type="spellEnd"/>
      <w:r>
        <w:rPr>
          <w:rFonts w:cstheme="minorHAnsi"/>
          <w:color w:val="0A0A0A"/>
          <w:shd w:val="clear" w:color="auto" w:fill="FFFFFF"/>
        </w:rPr>
        <w:t>&gt;&gt; following a hearing &lt;&lt;</w:t>
      </w:r>
      <w:proofErr w:type="spellStart"/>
      <w:r>
        <w:rPr>
          <w:rFonts w:cstheme="minorHAnsi"/>
          <w:color w:val="0A0A0A"/>
          <w:shd w:val="clear" w:color="auto" w:fill="FFFFFF"/>
        </w:rPr>
        <w:t>orderMadeDate</w:t>
      </w:r>
      <w:proofErr w:type="spellEnd"/>
      <w:r>
        <w:rPr>
          <w:rFonts w:cstheme="minorHAnsi"/>
          <w:color w:val="0A0A0A"/>
          <w:shd w:val="clear" w:color="auto" w:fill="FFFFFF"/>
        </w:rPr>
        <w:t>&gt;&gt; at &lt;&lt;</w:t>
      </w:r>
      <w:proofErr w:type="spellStart"/>
      <w:r>
        <w:rPr>
          <w:rFonts w:cstheme="minorHAnsi"/>
          <w:color w:val="0A0A0A"/>
          <w:shd w:val="clear" w:color="auto" w:fill="FFFFFF"/>
        </w:rPr>
        <w:t>courtLocation</w:t>
      </w:r>
      <w:proofErr w:type="spellEnd"/>
      <w:r>
        <w:rPr>
          <w:rFonts w:cstheme="minorHAnsi"/>
          <w:color w:val="0A0A0A"/>
          <w:shd w:val="clear" w:color="auto" w:fill="FFFFFF"/>
        </w:rPr>
        <w:t>&gt;</w:t>
      </w:r>
      <w:proofErr w:type="gramStart"/>
      <w:r>
        <w:rPr>
          <w:rFonts w:cstheme="minorHAnsi"/>
          <w:color w:val="0A0A0A"/>
          <w:shd w:val="clear" w:color="auto" w:fill="FFFFFF"/>
        </w:rPr>
        <w:t>&gt;</w:t>
      </w:r>
      <w:r w:rsidR="00B6121A">
        <w:rPr>
          <w:rFonts w:cstheme="minorHAnsi"/>
          <w:color w:val="0A0A0A"/>
          <w:shd w:val="clear" w:color="auto" w:fill="FFFFFF"/>
        </w:rPr>
        <w:t>.</w:t>
      </w:r>
      <w:r w:rsidRPr="00AC7992">
        <w:rPr>
          <w:rFonts w:cstheme="minorHAnsi"/>
          <w:color w:val="0A0A0A"/>
        </w:rPr>
        <w:t>&lt;</w:t>
      </w:r>
      <w:proofErr w:type="gramEnd"/>
      <w:r w:rsidRPr="00AC7992">
        <w:rPr>
          <w:rFonts w:cstheme="minorHAnsi"/>
          <w:color w:val="0A0A0A"/>
        </w:rPr>
        <w:t>&lt;es_&gt;&gt;</w:t>
      </w:r>
    </w:p>
    <w:p w14:paraId="247095B0" w14:textId="7FA89507" w:rsidR="00B9494E" w:rsidRDefault="00B9494E" w:rsidP="00B9494E">
      <w:pPr>
        <w:rPr>
          <w:rFonts w:cstheme="minorHAnsi"/>
          <w:color w:val="0A0A0A"/>
          <w:shd w:val="clear" w:color="auto" w:fill="FFFFFF"/>
        </w:rPr>
      </w:pPr>
      <w:r w:rsidRPr="00AC7992">
        <w:rPr>
          <w:rFonts w:cstheme="minorHAnsi"/>
          <w:color w:val="0A0A0A"/>
          <w:shd w:val="clear" w:color="auto" w:fill="FFFFFF"/>
        </w:rPr>
        <w:t>&lt;&lt;cs_{</w:t>
      </w:r>
      <w:proofErr w:type="spellStart"/>
      <w:r w:rsidRPr="00AC7992">
        <w:rPr>
          <w:rFonts w:cstheme="minorHAnsi"/>
          <w:color w:val="0A0A0A"/>
          <w:shd w:val="clear" w:color="auto" w:fill="FFFFFF"/>
        </w:rPr>
        <w:t>finalOrderMadeSelection</w:t>
      </w:r>
      <w:proofErr w:type="spellEnd"/>
      <w:r w:rsidRPr="00AC7992">
        <w:rPr>
          <w:rFonts w:cstheme="minorHAnsi"/>
          <w:color w:val="0A0A0A"/>
          <w:shd w:val="clear" w:color="auto" w:fill="FFFFFF"/>
        </w:rPr>
        <w:t>=’</w:t>
      </w:r>
      <w:r>
        <w:rPr>
          <w:rFonts w:cstheme="minorHAnsi"/>
          <w:color w:val="0A0A0A"/>
          <w:shd w:val="clear" w:color="auto" w:fill="FFFFFF"/>
        </w:rPr>
        <w:t>No</w:t>
      </w:r>
      <w:r w:rsidRPr="00AC7992">
        <w:rPr>
          <w:rFonts w:cstheme="minorHAnsi"/>
          <w:color w:val="0A0A0A"/>
          <w:shd w:val="clear" w:color="auto" w:fill="FFFFFF"/>
        </w:rPr>
        <w:t>’}&gt;&gt;</w:t>
      </w:r>
    </w:p>
    <w:p w14:paraId="588D2D0A" w14:textId="4BF50836" w:rsidR="000A0C2E" w:rsidRDefault="00B9494E" w:rsidP="00B9494E">
      <w:pPr>
        <w:rPr>
          <w:rFonts w:cstheme="minorHAnsi"/>
          <w:color w:val="0A0A0A"/>
        </w:rPr>
      </w:pPr>
      <w:r>
        <w:rPr>
          <w:rFonts w:cstheme="minorHAnsi"/>
          <w:color w:val="0A0A0A"/>
          <w:shd w:val="clear" w:color="auto" w:fill="FFFFFF"/>
        </w:rPr>
        <w:t>This order is made by &lt;&lt;</w:t>
      </w:r>
      <w:proofErr w:type="spellStart"/>
      <w:r>
        <w:rPr>
          <w:rFonts w:cstheme="minorHAnsi"/>
          <w:color w:val="0A0A0A"/>
          <w:shd w:val="clear" w:color="auto" w:fill="FFFFFF"/>
        </w:rPr>
        <w:t>judgeNameTitle</w:t>
      </w:r>
      <w:proofErr w:type="spellEnd"/>
      <w:r>
        <w:rPr>
          <w:rFonts w:cstheme="minorHAnsi"/>
          <w:color w:val="0A0A0A"/>
          <w:shd w:val="clear" w:color="auto" w:fill="FFFFFF"/>
        </w:rPr>
        <w:t xml:space="preserve">&gt;&gt; on </w:t>
      </w:r>
      <w:r w:rsidRPr="00CF7822">
        <w:rPr>
          <w:rFonts w:ascii="GDS Transport Website Light" w:hAnsi="GDS Transport Website Light"/>
        </w:rPr>
        <w:t>&lt;</w:t>
      </w:r>
      <w:proofErr w:type="gramStart"/>
      <w:r w:rsidRPr="00CF7822">
        <w:rPr>
          <w:rFonts w:ascii="GDS Transport Website Light" w:hAnsi="GDS Transport Website Light"/>
        </w:rPr>
        <w:t>&lt;{</w:t>
      </w:r>
      <w:proofErr w:type="spellStart"/>
      <w:proofErr w:type="gramEnd"/>
      <w:r w:rsidRPr="00CF7822">
        <w:rPr>
          <w:rFonts w:ascii="GDS Transport Website Light" w:hAnsi="GDS Transport Website Light"/>
        </w:rPr>
        <w:t>dateFormat</w:t>
      </w:r>
      <w:proofErr w:type="spellEnd"/>
      <w:r w:rsidRPr="00CF7822">
        <w:rPr>
          <w:rFonts w:ascii="GDS Transport Website Light" w:hAnsi="GDS Transport Website Light"/>
        </w:rPr>
        <w:t>($</w:t>
      </w:r>
      <w:proofErr w:type="spellStart"/>
      <w:r w:rsidRPr="00CF7822">
        <w:rPr>
          <w:rFonts w:ascii="GDS Transport Website Light" w:hAnsi="GDS Transport Website Light"/>
        </w:rPr>
        <w:t>nowUTC</w:t>
      </w:r>
      <w:proofErr w:type="spellEnd"/>
      <w:r w:rsidRPr="00CF7822">
        <w:rPr>
          <w:rFonts w:ascii="GDS Transport Website Light" w:hAnsi="GDS Transport Website Light"/>
        </w:rPr>
        <w:t xml:space="preserve"> ,‘d MMMM </w:t>
      </w:r>
      <w:proofErr w:type="spellStart"/>
      <w:r w:rsidRPr="00CF7822">
        <w:rPr>
          <w:rFonts w:ascii="GDS Transport Website Light" w:hAnsi="GDS Transport Website Light"/>
        </w:rPr>
        <w:t>yyyy</w:t>
      </w:r>
      <w:proofErr w:type="spellEnd"/>
      <w:r w:rsidRPr="00CF7822">
        <w:rPr>
          <w:rFonts w:ascii="GDS Transport Website Light" w:hAnsi="GDS Transport Website Light"/>
        </w:rPr>
        <w:t>’)} &gt;&gt;</w:t>
      </w:r>
      <w:r>
        <w:rPr>
          <w:rFonts w:ascii="GDS Transport Website Light" w:hAnsi="GDS Transport Website Light"/>
        </w:rPr>
        <w:t xml:space="preserve"> at </w:t>
      </w:r>
      <w:r>
        <w:rPr>
          <w:rFonts w:cstheme="minorHAnsi"/>
          <w:color w:val="0A0A0A"/>
          <w:shd w:val="clear" w:color="auto" w:fill="FFFFFF"/>
        </w:rPr>
        <w:t>&lt;&lt;</w:t>
      </w:r>
      <w:proofErr w:type="spellStart"/>
      <w:r>
        <w:rPr>
          <w:rFonts w:cstheme="minorHAnsi"/>
          <w:color w:val="0A0A0A"/>
          <w:shd w:val="clear" w:color="auto" w:fill="FFFFFF"/>
        </w:rPr>
        <w:t>courtLocation</w:t>
      </w:r>
      <w:proofErr w:type="spellEnd"/>
      <w:r>
        <w:rPr>
          <w:rFonts w:cstheme="minorHAnsi"/>
          <w:color w:val="0A0A0A"/>
          <w:shd w:val="clear" w:color="auto" w:fill="FFFFFF"/>
        </w:rPr>
        <w:t>&gt;&gt;</w:t>
      </w:r>
      <w:r w:rsidR="00B6121A">
        <w:rPr>
          <w:rFonts w:cstheme="minorHAnsi"/>
          <w:color w:val="0A0A0A"/>
          <w:shd w:val="clear" w:color="auto" w:fill="FFFFFF"/>
        </w:rPr>
        <w:t>.</w:t>
      </w:r>
      <w:r w:rsidRPr="00AC7992">
        <w:rPr>
          <w:rFonts w:cstheme="minorHAnsi"/>
          <w:color w:val="0A0A0A"/>
        </w:rPr>
        <w:t>&lt;&lt;es_&gt;&gt;</w:t>
      </w:r>
    </w:p>
    <w:p w14:paraId="5BFD9C6B" w14:textId="1B914A5B" w:rsidR="000E28DF" w:rsidRPr="000E28DF" w:rsidRDefault="000E28DF" w:rsidP="00B9494E">
      <w:pPr>
        <w:rPr>
          <w:rFonts w:cstheme="minorHAnsi"/>
          <w:color w:val="0A0A0A"/>
          <w:shd w:val="clear" w:color="auto" w:fill="FFFFFF"/>
        </w:rPr>
      </w:pPr>
      <w:r w:rsidRPr="00AC7992">
        <w:rPr>
          <w:rFonts w:cstheme="minorHAnsi"/>
          <w:color w:val="0A0A0A"/>
          <w:shd w:val="clear" w:color="auto" w:fill="FFFFFF"/>
        </w:rPr>
        <w:t>&lt;&lt;cs_{</w:t>
      </w:r>
      <w:proofErr w:type="spellStart"/>
      <w:r w:rsidRPr="00AC7992">
        <w:rPr>
          <w:rFonts w:cstheme="minorHAnsi"/>
          <w:color w:val="0A0A0A"/>
          <w:shd w:val="clear" w:color="auto" w:fill="FFFFFF"/>
        </w:rPr>
        <w:t>finalOrderMadeSelection</w:t>
      </w:r>
      <w:proofErr w:type="spellEnd"/>
      <w:r w:rsidRPr="00AC7992">
        <w:rPr>
          <w:rFonts w:cstheme="minorHAnsi"/>
          <w:color w:val="0A0A0A"/>
          <w:shd w:val="clear" w:color="auto" w:fill="FFFFFF"/>
        </w:rPr>
        <w:t>=’Yes’}&gt;&gt;</w:t>
      </w:r>
    </w:p>
    <w:p w14:paraId="637A4AB0" w14:textId="770D803D" w:rsidR="000A0C2E" w:rsidRDefault="000A0C2E" w:rsidP="00B9494E">
      <w:pPr>
        <w:rPr>
          <w:rFonts w:cstheme="minorHAnsi"/>
          <w:color w:val="0A0A0A"/>
        </w:rPr>
      </w:pPr>
      <w:r>
        <w:rPr>
          <w:rFonts w:cstheme="minorHAnsi"/>
          <w:color w:val="0A0A0A"/>
        </w:rPr>
        <w:t>The judge heard from:</w:t>
      </w:r>
    </w:p>
    <w:p w14:paraId="377727AE" w14:textId="713A0DB5" w:rsidR="00C1052F" w:rsidRDefault="00C1052F" w:rsidP="00B9494E">
      <w:pPr>
        <w:rPr>
          <w:rFonts w:cstheme="minorHAnsi"/>
          <w:color w:val="0A0A0A"/>
        </w:rPr>
      </w:pPr>
    </w:p>
    <w:p w14:paraId="1D7F5650" w14:textId="26DB4C78" w:rsidR="00DB198B" w:rsidRDefault="00C1052F" w:rsidP="005370E2">
      <w:pPr>
        <w:rPr>
          <w:rFonts w:cstheme="minorHAnsi"/>
          <w:color w:val="0A0A0A"/>
        </w:rPr>
      </w:pPr>
      <w:r>
        <w:rPr>
          <w:rFonts w:cstheme="minorHAnsi"/>
          <w:color w:val="0A0A0A"/>
        </w:rPr>
        <w:t>&lt;&lt;</w:t>
      </w:r>
      <w:proofErr w:type="spellStart"/>
      <w:r>
        <w:rPr>
          <w:rFonts w:cstheme="minorHAnsi"/>
          <w:color w:val="0A0A0A"/>
        </w:rPr>
        <w:t>claimantAttendsOrRepresented</w:t>
      </w:r>
      <w:proofErr w:type="spellEnd"/>
      <w:r>
        <w:rPr>
          <w:rFonts w:cstheme="minorHAnsi"/>
          <w:color w:val="0A0A0A"/>
        </w:rPr>
        <w:t xml:space="preserve">&gt;&gt; </w:t>
      </w:r>
    </w:p>
    <w:p w14:paraId="46114FDD" w14:textId="77777777" w:rsidR="006B0AD1" w:rsidRDefault="006B0AD1" w:rsidP="005370E2">
      <w:pPr>
        <w:rPr>
          <w:rFonts w:cstheme="minorHAnsi"/>
          <w:color w:val="0A0A0A"/>
        </w:rPr>
      </w:pPr>
    </w:p>
    <w:p w14:paraId="302FB93A" w14:textId="13BAACC7" w:rsidR="00DB198B" w:rsidRPr="003D15E5" w:rsidRDefault="003D15E5" w:rsidP="005370E2">
      <w:pPr>
        <w:rPr>
          <w:rFonts w:cstheme="minorHAnsi"/>
          <w:color w:val="0A0A0A"/>
          <w:shd w:val="clear" w:color="auto" w:fill="FFFFFF"/>
        </w:rPr>
      </w:pPr>
      <w:r w:rsidRPr="00AC7992">
        <w:rPr>
          <w:rFonts w:cstheme="minorHAnsi"/>
          <w:color w:val="0A0A0A"/>
          <w:shd w:val="clear" w:color="auto" w:fill="FFFFFF"/>
        </w:rPr>
        <w:t>&lt;&lt;cs_{</w:t>
      </w:r>
      <w:proofErr w:type="gramStart"/>
      <w:r>
        <w:rPr>
          <w:rFonts w:cstheme="minorHAnsi"/>
          <w:color w:val="0A0A0A"/>
        </w:rPr>
        <w:t>claimantTwoAttendsOrRepresented</w:t>
      </w:r>
      <w:r>
        <w:rPr>
          <w:rFonts w:cstheme="minorHAnsi"/>
          <w:color w:val="0A0A0A"/>
          <w:shd w:val="clear" w:color="auto" w:fill="FFFFFF"/>
        </w:rPr>
        <w:t>!</w:t>
      </w:r>
      <w:r w:rsidRPr="00AC7992">
        <w:rPr>
          <w:rFonts w:cstheme="minorHAnsi"/>
          <w:color w:val="0A0A0A"/>
          <w:shd w:val="clear" w:color="auto" w:fill="FFFFFF"/>
        </w:rPr>
        <w:t>=</w:t>
      </w:r>
      <w:proofErr w:type="gramEnd"/>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r w:rsidR="00DB198B">
        <w:rPr>
          <w:rFonts w:cstheme="minorHAnsi"/>
          <w:color w:val="0A0A0A"/>
        </w:rPr>
        <w:t>&lt;&lt;claimantTwoAttendsOrRepresented&gt;&gt;</w:t>
      </w:r>
      <w:r>
        <w:rPr>
          <w:rFonts w:cstheme="minorHAnsi"/>
          <w:color w:val="0A0A0A"/>
        </w:rPr>
        <w:t>&lt;&lt;es_&gt;&gt;</w:t>
      </w:r>
      <w:r w:rsidR="00DB198B">
        <w:rPr>
          <w:rFonts w:cstheme="minorHAnsi"/>
          <w:color w:val="0A0A0A"/>
        </w:rPr>
        <w:t xml:space="preserve"> </w:t>
      </w:r>
    </w:p>
    <w:p w14:paraId="14331C64" w14:textId="384FC685" w:rsidR="00D67A29" w:rsidRDefault="0034530D" w:rsidP="005370E2">
      <w:pPr>
        <w:rPr>
          <w:rFonts w:cstheme="minorHAnsi"/>
          <w:color w:val="0A0A0A"/>
        </w:rPr>
      </w:pPr>
      <w:r>
        <w:rPr>
          <w:rFonts w:cstheme="minorHAnsi"/>
          <w:color w:val="0A0A0A"/>
        </w:rPr>
        <w:t>&lt;&lt;</w:t>
      </w:r>
      <w:proofErr w:type="spellStart"/>
      <w:r>
        <w:rPr>
          <w:rFonts w:cstheme="minorHAnsi"/>
          <w:color w:val="0A0A0A"/>
        </w:rPr>
        <w:t>defendantAttendsOrRepresented</w:t>
      </w:r>
      <w:proofErr w:type="spellEnd"/>
      <w:r>
        <w:rPr>
          <w:rFonts w:cstheme="minorHAnsi"/>
          <w:color w:val="0A0A0A"/>
        </w:rPr>
        <w:t>&gt;&gt;</w:t>
      </w:r>
    </w:p>
    <w:p w14:paraId="677FA49F" w14:textId="77777777" w:rsidR="006B0AD1" w:rsidRDefault="006B0AD1" w:rsidP="005370E2">
      <w:pPr>
        <w:rPr>
          <w:rFonts w:cstheme="minorHAnsi"/>
          <w:color w:val="0A0A0A"/>
        </w:rPr>
      </w:pPr>
    </w:p>
    <w:p w14:paraId="0F3D1A44" w14:textId="7DF72241" w:rsidR="00D67A29" w:rsidRDefault="003D15E5" w:rsidP="005370E2">
      <w:pPr>
        <w:rPr>
          <w:rFonts w:cstheme="minorHAnsi"/>
          <w:color w:val="0A0A0A"/>
        </w:rPr>
      </w:pPr>
      <w:r w:rsidRPr="00AC7992">
        <w:rPr>
          <w:rFonts w:cstheme="minorHAnsi"/>
          <w:color w:val="0A0A0A"/>
          <w:shd w:val="clear" w:color="auto" w:fill="FFFFFF"/>
        </w:rPr>
        <w:t>&lt;&lt;cs_{</w:t>
      </w:r>
      <w:proofErr w:type="gramStart"/>
      <w:r>
        <w:rPr>
          <w:rFonts w:cstheme="minorHAnsi"/>
          <w:color w:val="0A0A0A"/>
        </w:rPr>
        <w:t>defendantTwoAttendsOrRepresented</w:t>
      </w:r>
      <w:r>
        <w:rPr>
          <w:rFonts w:cstheme="minorHAnsi"/>
          <w:color w:val="0A0A0A"/>
          <w:shd w:val="clear" w:color="auto" w:fill="FFFFFF"/>
        </w:rPr>
        <w:t>!</w:t>
      </w:r>
      <w:r w:rsidRPr="00AC7992">
        <w:rPr>
          <w:rFonts w:cstheme="minorHAnsi"/>
          <w:color w:val="0A0A0A"/>
          <w:shd w:val="clear" w:color="auto" w:fill="FFFFFF"/>
        </w:rPr>
        <w:t>=</w:t>
      </w:r>
      <w:proofErr w:type="gramEnd"/>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r>
        <w:rPr>
          <w:rFonts w:cstheme="minorHAnsi"/>
          <w:color w:val="0A0A0A"/>
        </w:rPr>
        <w:t>&lt;&lt;</w:t>
      </w:r>
      <w:r w:rsidR="00DB198B">
        <w:rPr>
          <w:rFonts w:cstheme="minorHAnsi"/>
          <w:color w:val="0A0A0A"/>
        </w:rPr>
        <w:t>defendantTwoAttendsOrRepresented&gt;&gt;</w:t>
      </w:r>
      <w:r>
        <w:rPr>
          <w:rFonts w:cstheme="minorHAnsi"/>
          <w:color w:val="0A0A0A"/>
        </w:rPr>
        <w:t>&lt;&lt;es_&gt;&gt;</w:t>
      </w:r>
    </w:p>
    <w:p w14:paraId="69C8AADA" w14:textId="2D41BCEF" w:rsidR="009740CA" w:rsidRDefault="00726BB6" w:rsidP="005370E2">
      <w:pPr>
        <w:rPr>
          <w:rFonts w:cstheme="minorHAnsi"/>
          <w:color w:val="0A0A0A"/>
        </w:rPr>
      </w:pPr>
      <w:r w:rsidRPr="00AC7992">
        <w:rPr>
          <w:rFonts w:cstheme="minorHAnsi"/>
          <w:color w:val="0A0A0A"/>
          <w:shd w:val="clear" w:color="auto" w:fill="FFFFFF"/>
        </w:rPr>
        <w:t>&lt;&lt;cs_{</w:t>
      </w:r>
      <w:proofErr w:type="gramStart"/>
      <w:r w:rsidRPr="00B32C92">
        <w:rPr>
          <w:rFonts w:cstheme="minorHAnsi"/>
          <w:color w:val="0A0A0A"/>
        </w:rPr>
        <w:t>otherRepresentedText</w:t>
      </w:r>
      <w:r>
        <w:rPr>
          <w:rFonts w:cstheme="minorHAnsi"/>
          <w:color w:val="0A0A0A"/>
          <w:shd w:val="clear" w:color="auto" w:fill="FFFFFF"/>
        </w:rPr>
        <w:t>!</w:t>
      </w:r>
      <w:r w:rsidRPr="00AC7992">
        <w:rPr>
          <w:rFonts w:cstheme="minorHAnsi"/>
          <w:color w:val="0A0A0A"/>
          <w:shd w:val="clear" w:color="auto" w:fill="FFFFFF"/>
        </w:rPr>
        <w:t>=</w:t>
      </w:r>
      <w:proofErr w:type="gramEnd"/>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r w:rsidR="00B32C92">
        <w:rPr>
          <w:rFonts w:cstheme="minorHAnsi"/>
          <w:color w:val="0A0A0A"/>
        </w:rPr>
        <w:t>&lt;&lt;</w:t>
      </w:r>
      <w:r w:rsidR="00B32C92" w:rsidRPr="00B32C92">
        <w:rPr>
          <w:rFonts w:cstheme="minorHAnsi"/>
          <w:color w:val="0A0A0A"/>
        </w:rPr>
        <w:t>otherRepresentedText</w:t>
      </w:r>
      <w:r w:rsidR="00B32C92">
        <w:rPr>
          <w:rFonts w:cstheme="minorHAnsi"/>
          <w:color w:val="0A0A0A"/>
        </w:rPr>
        <w:t>&gt;&gt;</w:t>
      </w:r>
      <w:r>
        <w:rPr>
          <w:rFonts w:cstheme="minorHAnsi"/>
          <w:color w:val="0A0A0A"/>
        </w:rPr>
        <w:t>&lt;&lt;es_&gt;&gt;</w:t>
      </w:r>
      <w:r w:rsidR="000E28DF" w:rsidRPr="00AC7992">
        <w:rPr>
          <w:rFonts w:cstheme="minorHAnsi"/>
          <w:color w:val="0A0A0A"/>
        </w:rPr>
        <w:t>&lt;&lt;es_&gt;&gt;</w:t>
      </w:r>
    </w:p>
    <w:p w14:paraId="4AA33764" w14:textId="3F04D2D7" w:rsidR="000A0C2E" w:rsidRPr="00B32C92" w:rsidRDefault="00B32C92" w:rsidP="00B32C92">
      <w:pPr>
        <w:tabs>
          <w:tab w:val="left" w:pos="1680"/>
        </w:tabs>
        <w:rPr>
          <w:rFonts w:cstheme="minorHAnsi"/>
          <w:color w:val="0A0A0A"/>
        </w:rPr>
      </w:pPr>
      <w:bookmarkStart w:id="1" w:name="_Hlk146026615"/>
      <w:r>
        <w:rPr>
          <w:rFonts w:cstheme="minorHAnsi"/>
          <w:color w:val="0A0A0A"/>
        </w:rPr>
        <w:t>&lt;&lt;</w:t>
      </w:r>
      <w:r w:rsidR="005370E2">
        <w:rPr>
          <w:rFonts w:cstheme="minorHAnsi"/>
          <w:color w:val="0A0A0A"/>
        </w:rPr>
        <w:t>cs</w:t>
      </w:r>
      <w:proofErr w:type="gramStart"/>
      <w:r w:rsidR="005370E2">
        <w:rPr>
          <w:rFonts w:cstheme="minorHAnsi"/>
          <w:color w:val="0A0A0A"/>
        </w:rPr>
        <w:t>_{</w:t>
      </w:r>
      <w:proofErr w:type="spellStart"/>
      <w:proofErr w:type="gramEnd"/>
      <w:r w:rsidRPr="00B32C92">
        <w:rPr>
          <w:rFonts w:cstheme="minorHAnsi"/>
          <w:color w:val="0A0A0A"/>
        </w:rPr>
        <w:t>judgeConsideredPapers</w:t>
      </w:r>
      <w:proofErr w:type="spellEnd"/>
      <w:r w:rsidR="005370E2">
        <w:rPr>
          <w:rFonts w:cstheme="minorHAnsi"/>
          <w:color w:val="0A0A0A"/>
        </w:rPr>
        <w:t xml:space="preserve"> =’true’</w:t>
      </w:r>
      <w:r w:rsidR="00765359">
        <w:rPr>
          <w:rFonts w:cstheme="minorHAnsi"/>
          <w:color w:val="0A0A0A"/>
        </w:rPr>
        <w:t>}</w:t>
      </w:r>
      <w:r>
        <w:rPr>
          <w:rFonts w:cstheme="minorHAnsi"/>
          <w:color w:val="0A0A0A"/>
        </w:rPr>
        <w:t>&gt;&gt;</w:t>
      </w:r>
      <w:bookmarkEnd w:id="1"/>
      <w:r w:rsidR="005370E2">
        <w:rPr>
          <w:rFonts w:cstheme="minorHAnsi"/>
          <w:color w:val="0A0A0A"/>
        </w:rPr>
        <w:t>The judge considered the papers.&lt;&lt;es_&gt;&gt;</w:t>
      </w:r>
      <w:r w:rsidR="000A0C2E">
        <w:rPr>
          <w:rFonts w:cstheme="minorHAnsi"/>
          <w:color w:val="0A0A0A"/>
        </w:rPr>
        <w:br/>
      </w:r>
      <w:r w:rsidR="000A0C2E" w:rsidRPr="00AC7992">
        <w:rPr>
          <w:rFonts w:cstheme="minorHAnsi"/>
          <w:color w:val="0A0A0A"/>
          <w:shd w:val="clear" w:color="auto" w:fill="FFFFFF"/>
        </w:rPr>
        <w:t>&lt;&lt;cs_{</w:t>
      </w:r>
      <w:proofErr w:type="spellStart"/>
      <w:r w:rsidR="000A0C2E" w:rsidRPr="00AC7992">
        <w:rPr>
          <w:rFonts w:cstheme="minorHAnsi"/>
          <w:color w:val="0A0A0A"/>
          <w:shd w:val="clear" w:color="auto" w:fill="FFFFFF"/>
        </w:rPr>
        <w:t>finalOrderMadeSelection</w:t>
      </w:r>
      <w:proofErr w:type="spellEnd"/>
      <w:r w:rsidR="000A0C2E" w:rsidRPr="00AC7992">
        <w:rPr>
          <w:rFonts w:cstheme="minorHAnsi"/>
          <w:color w:val="0A0A0A"/>
          <w:shd w:val="clear" w:color="auto" w:fill="FFFFFF"/>
        </w:rPr>
        <w:t>=’Yes’</w:t>
      </w:r>
      <w:r w:rsidR="000A0C2E">
        <w:rPr>
          <w:rFonts w:cstheme="minorHAnsi"/>
          <w:color w:val="0A0A0A"/>
          <w:shd w:val="clear" w:color="auto" w:fill="FFFFFF"/>
        </w:rPr>
        <w:t xml:space="preserve"> &amp;&amp; </w:t>
      </w:r>
      <w:proofErr w:type="spellStart"/>
      <w:r w:rsidR="000A0C2E">
        <w:rPr>
          <w:rFonts w:cstheme="minorHAnsi"/>
          <w:color w:val="0A0A0A"/>
          <w:shd w:val="clear" w:color="auto" w:fill="FFFFFF"/>
        </w:rPr>
        <w:t>recordedToggle</w:t>
      </w:r>
      <w:proofErr w:type="spellEnd"/>
      <w:r w:rsidR="000A0C2E" w:rsidRPr="00AC7992">
        <w:rPr>
          <w:rFonts w:cstheme="minorHAnsi"/>
          <w:color w:val="0A0A0A"/>
          <w:shd w:val="clear" w:color="auto" w:fill="FFFFFF"/>
        </w:rPr>
        <w:t>}&gt;&gt;</w:t>
      </w:r>
    </w:p>
    <w:p w14:paraId="5020E637" w14:textId="0B1A076B" w:rsidR="000A0C2E" w:rsidRDefault="000A0C2E" w:rsidP="00B9494E">
      <w:pPr>
        <w:rPr>
          <w:rFonts w:cstheme="minorHAnsi"/>
          <w:b/>
          <w:bCs/>
          <w:color w:val="0A0A0A"/>
          <w:shd w:val="clear" w:color="auto" w:fill="FFFFFF"/>
        </w:rPr>
      </w:pPr>
      <w:r w:rsidRPr="000A0C2E">
        <w:rPr>
          <w:rFonts w:cstheme="minorHAnsi"/>
          <w:b/>
          <w:bCs/>
          <w:color w:val="0A0A0A"/>
          <w:shd w:val="clear" w:color="auto" w:fill="FFFFFF"/>
        </w:rPr>
        <w:t>THE COURT RECORDS THAT:</w:t>
      </w:r>
    </w:p>
    <w:p w14:paraId="51DE7B67" w14:textId="77777777" w:rsidR="009B0ED9" w:rsidRDefault="009B0ED9" w:rsidP="00B9494E">
      <w:pPr>
        <w:rPr>
          <w:rFonts w:cstheme="minorHAnsi"/>
          <w:color w:val="0A0A0A"/>
          <w:shd w:val="clear" w:color="auto" w:fill="FFFFFF"/>
        </w:rPr>
      </w:pPr>
    </w:p>
    <w:p w14:paraId="009B3EBC" w14:textId="3EA81947" w:rsidR="005F012B" w:rsidRPr="005F012B" w:rsidRDefault="005F012B" w:rsidP="00B9494E">
      <w:pPr>
        <w:rPr>
          <w:rFonts w:cstheme="minorHAnsi"/>
          <w:color w:val="0A0A0A"/>
          <w:shd w:val="clear" w:color="auto" w:fill="FFFFFF"/>
        </w:rPr>
      </w:pPr>
      <w:r>
        <w:rPr>
          <w:rFonts w:cstheme="minorHAnsi"/>
          <w:color w:val="0A0A0A"/>
          <w:shd w:val="clear" w:color="auto" w:fill="FFFFFF"/>
        </w:rPr>
        <w:t>&lt;&lt;</w:t>
      </w:r>
      <w:proofErr w:type="spellStart"/>
      <w:r>
        <w:rPr>
          <w:rFonts w:cstheme="minorHAnsi"/>
          <w:color w:val="0A0A0A"/>
          <w:shd w:val="clear" w:color="auto" w:fill="FFFFFF"/>
        </w:rPr>
        <w:t>recordedText</w:t>
      </w:r>
      <w:proofErr w:type="spellEnd"/>
      <w:r>
        <w:rPr>
          <w:rFonts w:cstheme="minorHAnsi"/>
          <w:color w:val="0A0A0A"/>
          <w:shd w:val="clear" w:color="auto" w:fill="FFFFFF"/>
        </w:rPr>
        <w:t>&gt;&gt;</w:t>
      </w:r>
    </w:p>
    <w:p w14:paraId="24BE4E06" w14:textId="586E7268" w:rsidR="000A0C2E" w:rsidRDefault="000A0C2E" w:rsidP="000A0C2E">
      <w:pPr>
        <w:rPr>
          <w:rFonts w:cstheme="minorHAnsi"/>
          <w:color w:val="0A0A0A"/>
        </w:rPr>
      </w:pPr>
      <w:r w:rsidRPr="00AC7992">
        <w:rPr>
          <w:rFonts w:cstheme="minorHAnsi"/>
          <w:color w:val="0A0A0A"/>
        </w:rPr>
        <w:t>&lt;&lt;es_&gt;&gt;</w:t>
      </w:r>
    </w:p>
    <w:p w14:paraId="235CBC63" w14:textId="77777777" w:rsidR="00324BB6" w:rsidRDefault="00324BB6" w:rsidP="00324BB6">
      <w:pPr>
        <w:rPr>
          <w:rFonts w:ascii="GDS Transport Website Light" w:hAnsi="GDS Transport Website Light"/>
          <w:b/>
          <w:bCs/>
        </w:rPr>
      </w:pPr>
      <w:r>
        <w:rPr>
          <w:rFonts w:ascii="GDS Transport Website Light" w:hAnsi="GDS Transport Website Light"/>
          <w:b/>
          <w:bCs/>
        </w:rPr>
        <w:t xml:space="preserve">THE COURT ORDERS THAT: </w:t>
      </w:r>
    </w:p>
    <w:p w14:paraId="77710DF6" w14:textId="77777777" w:rsidR="009B0ED9" w:rsidRDefault="009B0ED9" w:rsidP="000A0C2E">
      <w:pPr>
        <w:rPr>
          <w:rFonts w:cstheme="minorHAnsi"/>
          <w:color w:val="0A0A0A"/>
        </w:rPr>
      </w:pPr>
    </w:p>
    <w:p w14:paraId="68FB8A22" w14:textId="730B3749" w:rsidR="00324BB6" w:rsidRDefault="00324BB6" w:rsidP="000A0C2E">
      <w:pPr>
        <w:rPr>
          <w:rFonts w:cstheme="minorHAnsi"/>
          <w:color w:val="0A0A0A"/>
        </w:rPr>
      </w:pPr>
      <w:r>
        <w:rPr>
          <w:rFonts w:cstheme="minorHAnsi"/>
          <w:color w:val="0A0A0A"/>
        </w:rPr>
        <w:t>&lt;&lt;</w:t>
      </w:r>
      <w:proofErr w:type="spellStart"/>
      <w:r>
        <w:rPr>
          <w:rFonts w:cstheme="minorHAnsi"/>
          <w:color w:val="0A0A0A"/>
        </w:rPr>
        <w:t>orderedText</w:t>
      </w:r>
      <w:proofErr w:type="spellEnd"/>
      <w:r>
        <w:rPr>
          <w:rFonts w:cstheme="minorHAnsi"/>
          <w:color w:val="0A0A0A"/>
        </w:rPr>
        <w:t>&gt;&gt;</w:t>
      </w:r>
    </w:p>
    <w:p w14:paraId="0BDD4103" w14:textId="77777777" w:rsidR="006B0AD1" w:rsidRDefault="006B0AD1" w:rsidP="00F35C21">
      <w:pPr>
        <w:rPr>
          <w:rFonts w:cstheme="minorHAnsi"/>
          <w:color w:val="0A0A0A"/>
        </w:rPr>
      </w:pPr>
    </w:p>
    <w:p w14:paraId="0A28F2BD" w14:textId="08244654" w:rsidR="00BC235B" w:rsidRDefault="00F35C21" w:rsidP="00F35C21">
      <w:pPr>
        <w:rPr>
          <w:rFonts w:ascii="GDS Transport Website Light" w:hAnsi="GDS Transport Website Light"/>
          <w:b/>
          <w:bCs/>
        </w:rPr>
      </w:pPr>
      <w:r>
        <w:rPr>
          <w:rFonts w:ascii="GDS Transport Website Light" w:hAnsi="GDS Transport Website Light"/>
          <w:b/>
          <w:bCs/>
        </w:rPr>
        <w:lastRenderedPageBreak/>
        <w:t>THE COURT FURTHER ORDERS THAT:</w:t>
      </w:r>
    </w:p>
    <w:p w14:paraId="7597FD1D" w14:textId="6CAE2541" w:rsidR="006F15EB" w:rsidRDefault="008A4A35" w:rsidP="00F35C21">
      <w:pPr>
        <w:rPr>
          <w:rFonts w:ascii="GDS Transport Website Light" w:hAnsi="GDS Transport Website Light"/>
          <w:b/>
          <w:bCs/>
        </w:rPr>
      </w:pPr>
      <w:r w:rsidRPr="00F35C21">
        <w:rPr>
          <w:rFonts w:ascii="GDS Transport Website Light" w:hAnsi="GDS Transport Website Light"/>
        </w:rPr>
        <w:t>&lt;&lt;cs_{</w:t>
      </w:r>
      <w:proofErr w:type="spellStart"/>
      <w:r w:rsidRPr="004D7801">
        <w:rPr>
          <w:rFonts w:ascii="GDS Transport Website Light" w:hAnsi="GDS Transport Website Light"/>
        </w:rPr>
        <w:t>furtherHearingToggle</w:t>
      </w:r>
      <w:proofErr w:type="spellEnd"/>
      <w:r w:rsidRPr="00F35C21">
        <w:rPr>
          <w:rFonts w:ascii="GDS Transport Website Light" w:hAnsi="GDS Transport Website Light"/>
        </w:rPr>
        <w:t>=</w:t>
      </w:r>
      <w:r>
        <w:rPr>
          <w:rFonts w:ascii="GDS Transport Website Light" w:hAnsi="GDS Transport Website Light"/>
        </w:rPr>
        <w:t>true</w:t>
      </w:r>
      <w:r w:rsidRPr="00F35C21">
        <w:rPr>
          <w:rFonts w:ascii="GDS Transport Website Light" w:hAnsi="GDS Transport Website Light"/>
        </w:rPr>
        <w:t>}&gt;&gt;</w:t>
      </w:r>
    </w:p>
    <w:p w14:paraId="4D85A55C" w14:textId="78DBDE06" w:rsidR="006F15EB" w:rsidRPr="006F15EB" w:rsidRDefault="006F15EB" w:rsidP="006F15EB">
      <w:pPr>
        <w:pStyle w:val="ListParagraph"/>
        <w:numPr>
          <w:ilvl w:val="0"/>
          <w:numId w:val="3"/>
        </w:numPr>
        <w:rPr>
          <w:rFonts w:ascii="GDS Transport Website Light" w:hAnsi="GDS Transport Website Light"/>
          <w:b/>
          <w:bCs/>
        </w:rPr>
      </w:pPr>
      <w:r w:rsidRPr="00F35C21">
        <w:rPr>
          <w:rFonts w:ascii="GDS Transport Website Light" w:hAnsi="GDS Transport Website Light"/>
        </w:rPr>
        <w:t>&lt;&lt;cs_{</w:t>
      </w:r>
      <w:proofErr w:type="spellStart"/>
      <w:r w:rsidRPr="004D7801">
        <w:rPr>
          <w:rFonts w:ascii="GDS Transport Website Light" w:hAnsi="GDS Transport Website Light"/>
        </w:rPr>
        <w:t>furtherHearing</w:t>
      </w:r>
      <w:r w:rsidR="008A4A35">
        <w:rPr>
          <w:rFonts w:ascii="GDS Transport Website Light" w:hAnsi="GDS Transport Website Light"/>
        </w:rPr>
        <w:t>To</w:t>
      </w:r>
      <w:r w:rsidRPr="004D7801">
        <w:rPr>
          <w:rFonts w:ascii="GDS Transport Website Light" w:hAnsi="GDS Transport Website Light"/>
        </w:rPr>
        <w:t>Toggle</w:t>
      </w:r>
      <w:proofErr w:type="spellEnd"/>
      <w:r w:rsidRPr="00F35C21">
        <w:rPr>
          <w:rFonts w:ascii="GDS Transport Website Light" w:hAnsi="GDS Transport Website Light"/>
        </w:rPr>
        <w:t>=’</w:t>
      </w:r>
      <w:r>
        <w:rPr>
          <w:rFonts w:ascii="GDS Transport Website Light" w:hAnsi="GDS Transport Website Light"/>
        </w:rPr>
        <w:t>false</w:t>
      </w:r>
      <w:r w:rsidRPr="00F35C21">
        <w:rPr>
          <w:rFonts w:ascii="GDS Transport Website Light" w:hAnsi="GDS Transport Website Light"/>
        </w:rPr>
        <w:t>’}&gt;&gt;</w:t>
      </w:r>
      <w:r>
        <w:rPr>
          <w:rFonts w:ascii="GDS Transport Website Light" w:hAnsi="GDS Transport Website Light"/>
        </w:rPr>
        <w:t xml:space="preserve"> A further hearing will take place </w:t>
      </w:r>
      <w:r w:rsidRPr="00C01173">
        <w:t>&lt;&lt; {</w:t>
      </w:r>
      <w:proofErr w:type="spellStart"/>
      <w:r w:rsidRPr="00C01173">
        <w:t>dateFormat</w:t>
      </w:r>
      <w:proofErr w:type="spellEnd"/>
      <w:r w:rsidRPr="00C01173">
        <w:t>(</w:t>
      </w:r>
      <w:proofErr w:type="spellStart"/>
      <w:r w:rsidRPr="007B5E41">
        <w:t>furtherHearingFromDate</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t>.&lt;&lt;es_</w:t>
      </w:r>
      <w:r w:rsidRPr="007B5E41">
        <w:t>&gt;&gt;&lt;&lt;cs_{</w:t>
      </w:r>
      <w:proofErr w:type="spellStart"/>
      <w:r w:rsidRPr="007B5E41">
        <w:t>furtherHearing</w:t>
      </w:r>
      <w:r w:rsidR="008A4A35">
        <w:t>To</w:t>
      </w:r>
      <w:r w:rsidRPr="007B5E41">
        <w:t>Toggle</w:t>
      </w:r>
      <w:proofErr w:type="spellEnd"/>
      <w:r w:rsidRPr="007B5E41">
        <w:t xml:space="preserve"> ='true'}&gt;&gt;A further hearing will take place between </w:t>
      </w:r>
      <w:r w:rsidRPr="00C01173">
        <w:t>&lt;&lt; {</w:t>
      </w:r>
      <w:proofErr w:type="spellStart"/>
      <w:r w:rsidRPr="00C01173">
        <w:t>dateFormat</w:t>
      </w:r>
      <w:proofErr w:type="spellEnd"/>
      <w:r w:rsidRPr="00C01173">
        <w:t>(</w:t>
      </w:r>
      <w:proofErr w:type="spellStart"/>
      <w:r w:rsidRPr="007B5E41">
        <w:t>furtherHearingFromDate</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t xml:space="preserve"> </w:t>
      </w:r>
      <w:r w:rsidRPr="007B5E41">
        <w:t xml:space="preserve">and </w:t>
      </w:r>
      <w:r w:rsidRPr="00C01173">
        <w:t>&lt;&lt; {</w:t>
      </w:r>
      <w:proofErr w:type="spellStart"/>
      <w:r w:rsidRPr="00C01173">
        <w:t>dateFormat</w:t>
      </w:r>
      <w:proofErr w:type="spellEnd"/>
      <w:r w:rsidRPr="00C01173">
        <w:t>(</w:t>
      </w:r>
      <w:proofErr w:type="spellStart"/>
      <w:r w:rsidRPr="007B5E41">
        <w:t>furtherHearing</w:t>
      </w:r>
      <w:r>
        <w:t>To</w:t>
      </w:r>
      <w:r w:rsidRPr="007B5E41">
        <w:t>Date</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rsidRPr="007B5E41">
        <w:t>.&lt;&lt;es_&gt;&gt;</w:t>
      </w:r>
    </w:p>
    <w:p w14:paraId="3E9938EF" w14:textId="172BCA1A" w:rsidR="006F15EB" w:rsidRDefault="006F15EB" w:rsidP="006F15EB">
      <w:pPr>
        <w:rPr>
          <w:rFonts w:ascii="GDS Transport Website Light" w:hAnsi="GDS Transport Website Light"/>
          <w:b/>
          <w:bCs/>
        </w:rPr>
      </w:pPr>
    </w:p>
    <w:p w14:paraId="4FBA25A7" w14:textId="7C644675" w:rsidR="004C77CA" w:rsidRDefault="006F15EB" w:rsidP="004C77CA">
      <w:pPr>
        <w:ind w:left="1440"/>
      </w:pPr>
      <w:r w:rsidRPr="007B5E41">
        <w:t>Time allocated for the hearing is:</w:t>
      </w:r>
      <w:r w:rsidR="002B0B50">
        <w:t xml:space="preserve"> &lt;&lt;</w:t>
      </w:r>
      <w:proofErr w:type="spellStart"/>
      <w:r w:rsidR="002B0B50" w:rsidRPr="002B0B50">
        <w:t>furtherHearingLength</w:t>
      </w:r>
      <w:proofErr w:type="spellEnd"/>
      <w:r w:rsidR="002B0B50">
        <w:t>&gt;&gt;.</w:t>
      </w:r>
    </w:p>
    <w:p w14:paraId="7D6CEA7C" w14:textId="77777777" w:rsidR="009D511F" w:rsidRDefault="004C77CA" w:rsidP="009D511F">
      <w:pPr>
        <w:ind w:left="720" w:firstLine="720"/>
      </w:pPr>
      <w:r>
        <w:t>&lt;&lt;</w:t>
      </w:r>
      <w:r w:rsidR="00D9649E">
        <w:t>cs_{</w:t>
      </w:r>
      <w:proofErr w:type="spellStart"/>
      <w:proofErr w:type="gramStart"/>
      <w:r>
        <w:t>datesToAvoid</w:t>
      </w:r>
      <w:proofErr w:type="spellEnd"/>
      <w:r w:rsidR="00D9649E">
        <w:t>!=</w:t>
      </w:r>
      <w:proofErr w:type="gramEnd"/>
      <w:r w:rsidR="00D9649E">
        <w:t>’null’}</w:t>
      </w:r>
      <w:r>
        <w:t>&gt;&gt;</w:t>
      </w:r>
    </w:p>
    <w:p w14:paraId="1C21C463" w14:textId="77777777" w:rsidR="009D511F" w:rsidRDefault="009D511F" w:rsidP="004C77CA">
      <w:pPr>
        <w:ind w:left="1440"/>
      </w:pPr>
    </w:p>
    <w:p w14:paraId="5E125FA8" w14:textId="566C8471" w:rsidR="009D511F" w:rsidRDefault="00D146B7" w:rsidP="004C77CA">
      <w:pPr>
        <w:ind w:left="1440"/>
      </w:pPr>
      <w:r>
        <w:t>T</w:t>
      </w:r>
      <w:r w:rsidR="00494402">
        <w:t>he parties must, by</w:t>
      </w:r>
      <w:r>
        <w:t xml:space="preserve"> 4pm on</w:t>
      </w:r>
      <w:r w:rsidR="00494402">
        <w:t xml:space="preserve"> </w:t>
      </w:r>
      <w:r w:rsidR="0081613C" w:rsidRPr="00C01173">
        <w:t>&lt;&lt; {</w:t>
      </w:r>
      <w:proofErr w:type="spellStart"/>
      <w:proofErr w:type="gramStart"/>
      <w:r w:rsidR="0081613C" w:rsidRPr="00C01173">
        <w:t>dateFormat</w:t>
      </w:r>
      <w:proofErr w:type="spellEnd"/>
      <w:r w:rsidR="0081613C" w:rsidRPr="00C01173">
        <w:t>(</w:t>
      </w:r>
      <w:proofErr w:type="spellStart"/>
      <w:proofErr w:type="gramEnd"/>
      <w:r w:rsidR="0081613C">
        <w:t>datesToAvoid</w:t>
      </w:r>
      <w:proofErr w:type="spellEnd"/>
      <w:r w:rsidR="0081613C" w:rsidRPr="00C01173">
        <w:t xml:space="preserve">, ‘dd MMMM </w:t>
      </w:r>
      <w:proofErr w:type="spellStart"/>
      <w:r w:rsidR="0081613C" w:rsidRPr="00C01173">
        <w:t>yyyy</w:t>
      </w:r>
      <w:proofErr w:type="spellEnd"/>
      <w:r w:rsidR="0081613C" w:rsidRPr="00C01173">
        <w:t>’, ‘</w:t>
      </w:r>
      <w:proofErr w:type="spellStart"/>
      <w:r w:rsidR="0081613C" w:rsidRPr="00C01173">
        <w:t>yyyy</w:t>
      </w:r>
      <w:proofErr w:type="spellEnd"/>
      <w:r w:rsidR="0081613C" w:rsidRPr="00C01173">
        <w:t>-MM-dd’)}&gt;&gt;</w:t>
      </w:r>
      <w:r w:rsidR="0072498A">
        <w:t xml:space="preserve"> </w:t>
      </w:r>
      <w:r>
        <w:t>upload the dates on which they are available for a hearing</w:t>
      </w:r>
      <w:r w:rsidR="00C41AD7">
        <w:t>.</w:t>
      </w:r>
    </w:p>
    <w:p w14:paraId="6A3E4402" w14:textId="77777777" w:rsidR="009D511F" w:rsidRDefault="009D511F" w:rsidP="004C77CA">
      <w:pPr>
        <w:ind w:left="1440"/>
      </w:pPr>
    </w:p>
    <w:p w14:paraId="1701970B" w14:textId="71C3FDEE" w:rsidR="0081613C" w:rsidRDefault="00D9649E" w:rsidP="009D511F">
      <w:pPr>
        <w:ind w:left="1440"/>
      </w:pPr>
      <w:r>
        <w:t>&lt;&lt;es_&gt;&gt;</w:t>
      </w:r>
    </w:p>
    <w:p w14:paraId="7ED1F61D" w14:textId="6F53A39D" w:rsidR="004B3741" w:rsidRPr="004B3741" w:rsidRDefault="00F01617" w:rsidP="00F36829">
      <w:pPr>
        <w:ind w:left="1440"/>
      </w:pPr>
      <w:r w:rsidRPr="007B5E41">
        <w:t>A further hearing will take place at</w:t>
      </w:r>
      <w:r>
        <w:t xml:space="preserve"> </w:t>
      </w:r>
      <w:r w:rsidR="003A0029">
        <w:t>&lt;&lt;cs_{</w:t>
      </w:r>
      <w:r w:rsidR="003A0029" w:rsidRPr="003A0029">
        <w:t>showFurtherHearingLocation</w:t>
      </w:r>
      <w:r w:rsidR="00BC235B">
        <w:t>Alt</w:t>
      </w:r>
      <w:r w:rsidR="003A0029">
        <w:t>=</w:t>
      </w:r>
      <w:r w:rsidR="00BC235B">
        <w:t>’</w:t>
      </w:r>
      <w:r w:rsidR="00F36829">
        <w:t>true</w:t>
      </w:r>
      <w:r w:rsidR="00BC235B">
        <w:t>’</w:t>
      </w:r>
      <w:r w:rsidR="003A0029">
        <w:t>}&gt;&gt;</w:t>
      </w:r>
      <w:r w:rsidR="004B3741">
        <w:t>&lt;</w:t>
      </w:r>
      <w:r w:rsidR="00C47F60">
        <w:t>&lt;</w:t>
      </w:r>
      <w:r w:rsidR="004B3741" w:rsidRPr="004B3741">
        <w:t>furtherHearingLocationDefault</w:t>
      </w:r>
      <w:r w:rsidR="004B3741">
        <w:t>&gt;</w:t>
      </w:r>
      <w:proofErr w:type="gramStart"/>
      <w:r w:rsidR="004B3741">
        <w:t>&gt;.</w:t>
      </w:r>
      <w:r w:rsidR="003A0029">
        <w:t>&lt;</w:t>
      </w:r>
      <w:proofErr w:type="gramEnd"/>
      <w:r w:rsidR="003A0029">
        <w:t>&lt;es_&gt;&gt;&lt;&lt;cs_{</w:t>
      </w:r>
      <w:r w:rsidR="003A0029" w:rsidRPr="003A0029">
        <w:t>showFurtherHearingLocation</w:t>
      </w:r>
      <w:r w:rsidR="00BC235B">
        <w:t>Alt</w:t>
      </w:r>
      <w:r w:rsidR="003A0029">
        <w:t>=</w:t>
      </w:r>
      <w:r w:rsidR="00BC235B">
        <w:t>’false’</w:t>
      </w:r>
      <w:r w:rsidR="003A0029">
        <w:t>}&gt;&gt;&lt;&lt;</w:t>
      </w:r>
      <w:r w:rsidR="003A0029" w:rsidRPr="003A0029">
        <w:t>furtherHearingLocationAlt</w:t>
      </w:r>
      <w:r w:rsidR="003A0029">
        <w:t>&gt;&gt;</w:t>
      </w:r>
      <w:r w:rsidR="008D3CCF">
        <w:t>.</w:t>
      </w:r>
      <w:r w:rsidR="003A0029">
        <w:t>&lt;&lt;es_&gt;&gt;</w:t>
      </w:r>
    </w:p>
    <w:p w14:paraId="729C5FA9" w14:textId="77777777" w:rsidR="006F15EB" w:rsidRPr="007B5E41" w:rsidRDefault="006F15EB" w:rsidP="004B3741"/>
    <w:p w14:paraId="740EC510" w14:textId="1D397FBA" w:rsidR="006F15EB" w:rsidRDefault="006F15EB" w:rsidP="00845EFA">
      <w:pPr>
        <w:pStyle w:val="ListParagraph"/>
        <w:ind w:left="1440"/>
      </w:pPr>
      <w:r w:rsidRPr="007B5E41">
        <w:t xml:space="preserve">The hearing will take place </w:t>
      </w:r>
      <w:r w:rsidR="00FF60DF">
        <w:t>&lt;&lt;</w:t>
      </w:r>
      <w:r w:rsidR="00A91263">
        <w:t>cs_{</w:t>
      </w:r>
      <w:proofErr w:type="spellStart"/>
      <w:r w:rsidR="00845EFA" w:rsidRPr="00845EFA">
        <w:t>furtherHearingMethod</w:t>
      </w:r>
      <w:proofErr w:type="spellEnd"/>
      <w:r w:rsidR="00A91263">
        <w:t>=’VIDEO’}</w:t>
      </w:r>
      <w:r w:rsidR="00FF60DF">
        <w:t>&gt;&gt;</w:t>
      </w:r>
      <w:r w:rsidR="00A91263">
        <w:t>by video&lt;&lt;es_&gt;&gt;&lt;&lt;cs_{</w:t>
      </w:r>
      <w:proofErr w:type="spellStart"/>
      <w:r w:rsidR="00A91263">
        <w:t>furtherHearingMethod</w:t>
      </w:r>
      <w:proofErr w:type="spellEnd"/>
      <w:r w:rsidR="00A91263">
        <w:t>=’TELEPHONE’}&gt;&gt; by telephone&lt;&lt;es_&gt;&gt;&lt;&lt;cs_{</w:t>
      </w:r>
      <w:proofErr w:type="spellStart"/>
      <w:r w:rsidR="00A91263">
        <w:t>furtherHearingMethod</w:t>
      </w:r>
      <w:proofErr w:type="spellEnd"/>
      <w:r w:rsidR="00A91263">
        <w:t>=’IN_PERSON’}&gt;&gt; in person&lt;&lt;es_&gt;&gt;</w:t>
      </w:r>
      <w:r w:rsidRPr="007B5E41">
        <w:t>. Further details will be provided in the hearing notice to follow.</w:t>
      </w:r>
      <w:r w:rsidR="008A4A35" w:rsidRPr="008A4A35">
        <w:t xml:space="preserve"> </w:t>
      </w:r>
      <w:r w:rsidR="008A4A35" w:rsidRPr="007B5E41">
        <w:t>&lt;&lt;es_&gt;&gt;</w:t>
      </w:r>
    </w:p>
    <w:p w14:paraId="5E316CBD" w14:textId="2CB3D0C4" w:rsidR="00494402" w:rsidRDefault="00494402" w:rsidP="00223033">
      <w:pPr>
        <w:ind w:left="1440"/>
      </w:pPr>
      <w:r>
        <w:t>&lt;&lt;cs_{</w:t>
      </w:r>
      <w:proofErr w:type="spellStart"/>
      <w:proofErr w:type="gramStart"/>
      <w:r>
        <w:t>hearingNotes</w:t>
      </w:r>
      <w:proofErr w:type="spellEnd"/>
      <w:r>
        <w:t>!=</w:t>
      </w:r>
      <w:proofErr w:type="gramEnd"/>
      <w:r>
        <w:t>’null’}&gt;&gt;&lt;&lt;</w:t>
      </w:r>
      <w:proofErr w:type="spellStart"/>
      <w:r>
        <w:t>hearingNotes</w:t>
      </w:r>
      <w:proofErr w:type="spellEnd"/>
      <w:r>
        <w:t>&gt;&gt;&lt;&lt;es_&gt;&gt;</w:t>
      </w:r>
    </w:p>
    <w:p w14:paraId="095CABF9" w14:textId="77777777" w:rsidR="002F09B6" w:rsidRDefault="002F09B6" w:rsidP="0061247F"/>
    <w:p w14:paraId="57BA2D6B" w14:textId="6F62646E" w:rsidR="001015FB" w:rsidRDefault="005A2219" w:rsidP="00A309C5">
      <w:pPr>
        <w:pStyle w:val="ListParagraph"/>
        <w:numPr>
          <w:ilvl w:val="0"/>
          <w:numId w:val="3"/>
        </w:numPr>
      </w:pPr>
      <w:r w:rsidRPr="00462C0F">
        <w:t>&lt;&lt;cs_{</w:t>
      </w:r>
      <w:proofErr w:type="spellStart"/>
      <w:r w:rsidRPr="00462C0F">
        <w:t>costSelection</w:t>
      </w:r>
      <w:proofErr w:type="spellEnd"/>
      <w:r w:rsidRPr="00462C0F">
        <w:t>=’COSTS_IN_THE_CASE’}&gt;&gt;</w:t>
      </w:r>
      <w:r>
        <w:t xml:space="preserve">Costs in the </w:t>
      </w:r>
      <w:proofErr w:type="gramStart"/>
      <w:r>
        <w:t>case.</w:t>
      </w:r>
      <w:r w:rsidRPr="00462C0F">
        <w:t>&lt;</w:t>
      </w:r>
      <w:proofErr w:type="gramEnd"/>
      <w:r w:rsidRPr="00462C0F">
        <w:t>&lt;es_&gt;</w:t>
      </w:r>
      <w:r>
        <w:t>&gt;</w:t>
      </w:r>
      <w:r w:rsidRPr="00462C0F">
        <w:t>&lt;&lt;cs_{</w:t>
      </w:r>
      <w:proofErr w:type="spellStart"/>
      <w:r w:rsidRPr="00462C0F">
        <w:t>costSelection</w:t>
      </w:r>
      <w:proofErr w:type="spellEnd"/>
      <w:r w:rsidRPr="00462C0F">
        <w:t>=</w:t>
      </w:r>
      <w:r>
        <w:t>’NO_ORDER_TO_COSTS’</w:t>
      </w:r>
      <w:r w:rsidRPr="00462C0F">
        <w:t>}&gt;&gt;No order as to costs</w:t>
      </w:r>
      <w:r>
        <w:t>.</w:t>
      </w:r>
      <w:r w:rsidRPr="00462C0F">
        <w:t>&lt;&lt;es_&gt;</w:t>
      </w:r>
      <w:r>
        <w:t>&gt;</w:t>
      </w:r>
      <w:r w:rsidRPr="00462C0F">
        <w:t>&lt;&lt;cs_{</w:t>
      </w:r>
      <w:proofErr w:type="spellStart"/>
      <w:r w:rsidRPr="00462C0F">
        <w:t>costSelection</w:t>
      </w:r>
      <w:proofErr w:type="spellEnd"/>
      <w:r w:rsidRPr="00462C0F">
        <w:t>=’COSTS_</w:t>
      </w:r>
      <w:r>
        <w:t>RESERVED</w:t>
      </w:r>
      <w:r w:rsidRPr="00462C0F">
        <w:t>’}&gt;&gt;</w:t>
      </w:r>
      <w:r>
        <w:t>Costs reserved</w:t>
      </w:r>
      <w:r w:rsidR="007D340B">
        <w:t xml:space="preserve">. </w:t>
      </w:r>
      <w:r>
        <w:t>&lt;&lt;costsReservedText&gt;&gt;</w:t>
      </w:r>
      <w:r w:rsidRPr="00462C0F">
        <w:t>&lt;&lt;es_&gt;</w:t>
      </w:r>
      <w:r>
        <w:t>&gt;</w:t>
      </w:r>
      <w:r w:rsidRPr="00462C0F">
        <w:t>&lt;&lt;cs_{costSelection=’</w:t>
      </w:r>
      <w:r>
        <w:t>MAKE_AN_ORDER_FOR_DETAILED_COSTS</w:t>
      </w:r>
      <w:r w:rsidRPr="00462C0F">
        <w:t>’}&gt;&gt;</w:t>
      </w:r>
      <w:r w:rsidR="006553AC">
        <w:t>&lt;&lt;summarilyAssessed&gt;&gt;</w:t>
      </w:r>
      <w:r w:rsidR="001D2483">
        <w:t xml:space="preserve"> </w:t>
      </w:r>
      <w:r w:rsidR="006A6F5E" w:rsidRPr="00C01173">
        <w:t>&lt;&lt; {</w:t>
      </w:r>
      <w:proofErr w:type="spellStart"/>
      <w:proofErr w:type="gramStart"/>
      <w:r w:rsidR="006A6F5E" w:rsidRPr="00C01173">
        <w:t>dateFormat</w:t>
      </w:r>
      <w:proofErr w:type="spellEnd"/>
      <w:r w:rsidR="006A6F5E" w:rsidRPr="00C01173">
        <w:t>(</w:t>
      </w:r>
      <w:proofErr w:type="spellStart"/>
      <w:proofErr w:type="gramEnd"/>
      <w:r w:rsidR="006A6F5E" w:rsidRPr="006A6F5E">
        <w:t>summarilyAssessedDate</w:t>
      </w:r>
      <w:proofErr w:type="spellEnd"/>
      <w:r w:rsidR="006A6F5E" w:rsidRPr="00C01173">
        <w:t xml:space="preserve">, ‘dd MMMM </w:t>
      </w:r>
      <w:proofErr w:type="spellStart"/>
      <w:r w:rsidR="006A6F5E" w:rsidRPr="00C01173">
        <w:t>yyyy</w:t>
      </w:r>
      <w:proofErr w:type="spellEnd"/>
      <w:r w:rsidR="006A6F5E" w:rsidRPr="00C01173">
        <w:t>’, ‘yyyy-MM-dd’)}&gt;&gt;</w:t>
      </w:r>
      <w:r w:rsidR="007C441F">
        <w:t>&lt;&lt;detailedAssessment&gt;&gt;</w:t>
      </w:r>
      <w:r w:rsidR="001D2483">
        <w:t>.</w:t>
      </w:r>
      <w:r>
        <w:t>&lt;&lt;</w:t>
      </w:r>
      <w:r w:rsidRPr="00462C0F">
        <w:t>es_&gt;</w:t>
      </w:r>
      <w:r>
        <w:t>&gt;</w:t>
      </w:r>
      <w:r w:rsidRPr="00462C0F">
        <w:t>&lt;&lt;cs_{costSelection=</w:t>
      </w:r>
      <w:r>
        <w:t>’BESPOKE_COSTS</w:t>
      </w:r>
      <w:r w:rsidR="002F781D">
        <w:t>_ORDER</w:t>
      </w:r>
      <w:r>
        <w:t>’</w:t>
      </w:r>
      <w:r w:rsidRPr="00462C0F">
        <w:t>}&gt;&gt;</w:t>
      </w:r>
      <w:r w:rsidR="007D340B">
        <w:t>&lt;&lt;bespokeCostText&gt;&gt;</w:t>
      </w:r>
      <w:r>
        <w:t>.</w:t>
      </w:r>
      <w:r w:rsidRPr="00462C0F">
        <w:t>&lt;&lt;es_&gt;</w:t>
      </w:r>
      <w:r>
        <w:t>&gt;</w:t>
      </w:r>
    </w:p>
    <w:p w14:paraId="26135113" w14:textId="72413DE8" w:rsidR="00923F8B" w:rsidRDefault="001015FB" w:rsidP="00923F8B">
      <w:pPr>
        <w:ind w:left="1440"/>
      </w:pPr>
      <w:r>
        <w:t>&lt;&lt;cs_{</w:t>
      </w:r>
      <w:proofErr w:type="spellStart"/>
      <w:proofErr w:type="gramStart"/>
      <w:r>
        <w:t>interimPayment</w:t>
      </w:r>
      <w:proofErr w:type="spellEnd"/>
      <w:r>
        <w:t>!=</w:t>
      </w:r>
      <w:proofErr w:type="gramEnd"/>
      <w:r>
        <w:t>null}&gt;&gt;</w:t>
      </w:r>
      <w:r w:rsidR="001D7124">
        <w:t>&lt;&lt;</w:t>
      </w:r>
      <w:proofErr w:type="spellStart"/>
      <w:r>
        <w:t>interimPayment</w:t>
      </w:r>
      <w:proofErr w:type="spellEnd"/>
      <w:r w:rsidR="00047968">
        <w:t xml:space="preserve"> &gt;&gt;</w:t>
      </w:r>
      <w:r w:rsidR="00005A80">
        <w:t xml:space="preserve"> </w:t>
      </w:r>
      <w:r w:rsidR="00047968" w:rsidRPr="00C01173">
        <w:t>&lt;&lt;{</w:t>
      </w:r>
      <w:proofErr w:type="spellStart"/>
      <w:r w:rsidR="00047968" w:rsidRPr="00C01173">
        <w:t>dateFormat</w:t>
      </w:r>
      <w:proofErr w:type="spellEnd"/>
      <w:r w:rsidR="00047968" w:rsidRPr="00C01173">
        <w:t>(</w:t>
      </w:r>
      <w:proofErr w:type="spellStart"/>
      <w:r w:rsidR="00047968">
        <w:t>interimPaymentDate</w:t>
      </w:r>
      <w:proofErr w:type="spellEnd"/>
      <w:r w:rsidR="00047968" w:rsidRPr="00C01173">
        <w:t xml:space="preserve">, ‘dd MMMM </w:t>
      </w:r>
      <w:proofErr w:type="spellStart"/>
      <w:r w:rsidR="00047968" w:rsidRPr="00C01173">
        <w:t>yyyy</w:t>
      </w:r>
      <w:proofErr w:type="spellEnd"/>
      <w:r w:rsidR="00047968" w:rsidRPr="00C01173">
        <w:t>’, ‘</w:t>
      </w:r>
      <w:proofErr w:type="spellStart"/>
      <w:r w:rsidR="00047968" w:rsidRPr="00C01173">
        <w:t>yyyy-MMdd</w:t>
      </w:r>
      <w:proofErr w:type="spellEnd"/>
      <w:r w:rsidR="00047968" w:rsidRPr="00C01173">
        <w:t>’)}&gt;&gt;</w:t>
      </w:r>
      <w:r w:rsidR="00005A80">
        <w:t>.</w:t>
      </w:r>
      <w:r>
        <w:t>&lt;&lt;es_&gt;&gt;</w:t>
      </w:r>
    </w:p>
    <w:p w14:paraId="345C03F9" w14:textId="36814C97" w:rsidR="00CB0CBF" w:rsidRDefault="007E7722" w:rsidP="00CB0CBF">
      <w:pPr>
        <w:ind w:left="1440"/>
      </w:pPr>
      <w:r w:rsidRPr="007E7722">
        <w:t>&lt;&lt;cs_{</w:t>
      </w:r>
      <w:proofErr w:type="spellStart"/>
      <w:r w:rsidRPr="007E7722">
        <w:t>qcosProtection</w:t>
      </w:r>
      <w:proofErr w:type="spellEnd"/>
      <w:r w:rsidRPr="007E7722">
        <w:t xml:space="preserve">=’true’}&gt;&gt;Other than by way of permitted set off, there shall be no enforcement of any costs assessed under this order without permission of the </w:t>
      </w:r>
      <w:proofErr w:type="gramStart"/>
      <w:r w:rsidRPr="007E7722">
        <w:t>Court.&lt;</w:t>
      </w:r>
      <w:proofErr w:type="gramEnd"/>
      <w:r w:rsidRPr="007E7722">
        <w:t>&lt;es_&gt;&gt;</w:t>
      </w:r>
    </w:p>
    <w:p w14:paraId="196420BD" w14:textId="77777777" w:rsidR="00CB0CBF" w:rsidRDefault="00CB0CBF" w:rsidP="00CB0CBF">
      <w:pPr>
        <w:ind w:left="1440"/>
      </w:pPr>
    </w:p>
    <w:p w14:paraId="0BA58348" w14:textId="77777777" w:rsidR="00CB0CBF" w:rsidRDefault="00244371" w:rsidP="00CB0CBF">
      <w:pPr>
        <w:ind w:left="1440"/>
      </w:pPr>
      <w:r>
        <w:t>&lt;&lt;cs_{</w:t>
      </w:r>
      <w:proofErr w:type="spellStart"/>
      <w:r>
        <w:t>costsProtection</w:t>
      </w:r>
      <w:proofErr w:type="spellEnd"/>
      <w:r>
        <w:t>=</w:t>
      </w:r>
      <w:r w:rsidR="000F1D9F">
        <w:t>’true’</w:t>
      </w:r>
      <w:r>
        <w:t>}&gt;&gt;</w:t>
      </w:r>
    </w:p>
    <w:p w14:paraId="04CF068B" w14:textId="77777777" w:rsidR="00CB0CBF" w:rsidRDefault="00D8009D" w:rsidP="00CB0CBF">
      <w:pPr>
        <w:ind w:left="1440"/>
      </w:pPr>
      <w:r w:rsidRPr="00D8009D">
        <w:t xml:space="preserve">The paying party has the benefit of cost protection under section 26 of the Legal Aid, Sentencing and Punishment Offenders Act 2012. The amount of </w:t>
      </w:r>
      <w:r w:rsidRPr="00D8009D">
        <w:lastRenderedPageBreak/>
        <w:t>costs that the paying party shall pay shall be determined on an application by the receiving party under regulation 16 of the Civil Legal Aid (Costs) Regulations 2013. Any objection by the paying party claimed shall be dealt with on that occasion.</w:t>
      </w:r>
    </w:p>
    <w:p w14:paraId="452C011B" w14:textId="67AA215E" w:rsidR="00B9494E" w:rsidRPr="00CB0CBF" w:rsidRDefault="00244371" w:rsidP="00CB0CBF">
      <w:pPr>
        <w:ind w:left="1440"/>
      </w:pPr>
      <w:r>
        <w:t>&lt;&lt;es_&gt;&gt;</w:t>
      </w:r>
      <w:bookmarkEnd w:id="0"/>
    </w:p>
    <w:sectPr w:rsidR="00B9494E" w:rsidRPr="00CB0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DS Transport Website Light">
    <w:altName w:val="Calibri"/>
    <w:charset w:val="4D"/>
    <w:family w:val="auto"/>
    <w:pitch w:val="variable"/>
    <w:sig w:usb0="A00000AF" w:usb1="5000205B" w:usb2="00000000" w:usb3="00000000" w:csb0="00000093" w:csb1="00000000"/>
  </w:font>
  <w:font w:name="GDSTransportWebsite">
    <w:altName w:val="Cambria"/>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61C"/>
    <w:multiLevelType w:val="hybridMultilevel"/>
    <w:tmpl w:val="7D4EB052"/>
    <w:lvl w:ilvl="0" w:tplc="08090015">
      <w:start w:val="1"/>
      <w:numFmt w:val="upperLetter"/>
      <w:lvlText w:val="%1."/>
      <w:lvlJc w:val="left"/>
      <w:pPr>
        <w:ind w:left="1440" w:hanging="360"/>
      </w:pPr>
      <w:rPr>
        <w:rFonts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850418F"/>
    <w:multiLevelType w:val="hybridMultilevel"/>
    <w:tmpl w:val="B9F4422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30975FB2"/>
    <w:multiLevelType w:val="hybridMultilevel"/>
    <w:tmpl w:val="E2C8BA28"/>
    <w:lvl w:ilvl="0" w:tplc="08090015">
      <w:start w:val="1"/>
      <w:numFmt w:val="upperLetter"/>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2F3579F"/>
    <w:multiLevelType w:val="hybridMultilevel"/>
    <w:tmpl w:val="80D4BF5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DE"/>
    <w:rsid w:val="00005A80"/>
    <w:rsid w:val="00013BAD"/>
    <w:rsid w:val="00017D63"/>
    <w:rsid w:val="0002023A"/>
    <w:rsid w:val="00022BBC"/>
    <w:rsid w:val="00044808"/>
    <w:rsid w:val="0004603A"/>
    <w:rsid w:val="00047968"/>
    <w:rsid w:val="00072582"/>
    <w:rsid w:val="0007476F"/>
    <w:rsid w:val="00085AE3"/>
    <w:rsid w:val="00092637"/>
    <w:rsid w:val="00097824"/>
    <w:rsid w:val="000A0C2E"/>
    <w:rsid w:val="000A7607"/>
    <w:rsid w:val="000B1C64"/>
    <w:rsid w:val="000B3482"/>
    <w:rsid w:val="000C1EBA"/>
    <w:rsid w:val="000C2843"/>
    <w:rsid w:val="000C73B7"/>
    <w:rsid w:val="000E1005"/>
    <w:rsid w:val="000E28DF"/>
    <w:rsid w:val="000F1D9F"/>
    <w:rsid w:val="000F4ADB"/>
    <w:rsid w:val="000F5BD2"/>
    <w:rsid w:val="001015FB"/>
    <w:rsid w:val="001035C8"/>
    <w:rsid w:val="001040E1"/>
    <w:rsid w:val="0010656A"/>
    <w:rsid w:val="00106D5C"/>
    <w:rsid w:val="001105D4"/>
    <w:rsid w:val="0011145E"/>
    <w:rsid w:val="0013133F"/>
    <w:rsid w:val="00133BDD"/>
    <w:rsid w:val="00135851"/>
    <w:rsid w:val="001449FF"/>
    <w:rsid w:val="00153489"/>
    <w:rsid w:val="001743D5"/>
    <w:rsid w:val="00174874"/>
    <w:rsid w:val="00175181"/>
    <w:rsid w:val="001826AB"/>
    <w:rsid w:val="00184F30"/>
    <w:rsid w:val="00191935"/>
    <w:rsid w:val="00194C73"/>
    <w:rsid w:val="0019510F"/>
    <w:rsid w:val="001A6715"/>
    <w:rsid w:val="001D2483"/>
    <w:rsid w:val="001D7124"/>
    <w:rsid w:val="001E17F8"/>
    <w:rsid w:val="001E470C"/>
    <w:rsid w:val="001F6DA5"/>
    <w:rsid w:val="002011F9"/>
    <w:rsid w:val="00202B1B"/>
    <w:rsid w:val="00204D67"/>
    <w:rsid w:val="00204FE3"/>
    <w:rsid w:val="0020766B"/>
    <w:rsid w:val="00220FDB"/>
    <w:rsid w:val="002210DA"/>
    <w:rsid w:val="00222110"/>
    <w:rsid w:val="002225B6"/>
    <w:rsid w:val="00223033"/>
    <w:rsid w:val="002232D6"/>
    <w:rsid w:val="0023057D"/>
    <w:rsid w:val="00232CED"/>
    <w:rsid w:val="00244371"/>
    <w:rsid w:val="00256231"/>
    <w:rsid w:val="0026238B"/>
    <w:rsid w:val="00262FFB"/>
    <w:rsid w:val="00276E05"/>
    <w:rsid w:val="00277C14"/>
    <w:rsid w:val="0029530A"/>
    <w:rsid w:val="00295416"/>
    <w:rsid w:val="00296252"/>
    <w:rsid w:val="002A68D2"/>
    <w:rsid w:val="002B0B50"/>
    <w:rsid w:val="002F0166"/>
    <w:rsid w:val="002F09B6"/>
    <w:rsid w:val="002F4458"/>
    <w:rsid w:val="002F781D"/>
    <w:rsid w:val="003076FA"/>
    <w:rsid w:val="00316763"/>
    <w:rsid w:val="00324BB6"/>
    <w:rsid w:val="003370B3"/>
    <w:rsid w:val="00340593"/>
    <w:rsid w:val="0034530D"/>
    <w:rsid w:val="00347B5E"/>
    <w:rsid w:val="003550F6"/>
    <w:rsid w:val="003608A8"/>
    <w:rsid w:val="00361E91"/>
    <w:rsid w:val="0036708B"/>
    <w:rsid w:val="00382270"/>
    <w:rsid w:val="0039013E"/>
    <w:rsid w:val="00397E81"/>
    <w:rsid w:val="003A0029"/>
    <w:rsid w:val="003A068D"/>
    <w:rsid w:val="003A334A"/>
    <w:rsid w:val="003A724B"/>
    <w:rsid w:val="003B15D3"/>
    <w:rsid w:val="003D15E5"/>
    <w:rsid w:val="003E283A"/>
    <w:rsid w:val="003E78B4"/>
    <w:rsid w:val="00402C87"/>
    <w:rsid w:val="004108E7"/>
    <w:rsid w:val="00412BE3"/>
    <w:rsid w:val="00414545"/>
    <w:rsid w:val="00415779"/>
    <w:rsid w:val="004217BB"/>
    <w:rsid w:val="00432295"/>
    <w:rsid w:val="004379CD"/>
    <w:rsid w:val="00450DFA"/>
    <w:rsid w:val="004524A6"/>
    <w:rsid w:val="0046207F"/>
    <w:rsid w:val="00462C0F"/>
    <w:rsid w:val="00472245"/>
    <w:rsid w:val="00472A5D"/>
    <w:rsid w:val="00491C64"/>
    <w:rsid w:val="00494402"/>
    <w:rsid w:val="0049568F"/>
    <w:rsid w:val="004B1102"/>
    <w:rsid w:val="004B2059"/>
    <w:rsid w:val="004B3741"/>
    <w:rsid w:val="004C2E0B"/>
    <w:rsid w:val="004C77CA"/>
    <w:rsid w:val="004C7DD3"/>
    <w:rsid w:val="004D23E5"/>
    <w:rsid w:val="004D7801"/>
    <w:rsid w:val="004E18E3"/>
    <w:rsid w:val="004F059C"/>
    <w:rsid w:val="004F1422"/>
    <w:rsid w:val="004F4D26"/>
    <w:rsid w:val="004F501D"/>
    <w:rsid w:val="005024CA"/>
    <w:rsid w:val="005142B9"/>
    <w:rsid w:val="00521F2F"/>
    <w:rsid w:val="00521F9D"/>
    <w:rsid w:val="00524C01"/>
    <w:rsid w:val="005370E2"/>
    <w:rsid w:val="005477BB"/>
    <w:rsid w:val="00551702"/>
    <w:rsid w:val="00561AE0"/>
    <w:rsid w:val="00561D37"/>
    <w:rsid w:val="005634C6"/>
    <w:rsid w:val="005643C7"/>
    <w:rsid w:val="0056576F"/>
    <w:rsid w:val="00575FB5"/>
    <w:rsid w:val="00586424"/>
    <w:rsid w:val="005871BB"/>
    <w:rsid w:val="00591235"/>
    <w:rsid w:val="005970AE"/>
    <w:rsid w:val="005A1638"/>
    <w:rsid w:val="005A2219"/>
    <w:rsid w:val="005A23D9"/>
    <w:rsid w:val="005A3A81"/>
    <w:rsid w:val="005B6746"/>
    <w:rsid w:val="005D4567"/>
    <w:rsid w:val="005D4786"/>
    <w:rsid w:val="005D4F53"/>
    <w:rsid w:val="005E059B"/>
    <w:rsid w:val="005F012B"/>
    <w:rsid w:val="0061247F"/>
    <w:rsid w:val="00631185"/>
    <w:rsid w:val="00634977"/>
    <w:rsid w:val="00637282"/>
    <w:rsid w:val="00641948"/>
    <w:rsid w:val="00641975"/>
    <w:rsid w:val="006553AC"/>
    <w:rsid w:val="0068563D"/>
    <w:rsid w:val="00685D36"/>
    <w:rsid w:val="00685FFE"/>
    <w:rsid w:val="00686D8C"/>
    <w:rsid w:val="00697FAD"/>
    <w:rsid w:val="006A2B83"/>
    <w:rsid w:val="006A66EA"/>
    <w:rsid w:val="006A6D27"/>
    <w:rsid w:val="006A6F5E"/>
    <w:rsid w:val="006B0AD1"/>
    <w:rsid w:val="006B467B"/>
    <w:rsid w:val="006B5A68"/>
    <w:rsid w:val="006B6EF2"/>
    <w:rsid w:val="006C0F04"/>
    <w:rsid w:val="006C4AB5"/>
    <w:rsid w:val="006E4D39"/>
    <w:rsid w:val="006F15EB"/>
    <w:rsid w:val="006F5AE5"/>
    <w:rsid w:val="00711C7A"/>
    <w:rsid w:val="00712535"/>
    <w:rsid w:val="00717DE6"/>
    <w:rsid w:val="007200D4"/>
    <w:rsid w:val="00720509"/>
    <w:rsid w:val="00723CA4"/>
    <w:rsid w:val="00724142"/>
    <w:rsid w:val="0072498A"/>
    <w:rsid w:val="00726BB6"/>
    <w:rsid w:val="00743D10"/>
    <w:rsid w:val="00752833"/>
    <w:rsid w:val="00753AA0"/>
    <w:rsid w:val="00765359"/>
    <w:rsid w:val="007712EB"/>
    <w:rsid w:val="007722A5"/>
    <w:rsid w:val="00774A7E"/>
    <w:rsid w:val="0078410A"/>
    <w:rsid w:val="0078755F"/>
    <w:rsid w:val="007959DA"/>
    <w:rsid w:val="007A7DBE"/>
    <w:rsid w:val="007B5E41"/>
    <w:rsid w:val="007B76B1"/>
    <w:rsid w:val="007B7DB0"/>
    <w:rsid w:val="007C441F"/>
    <w:rsid w:val="007D0803"/>
    <w:rsid w:val="007D340B"/>
    <w:rsid w:val="007D39EA"/>
    <w:rsid w:val="007E473E"/>
    <w:rsid w:val="007E7722"/>
    <w:rsid w:val="007F6FC4"/>
    <w:rsid w:val="00805034"/>
    <w:rsid w:val="0081368A"/>
    <w:rsid w:val="00815738"/>
    <w:rsid w:val="0081613C"/>
    <w:rsid w:val="00822E35"/>
    <w:rsid w:val="00826605"/>
    <w:rsid w:val="00827E01"/>
    <w:rsid w:val="00840978"/>
    <w:rsid w:val="00845EFA"/>
    <w:rsid w:val="0085741E"/>
    <w:rsid w:val="00860DD6"/>
    <w:rsid w:val="00866F4E"/>
    <w:rsid w:val="008710A7"/>
    <w:rsid w:val="00872F35"/>
    <w:rsid w:val="00875E10"/>
    <w:rsid w:val="0087626D"/>
    <w:rsid w:val="008777C2"/>
    <w:rsid w:val="00885C84"/>
    <w:rsid w:val="008923AA"/>
    <w:rsid w:val="008A320D"/>
    <w:rsid w:val="008A4A35"/>
    <w:rsid w:val="008B310E"/>
    <w:rsid w:val="008B374A"/>
    <w:rsid w:val="008B78FB"/>
    <w:rsid w:val="008D14C3"/>
    <w:rsid w:val="008D3CCF"/>
    <w:rsid w:val="008E00CC"/>
    <w:rsid w:val="008E1B8F"/>
    <w:rsid w:val="008E1BCD"/>
    <w:rsid w:val="008E3A90"/>
    <w:rsid w:val="008E4379"/>
    <w:rsid w:val="00902826"/>
    <w:rsid w:val="0091116D"/>
    <w:rsid w:val="00912401"/>
    <w:rsid w:val="00923F8B"/>
    <w:rsid w:val="00935410"/>
    <w:rsid w:val="009354E3"/>
    <w:rsid w:val="00943E0C"/>
    <w:rsid w:val="009471AE"/>
    <w:rsid w:val="009557E7"/>
    <w:rsid w:val="009740CA"/>
    <w:rsid w:val="0097551E"/>
    <w:rsid w:val="009B0ED9"/>
    <w:rsid w:val="009B531E"/>
    <w:rsid w:val="009C097B"/>
    <w:rsid w:val="009C2E6D"/>
    <w:rsid w:val="009D1F6A"/>
    <w:rsid w:val="009D511F"/>
    <w:rsid w:val="009D6683"/>
    <w:rsid w:val="009E1808"/>
    <w:rsid w:val="009E2923"/>
    <w:rsid w:val="009E5681"/>
    <w:rsid w:val="009E6982"/>
    <w:rsid w:val="009F3167"/>
    <w:rsid w:val="00A13CD9"/>
    <w:rsid w:val="00A25298"/>
    <w:rsid w:val="00A309C5"/>
    <w:rsid w:val="00A355F7"/>
    <w:rsid w:val="00A42E50"/>
    <w:rsid w:val="00A5071B"/>
    <w:rsid w:val="00A54416"/>
    <w:rsid w:val="00A54698"/>
    <w:rsid w:val="00A6069C"/>
    <w:rsid w:val="00A7071F"/>
    <w:rsid w:val="00A77227"/>
    <w:rsid w:val="00A83FBE"/>
    <w:rsid w:val="00A91263"/>
    <w:rsid w:val="00A93B54"/>
    <w:rsid w:val="00A968FB"/>
    <w:rsid w:val="00AB01A2"/>
    <w:rsid w:val="00AC7992"/>
    <w:rsid w:val="00AF4B4B"/>
    <w:rsid w:val="00AF58E6"/>
    <w:rsid w:val="00AF7671"/>
    <w:rsid w:val="00B01692"/>
    <w:rsid w:val="00B05EC9"/>
    <w:rsid w:val="00B12910"/>
    <w:rsid w:val="00B145C3"/>
    <w:rsid w:val="00B32C92"/>
    <w:rsid w:val="00B52A9F"/>
    <w:rsid w:val="00B544F7"/>
    <w:rsid w:val="00B6121A"/>
    <w:rsid w:val="00B65BF7"/>
    <w:rsid w:val="00B66BAF"/>
    <w:rsid w:val="00B75E3B"/>
    <w:rsid w:val="00B84F5B"/>
    <w:rsid w:val="00B877D4"/>
    <w:rsid w:val="00B9071D"/>
    <w:rsid w:val="00B9494E"/>
    <w:rsid w:val="00BB16DF"/>
    <w:rsid w:val="00BC0929"/>
    <w:rsid w:val="00BC235B"/>
    <w:rsid w:val="00BD11BE"/>
    <w:rsid w:val="00BE73E9"/>
    <w:rsid w:val="00BF4A81"/>
    <w:rsid w:val="00BF7830"/>
    <w:rsid w:val="00C05BE2"/>
    <w:rsid w:val="00C1052F"/>
    <w:rsid w:val="00C13141"/>
    <w:rsid w:val="00C132F9"/>
    <w:rsid w:val="00C27E37"/>
    <w:rsid w:val="00C41777"/>
    <w:rsid w:val="00C41AD7"/>
    <w:rsid w:val="00C44607"/>
    <w:rsid w:val="00C47F60"/>
    <w:rsid w:val="00C52703"/>
    <w:rsid w:val="00C5336C"/>
    <w:rsid w:val="00C55021"/>
    <w:rsid w:val="00C574C2"/>
    <w:rsid w:val="00C61126"/>
    <w:rsid w:val="00C808C1"/>
    <w:rsid w:val="00C941EB"/>
    <w:rsid w:val="00CA057A"/>
    <w:rsid w:val="00CB0CBF"/>
    <w:rsid w:val="00CB4B63"/>
    <w:rsid w:val="00CC4DB9"/>
    <w:rsid w:val="00CF2620"/>
    <w:rsid w:val="00CF27D7"/>
    <w:rsid w:val="00CF5CBB"/>
    <w:rsid w:val="00D03A89"/>
    <w:rsid w:val="00D0442A"/>
    <w:rsid w:val="00D10A29"/>
    <w:rsid w:val="00D146B7"/>
    <w:rsid w:val="00D163D6"/>
    <w:rsid w:val="00D163DD"/>
    <w:rsid w:val="00D22123"/>
    <w:rsid w:val="00D330CB"/>
    <w:rsid w:val="00D41947"/>
    <w:rsid w:val="00D4481D"/>
    <w:rsid w:val="00D526D3"/>
    <w:rsid w:val="00D56AD1"/>
    <w:rsid w:val="00D63C6C"/>
    <w:rsid w:val="00D63F0D"/>
    <w:rsid w:val="00D67A29"/>
    <w:rsid w:val="00D75F05"/>
    <w:rsid w:val="00D8009D"/>
    <w:rsid w:val="00D811EC"/>
    <w:rsid w:val="00D852F3"/>
    <w:rsid w:val="00D86191"/>
    <w:rsid w:val="00D9373C"/>
    <w:rsid w:val="00D9594F"/>
    <w:rsid w:val="00D9649E"/>
    <w:rsid w:val="00D97E68"/>
    <w:rsid w:val="00DB198B"/>
    <w:rsid w:val="00DC4F48"/>
    <w:rsid w:val="00DD144E"/>
    <w:rsid w:val="00DD35A0"/>
    <w:rsid w:val="00DE6990"/>
    <w:rsid w:val="00DE6EEA"/>
    <w:rsid w:val="00DF06E5"/>
    <w:rsid w:val="00DF0C5A"/>
    <w:rsid w:val="00DF4F05"/>
    <w:rsid w:val="00E205E7"/>
    <w:rsid w:val="00E24400"/>
    <w:rsid w:val="00E26011"/>
    <w:rsid w:val="00E47377"/>
    <w:rsid w:val="00E518EF"/>
    <w:rsid w:val="00E60031"/>
    <w:rsid w:val="00E8771A"/>
    <w:rsid w:val="00E90C34"/>
    <w:rsid w:val="00E95727"/>
    <w:rsid w:val="00E97974"/>
    <w:rsid w:val="00EA79E4"/>
    <w:rsid w:val="00EC313A"/>
    <w:rsid w:val="00EC5C0D"/>
    <w:rsid w:val="00ED3A09"/>
    <w:rsid w:val="00EE3F51"/>
    <w:rsid w:val="00EF55E5"/>
    <w:rsid w:val="00EF5E0A"/>
    <w:rsid w:val="00F01617"/>
    <w:rsid w:val="00F16858"/>
    <w:rsid w:val="00F31B9C"/>
    <w:rsid w:val="00F332D1"/>
    <w:rsid w:val="00F35C21"/>
    <w:rsid w:val="00F36829"/>
    <w:rsid w:val="00F421DE"/>
    <w:rsid w:val="00F478B2"/>
    <w:rsid w:val="00F639C4"/>
    <w:rsid w:val="00FA49E2"/>
    <w:rsid w:val="00FB1631"/>
    <w:rsid w:val="00FC13E1"/>
    <w:rsid w:val="00FC6DD1"/>
    <w:rsid w:val="00FD05F9"/>
    <w:rsid w:val="00FD26E1"/>
    <w:rsid w:val="00FD347A"/>
    <w:rsid w:val="00FD5988"/>
    <w:rsid w:val="00FD735A"/>
    <w:rsid w:val="00FD7503"/>
    <w:rsid w:val="00FE1389"/>
    <w:rsid w:val="00FE755D"/>
    <w:rsid w:val="00FF0586"/>
    <w:rsid w:val="00FF6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0C47"/>
  <w15:chartTrackingRefBased/>
  <w15:docId w15:val="{5BF74548-1CFF-49B8-BBA1-A1E824AF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A5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21D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21DE"/>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F421DE"/>
    <w:pPr>
      <w:spacing w:after="0" w:line="240" w:lineRule="auto"/>
    </w:pPr>
    <w:rPr>
      <w:rFonts w:ascii="Arial" w:eastAsia="Arial" w:hAnsi="Arial" w:cs="Arial"/>
      <w:lang w:eastAsia="en-GB"/>
    </w:rPr>
  </w:style>
  <w:style w:type="character" w:styleId="CommentReference">
    <w:name w:val="annotation reference"/>
    <w:basedOn w:val="DefaultParagraphFont"/>
    <w:uiPriority w:val="99"/>
    <w:semiHidden/>
    <w:unhideWhenUsed/>
    <w:rsid w:val="00F421DE"/>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ListParagraph">
    <w:name w:val="List Paragraph"/>
    <w:basedOn w:val="Normal"/>
    <w:uiPriority w:val="34"/>
    <w:qFormat/>
    <w:rsid w:val="004379CD"/>
    <w:pPr>
      <w:ind w:left="720"/>
      <w:contextualSpacing/>
    </w:pPr>
  </w:style>
  <w:style w:type="character" w:styleId="Hyperlink">
    <w:name w:val="Hyperlink"/>
    <w:basedOn w:val="DefaultParagraphFont"/>
    <w:uiPriority w:val="99"/>
    <w:unhideWhenUsed/>
    <w:rsid w:val="000A0C2E"/>
    <w:rPr>
      <w:color w:val="0563C1" w:themeColor="hyperlink"/>
      <w:u w:val="single"/>
    </w:rPr>
  </w:style>
  <w:style w:type="character" w:styleId="UnresolvedMention">
    <w:name w:val="Unresolved Mention"/>
    <w:basedOn w:val="DefaultParagraphFont"/>
    <w:uiPriority w:val="99"/>
    <w:semiHidden/>
    <w:unhideWhenUsed/>
    <w:rsid w:val="000A0C2E"/>
    <w:rPr>
      <w:color w:val="605E5C"/>
      <w:shd w:val="clear" w:color="auto" w:fill="E1DFDD"/>
    </w:rPr>
  </w:style>
  <w:style w:type="paragraph" w:styleId="HTMLPreformatted">
    <w:name w:val="HTML Preformatted"/>
    <w:basedOn w:val="Normal"/>
    <w:link w:val="HTMLPreformattedChar"/>
    <w:uiPriority w:val="99"/>
    <w:semiHidden/>
    <w:unhideWhenUsed/>
    <w:rsid w:val="00B32C9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32C9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87">
      <w:bodyDiv w:val="1"/>
      <w:marLeft w:val="0"/>
      <w:marRight w:val="0"/>
      <w:marTop w:val="0"/>
      <w:marBottom w:val="0"/>
      <w:divBdr>
        <w:top w:val="none" w:sz="0" w:space="0" w:color="auto"/>
        <w:left w:val="none" w:sz="0" w:space="0" w:color="auto"/>
        <w:bottom w:val="none" w:sz="0" w:space="0" w:color="auto"/>
        <w:right w:val="none" w:sz="0" w:space="0" w:color="auto"/>
      </w:divBdr>
    </w:div>
    <w:div w:id="26025360">
      <w:bodyDiv w:val="1"/>
      <w:marLeft w:val="0"/>
      <w:marRight w:val="0"/>
      <w:marTop w:val="0"/>
      <w:marBottom w:val="0"/>
      <w:divBdr>
        <w:top w:val="none" w:sz="0" w:space="0" w:color="auto"/>
        <w:left w:val="none" w:sz="0" w:space="0" w:color="auto"/>
        <w:bottom w:val="none" w:sz="0" w:space="0" w:color="auto"/>
        <w:right w:val="none" w:sz="0" w:space="0" w:color="auto"/>
      </w:divBdr>
    </w:div>
    <w:div w:id="55470124">
      <w:bodyDiv w:val="1"/>
      <w:marLeft w:val="0"/>
      <w:marRight w:val="0"/>
      <w:marTop w:val="0"/>
      <w:marBottom w:val="0"/>
      <w:divBdr>
        <w:top w:val="none" w:sz="0" w:space="0" w:color="auto"/>
        <w:left w:val="none" w:sz="0" w:space="0" w:color="auto"/>
        <w:bottom w:val="none" w:sz="0" w:space="0" w:color="auto"/>
        <w:right w:val="none" w:sz="0" w:space="0" w:color="auto"/>
      </w:divBdr>
    </w:div>
    <w:div w:id="70083898">
      <w:bodyDiv w:val="1"/>
      <w:marLeft w:val="0"/>
      <w:marRight w:val="0"/>
      <w:marTop w:val="0"/>
      <w:marBottom w:val="0"/>
      <w:divBdr>
        <w:top w:val="none" w:sz="0" w:space="0" w:color="auto"/>
        <w:left w:val="none" w:sz="0" w:space="0" w:color="auto"/>
        <w:bottom w:val="none" w:sz="0" w:space="0" w:color="auto"/>
        <w:right w:val="none" w:sz="0" w:space="0" w:color="auto"/>
      </w:divBdr>
    </w:div>
    <w:div w:id="74667868">
      <w:bodyDiv w:val="1"/>
      <w:marLeft w:val="0"/>
      <w:marRight w:val="0"/>
      <w:marTop w:val="0"/>
      <w:marBottom w:val="0"/>
      <w:divBdr>
        <w:top w:val="none" w:sz="0" w:space="0" w:color="auto"/>
        <w:left w:val="none" w:sz="0" w:space="0" w:color="auto"/>
        <w:bottom w:val="none" w:sz="0" w:space="0" w:color="auto"/>
        <w:right w:val="none" w:sz="0" w:space="0" w:color="auto"/>
      </w:divBdr>
    </w:div>
    <w:div w:id="83108797">
      <w:bodyDiv w:val="1"/>
      <w:marLeft w:val="0"/>
      <w:marRight w:val="0"/>
      <w:marTop w:val="0"/>
      <w:marBottom w:val="0"/>
      <w:divBdr>
        <w:top w:val="none" w:sz="0" w:space="0" w:color="auto"/>
        <w:left w:val="none" w:sz="0" w:space="0" w:color="auto"/>
        <w:bottom w:val="none" w:sz="0" w:space="0" w:color="auto"/>
        <w:right w:val="none" w:sz="0" w:space="0" w:color="auto"/>
      </w:divBdr>
    </w:div>
    <w:div w:id="83309124">
      <w:bodyDiv w:val="1"/>
      <w:marLeft w:val="0"/>
      <w:marRight w:val="0"/>
      <w:marTop w:val="0"/>
      <w:marBottom w:val="0"/>
      <w:divBdr>
        <w:top w:val="none" w:sz="0" w:space="0" w:color="auto"/>
        <w:left w:val="none" w:sz="0" w:space="0" w:color="auto"/>
        <w:bottom w:val="none" w:sz="0" w:space="0" w:color="auto"/>
        <w:right w:val="none" w:sz="0" w:space="0" w:color="auto"/>
      </w:divBdr>
    </w:div>
    <w:div w:id="102575749">
      <w:bodyDiv w:val="1"/>
      <w:marLeft w:val="0"/>
      <w:marRight w:val="0"/>
      <w:marTop w:val="0"/>
      <w:marBottom w:val="0"/>
      <w:divBdr>
        <w:top w:val="none" w:sz="0" w:space="0" w:color="auto"/>
        <w:left w:val="none" w:sz="0" w:space="0" w:color="auto"/>
        <w:bottom w:val="none" w:sz="0" w:space="0" w:color="auto"/>
        <w:right w:val="none" w:sz="0" w:space="0" w:color="auto"/>
      </w:divBdr>
    </w:div>
    <w:div w:id="104078281">
      <w:bodyDiv w:val="1"/>
      <w:marLeft w:val="0"/>
      <w:marRight w:val="0"/>
      <w:marTop w:val="0"/>
      <w:marBottom w:val="0"/>
      <w:divBdr>
        <w:top w:val="none" w:sz="0" w:space="0" w:color="auto"/>
        <w:left w:val="none" w:sz="0" w:space="0" w:color="auto"/>
        <w:bottom w:val="none" w:sz="0" w:space="0" w:color="auto"/>
        <w:right w:val="none" w:sz="0" w:space="0" w:color="auto"/>
      </w:divBdr>
    </w:div>
    <w:div w:id="108938210">
      <w:bodyDiv w:val="1"/>
      <w:marLeft w:val="0"/>
      <w:marRight w:val="0"/>
      <w:marTop w:val="0"/>
      <w:marBottom w:val="0"/>
      <w:divBdr>
        <w:top w:val="none" w:sz="0" w:space="0" w:color="auto"/>
        <w:left w:val="none" w:sz="0" w:space="0" w:color="auto"/>
        <w:bottom w:val="none" w:sz="0" w:space="0" w:color="auto"/>
        <w:right w:val="none" w:sz="0" w:space="0" w:color="auto"/>
      </w:divBdr>
    </w:div>
    <w:div w:id="134883799">
      <w:bodyDiv w:val="1"/>
      <w:marLeft w:val="0"/>
      <w:marRight w:val="0"/>
      <w:marTop w:val="0"/>
      <w:marBottom w:val="0"/>
      <w:divBdr>
        <w:top w:val="none" w:sz="0" w:space="0" w:color="auto"/>
        <w:left w:val="none" w:sz="0" w:space="0" w:color="auto"/>
        <w:bottom w:val="none" w:sz="0" w:space="0" w:color="auto"/>
        <w:right w:val="none" w:sz="0" w:space="0" w:color="auto"/>
      </w:divBdr>
    </w:div>
    <w:div w:id="135529811">
      <w:bodyDiv w:val="1"/>
      <w:marLeft w:val="0"/>
      <w:marRight w:val="0"/>
      <w:marTop w:val="0"/>
      <w:marBottom w:val="0"/>
      <w:divBdr>
        <w:top w:val="none" w:sz="0" w:space="0" w:color="auto"/>
        <w:left w:val="none" w:sz="0" w:space="0" w:color="auto"/>
        <w:bottom w:val="none" w:sz="0" w:space="0" w:color="auto"/>
        <w:right w:val="none" w:sz="0" w:space="0" w:color="auto"/>
      </w:divBdr>
    </w:div>
    <w:div w:id="141586314">
      <w:bodyDiv w:val="1"/>
      <w:marLeft w:val="0"/>
      <w:marRight w:val="0"/>
      <w:marTop w:val="0"/>
      <w:marBottom w:val="0"/>
      <w:divBdr>
        <w:top w:val="none" w:sz="0" w:space="0" w:color="auto"/>
        <w:left w:val="none" w:sz="0" w:space="0" w:color="auto"/>
        <w:bottom w:val="none" w:sz="0" w:space="0" w:color="auto"/>
        <w:right w:val="none" w:sz="0" w:space="0" w:color="auto"/>
      </w:divBdr>
    </w:div>
    <w:div w:id="162817256">
      <w:bodyDiv w:val="1"/>
      <w:marLeft w:val="0"/>
      <w:marRight w:val="0"/>
      <w:marTop w:val="0"/>
      <w:marBottom w:val="0"/>
      <w:divBdr>
        <w:top w:val="none" w:sz="0" w:space="0" w:color="auto"/>
        <w:left w:val="none" w:sz="0" w:space="0" w:color="auto"/>
        <w:bottom w:val="none" w:sz="0" w:space="0" w:color="auto"/>
        <w:right w:val="none" w:sz="0" w:space="0" w:color="auto"/>
      </w:divBdr>
    </w:div>
    <w:div w:id="184901571">
      <w:bodyDiv w:val="1"/>
      <w:marLeft w:val="0"/>
      <w:marRight w:val="0"/>
      <w:marTop w:val="0"/>
      <w:marBottom w:val="0"/>
      <w:divBdr>
        <w:top w:val="none" w:sz="0" w:space="0" w:color="auto"/>
        <w:left w:val="none" w:sz="0" w:space="0" w:color="auto"/>
        <w:bottom w:val="none" w:sz="0" w:space="0" w:color="auto"/>
        <w:right w:val="none" w:sz="0" w:space="0" w:color="auto"/>
      </w:divBdr>
    </w:div>
    <w:div w:id="192692422">
      <w:bodyDiv w:val="1"/>
      <w:marLeft w:val="0"/>
      <w:marRight w:val="0"/>
      <w:marTop w:val="0"/>
      <w:marBottom w:val="0"/>
      <w:divBdr>
        <w:top w:val="none" w:sz="0" w:space="0" w:color="auto"/>
        <w:left w:val="none" w:sz="0" w:space="0" w:color="auto"/>
        <w:bottom w:val="none" w:sz="0" w:space="0" w:color="auto"/>
        <w:right w:val="none" w:sz="0" w:space="0" w:color="auto"/>
      </w:divBdr>
    </w:div>
    <w:div w:id="194269356">
      <w:bodyDiv w:val="1"/>
      <w:marLeft w:val="0"/>
      <w:marRight w:val="0"/>
      <w:marTop w:val="0"/>
      <w:marBottom w:val="0"/>
      <w:divBdr>
        <w:top w:val="none" w:sz="0" w:space="0" w:color="auto"/>
        <w:left w:val="none" w:sz="0" w:space="0" w:color="auto"/>
        <w:bottom w:val="none" w:sz="0" w:space="0" w:color="auto"/>
        <w:right w:val="none" w:sz="0" w:space="0" w:color="auto"/>
      </w:divBdr>
    </w:div>
    <w:div w:id="199168780">
      <w:bodyDiv w:val="1"/>
      <w:marLeft w:val="0"/>
      <w:marRight w:val="0"/>
      <w:marTop w:val="0"/>
      <w:marBottom w:val="0"/>
      <w:divBdr>
        <w:top w:val="none" w:sz="0" w:space="0" w:color="auto"/>
        <w:left w:val="none" w:sz="0" w:space="0" w:color="auto"/>
        <w:bottom w:val="none" w:sz="0" w:space="0" w:color="auto"/>
        <w:right w:val="none" w:sz="0" w:space="0" w:color="auto"/>
      </w:divBdr>
    </w:div>
    <w:div w:id="206066022">
      <w:bodyDiv w:val="1"/>
      <w:marLeft w:val="0"/>
      <w:marRight w:val="0"/>
      <w:marTop w:val="0"/>
      <w:marBottom w:val="0"/>
      <w:divBdr>
        <w:top w:val="none" w:sz="0" w:space="0" w:color="auto"/>
        <w:left w:val="none" w:sz="0" w:space="0" w:color="auto"/>
        <w:bottom w:val="none" w:sz="0" w:space="0" w:color="auto"/>
        <w:right w:val="none" w:sz="0" w:space="0" w:color="auto"/>
      </w:divBdr>
    </w:div>
    <w:div w:id="218129220">
      <w:bodyDiv w:val="1"/>
      <w:marLeft w:val="0"/>
      <w:marRight w:val="0"/>
      <w:marTop w:val="0"/>
      <w:marBottom w:val="0"/>
      <w:divBdr>
        <w:top w:val="none" w:sz="0" w:space="0" w:color="auto"/>
        <w:left w:val="none" w:sz="0" w:space="0" w:color="auto"/>
        <w:bottom w:val="none" w:sz="0" w:space="0" w:color="auto"/>
        <w:right w:val="none" w:sz="0" w:space="0" w:color="auto"/>
      </w:divBdr>
    </w:div>
    <w:div w:id="227764991">
      <w:bodyDiv w:val="1"/>
      <w:marLeft w:val="0"/>
      <w:marRight w:val="0"/>
      <w:marTop w:val="0"/>
      <w:marBottom w:val="0"/>
      <w:divBdr>
        <w:top w:val="none" w:sz="0" w:space="0" w:color="auto"/>
        <w:left w:val="none" w:sz="0" w:space="0" w:color="auto"/>
        <w:bottom w:val="none" w:sz="0" w:space="0" w:color="auto"/>
        <w:right w:val="none" w:sz="0" w:space="0" w:color="auto"/>
      </w:divBdr>
    </w:div>
    <w:div w:id="254897152">
      <w:bodyDiv w:val="1"/>
      <w:marLeft w:val="0"/>
      <w:marRight w:val="0"/>
      <w:marTop w:val="0"/>
      <w:marBottom w:val="0"/>
      <w:divBdr>
        <w:top w:val="none" w:sz="0" w:space="0" w:color="auto"/>
        <w:left w:val="none" w:sz="0" w:space="0" w:color="auto"/>
        <w:bottom w:val="none" w:sz="0" w:space="0" w:color="auto"/>
        <w:right w:val="none" w:sz="0" w:space="0" w:color="auto"/>
      </w:divBdr>
    </w:div>
    <w:div w:id="257837243">
      <w:bodyDiv w:val="1"/>
      <w:marLeft w:val="0"/>
      <w:marRight w:val="0"/>
      <w:marTop w:val="0"/>
      <w:marBottom w:val="0"/>
      <w:divBdr>
        <w:top w:val="none" w:sz="0" w:space="0" w:color="auto"/>
        <w:left w:val="none" w:sz="0" w:space="0" w:color="auto"/>
        <w:bottom w:val="none" w:sz="0" w:space="0" w:color="auto"/>
        <w:right w:val="none" w:sz="0" w:space="0" w:color="auto"/>
      </w:divBdr>
    </w:div>
    <w:div w:id="264077179">
      <w:bodyDiv w:val="1"/>
      <w:marLeft w:val="0"/>
      <w:marRight w:val="0"/>
      <w:marTop w:val="0"/>
      <w:marBottom w:val="0"/>
      <w:divBdr>
        <w:top w:val="none" w:sz="0" w:space="0" w:color="auto"/>
        <w:left w:val="none" w:sz="0" w:space="0" w:color="auto"/>
        <w:bottom w:val="none" w:sz="0" w:space="0" w:color="auto"/>
        <w:right w:val="none" w:sz="0" w:space="0" w:color="auto"/>
      </w:divBdr>
    </w:div>
    <w:div w:id="308942930">
      <w:bodyDiv w:val="1"/>
      <w:marLeft w:val="0"/>
      <w:marRight w:val="0"/>
      <w:marTop w:val="0"/>
      <w:marBottom w:val="0"/>
      <w:divBdr>
        <w:top w:val="none" w:sz="0" w:space="0" w:color="auto"/>
        <w:left w:val="none" w:sz="0" w:space="0" w:color="auto"/>
        <w:bottom w:val="none" w:sz="0" w:space="0" w:color="auto"/>
        <w:right w:val="none" w:sz="0" w:space="0" w:color="auto"/>
      </w:divBdr>
    </w:div>
    <w:div w:id="311758080">
      <w:bodyDiv w:val="1"/>
      <w:marLeft w:val="0"/>
      <w:marRight w:val="0"/>
      <w:marTop w:val="0"/>
      <w:marBottom w:val="0"/>
      <w:divBdr>
        <w:top w:val="none" w:sz="0" w:space="0" w:color="auto"/>
        <w:left w:val="none" w:sz="0" w:space="0" w:color="auto"/>
        <w:bottom w:val="none" w:sz="0" w:space="0" w:color="auto"/>
        <w:right w:val="none" w:sz="0" w:space="0" w:color="auto"/>
      </w:divBdr>
    </w:div>
    <w:div w:id="327750118">
      <w:bodyDiv w:val="1"/>
      <w:marLeft w:val="0"/>
      <w:marRight w:val="0"/>
      <w:marTop w:val="0"/>
      <w:marBottom w:val="0"/>
      <w:divBdr>
        <w:top w:val="none" w:sz="0" w:space="0" w:color="auto"/>
        <w:left w:val="none" w:sz="0" w:space="0" w:color="auto"/>
        <w:bottom w:val="none" w:sz="0" w:space="0" w:color="auto"/>
        <w:right w:val="none" w:sz="0" w:space="0" w:color="auto"/>
      </w:divBdr>
    </w:div>
    <w:div w:id="331643462">
      <w:bodyDiv w:val="1"/>
      <w:marLeft w:val="0"/>
      <w:marRight w:val="0"/>
      <w:marTop w:val="0"/>
      <w:marBottom w:val="0"/>
      <w:divBdr>
        <w:top w:val="none" w:sz="0" w:space="0" w:color="auto"/>
        <w:left w:val="none" w:sz="0" w:space="0" w:color="auto"/>
        <w:bottom w:val="none" w:sz="0" w:space="0" w:color="auto"/>
        <w:right w:val="none" w:sz="0" w:space="0" w:color="auto"/>
      </w:divBdr>
    </w:div>
    <w:div w:id="339889472">
      <w:bodyDiv w:val="1"/>
      <w:marLeft w:val="0"/>
      <w:marRight w:val="0"/>
      <w:marTop w:val="0"/>
      <w:marBottom w:val="0"/>
      <w:divBdr>
        <w:top w:val="none" w:sz="0" w:space="0" w:color="auto"/>
        <w:left w:val="none" w:sz="0" w:space="0" w:color="auto"/>
        <w:bottom w:val="none" w:sz="0" w:space="0" w:color="auto"/>
        <w:right w:val="none" w:sz="0" w:space="0" w:color="auto"/>
      </w:divBdr>
    </w:div>
    <w:div w:id="344675582">
      <w:bodyDiv w:val="1"/>
      <w:marLeft w:val="0"/>
      <w:marRight w:val="0"/>
      <w:marTop w:val="0"/>
      <w:marBottom w:val="0"/>
      <w:divBdr>
        <w:top w:val="none" w:sz="0" w:space="0" w:color="auto"/>
        <w:left w:val="none" w:sz="0" w:space="0" w:color="auto"/>
        <w:bottom w:val="none" w:sz="0" w:space="0" w:color="auto"/>
        <w:right w:val="none" w:sz="0" w:space="0" w:color="auto"/>
      </w:divBdr>
    </w:div>
    <w:div w:id="347803649">
      <w:bodyDiv w:val="1"/>
      <w:marLeft w:val="0"/>
      <w:marRight w:val="0"/>
      <w:marTop w:val="0"/>
      <w:marBottom w:val="0"/>
      <w:divBdr>
        <w:top w:val="none" w:sz="0" w:space="0" w:color="auto"/>
        <w:left w:val="none" w:sz="0" w:space="0" w:color="auto"/>
        <w:bottom w:val="none" w:sz="0" w:space="0" w:color="auto"/>
        <w:right w:val="none" w:sz="0" w:space="0" w:color="auto"/>
      </w:divBdr>
    </w:div>
    <w:div w:id="353312772">
      <w:bodyDiv w:val="1"/>
      <w:marLeft w:val="0"/>
      <w:marRight w:val="0"/>
      <w:marTop w:val="0"/>
      <w:marBottom w:val="0"/>
      <w:divBdr>
        <w:top w:val="none" w:sz="0" w:space="0" w:color="auto"/>
        <w:left w:val="none" w:sz="0" w:space="0" w:color="auto"/>
        <w:bottom w:val="none" w:sz="0" w:space="0" w:color="auto"/>
        <w:right w:val="none" w:sz="0" w:space="0" w:color="auto"/>
      </w:divBdr>
    </w:div>
    <w:div w:id="379013511">
      <w:bodyDiv w:val="1"/>
      <w:marLeft w:val="0"/>
      <w:marRight w:val="0"/>
      <w:marTop w:val="0"/>
      <w:marBottom w:val="0"/>
      <w:divBdr>
        <w:top w:val="none" w:sz="0" w:space="0" w:color="auto"/>
        <w:left w:val="none" w:sz="0" w:space="0" w:color="auto"/>
        <w:bottom w:val="none" w:sz="0" w:space="0" w:color="auto"/>
        <w:right w:val="none" w:sz="0" w:space="0" w:color="auto"/>
      </w:divBdr>
    </w:div>
    <w:div w:id="410464348">
      <w:bodyDiv w:val="1"/>
      <w:marLeft w:val="0"/>
      <w:marRight w:val="0"/>
      <w:marTop w:val="0"/>
      <w:marBottom w:val="0"/>
      <w:divBdr>
        <w:top w:val="none" w:sz="0" w:space="0" w:color="auto"/>
        <w:left w:val="none" w:sz="0" w:space="0" w:color="auto"/>
        <w:bottom w:val="none" w:sz="0" w:space="0" w:color="auto"/>
        <w:right w:val="none" w:sz="0" w:space="0" w:color="auto"/>
      </w:divBdr>
    </w:div>
    <w:div w:id="413090581">
      <w:bodyDiv w:val="1"/>
      <w:marLeft w:val="0"/>
      <w:marRight w:val="0"/>
      <w:marTop w:val="0"/>
      <w:marBottom w:val="0"/>
      <w:divBdr>
        <w:top w:val="none" w:sz="0" w:space="0" w:color="auto"/>
        <w:left w:val="none" w:sz="0" w:space="0" w:color="auto"/>
        <w:bottom w:val="none" w:sz="0" w:space="0" w:color="auto"/>
        <w:right w:val="none" w:sz="0" w:space="0" w:color="auto"/>
      </w:divBdr>
    </w:div>
    <w:div w:id="438992882">
      <w:bodyDiv w:val="1"/>
      <w:marLeft w:val="0"/>
      <w:marRight w:val="0"/>
      <w:marTop w:val="0"/>
      <w:marBottom w:val="0"/>
      <w:divBdr>
        <w:top w:val="none" w:sz="0" w:space="0" w:color="auto"/>
        <w:left w:val="none" w:sz="0" w:space="0" w:color="auto"/>
        <w:bottom w:val="none" w:sz="0" w:space="0" w:color="auto"/>
        <w:right w:val="none" w:sz="0" w:space="0" w:color="auto"/>
      </w:divBdr>
    </w:div>
    <w:div w:id="492913964">
      <w:bodyDiv w:val="1"/>
      <w:marLeft w:val="0"/>
      <w:marRight w:val="0"/>
      <w:marTop w:val="0"/>
      <w:marBottom w:val="0"/>
      <w:divBdr>
        <w:top w:val="none" w:sz="0" w:space="0" w:color="auto"/>
        <w:left w:val="none" w:sz="0" w:space="0" w:color="auto"/>
        <w:bottom w:val="none" w:sz="0" w:space="0" w:color="auto"/>
        <w:right w:val="none" w:sz="0" w:space="0" w:color="auto"/>
      </w:divBdr>
    </w:div>
    <w:div w:id="570626961">
      <w:bodyDiv w:val="1"/>
      <w:marLeft w:val="0"/>
      <w:marRight w:val="0"/>
      <w:marTop w:val="0"/>
      <w:marBottom w:val="0"/>
      <w:divBdr>
        <w:top w:val="none" w:sz="0" w:space="0" w:color="auto"/>
        <w:left w:val="none" w:sz="0" w:space="0" w:color="auto"/>
        <w:bottom w:val="none" w:sz="0" w:space="0" w:color="auto"/>
        <w:right w:val="none" w:sz="0" w:space="0" w:color="auto"/>
      </w:divBdr>
    </w:div>
    <w:div w:id="585187933">
      <w:bodyDiv w:val="1"/>
      <w:marLeft w:val="0"/>
      <w:marRight w:val="0"/>
      <w:marTop w:val="0"/>
      <w:marBottom w:val="0"/>
      <w:divBdr>
        <w:top w:val="none" w:sz="0" w:space="0" w:color="auto"/>
        <w:left w:val="none" w:sz="0" w:space="0" w:color="auto"/>
        <w:bottom w:val="none" w:sz="0" w:space="0" w:color="auto"/>
        <w:right w:val="none" w:sz="0" w:space="0" w:color="auto"/>
      </w:divBdr>
    </w:div>
    <w:div w:id="586575581">
      <w:bodyDiv w:val="1"/>
      <w:marLeft w:val="0"/>
      <w:marRight w:val="0"/>
      <w:marTop w:val="0"/>
      <w:marBottom w:val="0"/>
      <w:divBdr>
        <w:top w:val="none" w:sz="0" w:space="0" w:color="auto"/>
        <w:left w:val="none" w:sz="0" w:space="0" w:color="auto"/>
        <w:bottom w:val="none" w:sz="0" w:space="0" w:color="auto"/>
        <w:right w:val="none" w:sz="0" w:space="0" w:color="auto"/>
      </w:divBdr>
    </w:div>
    <w:div w:id="601569137">
      <w:bodyDiv w:val="1"/>
      <w:marLeft w:val="0"/>
      <w:marRight w:val="0"/>
      <w:marTop w:val="0"/>
      <w:marBottom w:val="0"/>
      <w:divBdr>
        <w:top w:val="none" w:sz="0" w:space="0" w:color="auto"/>
        <w:left w:val="none" w:sz="0" w:space="0" w:color="auto"/>
        <w:bottom w:val="none" w:sz="0" w:space="0" w:color="auto"/>
        <w:right w:val="none" w:sz="0" w:space="0" w:color="auto"/>
      </w:divBdr>
    </w:div>
    <w:div w:id="611783621">
      <w:bodyDiv w:val="1"/>
      <w:marLeft w:val="0"/>
      <w:marRight w:val="0"/>
      <w:marTop w:val="0"/>
      <w:marBottom w:val="0"/>
      <w:divBdr>
        <w:top w:val="none" w:sz="0" w:space="0" w:color="auto"/>
        <w:left w:val="none" w:sz="0" w:space="0" w:color="auto"/>
        <w:bottom w:val="none" w:sz="0" w:space="0" w:color="auto"/>
        <w:right w:val="none" w:sz="0" w:space="0" w:color="auto"/>
      </w:divBdr>
    </w:div>
    <w:div w:id="613753043">
      <w:bodyDiv w:val="1"/>
      <w:marLeft w:val="0"/>
      <w:marRight w:val="0"/>
      <w:marTop w:val="0"/>
      <w:marBottom w:val="0"/>
      <w:divBdr>
        <w:top w:val="none" w:sz="0" w:space="0" w:color="auto"/>
        <w:left w:val="none" w:sz="0" w:space="0" w:color="auto"/>
        <w:bottom w:val="none" w:sz="0" w:space="0" w:color="auto"/>
        <w:right w:val="none" w:sz="0" w:space="0" w:color="auto"/>
      </w:divBdr>
    </w:div>
    <w:div w:id="623539088">
      <w:bodyDiv w:val="1"/>
      <w:marLeft w:val="0"/>
      <w:marRight w:val="0"/>
      <w:marTop w:val="0"/>
      <w:marBottom w:val="0"/>
      <w:divBdr>
        <w:top w:val="none" w:sz="0" w:space="0" w:color="auto"/>
        <w:left w:val="none" w:sz="0" w:space="0" w:color="auto"/>
        <w:bottom w:val="none" w:sz="0" w:space="0" w:color="auto"/>
        <w:right w:val="none" w:sz="0" w:space="0" w:color="auto"/>
      </w:divBdr>
    </w:div>
    <w:div w:id="646515265">
      <w:bodyDiv w:val="1"/>
      <w:marLeft w:val="0"/>
      <w:marRight w:val="0"/>
      <w:marTop w:val="0"/>
      <w:marBottom w:val="0"/>
      <w:divBdr>
        <w:top w:val="none" w:sz="0" w:space="0" w:color="auto"/>
        <w:left w:val="none" w:sz="0" w:space="0" w:color="auto"/>
        <w:bottom w:val="none" w:sz="0" w:space="0" w:color="auto"/>
        <w:right w:val="none" w:sz="0" w:space="0" w:color="auto"/>
      </w:divBdr>
    </w:div>
    <w:div w:id="652487605">
      <w:bodyDiv w:val="1"/>
      <w:marLeft w:val="0"/>
      <w:marRight w:val="0"/>
      <w:marTop w:val="0"/>
      <w:marBottom w:val="0"/>
      <w:divBdr>
        <w:top w:val="none" w:sz="0" w:space="0" w:color="auto"/>
        <w:left w:val="none" w:sz="0" w:space="0" w:color="auto"/>
        <w:bottom w:val="none" w:sz="0" w:space="0" w:color="auto"/>
        <w:right w:val="none" w:sz="0" w:space="0" w:color="auto"/>
      </w:divBdr>
    </w:div>
    <w:div w:id="654064665">
      <w:bodyDiv w:val="1"/>
      <w:marLeft w:val="0"/>
      <w:marRight w:val="0"/>
      <w:marTop w:val="0"/>
      <w:marBottom w:val="0"/>
      <w:divBdr>
        <w:top w:val="none" w:sz="0" w:space="0" w:color="auto"/>
        <w:left w:val="none" w:sz="0" w:space="0" w:color="auto"/>
        <w:bottom w:val="none" w:sz="0" w:space="0" w:color="auto"/>
        <w:right w:val="none" w:sz="0" w:space="0" w:color="auto"/>
      </w:divBdr>
    </w:div>
    <w:div w:id="666598159">
      <w:bodyDiv w:val="1"/>
      <w:marLeft w:val="0"/>
      <w:marRight w:val="0"/>
      <w:marTop w:val="0"/>
      <w:marBottom w:val="0"/>
      <w:divBdr>
        <w:top w:val="none" w:sz="0" w:space="0" w:color="auto"/>
        <w:left w:val="none" w:sz="0" w:space="0" w:color="auto"/>
        <w:bottom w:val="none" w:sz="0" w:space="0" w:color="auto"/>
        <w:right w:val="none" w:sz="0" w:space="0" w:color="auto"/>
      </w:divBdr>
    </w:div>
    <w:div w:id="675234366">
      <w:bodyDiv w:val="1"/>
      <w:marLeft w:val="0"/>
      <w:marRight w:val="0"/>
      <w:marTop w:val="0"/>
      <w:marBottom w:val="0"/>
      <w:divBdr>
        <w:top w:val="none" w:sz="0" w:space="0" w:color="auto"/>
        <w:left w:val="none" w:sz="0" w:space="0" w:color="auto"/>
        <w:bottom w:val="none" w:sz="0" w:space="0" w:color="auto"/>
        <w:right w:val="none" w:sz="0" w:space="0" w:color="auto"/>
      </w:divBdr>
    </w:div>
    <w:div w:id="679039561">
      <w:bodyDiv w:val="1"/>
      <w:marLeft w:val="0"/>
      <w:marRight w:val="0"/>
      <w:marTop w:val="0"/>
      <w:marBottom w:val="0"/>
      <w:divBdr>
        <w:top w:val="none" w:sz="0" w:space="0" w:color="auto"/>
        <w:left w:val="none" w:sz="0" w:space="0" w:color="auto"/>
        <w:bottom w:val="none" w:sz="0" w:space="0" w:color="auto"/>
        <w:right w:val="none" w:sz="0" w:space="0" w:color="auto"/>
      </w:divBdr>
    </w:div>
    <w:div w:id="725228121">
      <w:bodyDiv w:val="1"/>
      <w:marLeft w:val="0"/>
      <w:marRight w:val="0"/>
      <w:marTop w:val="0"/>
      <w:marBottom w:val="0"/>
      <w:divBdr>
        <w:top w:val="none" w:sz="0" w:space="0" w:color="auto"/>
        <w:left w:val="none" w:sz="0" w:space="0" w:color="auto"/>
        <w:bottom w:val="none" w:sz="0" w:space="0" w:color="auto"/>
        <w:right w:val="none" w:sz="0" w:space="0" w:color="auto"/>
      </w:divBdr>
    </w:div>
    <w:div w:id="728649938">
      <w:bodyDiv w:val="1"/>
      <w:marLeft w:val="0"/>
      <w:marRight w:val="0"/>
      <w:marTop w:val="0"/>
      <w:marBottom w:val="0"/>
      <w:divBdr>
        <w:top w:val="none" w:sz="0" w:space="0" w:color="auto"/>
        <w:left w:val="none" w:sz="0" w:space="0" w:color="auto"/>
        <w:bottom w:val="none" w:sz="0" w:space="0" w:color="auto"/>
        <w:right w:val="none" w:sz="0" w:space="0" w:color="auto"/>
      </w:divBdr>
    </w:div>
    <w:div w:id="729035281">
      <w:bodyDiv w:val="1"/>
      <w:marLeft w:val="0"/>
      <w:marRight w:val="0"/>
      <w:marTop w:val="0"/>
      <w:marBottom w:val="0"/>
      <w:divBdr>
        <w:top w:val="none" w:sz="0" w:space="0" w:color="auto"/>
        <w:left w:val="none" w:sz="0" w:space="0" w:color="auto"/>
        <w:bottom w:val="none" w:sz="0" w:space="0" w:color="auto"/>
        <w:right w:val="none" w:sz="0" w:space="0" w:color="auto"/>
      </w:divBdr>
    </w:div>
    <w:div w:id="751896418">
      <w:bodyDiv w:val="1"/>
      <w:marLeft w:val="0"/>
      <w:marRight w:val="0"/>
      <w:marTop w:val="0"/>
      <w:marBottom w:val="0"/>
      <w:divBdr>
        <w:top w:val="none" w:sz="0" w:space="0" w:color="auto"/>
        <w:left w:val="none" w:sz="0" w:space="0" w:color="auto"/>
        <w:bottom w:val="none" w:sz="0" w:space="0" w:color="auto"/>
        <w:right w:val="none" w:sz="0" w:space="0" w:color="auto"/>
      </w:divBdr>
    </w:div>
    <w:div w:id="837888175">
      <w:bodyDiv w:val="1"/>
      <w:marLeft w:val="0"/>
      <w:marRight w:val="0"/>
      <w:marTop w:val="0"/>
      <w:marBottom w:val="0"/>
      <w:divBdr>
        <w:top w:val="none" w:sz="0" w:space="0" w:color="auto"/>
        <w:left w:val="none" w:sz="0" w:space="0" w:color="auto"/>
        <w:bottom w:val="none" w:sz="0" w:space="0" w:color="auto"/>
        <w:right w:val="none" w:sz="0" w:space="0" w:color="auto"/>
      </w:divBdr>
    </w:div>
    <w:div w:id="840778215">
      <w:bodyDiv w:val="1"/>
      <w:marLeft w:val="0"/>
      <w:marRight w:val="0"/>
      <w:marTop w:val="0"/>
      <w:marBottom w:val="0"/>
      <w:divBdr>
        <w:top w:val="none" w:sz="0" w:space="0" w:color="auto"/>
        <w:left w:val="none" w:sz="0" w:space="0" w:color="auto"/>
        <w:bottom w:val="none" w:sz="0" w:space="0" w:color="auto"/>
        <w:right w:val="none" w:sz="0" w:space="0" w:color="auto"/>
      </w:divBdr>
    </w:div>
    <w:div w:id="843201823">
      <w:bodyDiv w:val="1"/>
      <w:marLeft w:val="0"/>
      <w:marRight w:val="0"/>
      <w:marTop w:val="0"/>
      <w:marBottom w:val="0"/>
      <w:divBdr>
        <w:top w:val="none" w:sz="0" w:space="0" w:color="auto"/>
        <w:left w:val="none" w:sz="0" w:space="0" w:color="auto"/>
        <w:bottom w:val="none" w:sz="0" w:space="0" w:color="auto"/>
        <w:right w:val="none" w:sz="0" w:space="0" w:color="auto"/>
      </w:divBdr>
    </w:div>
    <w:div w:id="859666617">
      <w:bodyDiv w:val="1"/>
      <w:marLeft w:val="0"/>
      <w:marRight w:val="0"/>
      <w:marTop w:val="0"/>
      <w:marBottom w:val="0"/>
      <w:divBdr>
        <w:top w:val="none" w:sz="0" w:space="0" w:color="auto"/>
        <w:left w:val="none" w:sz="0" w:space="0" w:color="auto"/>
        <w:bottom w:val="none" w:sz="0" w:space="0" w:color="auto"/>
        <w:right w:val="none" w:sz="0" w:space="0" w:color="auto"/>
      </w:divBdr>
    </w:div>
    <w:div w:id="860171083">
      <w:bodyDiv w:val="1"/>
      <w:marLeft w:val="0"/>
      <w:marRight w:val="0"/>
      <w:marTop w:val="0"/>
      <w:marBottom w:val="0"/>
      <w:divBdr>
        <w:top w:val="none" w:sz="0" w:space="0" w:color="auto"/>
        <w:left w:val="none" w:sz="0" w:space="0" w:color="auto"/>
        <w:bottom w:val="none" w:sz="0" w:space="0" w:color="auto"/>
        <w:right w:val="none" w:sz="0" w:space="0" w:color="auto"/>
      </w:divBdr>
    </w:div>
    <w:div w:id="868176832">
      <w:bodyDiv w:val="1"/>
      <w:marLeft w:val="0"/>
      <w:marRight w:val="0"/>
      <w:marTop w:val="0"/>
      <w:marBottom w:val="0"/>
      <w:divBdr>
        <w:top w:val="none" w:sz="0" w:space="0" w:color="auto"/>
        <w:left w:val="none" w:sz="0" w:space="0" w:color="auto"/>
        <w:bottom w:val="none" w:sz="0" w:space="0" w:color="auto"/>
        <w:right w:val="none" w:sz="0" w:space="0" w:color="auto"/>
      </w:divBdr>
    </w:div>
    <w:div w:id="875242989">
      <w:bodyDiv w:val="1"/>
      <w:marLeft w:val="0"/>
      <w:marRight w:val="0"/>
      <w:marTop w:val="0"/>
      <w:marBottom w:val="0"/>
      <w:divBdr>
        <w:top w:val="none" w:sz="0" w:space="0" w:color="auto"/>
        <w:left w:val="none" w:sz="0" w:space="0" w:color="auto"/>
        <w:bottom w:val="none" w:sz="0" w:space="0" w:color="auto"/>
        <w:right w:val="none" w:sz="0" w:space="0" w:color="auto"/>
      </w:divBdr>
    </w:div>
    <w:div w:id="889536337">
      <w:bodyDiv w:val="1"/>
      <w:marLeft w:val="0"/>
      <w:marRight w:val="0"/>
      <w:marTop w:val="0"/>
      <w:marBottom w:val="0"/>
      <w:divBdr>
        <w:top w:val="none" w:sz="0" w:space="0" w:color="auto"/>
        <w:left w:val="none" w:sz="0" w:space="0" w:color="auto"/>
        <w:bottom w:val="none" w:sz="0" w:space="0" w:color="auto"/>
        <w:right w:val="none" w:sz="0" w:space="0" w:color="auto"/>
      </w:divBdr>
    </w:div>
    <w:div w:id="908342292">
      <w:bodyDiv w:val="1"/>
      <w:marLeft w:val="0"/>
      <w:marRight w:val="0"/>
      <w:marTop w:val="0"/>
      <w:marBottom w:val="0"/>
      <w:divBdr>
        <w:top w:val="none" w:sz="0" w:space="0" w:color="auto"/>
        <w:left w:val="none" w:sz="0" w:space="0" w:color="auto"/>
        <w:bottom w:val="none" w:sz="0" w:space="0" w:color="auto"/>
        <w:right w:val="none" w:sz="0" w:space="0" w:color="auto"/>
      </w:divBdr>
    </w:div>
    <w:div w:id="956639419">
      <w:bodyDiv w:val="1"/>
      <w:marLeft w:val="0"/>
      <w:marRight w:val="0"/>
      <w:marTop w:val="0"/>
      <w:marBottom w:val="0"/>
      <w:divBdr>
        <w:top w:val="none" w:sz="0" w:space="0" w:color="auto"/>
        <w:left w:val="none" w:sz="0" w:space="0" w:color="auto"/>
        <w:bottom w:val="none" w:sz="0" w:space="0" w:color="auto"/>
        <w:right w:val="none" w:sz="0" w:space="0" w:color="auto"/>
      </w:divBdr>
    </w:div>
    <w:div w:id="962619319">
      <w:bodyDiv w:val="1"/>
      <w:marLeft w:val="0"/>
      <w:marRight w:val="0"/>
      <w:marTop w:val="0"/>
      <w:marBottom w:val="0"/>
      <w:divBdr>
        <w:top w:val="none" w:sz="0" w:space="0" w:color="auto"/>
        <w:left w:val="none" w:sz="0" w:space="0" w:color="auto"/>
        <w:bottom w:val="none" w:sz="0" w:space="0" w:color="auto"/>
        <w:right w:val="none" w:sz="0" w:space="0" w:color="auto"/>
      </w:divBdr>
    </w:div>
    <w:div w:id="981694850">
      <w:bodyDiv w:val="1"/>
      <w:marLeft w:val="0"/>
      <w:marRight w:val="0"/>
      <w:marTop w:val="0"/>
      <w:marBottom w:val="0"/>
      <w:divBdr>
        <w:top w:val="none" w:sz="0" w:space="0" w:color="auto"/>
        <w:left w:val="none" w:sz="0" w:space="0" w:color="auto"/>
        <w:bottom w:val="none" w:sz="0" w:space="0" w:color="auto"/>
        <w:right w:val="none" w:sz="0" w:space="0" w:color="auto"/>
      </w:divBdr>
    </w:div>
    <w:div w:id="989331816">
      <w:bodyDiv w:val="1"/>
      <w:marLeft w:val="0"/>
      <w:marRight w:val="0"/>
      <w:marTop w:val="0"/>
      <w:marBottom w:val="0"/>
      <w:divBdr>
        <w:top w:val="none" w:sz="0" w:space="0" w:color="auto"/>
        <w:left w:val="none" w:sz="0" w:space="0" w:color="auto"/>
        <w:bottom w:val="none" w:sz="0" w:space="0" w:color="auto"/>
        <w:right w:val="none" w:sz="0" w:space="0" w:color="auto"/>
      </w:divBdr>
    </w:div>
    <w:div w:id="993067461">
      <w:bodyDiv w:val="1"/>
      <w:marLeft w:val="0"/>
      <w:marRight w:val="0"/>
      <w:marTop w:val="0"/>
      <w:marBottom w:val="0"/>
      <w:divBdr>
        <w:top w:val="none" w:sz="0" w:space="0" w:color="auto"/>
        <w:left w:val="none" w:sz="0" w:space="0" w:color="auto"/>
        <w:bottom w:val="none" w:sz="0" w:space="0" w:color="auto"/>
        <w:right w:val="none" w:sz="0" w:space="0" w:color="auto"/>
      </w:divBdr>
    </w:div>
    <w:div w:id="1005397999">
      <w:bodyDiv w:val="1"/>
      <w:marLeft w:val="0"/>
      <w:marRight w:val="0"/>
      <w:marTop w:val="0"/>
      <w:marBottom w:val="0"/>
      <w:divBdr>
        <w:top w:val="none" w:sz="0" w:space="0" w:color="auto"/>
        <w:left w:val="none" w:sz="0" w:space="0" w:color="auto"/>
        <w:bottom w:val="none" w:sz="0" w:space="0" w:color="auto"/>
        <w:right w:val="none" w:sz="0" w:space="0" w:color="auto"/>
      </w:divBdr>
    </w:div>
    <w:div w:id="1032192591">
      <w:bodyDiv w:val="1"/>
      <w:marLeft w:val="0"/>
      <w:marRight w:val="0"/>
      <w:marTop w:val="0"/>
      <w:marBottom w:val="0"/>
      <w:divBdr>
        <w:top w:val="none" w:sz="0" w:space="0" w:color="auto"/>
        <w:left w:val="none" w:sz="0" w:space="0" w:color="auto"/>
        <w:bottom w:val="none" w:sz="0" w:space="0" w:color="auto"/>
        <w:right w:val="none" w:sz="0" w:space="0" w:color="auto"/>
      </w:divBdr>
    </w:div>
    <w:div w:id="1083185508">
      <w:bodyDiv w:val="1"/>
      <w:marLeft w:val="0"/>
      <w:marRight w:val="0"/>
      <w:marTop w:val="0"/>
      <w:marBottom w:val="0"/>
      <w:divBdr>
        <w:top w:val="none" w:sz="0" w:space="0" w:color="auto"/>
        <w:left w:val="none" w:sz="0" w:space="0" w:color="auto"/>
        <w:bottom w:val="none" w:sz="0" w:space="0" w:color="auto"/>
        <w:right w:val="none" w:sz="0" w:space="0" w:color="auto"/>
      </w:divBdr>
    </w:div>
    <w:div w:id="1106969676">
      <w:bodyDiv w:val="1"/>
      <w:marLeft w:val="0"/>
      <w:marRight w:val="0"/>
      <w:marTop w:val="0"/>
      <w:marBottom w:val="0"/>
      <w:divBdr>
        <w:top w:val="none" w:sz="0" w:space="0" w:color="auto"/>
        <w:left w:val="none" w:sz="0" w:space="0" w:color="auto"/>
        <w:bottom w:val="none" w:sz="0" w:space="0" w:color="auto"/>
        <w:right w:val="none" w:sz="0" w:space="0" w:color="auto"/>
      </w:divBdr>
    </w:div>
    <w:div w:id="1111121526">
      <w:bodyDiv w:val="1"/>
      <w:marLeft w:val="0"/>
      <w:marRight w:val="0"/>
      <w:marTop w:val="0"/>
      <w:marBottom w:val="0"/>
      <w:divBdr>
        <w:top w:val="none" w:sz="0" w:space="0" w:color="auto"/>
        <w:left w:val="none" w:sz="0" w:space="0" w:color="auto"/>
        <w:bottom w:val="none" w:sz="0" w:space="0" w:color="auto"/>
        <w:right w:val="none" w:sz="0" w:space="0" w:color="auto"/>
      </w:divBdr>
    </w:div>
    <w:div w:id="1162544091">
      <w:bodyDiv w:val="1"/>
      <w:marLeft w:val="0"/>
      <w:marRight w:val="0"/>
      <w:marTop w:val="0"/>
      <w:marBottom w:val="0"/>
      <w:divBdr>
        <w:top w:val="none" w:sz="0" w:space="0" w:color="auto"/>
        <w:left w:val="none" w:sz="0" w:space="0" w:color="auto"/>
        <w:bottom w:val="none" w:sz="0" w:space="0" w:color="auto"/>
        <w:right w:val="none" w:sz="0" w:space="0" w:color="auto"/>
      </w:divBdr>
    </w:div>
    <w:div w:id="1164005424">
      <w:bodyDiv w:val="1"/>
      <w:marLeft w:val="0"/>
      <w:marRight w:val="0"/>
      <w:marTop w:val="0"/>
      <w:marBottom w:val="0"/>
      <w:divBdr>
        <w:top w:val="none" w:sz="0" w:space="0" w:color="auto"/>
        <w:left w:val="none" w:sz="0" w:space="0" w:color="auto"/>
        <w:bottom w:val="none" w:sz="0" w:space="0" w:color="auto"/>
        <w:right w:val="none" w:sz="0" w:space="0" w:color="auto"/>
      </w:divBdr>
    </w:div>
    <w:div w:id="1179781146">
      <w:bodyDiv w:val="1"/>
      <w:marLeft w:val="0"/>
      <w:marRight w:val="0"/>
      <w:marTop w:val="0"/>
      <w:marBottom w:val="0"/>
      <w:divBdr>
        <w:top w:val="none" w:sz="0" w:space="0" w:color="auto"/>
        <w:left w:val="none" w:sz="0" w:space="0" w:color="auto"/>
        <w:bottom w:val="none" w:sz="0" w:space="0" w:color="auto"/>
        <w:right w:val="none" w:sz="0" w:space="0" w:color="auto"/>
      </w:divBdr>
    </w:div>
    <w:div w:id="1184630717">
      <w:bodyDiv w:val="1"/>
      <w:marLeft w:val="0"/>
      <w:marRight w:val="0"/>
      <w:marTop w:val="0"/>
      <w:marBottom w:val="0"/>
      <w:divBdr>
        <w:top w:val="none" w:sz="0" w:space="0" w:color="auto"/>
        <w:left w:val="none" w:sz="0" w:space="0" w:color="auto"/>
        <w:bottom w:val="none" w:sz="0" w:space="0" w:color="auto"/>
        <w:right w:val="none" w:sz="0" w:space="0" w:color="auto"/>
      </w:divBdr>
    </w:div>
    <w:div w:id="1214466225">
      <w:bodyDiv w:val="1"/>
      <w:marLeft w:val="0"/>
      <w:marRight w:val="0"/>
      <w:marTop w:val="0"/>
      <w:marBottom w:val="0"/>
      <w:divBdr>
        <w:top w:val="none" w:sz="0" w:space="0" w:color="auto"/>
        <w:left w:val="none" w:sz="0" w:space="0" w:color="auto"/>
        <w:bottom w:val="none" w:sz="0" w:space="0" w:color="auto"/>
        <w:right w:val="none" w:sz="0" w:space="0" w:color="auto"/>
      </w:divBdr>
    </w:div>
    <w:div w:id="1243832702">
      <w:bodyDiv w:val="1"/>
      <w:marLeft w:val="0"/>
      <w:marRight w:val="0"/>
      <w:marTop w:val="0"/>
      <w:marBottom w:val="0"/>
      <w:divBdr>
        <w:top w:val="none" w:sz="0" w:space="0" w:color="auto"/>
        <w:left w:val="none" w:sz="0" w:space="0" w:color="auto"/>
        <w:bottom w:val="none" w:sz="0" w:space="0" w:color="auto"/>
        <w:right w:val="none" w:sz="0" w:space="0" w:color="auto"/>
      </w:divBdr>
    </w:div>
    <w:div w:id="1272123917">
      <w:bodyDiv w:val="1"/>
      <w:marLeft w:val="0"/>
      <w:marRight w:val="0"/>
      <w:marTop w:val="0"/>
      <w:marBottom w:val="0"/>
      <w:divBdr>
        <w:top w:val="none" w:sz="0" w:space="0" w:color="auto"/>
        <w:left w:val="none" w:sz="0" w:space="0" w:color="auto"/>
        <w:bottom w:val="none" w:sz="0" w:space="0" w:color="auto"/>
        <w:right w:val="none" w:sz="0" w:space="0" w:color="auto"/>
      </w:divBdr>
    </w:div>
    <w:div w:id="1412848840">
      <w:bodyDiv w:val="1"/>
      <w:marLeft w:val="0"/>
      <w:marRight w:val="0"/>
      <w:marTop w:val="0"/>
      <w:marBottom w:val="0"/>
      <w:divBdr>
        <w:top w:val="none" w:sz="0" w:space="0" w:color="auto"/>
        <w:left w:val="none" w:sz="0" w:space="0" w:color="auto"/>
        <w:bottom w:val="none" w:sz="0" w:space="0" w:color="auto"/>
        <w:right w:val="none" w:sz="0" w:space="0" w:color="auto"/>
      </w:divBdr>
    </w:div>
    <w:div w:id="1420322884">
      <w:bodyDiv w:val="1"/>
      <w:marLeft w:val="0"/>
      <w:marRight w:val="0"/>
      <w:marTop w:val="0"/>
      <w:marBottom w:val="0"/>
      <w:divBdr>
        <w:top w:val="none" w:sz="0" w:space="0" w:color="auto"/>
        <w:left w:val="none" w:sz="0" w:space="0" w:color="auto"/>
        <w:bottom w:val="none" w:sz="0" w:space="0" w:color="auto"/>
        <w:right w:val="none" w:sz="0" w:space="0" w:color="auto"/>
      </w:divBdr>
    </w:div>
    <w:div w:id="1428962693">
      <w:bodyDiv w:val="1"/>
      <w:marLeft w:val="0"/>
      <w:marRight w:val="0"/>
      <w:marTop w:val="0"/>
      <w:marBottom w:val="0"/>
      <w:divBdr>
        <w:top w:val="none" w:sz="0" w:space="0" w:color="auto"/>
        <w:left w:val="none" w:sz="0" w:space="0" w:color="auto"/>
        <w:bottom w:val="none" w:sz="0" w:space="0" w:color="auto"/>
        <w:right w:val="none" w:sz="0" w:space="0" w:color="auto"/>
      </w:divBdr>
    </w:div>
    <w:div w:id="1448045307">
      <w:bodyDiv w:val="1"/>
      <w:marLeft w:val="0"/>
      <w:marRight w:val="0"/>
      <w:marTop w:val="0"/>
      <w:marBottom w:val="0"/>
      <w:divBdr>
        <w:top w:val="none" w:sz="0" w:space="0" w:color="auto"/>
        <w:left w:val="none" w:sz="0" w:space="0" w:color="auto"/>
        <w:bottom w:val="none" w:sz="0" w:space="0" w:color="auto"/>
        <w:right w:val="none" w:sz="0" w:space="0" w:color="auto"/>
      </w:divBdr>
    </w:div>
    <w:div w:id="1459453864">
      <w:bodyDiv w:val="1"/>
      <w:marLeft w:val="0"/>
      <w:marRight w:val="0"/>
      <w:marTop w:val="0"/>
      <w:marBottom w:val="0"/>
      <w:divBdr>
        <w:top w:val="none" w:sz="0" w:space="0" w:color="auto"/>
        <w:left w:val="none" w:sz="0" w:space="0" w:color="auto"/>
        <w:bottom w:val="none" w:sz="0" w:space="0" w:color="auto"/>
        <w:right w:val="none" w:sz="0" w:space="0" w:color="auto"/>
      </w:divBdr>
    </w:div>
    <w:div w:id="1473981015">
      <w:bodyDiv w:val="1"/>
      <w:marLeft w:val="0"/>
      <w:marRight w:val="0"/>
      <w:marTop w:val="0"/>
      <w:marBottom w:val="0"/>
      <w:divBdr>
        <w:top w:val="none" w:sz="0" w:space="0" w:color="auto"/>
        <w:left w:val="none" w:sz="0" w:space="0" w:color="auto"/>
        <w:bottom w:val="none" w:sz="0" w:space="0" w:color="auto"/>
        <w:right w:val="none" w:sz="0" w:space="0" w:color="auto"/>
      </w:divBdr>
    </w:div>
    <w:div w:id="1519851843">
      <w:bodyDiv w:val="1"/>
      <w:marLeft w:val="0"/>
      <w:marRight w:val="0"/>
      <w:marTop w:val="0"/>
      <w:marBottom w:val="0"/>
      <w:divBdr>
        <w:top w:val="none" w:sz="0" w:space="0" w:color="auto"/>
        <w:left w:val="none" w:sz="0" w:space="0" w:color="auto"/>
        <w:bottom w:val="none" w:sz="0" w:space="0" w:color="auto"/>
        <w:right w:val="none" w:sz="0" w:space="0" w:color="auto"/>
      </w:divBdr>
    </w:div>
    <w:div w:id="1529021738">
      <w:bodyDiv w:val="1"/>
      <w:marLeft w:val="0"/>
      <w:marRight w:val="0"/>
      <w:marTop w:val="0"/>
      <w:marBottom w:val="0"/>
      <w:divBdr>
        <w:top w:val="none" w:sz="0" w:space="0" w:color="auto"/>
        <w:left w:val="none" w:sz="0" w:space="0" w:color="auto"/>
        <w:bottom w:val="none" w:sz="0" w:space="0" w:color="auto"/>
        <w:right w:val="none" w:sz="0" w:space="0" w:color="auto"/>
      </w:divBdr>
    </w:div>
    <w:div w:id="1536426332">
      <w:bodyDiv w:val="1"/>
      <w:marLeft w:val="0"/>
      <w:marRight w:val="0"/>
      <w:marTop w:val="0"/>
      <w:marBottom w:val="0"/>
      <w:divBdr>
        <w:top w:val="none" w:sz="0" w:space="0" w:color="auto"/>
        <w:left w:val="none" w:sz="0" w:space="0" w:color="auto"/>
        <w:bottom w:val="none" w:sz="0" w:space="0" w:color="auto"/>
        <w:right w:val="none" w:sz="0" w:space="0" w:color="auto"/>
      </w:divBdr>
    </w:div>
    <w:div w:id="1545215003">
      <w:bodyDiv w:val="1"/>
      <w:marLeft w:val="0"/>
      <w:marRight w:val="0"/>
      <w:marTop w:val="0"/>
      <w:marBottom w:val="0"/>
      <w:divBdr>
        <w:top w:val="none" w:sz="0" w:space="0" w:color="auto"/>
        <w:left w:val="none" w:sz="0" w:space="0" w:color="auto"/>
        <w:bottom w:val="none" w:sz="0" w:space="0" w:color="auto"/>
        <w:right w:val="none" w:sz="0" w:space="0" w:color="auto"/>
      </w:divBdr>
    </w:div>
    <w:div w:id="1548293648">
      <w:bodyDiv w:val="1"/>
      <w:marLeft w:val="0"/>
      <w:marRight w:val="0"/>
      <w:marTop w:val="0"/>
      <w:marBottom w:val="0"/>
      <w:divBdr>
        <w:top w:val="none" w:sz="0" w:space="0" w:color="auto"/>
        <w:left w:val="none" w:sz="0" w:space="0" w:color="auto"/>
        <w:bottom w:val="none" w:sz="0" w:space="0" w:color="auto"/>
        <w:right w:val="none" w:sz="0" w:space="0" w:color="auto"/>
      </w:divBdr>
    </w:div>
    <w:div w:id="1575971270">
      <w:bodyDiv w:val="1"/>
      <w:marLeft w:val="0"/>
      <w:marRight w:val="0"/>
      <w:marTop w:val="0"/>
      <w:marBottom w:val="0"/>
      <w:divBdr>
        <w:top w:val="none" w:sz="0" w:space="0" w:color="auto"/>
        <w:left w:val="none" w:sz="0" w:space="0" w:color="auto"/>
        <w:bottom w:val="none" w:sz="0" w:space="0" w:color="auto"/>
        <w:right w:val="none" w:sz="0" w:space="0" w:color="auto"/>
      </w:divBdr>
    </w:div>
    <w:div w:id="1606962768">
      <w:bodyDiv w:val="1"/>
      <w:marLeft w:val="0"/>
      <w:marRight w:val="0"/>
      <w:marTop w:val="0"/>
      <w:marBottom w:val="0"/>
      <w:divBdr>
        <w:top w:val="none" w:sz="0" w:space="0" w:color="auto"/>
        <w:left w:val="none" w:sz="0" w:space="0" w:color="auto"/>
        <w:bottom w:val="none" w:sz="0" w:space="0" w:color="auto"/>
        <w:right w:val="none" w:sz="0" w:space="0" w:color="auto"/>
      </w:divBdr>
    </w:div>
    <w:div w:id="1611352863">
      <w:bodyDiv w:val="1"/>
      <w:marLeft w:val="0"/>
      <w:marRight w:val="0"/>
      <w:marTop w:val="0"/>
      <w:marBottom w:val="0"/>
      <w:divBdr>
        <w:top w:val="none" w:sz="0" w:space="0" w:color="auto"/>
        <w:left w:val="none" w:sz="0" w:space="0" w:color="auto"/>
        <w:bottom w:val="none" w:sz="0" w:space="0" w:color="auto"/>
        <w:right w:val="none" w:sz="0" w:space="0" w:color="auto"/>
      </w:divBdr>
    </w:div>
    <w:div w:id="1640501662">
      <w:bodyDiv w:val="1"/>
      <w:marLeft w:val="0"/>
      <w:marRight w:val="0"/>
      <w:marTop w:val="0"/>
      <w:marBottom w:val="0"/>
      <w:divBdr>
        <w:top w:val="none" w:sz="0" w:space="0" w:color="auto"/>
        <w:left w:val="none" w:sz="0" w:space="0" w:color="auto"/>
        <w:bottom w:val="none" w:sz="0" w:space="0" w:color="auto"/>
        <w:right w:val="none" w:sz="0" w:space="0" w:color="auto"/>
      </w:divBdr>
    </w:div>
    <w:div w:id="1647971686">
      <w:bodyDiv w:val="1"/>
      <w:marLeft w:val="0"/>
      <w:marRight w:val="0"/>
      <w:marTop w:val="0"/>
      <w:marBottom w:val="0"/>
      <w:divBdr>
        <w:top w:val="none" w:sz="0" w:space="0" w:color="auto"/>
        <w:left w:val="none" w:sz="0" w:space="0" w:color="auto"/>
        <w:bottom w:val="none" w:sz="0" w:space="0" w:color="auto"/>
        <w:right w:val="none" w:sz="0" w:space="0" w:color="auto"/>
      </w:divBdr>
    </w:div>
    <w:div w:id="1654874664">
      <w:bodyDiv w:val="1"/>
      <w:marLeft w:val="0"/>
      <w:marRight w:val="0"/>
      <w:marTop w:val="0"/>
      <w:marBottom w:val="0"/>
      <w:divBdr>
        <w:top w:val="none" w:sz="0" w:space="0" w:color="auto"/>
        <w:left w:val="none" w:sz="0" w:space="0" w:color="auto"/>
        <w:bottom w:val="none" w:sz="0" w:space="0" w:color="auto"/>
        <w:right w:val="none" w:sz="0" w:space="0" w:color="auto"/>
      </w:divBdr>
    </w:div>
    <w:div w:id="1665625782">
      <w:bodyDiv w:val="1"/>
      <w:marLeft w:val="0"/>
      <w:marRight w:val="0"/>
      <w:marTop w:val="0"/>
      <w:marBottom w:val="0"/>
      <w:divBdr>
        <w:top w:val="none" w:sz="0" w:space="0" w:color="auto"/>
        <w:left w:val="none" w:sz="0" w:space="0" w:color="auto"/>
        <w:bottom w:val="none" w:sz="0" w:space="0" w:color="auto"/>
        <w:right w:val="none" w:sz="0" w:space="0" w:color="auto"/>
      </w:divBdr>
    </w:div>
    <w:div w:id="1699890984">
      <w:bodyDiv w:val="1"/>
      <w:marLeft w:val="0"/>
      <w:marRight w:val="0"/>
      <w:marTop w:val="0"/>
      <w:marBottom w:val="0"/>
      <w:divBdr>
        <w:top w:val="none" w:sz="0" w:space="0" w:color="auto"/>
        <w:left w:val="none" w:sz="0" w:space="0" w:color="auto"/>
        <w:bottom w:val="none" w:sz="0" w:space="0" w:color="auto"/>
        <w:right w:val="none" w:sz="0" w:space="0" w:color="auto"/>
      </w:divBdr>
    </w:div>
    <w:div w:id="1728795197">
      <w:bodyDiv w:val="1"/>
      <w:marLeft w:val="0"/>
      <w:marRight w:val="0"/>
      <w:marTop w:val="0"/>
      <w:marBottom w:val="0"/>
      <w:divBdr>
        <w:top w:val="none" w:sz="0" w:space="0" w:color="auto"/>
        <w:left w:val="none" w:sz="0" w:space="0" w:color="auto"/>
        <w:bottom w:val="none" w:sz="0" w:space="0" w:color="auto"/>
        <w:right w:val="none" w:sz="0" w:space="0" w:color="auto"/>
      </w:divBdr>
    </w:div>
    <w:div w:id="1739746825">
      <w:bodyDiv w:val="1"/>
      <w:marLeft w:val="0"/>
      <w:marRight w:val="0"/>
      <w:marTop w:val="0"/>
      <w:marBottom w:val="0"/>
      <w:divBdr>
        <w:top w:val="none" w:sz="0" w:space="0" w:color="auto"/>
        <w:left w:val="none" w:sz="0" w:space="0" w:color="auto"/>
        <w:bottom w:val="none" w:sz="0" w:space="0" w:color="auto"/>
        <w:right w:val="none" w:sz="0" w:space="0" w:color="auto"/>
      </w:divBdr>
    </w:div>
    <w:div w:id="1744135918">
      <w:bodyDiv w:val="1"/>
      <w:marLeft w:val="0"/>
      <w:marRight w:val="0"/>
      <w:marTop w:val="0"/>
      <w:marBottom w:val="0"/>
      <w:divBdr>
        <w:top w:val="none" w:sz="0" w:space="0" w:color="auto"/>
        <w:left w:val="none" w:sz="0" w:space="0" w:color="auto"/>
        <w:bottom w:val="none" w:sz="0" w:space="0" w:color="auto"/>
        <w:right w:val="none" w:sz="0" w:space="0" w:color="auto"/>
      </w:divBdr>
    </w:div>
    <w:div w:id="1747073667">
      <w:bodyDiv w:val="1"/>
      <w:marLeft w:val="0"/>
      <w:marRight w:val="0"/>
      <w:marTop w:val="0"/>
      <w:marBottom w:val="0"/>
      <w:divBdr>
        <w:top w:val="none" w:sz="0" w:space="0" w:color="auto"/>
        <w:left w:val="none" w:sz="0" w:space="0" w:color="auto"/>
        <w:bottom w:val="none" w:sz="0" w:space="0" w:color="auto"/>
        <w:right w:val="none" w:sz="0" w:space="0" w:color="auto"/>
      </w:divBdr>
    </w:div>
    <w:div w:id="1815097542">
      <w:bodyDiv w:val="1"/>
      <w:marLeft w:val="0"/>
      <w:marRight w:val="0"/>
      <w:marTop w:val="0"/>
      <w:marBottom w:val="0"/>
      <w:divBdr>
        <w:top w:val="none" w:sz="0" w:space="0" w:color="auto"/>
        <w:left w:val="none" w:sz="0" w:space="0" w:color="auto"/>
        <w:bottom w:val="none" w:sz="0" w:space="0" w:color="auto"/>
        <w:right w:val="none" w:sz="0" w:space="0" w:color="auto"/>
      </w:divBdr>
    </w:div>
    <w:div w:id="1817257504">
      <w:bodyDiv w:val="1"/>
      <w:marLeft w:val="0"/>
      <w:marRight w:val="0"/>
      <w:marTop w:val="0"/>
      <w:marBottom w:val="0"/>
      <w:divBdr>
        <w:top w:val="none" w:sz="0" w:space="0" w:color="auto"/>
        <w:left w:val="none" w:sz="0" w:space="0" w:color="auto"/>
        <w:bottom w:val="none" w:sz="0" w:space="0" w:color="auto"/>
        <w:right w:val="none" w:sz="0" w:space="0" w:color="auto"/>
      </w:divBdr>
    </w:div>
    <w:div w:id="1819178314">
      <w:bodyDiv w:val="1"/>
      <w:marLeft w:val="0"/>
      <w:marRight w:val="0"/>
      <w:marTop w:val="0"/>
      <w:marBottom w:val="0"/>
      <w:divBdr>
        <w:top w:val="none" w:sz="0" w:space="0" w:color="auto"/>
        <w:left w:val="none" w:sz="0" w:space="0" w:color="auto"/>
        <w:bottom w:val="none" w:sz="0" w:space="0" w:color="auto"/>
        <w:right w:val="none" w:sz="0" w:space="0" w:color="auto"/>
      </w:divBdr>
    </w:div>
    <w:div w:id="1846631597">
      <w:bodyDiv w:val="1"/>
      <w:marLeft w:val="0"/>
      <w:marRight w:val="0"/>
      <w:marTop w:val="0"/>
      <w:marBottom w:val="0"/>
      <w:divBdr>
        <w:top w:val="none" w:sz="0" w:space="0" w:color="auto"/>
        <w:left w:val="none" w:sz="0" w:space="0" w:color="auto"/>
        <w:bottom w:val="none" w:sz="0" w:space="0" w:color="auto"/>
        <w:right w:val="none" w:sz="0" w:space="0" w:color="auto"/>
      </w:divBdr>
    </w:div>
    <w:div w:id="1848251693">
      <w:bodyDiv w:val="1"/>
      <w:marLeft w:val="0"/>
      <w:marRight w:val="0"/>
      <w:marTop w:val="0"/>
      <w:marBottom w:val="0"/>
      <w:divBdr>
        <w:top w:val="none" w:sz="0" w:space="0" w:color="auto"/>
        <w:left w:val="none" w:sz="0" w:space="0" w:color="auto"/>
        <w:bottom w:val="none" w:sz="0" w:space="0" w:color="auto"/>
        <w:right w:val="none" w:sz="0" w:space="0" w:color="auto"/>
      </w:divBdr>
    </w:div>
    <w:div w:id="1851748543">
      <w:bodyDiv w:val="1"/>
      <w:marLeft w:val="0"/>
      <w:marRight w:val="0"/>
      <w:marTop w:val="0"/>
      <w:marBottom w:val="0"/>
      <w:divBdr>
        <w:top w:val="none" w:sz="0" w:space="0" w:color="auto"/>
        <w:left w:val="none" w:sz="0" w:space="0" w:color="auto"/>
        <w:bottom w:val="none" w:sz="0" w:space="0" w:color="auto"/>
        <w:right w:val="none" w:sz="0" w:space="0" w:color="auto"/>
      </w:divBdr>
    </w:div>
    <w:div w:id="1876697388">
      <w:bodyDiv w:val="1"/>
      <w:marLeft w:val="0"/>
      <w:marRight w:val="0"/>
      <w:marTop w:val="0"/>
      <w:marBottom w:val="0"/>
      <w:divBdr>
        <w:top w:val="none" w:sz="0" w:space="0" w:color="auto"/>
        <w:left w:val="none" w:sz="0" w:space="0" w:color="auto"/>
        <w:bottom w:val="none" w:sz="0" w:space="0" w:color="auto"/>
        <w:right w:val="none" w:sz="0" w:space="0" w:color="auto"/>
      </w:divBdr>
    </w:div>
    <w:div w:id="1909605256">
      <w:bodyDiv w:val="1"/>
      <w:marLeft w:val="0"/>
      <w:marRight w:val="0"/>
      <w:marTop w:val="0"/>
      <w:marBottom w:val="0"/>
      <w:divBdr>
        <w:top w:val="none" w:sz="0" w:space="0" w:color="auto"/>
        <w:left w:val="none" w:sz="0" w:space="0" w:color="auto"/>
        <w:bottom w:val="none" w:sz="0" w:space="0" w:color="auto"/>
        <w:right w:val="none" w:sz="0" w:space="0" w:color="auto"/>
      </w:divBdr>
    </w:div>
    <w:div w:id="1943760729">
      <w:bodyDiv w:val="1"/>
      <w:marLeft w:val="0"/>
      <w:marRight w:val="0"/>
      <w:marTop w:val="0"/>
      <w:marBottom w:val="0"/>
      <w:divBdr>
        <w:top w:val="none" w:sz="0" w:space="0" w:color="auto"/>
        <w:left w:val="none" w:sz="0" w:space="0" w:color="auto"/>
        <w:bottom w:val="none" w:sz="0" w:space="0" w:color="auto"/>
        <w:right w:val="none" w:sz="0" w:space="0" w:color="auto"/>
      </w:divBdr>
    </w:div>
    <w:div w:id="1968775313">
      <w:bodyDiv w:val="1"/>
      <w:marLeft w:val="0"/>
      <w:marRight w:val="0"/>
      <w:marTop w:val="0"/>
      <w:marBottom w:val="0"/>
      <w:divBdr>
        <w:top w:val="none" w:sz="0" w:space="0" w:color="auto"/>
        <w:left w:val="none" w:sz="0" w:space="0" w:color="auto"/>
        <w:bottom w:val="none" w:sz="0" w:space="0" w:color="auto"/>
        <w:right w:val="none" w:sz="0" w:space="0" w:color="auto"/>
      </w:divBdr>
    </w:div>
    <w:div w:id="1978679172">
      <w:bodyDiv w:val="1"/>
      <w:marLeft w:val="0"/>
      <w:marRight w:val="0"/>
      <w:marTop w:val="0"/>
      <w:marBottom w:val="0"/>
      <w:divBdr>
        <w:top w:val="none" w:sz="0" w:space="0" w:color="auto"/>
        <w:left w:val="none" w:sz="0" w:space="0" w:color="auto"/>
        <w:bottom w:val="none" w:sz="0" w:space="0" w:color="auto"/>
        <w:right w:val="none" w:sz="0" w:space="0" w:color="auto"/>
      </w:divBdr>
    </w:div>
    <w:div w:id="1983271572">
      <w:bodyDiv w:val="1"/>
      <w:marLeft w:val="0"/>
      <w:marRight w:val="0"/>
      <w:marTop w:val="0"/>
      <w:marBottom w:val="0"/>
      <w:divBdr>
        <w:top w:val="none" w:sz="0" w:space="0" w:color="auto"/>
        <w:left w:val="none" w:sz="0" w:space="0" w:color="auto"/>
        <w:bottom w:val="none" w:sz="0" w:space="0" w:color="auto"/>
        <w:right w:val="none" w:sz="0" w:space="0" w:color="auto"/>
      </w:divBdr>
    </w:div>
    <w:div w:id="1992951153">
      <w:bodyDiv w:val="1"/>
      <w:marLeft w:val="0"/>
      <w:marRight w:val="0"/>
      <w:marTop w:val="0"/>
      <w:marBottom w:val="0"/>
      <w:divBdr>
        <w:top w:val="none" w:sz="0" w:space="0" w:color="auto"/>
        <w:left w:val="none" w:sz="0" w:space="0" w:color="auto"/>
        <w:bottom w:val="none" w:sz="0" w:space="0" w:color="auto"/>
        <w:right w:val="none" w:sz="0" w:space="0" w:color="auto"/>
      </w:divBdr>
    </w:div>
    <w:div w:id="2024166045">
      <w:bodyDiv w:val="1"/>
      <w:marLeft w:val="0"/>
      <w:marRight w:val="0"/>
      <w:marTop w:val="0"/>
      <w:marBottom w:val="0"/>
      <w:divBdr>
        <w:top w:val="none" w:sz="0" w:space="0" w:color="auto"/>
        <w:left w:val="none" w:sz="0" w:space="0" w:color="auto"/>
        <w:bottom w:val="none" w:sz="0" w:space="0" w:color="auto"/>
        <w:right w:val="none" w:sz="0" w:space="0" w:color="auto"/>
      </w:divBdr>
    </w:div>
    <w:div w:id="2024361322">
      <w:bodyDiv w:val="1"/>
      <w:marLeft w:val="0"/>
      <w:marRight w:val="0"/>
      <w:marTop w:val="0"/>
      <w:marBottom w:val="0"/>
      <w:divBdr>
        <w:top w:val="none" w:sz="0" w:space="0" w:color="auto"/>
        <w:left w:val="none" w:sz="0" w:space="0" w:color="auto"/>
        <w:bottom w:val="none" w:sz="0" w:space="0" w:color="auto"/>
        <w:right w:val="none" w:sz="0" w:space="0" w:color="auto"/>
      </w:divBdr>
    </w:div>
    <w:div w:id="2033451384">
      <w:bodyDiv w:val="1"/>
      <w:marLeft w:val="0"/>
      <w:marRight w:val="0"/>
      <w:marTop w:val="0"/>
      <w:marBottom w:val="0"/>
      <w:divBdr>
        <w:top w:val="none" w:sz="0" w:space="0" w:color="auto"/>
        <w:left w:val="none" w:sz="0" w:space="0" w:color="auto"/>
        <w:bottom w:val="none" w:sz="0" w:space="0" w:color="auto"/>
        <w:right w:val="none" w:sz="0" w:space="0" w:color="auto"/>
      </w:divBdr>
    </w:div>
    <w:div w:id="2087799761">
      <w:bodyDiv w:val="1"/>
      <w:marLeft w:val="0"/>
      <w:marRight w:val="0"/>
      <w:marTop w:val="0"/>
      <w:marBottom w:val="0"/>
      <w:divBdr>
        <w:top w:val="none" w:sz="0" w:space="0" w:color="auto"/>
        <w:left w:val="none" w:sz="0" w:space="0" w:color="auto"/>
        <w:bottom w:val="none" w:sz="0" w:space="0" w:color="auto"/>
        <w:right w:val="none" w:sz="0" w:space="0" w:color="auto"/>
      </w:divBdr>
    </w:div>
    <w:div w:id="2102724481">
      <w:bodyDiv w:val="1"/>
      <w:marLeft w:val="0"/>
      <w:marRight w:val="0"/>
      <w:marTop w:val="0"/>
      <w:marBottom w:val="0"/>
      <w:divBdr>
        <w:top w:val="none" w:sz="0" w:space="0" w:color="auto"/>
        <w:left w:val="none" w:sz="0" w:space="0" w:color="auto"/>
        <w:bottom w:val="none" w:sz="0" w:space="0" w:color="auto"/>
        <w:right w:val="none" w:sz="0" w:space="0" w:color="auto"/>
      </w:divBdr>
    </w:div>
    <w:div w:id="2103645027">
      <w:bodyDiv w:val="1"/>
      <w:marLeft w:val="0"/>
      <w:marRight w:val="0"/>
      <w:marTop w:val="0"/>
      <w:marBottom w:val="0"/>
      <w:divBdr>
        <w:top w:val="none" w:sz="0" w:space="0" w:color="auto"/>
        <w:left w:val="none" w:sz="0" w:space="0" w:color="auto"/>
        <w:bottom w:val="none" w:sz="0" w:space="0" w:color="auto"/>
        <w:right w:val="none" w:sz="0" w:space="0" w:color="auto"/>
      </w:divBdr>
    </w:div>
    <w:div w:id="213027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assisted order document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 xsi:nil="true"/>
    <Publication_x0020_Date xmlns="f336f4fe-8719-4ea2-b5d6-29b3a580aeb4">2023-04-17T23:00:00+00:00</Publication_x0020_Dat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6B19C-3345-4FAC-9279-A9D0A73CF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32B841-DD01-4751-A5C7-7F79269462FA}">
  <ds:schemaRefs>
    <ds:schemaRef ds:uri="http://schemas.microsoft.com/sharepoint/v3/contenttype/forms"/>
  </ds:schemaRefs>
</ds:datastoreItem>
</file>

<file path=customXml/itemProps3.xml><?xml version="1.0" encoding="utf-8"?>
<ds:datastoreItem xmlns:ds="http://schemas.openxmlformats.org/officeDocument/2006/customXml" ds:itemID="{2C76BC83-453B-485F-8060-B870C3356957}">
  <ds:schemaRefs>
    <ds:schemaRef ds:uri="http://schemas.microsoft.com/office/2006/metadata/properties"/>
    <ds:schemaRef ds:uri="http://schemas.microsoft.com/office/infopath/2007/PartnerControls"/>
    <ds:schemaRef ds:uri="f336f4fe-8719-4ea2-b5d6-29b3a580aeb4"/>
  </ds:schemaRefs>
</ds:datastoreItem>
</file>

<file path=customXml/itemProps4.xml><?xml version="1.0" encoding="utf-8"?>
<ds:datastoreItem xmlns:ds="http://schemas.openxmlformats.org/officeDocument/2006/customXml" ds:itemID="{FC992D11-1E33-46C0-8B10-D85BEB8685C5}">
  <ds:schemaRefs>
    <ds:schemaRef ds:uri="http://schemas.openxmlformats.org/officeDocument/2006/bibliography"/>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1193</TotalTime>
  <Pages>3</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Was: CV-UNS-DEC-ENG     Now: CV-UNS-DEC-ENG-01283.docx</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     Now: CV-UNS-DEC-ENG-01283.docx</dc:title>
  <dc:subject/>
  <dc:creator>Bhagyashree Sharma</dc:creator>
  <cp:keywords/>
  <dc:description/>
  <cp:lastModifiedBy>Mark Drummond</cp:lastModifiedBy>
  <cp:revision>280</cp:revision>
  <dcterms:created xsi:type="dcterms:W3CDTF">2023-04-14T11:03:00Z</dcterms:created>
  <dcterms:modified xsi:type="dcterms:W3CDTF">2023-09-22T09:41:00Z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