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573B84">
        <w:tc>
          <w:tcPr>
            <w:tcW w:w="2681"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18"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573B84">
        <w:tc>
          <w:tcPr>
            <w:tcW w:w="2681"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18"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573B84">
        <w:tc>
          <w:tcPr>
            <w:tcW w:w="2681"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573B84">
        <w:tc>
          <w:tcPr>
            <w:tcW w:w="2681"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18"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573B84">
        <w:tc>
          <w:tcPr>
            <w:tcW w:w="2681"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18"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573B84">
        <w:tc>
          <w:tcPr>
            <w:tcW w:w="2681"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18"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573B84">
        <w:tc>
          <w:tcPr>
            <w:tcW w:w="2681"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18"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573B84">
        <w:tc>
          <w:tcPr>
            <w:tcW w:w="2681"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573B84">
        <w:tc>
          <w:tcPr>
            <w:tcW w:w="2681"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18"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70F21A66" w14:textId="32641951" w:rsidR="002210DA" w:rsidRDefault="002210DA" w:rsidP="009B531E"/>
    <w:p w14:paraId="443349FE" w14:textId="742FF9EA" w:rsidR="00B9494E" w:rsidRDefault="00B9494E" w:rsidP="00B9494E">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1C28FB1E" w14:textId="6CFA135D" w:rsidR="00B9494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&gt;&gt; following a hearing &lt;&lt;</w:t>
      </w:r>
      <w:proofErr w:type="spellStart"/>
      <w:r>
        <w:rPr>
          <w:rFonts w:cstheme="minorHAnsi"/>
          <w:color w:val="0A0A0A"/>
          <w:shd w:val="clear" w:color="auto" w:fill="FFFFFF"/>
        </w:rPr>
        <w:t>orderMadeDate</w:t>
      </w:r>
      <w:proofErr w:type="spellEnd"/>
      <w:r>
        <w:rPr>
          <w:rFonts w:cstheme="minorHAnsi"/>
          <w:color w:val="0A0A0A"/>
          <w:shd w:val="clear" w:color="auto" w:fill="FFFFFF"/>
        </w:rPr>
        <w:t>&gt;&gt; at &lt;&lt;</w:t>
      </w:r>
      <w:proofErr w:type="spellStart"/>
      <w:r>
        <w:rPr>
          <w:rFonts w:cstheme="minorHAnsi"/>
          <w:color w:val="0A0A0A"/>
          <w:shd w:val="clear" w:color="auto" w:fill="FFFFFF"/>
        </w:rPr>
        <w:t>courtLocation</w:t>
      </w:r>
      <w:proofErr w:type="spellEnd"/>
      <w:r>
        <w:rPr>
          <w:rFonts w:cstheme="minorHAnsi"/>
          <w:color w:val="0A0A0A"/>
          <w:shd w:val="clear" w:color="auto" w:fill="FFFFFF"/>
        </w:rPr>
        <w:t>&gt;</w:t>
      </w:r>
      <w:proofErr w:type="gramStart"/>
      <w:r>
        <w:rPr>
          <w:rFonts w:cstheme="minorHAnsi"/>
          <w:color w:val="0A0A0A"/>
          <w:shd w:val="clear" w:color="auto" w:fill="FFFFFF"/>
        </w:rPr>
        <w:t>&gt;</w:t>
      </w:r>
      <w:r w:rsidR="00B6121A">
        <w:rPr>
          <w:rFonts w:cstheme="minorHAnsi"/>
          <w:color w:val="0A0A0A"/>
          <w:shd w:val="clear" w:color="auto" w:fill="FFFFFF"/>
        </w:rPr>
        <w:t>.</w:t>
      </w:r>
      <w:r w:rsidRPr="00AC7992">
        <w:rPr>
          <w:rFonts w:cstheme="minorHAnsi"/>
          <w:color w:val="0A0A0A"/>
        </w:rPr>
        <w:t>&lt;</w:t>
      </w:r>
      <w:proofErr w:type="gramEnd"/>
      <w:r w:rsidRPr="00AC7992">
        <w:rPr>
          <w:rFonts w:cstheme="minorHAnsi"/>
          <w:color w:val="0A0A0A"/>
        </w:rPr>
        <w:t>&lt;es_&gt;&gt;</w:t>
      </w:r>
    </w:p>
    <w:p w14:paraId="247095B0" w14:textId="7FA89507" w:rsidR="00B9494E" w:rsidRDefault="00B9494E"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588D2D0A" w14:textId="4BF50836" w:rsidR="000A0C2E" w:rsidRDefault="00B9494E" w:rsidP="00B9494E">
      <w:pPr>
        <w:rPr>
          <w:rFonts w:cstheme="minorHAnsi"/>
          <w:color w:val="0A0A0A"/>
        </w:rPr>
      </w:pPr>
      <w:r>
        <w:rPr>
          <w:rFonts w:cstheme="minorHAnsi"/>
          <w:color w:val="0A0A0A"/>
          <w:shd w:val="clear" w:color="auto" w:fill="FFFFFF"/>
        </w:rPr>
        <w:t>This order is made by &lt;&lt;</w:t>
      </w:r>
      <w:proofErr w:type="spellStart"/>
      <w:r>
        <w:rPr>
          <w:rFonts w:cstheme="minorHAnsi"/>
          <w:color w:val="0A0A0A"/>
          <w:shd w:val="clear" w:color="auto" w:fill="FFFFFF"/>
        </w:rPr>
        <w:t>judgeNameTitle</w:t>
      </w:r>
      <w:proofErr w:type="spellEnd"/>
      <w:r>
        <w:rPr>
          <w:rFonts w:cstheme="minorHAnsi"/>
          <w:color w:val="0A0A0A"/>
          <w:shd w:val="clear" w:color="auto" w:fill="FFFFFF"/>
        </w:rPr>
        <w:t xml:space="preserve">&gt;&gt; on </w:t>
      </w: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r>
        <w:rPr>
          <w:rFonts w:ascii="GDS Transport Website Light" w:hAnsi="GDS Transport Website Light"/>
        </w:rPr>
        <w:t xml:space="preserve">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r w:rsidR="00B6121A">
        <w:rPr>
          <w:rFonts w:cstheme="minorHAnsi"/>
          <w:color w:val="0A0A0A"/>
          <w:shd w:val="clear" w:color="auto" w:fill="FFFFFF"/>
        </w:rPr>
        <w:t>.</w:t>
      </w:r>
      <w:r w:rsidRPr="00AC7992">
        <w:rPr>
          <w:rFonts w:cstheme="minorHAnsi"/>
          <w:color w:val="0A0A0A"/>
        </w:rPr>
        <w:t>&lt;&lt;es_&gt;&gt;</w:t>
      </w:r>
    </w:p>
    <w:p w14:paraId="5BFD9C6B" w14:textId="1B914A5B" w:rsidR="000E28DF" w:rsidRPr="000E28DF" w:rsidRDefault="000E28DF" w:rsidP="00B9494E">
      <w:pPr>
        <w:rPr>
          <w:rFonts w:cstheme="minorHAnsi"/>
          <w:color w:val="0A0A0A"/>
          <w:shd w:val="clear" w:color="auto" w:fill="FFFFFF"/>
        </w:rPr>
      </w:pPr>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=’Yes’}&gt;&gt;</w:t>
      </w:r>
    </w:p>
    <w:p w14:paraId="637A4AB0" w14:textId="770D803D" w:rsidR="000A0C2E" w:rsidRDefault="000A0C2E" w:rsidP="00B9494E">
      <w:pPr>
        <w:rPr>
          <w:rFonts w:cstheme="minorHAnsi"/>
          <w:color w:val="0A0A0A"/>
        </w:rPr>
      </w:pPr>
      <w:r>
        <w:rPr>
          <w:rFonts w:cstheme="minorHAnsi"/>
          <w:color w:val="0A0A0A"/>
        </w:rPr>
        <w:t>The judge heard from:</w:t>
      </w:r>
    </w:p>
    <w:p w14:paraId="377727AE" w14:textId="713A0DB5" w:rsidR="00C1052F" w:rsidRDefault="00C1052F" w:rsidP="00B9494E">
      <w:pPr>
        <w:rPr>
          <w:rFonts w:cstheme="minorHAnsi"/>
          <w:color w:val="0A0A0A"/>
        </w:rPr>
      </w:pPr>
    </w:p>
    <w:p w14:paraId="1D7F5650" w14:textId="26DB4C78" w:rsidR="00DB198B" w:rsidRDefault="00C1052F" w:rsidP="005370E2">
      <w:pPr>
        <w:rPr>
          <w:rFonts w:cstheme="minorHAnsi"/>
          <w:color w:val="0A0A0A"/>
        </w:rPr>
      </w:pPr>
      <w:r>
        <w:rPr>
          <w:rFonts w:cstheme="minorHAnsi"/>
          <w:color w:val="0A0A0A"/>
        </w:rPr>
        <w:t>&lt;&lt;</w:t>
      </w:r>
      <w:proofErr w:type="spellStart"/>
      <w:r>
        <w:rPr>
          <w:rFonts w:cstheme="minorHAnsi"/>
          <w:color w:val="0A0A0A"/>
        </w:rPr>
        <w:t>claimantAttendsOrRepresented</w:t>
      </w:r>
      <w:proofErr w:type="spellEnd"/>
      <w:r>
        <w:rPr>
          <w:rFonts w:cstheme="minorHAnsi"/>
          <w:color w:val="0A0A0A"/>
        </w:rPr>
        <w:t xml:space="preserve">&gt;&gt; </w:t>
      </w:r>
    </w:p>
    <w:p w14:paraId="46114FDD" w14:textId="77777777" w:rsidR="006B0AD1" w:rsidRDefault="006B0AD1" w:rsidP="005370E2">
      <w:pPr>
        <w:rPr>
          <w:rFonts w:cstheme="minorHAnsi"/>
          <w:color w:val="0A0A0A"/>
        </w:rPr>
      </w:pPr>
    </w:p>
    <w:p w14:paraId="302FB93A" w14:textId="13BAACC7" w:rsidR="00DB198B" w:rsidRPr="003D15E5" w:rsidRDefault="003D15E5" w:rsidP="005370E2">
      <w:pPr>
        <w:rPr>
          <w:rFonts w:cstheme="minorHAnsi"/>
          <w:color w:val="0A0A0A"/>
          <w:shd w:val="clear" w:color="auto" w:fill="FFFFFF"/>
        </w:rPr>
      </w:pPr>
      <w:r w:rsidRPr="00AC7992">
        <w:rPr>
          <w:rFonts w:cstheme="minorHAnsi"/>
          <w:color w:val="0A0A0A"/>
          <w:shd w:val="clear" w:color="auto" w:fill="FFFFFF"/>
        </w:rPr>
        <w:t>&lt;&lt;cs_{</w:t>
      </w:r>
      <w:proofErr w:type="gramStart"/>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DB198B">
        <w:rPr>
          <w:rFonts w:cstheme="minorHAnsi"/>
          <w:color w:val="0A0A0A"/>
        </w:rPr>
        <w:t>&lt;&lt;claimantTwoAttendsOrRepresented&gt;&gt;</w:t>
      </w:r>
      <w:r>
        <w:rPr>
          <w:rFonts w:cstheme="minorHAnsi"/>
          <w:color w:val="0A0A0A"/>
        </w:rPr>
        <w:t>&lt;&lt;es_&gt;&gt;</w:t>
      </w:r>
      <w:r w:rsidR="00DB198B">
        <w:rPr>
          <w:rFonts w:cstheme="minorHAnsi"/>
          <w:color w:val="0A0A0A"/>
        </w:rPr>
        <w:t xml:space="preserve"> </w:t>
      </w:r>
    </w:p>
    <w:p w14:paraId="14331C64" w14:textId="384FC685" w:rsidR="00D67A29" w:rsidRDefault="0034530D" w:rsidP="005370E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677FA49F" w14:textId="77777777" w:rsidR="006B0AD1" w:rsidRDefault="006B0AD1" w:rsidP="005370E2">
      <w:pPr>
        <w:rPr>
          <w:rFonts w:cstheme="minorHAnsi"/>
          <w:color w:val="0A0A0A"/>
        </w:rPr>
      </w:pPr>
    </w:p>
    <w:p w14:paraId="0F3D1A44" w14:textId="7DF72241" w:rsidR="00D67A29" w:rsidRDefault="003D15E5" w:rsidP="005370E2">
      <w:pPr>
        <w:rPr>
          <w:rFonts w:cstheme="minorHAnsi"/>
          <w:color w:val="0A0A0A"/>
        </w:rPr>
      </w:pPr>
      <w:r w:rsidRPr="00AC7992">
        <w:rPr>
          <w:rFonts w:cstheme="minorHAnsi"/>
          <w:color w:val="0A0A0A"/>
          <w:shd w:val="clear" w:color="auto" w:fill="FFFFFF"/>
        </w:rPr>
        <w:t>&lt;&lt;cs_{</w:t>
      </w:r>
      <w:proofErr w:type="gramStart"/>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Pr>
          <w:rFonts w:cstheme="minorHAnsi"/>
          <w:color w:val="0A0A0A"/>
        </w:rPr>
        <w:t>&lt;&lt;</w:t>
      </w:r>
      <w:r w:rsidR="00DB198B">
        <w:rPr>
          <w:rFonts w:cstheme="minorHAnsi"/>
          <w:color w:val="0A0A0A"/>
        </w:rPr>
        <w:t>defendantTwoAttendsOrRepresented&gt;&gt;</w:t>
      </w:r>
      <w:r>
        <w:rPr>
          <w:rFonts w:cstheme="minorHAnsi"/>
          <w:color w:val="0A0A0A"/>
        </w:rPr>
        <w:t>&lt;&lt;es_&gt;&gt;</w:t>
      </w:r>
    </w:p>
    <w:p w14:paraId="69C8AADA" w14:textId="2D41BCEF" w:rsidR="009740CA" w:rsidRDefault="00726BB6" w:rsidP="005370E2">
      <w:pPr>
        <w:rPr>
          <w:rFonts w:cstheme="minorHAnsi"/>
          <w:color w:val="0A0A0A"/>
        </w:rPr>
      </w:pPr>
      <w:r w:rsidRPr="00AC7992">
        <w:rPr>
          <w:rFonts w:cstheme="minorHAnsi"/>
          <w:color w:val="0A0A0A"/>
          <w:shd w:val="clear" w:color="auto" w:fill="FFFFFF"/>
        </w:rPr>
        <w:t>&lt;&lt;cs_{</w:t>
      </w:r>
      <w:proofErr w:type="gramStart"/>
      <w:r w:rsidRPr="00B32C92">
        <w:rPr>
          <w:rFonts w:cstheme="minorHAnsi"/>
          <w:color w:val="0A0A0A"/>
        </w:rPr>
        <w:t>otherRepresentedText</w:t>
      </w:r>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r w:rsidR="00B32C92">
        <w:rPr>
          <w:rFonts w:cstheme="minorHAnsi"/>
          <w:color w:val="0A0A0A"/>
        </w:rPr>
        <w:t>&lt;&lt;</w:t>
      </w:r>
      <w:r w:rsidR="00B32C92" w:rsidRPr="00B32C92">
        <w:rPr>
          <w:rFonts w:cstheme="minorHAnsi"/>
          <w:color w:val="0A0A0A"/>
        </w:rPr>
        <w:t>otherRepresentedText</w:t>
      </w:r>
      <w:r w:rsidR="00B32C92">
        <w:rPr>
          <w:rFonts w:cstheme="minorHAnsi"/>
          <w:color w:val="0A0A0A"/>
        </w:rPr>
        <w:t>&gt;&gt;</w:t>
      </w:r>
      <w:r>
        <w:rPr>
          <w:rFonts w:cstheme="minorHAnsi"/>
          <w:color w:val="0A0A0A"/>
        </w:rPr>
        <w:t>&lt;&lt;es_&gt;&gt;</w:t>
      </w:r>
      <w:r w:rsidR="000E28DF" w:rsidRPr="00AC7992">
        <w:rPr>
          <w:rFonts w:cstheme="minorHAnsi"/>
          <w:color w:val="0A0A0A"/>
        </w:rPr>
        <w:t>&lt;&lt;es_&gt;&gt;</w:t>
      </w:r>
    </w:p>
    <w:p w14:paraId="4AA33764" w14:textId="3F04D2D7" w:rsidR="000A0C2E" w:rsidRPr="00B32C92" w:rsidRDefault="00B32C92" w:rsidP="00B32C92">
      <w:pPr>
        <w:tabs>
          <w:tab w:val="left" w:pos="1680"/>
        </w:tabs>
        <w:rPr>
          <w:rFonts w:cstheme="minorHAnsi"/>
          <w:color w:val="0A0A0A"/>
        </w:rPr>
      </w:pPr>
      <w:bookmarkStart w:id="1" w:name="_Hlk146026615"/>
      <w:r>
        <w:rPr>
          <w:rFonts w:cstheme="minorHAnsi"/>
          <w:color w:val="0A0A0A"/>
        </w:rPr>
        <w:t>&lt;&lt;</w:t>
      </w:r>
      <w:r w:rsidR="005370E2">
        <w:rPr>
          <w:rFonts w:cstheme="minorHAnsi"/>
          <w:color w:val="0A0A0A"/>
        </w:rPr>
        <w:t>cs</w:t>
      </w:r>
      <w:proofErr w:type="gramStart"/>
      <w:r w:rsidR="005370E2">
        <w:rPr>
          <w:rFonts w:cstheme="minorHAnsi"/>
          <w:color w:val="0A0A0A"/>
        </w:rPr>
        <w:t>_{</w:t>
      </w:r>
      <w:proofErr w:type="spellStart"/>
      <w:proofErr w:type="gramEnd"/>
      <w:r w:rsidRPr="00B32C92">
        <w:rPr>
          <w:rFonts w:cstheme="minorHAnsi"/>
          <w:color w:val="0A0A0A"/>
        </w:rPr>
        <w:t>judgeConsideredPapers</w:t>
      </w:r>
      <w:proofErr w:type="spellEnd"/>
      <w:r w:rsidR="005370E2">
        <w:rPr>
          <w:rFonts w:cstheme="minorHAnsi"/>
          <w:color w:val="0A0A0A"/>
        </w:rPr>
        <w:t xml:space="preserve"> =’true’</w:t>
      </w:r>
      <w:r w:rsidR="00765359">
        <w:rPr>
          <w:rFonts w:cstheme="minorHAnsi"/>
          <w:color w:val="0A0A0A"/>
        </w:rPr>
        <w:t>}</w:t>
      </w:r>
      <w:r>
        <w:rPr>
          <w:rFonts w:cstheme="minorHAnsi"/>
          <w:color w:val="0A0A0A"/>
        </w:rPr>
        <w:t>&gt;&gt;</w:t>
      </w:r>
      <w:bookmarkEnd w:id="1"/>
      <w:r w:rsidR="005370E2">
        <w:rPr>
          <w:rFonts w:cstheme="minorHAnsi"/>
          <w:color w:val="0A0A0A"/>
        </w:rPr>
        <w:t>The judge considered the papers.&lt;&lt;es_&gt;&gt;</w:t>
      </w:r>
      <w:r w:rsidR="000A0C2E">
        <w:rPr>
          <w:rFonts w:cstheme="minorHAnsi"/>
          <w:color w:val="0A0A0A"/>
        </w:rPr>
        <w:br/>
      </w:r>
      <w:r w:rsidR="000A0C2E" w:rsidRPr="00AC7992">
        <w:rPr>
          <w:rFonts w:cstheme="minorHAnsi"/>
          <w:color w:val="0A0A0A"/>
          <w:shd w:val="clear" w:color="auto" w:fill="FFFFFF"/>
        </w:rPr>
        <w:t>&lt;&lt;cs_{</w:t>
      </w:r>
      <w:proofErr w:type="spellStart"/>
      <w:r w:rsidR="000A0C2E" w:rsidRPr="00AC7992">
        <w:rPr>
          <w:rFonts w:cstheme="minorHAnsi"/>
          <w:color w:val="0A0A0A"/>
          <w:shd w:val="clear" w:color="auto" w:fill="FFFFFF"/>
        </w:rPr>
        <w:t>finalOrderMadeSelection</w:t>
      </w:r>
      <w:proofErr w:type="spellEnd"/>
      <w:r w:rsidR="000A0C2E" w:rsidRPr="00AC7992">
        <w:rPr>
          <w:rFonts w:cstheme="minorHAnsi"/>
          <w:color w:val="0A0A0A"/>
          <w:shd w:val="clear" w:color="auto" w:fill="FFFFFF"/>
        </w:rPr>
        <w:t>=’Yes’</w:t>
      </w:r>
      <w:r w:rsidR="000A0C2E">
        <w:rPr>
          <w:rFonts w:cstheme="minorHAnsi"/>
          <w:color w:val="0A0A0A"/>
          <w:shd w:val="clear" w:color="auto" w:fill="FFFFFF"/>
        </w:rPr>
        <w:t xml:space="preserve"> &amp;&amp; </w:t>
      </w:r>
      <w:proofErr w:type="spellStart"/>
      <w:r w:rsidR="000A0C2E">
        <w:rPr>
          <w:rFonts w:cstheme="minorHAnsi"/>
          <w:color w:val="0A0A0A"/>
          <w:shd w:val="clear" w:color="auto" w:fill="FFFFFF"/>
        </w:rPr>
        <w:t>recordedToggle</w:t>
      </w:r>
      <w:proofErr w:type="spellEnd"/>
      <w:r w:rsidR="000A0C2E"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009B3EBC" w14:textId="3EA81947" w:rsidR="005F012B" w:rsidRPr="005F012B"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24BE4E06" w14:textId="586E7268" w:rsidR="000A0C2E" w:rsidRDefault="000A0C2E" w:rsidP="000A0C2E">
      <w:pPr>
        <w:rPr>
          <w:rFonts w:cstheme="minorHAnsi"/>
          <w:color w:val="0A0A0A"/>
        </w:rPr>
      </w:pPr>
      <w:r w:rsidRPr="00AC7992">
        <w:rPr>
          <w:rFonts w:cstheme="minorHAnsi"/>
          <w:color w:val="0A0A0A"/>
        </w:rPr>
        <w:t>&lt;&lt;es_&gt;&gt;</w:t>
      </w:r>
    </w:p>
    <w:p w14:paraId="235CBC63" w14:textId="77777777" w:rsidR="00324BB6" w:rsidRDefault="00324BB6" w:rsidP="00324BB6">
      <w:pPr>
        <w:rPr>
          <w:rFonts w:ascii="GDS Transport Website Light" w:hAnsi="GDS Transport Website Light"/>
          <w:b/>
          <w:bCs/>
        </w:rPr>
      </w:pPr>
      <w:r>
        <w:rPr>
          <w:rFonts w:ascii="GDS Transport Website Light" w:hAnsi="GDS Transport Website Light"/>
          <w:b/>
          <w:bCs/>
        </w:rPr>
        <w:t xml:space="preserve">THE COURT ORDERS THAT: </w:t>
      </w:r>
    </w:p>
    <w:p w14:paraId="77710DF6" w14:textId="77777777" w:rsidR="009B0ED9" w:rsidRDefault="009B0ED9" w:rsidP="000A0C2E">
      <w:pPr>
        <w:rPr>
          <w:rFonts w:cstheme="minorHAnsi"/>
          <w:color w:val="0A0A0A"/>
        </w:rPr>
      </w:pPr>
    </w:p>
    <w:p w14:paraId="68FB8A22" w14:textId="730B3749" w:rsidR="00324BB6" w:rsidRDefault="00324BB6" w:rsidP="000A0C2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lastRenderedPageBreak/>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78DBDE06" w:rsidR="006F15EB" w:rsidRPr="006F15EB" w:rsidRDefault="006F15EB" w:rsidP="006F15EB">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2B0B50">
      <w:pPr>
        <w:ind w:left="1440"/>
      </w:pPr>
      <w:r w:rsidRPr="007B5E41">
        <w:t>Time allocated for the hearing is:</w:t>
      </w:r>
      <w:r w:rsidR="002B0B50">
        <w:t xml:space="preserve"> &lt;&lt;</w:t>
      </w:r>
      <w:proofErr w:type="spellStart"/>
      <w:r w:rsidR="002B0B50" w:rsidRPr="002B0B50">
        <w:t>furtherHearingLength</w:t>
      </w:r>
      <w:proofErr w:type="spellEnd"/>
      <w:r w:rsidR="002B0B50">
        <w:t>&gt;&gt;.</w:t>
      </w:r>
    </w:p>
    <w:p w14:paraId="3489A947" w14:textId="77777777" w:rsidR="00F01617" w:rsidRDefault="00F01617" w:rsidP="003A0029">
      <w:pPr>
        <w:ind w:left="1440"/>
      </w:pPr>
    </w:p>
    <w:p w14:paraId="7ED1F61D" w14:textId="6F53A39D" w:rsidR="004B3741" w:rsidRPr="004B3741" w:rsidRDefault="00F01617" w:rsidP="00F36829">
      <w:pPr>
        <w:ind w:left="1440"/>
      </w:pPr>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4B3741"/>
    <w:p w14:paraId="740EC510" w14:textId="57C6E28F" w:rsidR="006F15EB" w:rsidRDefault="006F15EB" w:rsidP="00845EFA">
      <w:pPr>
        <w:pStyle w:val="ListParagraph"/>
        <w:ind w:left="144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r w:rsidR="008A4A35" w:rsidRPr="007B5E41">
        <w:t>&lt;&lt;es_&gt;&gt;</w:t>
      </w:r>
    </w:p>
    <w:p w14:paraId="03EE7CFE" w14:textId="6F3DC51B" w:rsidR="005A2219" w:rsidRDefault="005A2219" w:rsidP="00845EFA">
      <w:pPr>
        <w:pStyle w:val="ListParagraph"/>
        <w:ind w:left="1440"/>
      </w:pPr>
    </w:p>
    <w:p w14:paraId="57BA2D6B" w14:textId="168C6F05"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 xml:space="preserve">Costs in the </w:t>
      </w:r>
      <w:proofErr w:type="gramStart"/>
      <w:r>
        <w:t>case.</w:t>
      </w:r>
      <w:r w:rsidRPr="00462C0F">
        <w:t>&lt;</w:t>
      </w:r>
      <w:proofErr w:type="gramEnd"/>
      <w:r w:rsidRPr="00462C0F">
        <w:t>&lt;es_&gt;</w:t>
      </w:r>
      <w:r>
        <w:t>&gt;</w:t>
      </w:r>
      <w:r w:rsidRPr="00462C0F">
        <w:t>&lt;&lt;cs_{</w:t>
      </w:r>
      <w:proofErr w:type="spellStart"/>
      <w:r w:rsidRPr="00462C0F">
        <w:t>costSelection</w:t>
      </w:r>
      <w:proofErr w:type="spellEnd"/>
      <w:r w:rsidRPr="00462C0F">
        <w:t>=</w:t>
      </w:r>
      <w:r>
        <w:t>’NO_ORDER_TO_COSTS’</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MAKE_AN_ORDER_FOR_DETAILED_COSTS</w:t>
      </w:r>
      <w:r w:rsidRPr="00462C0F">
        <w:t>’}&gt;&gt;</w:t>
      </w:r>
      <w:r w:rsidR="006553AC">
        <w:t>&lt;&lt;summarilyAssessed&gt;&gt;</w:t>
      </w:r>
      <w:r w:rsidR="001D2483">
        <w:t xml:space="preserve"> </w:t>
      </w:r>
      <w:r w:rsidR="006A6F5E" w:rsidRPr="00C01173">
        <w:t>&lt;&lt; {</w:t>
      </w:r>
      <w:proofErr w:type="spellStart"/>
      <w:proofErr w:type="gramStart"/>
      <w:r w:rsidR="006A6F5E" w:rsidRPr="00C01173">
        <w:t>dateFormat</w:t>
      </w:r>
      <w:proofErr w:type="spellEnd"/>
      <w:r w:rsidR="006A6F5E" w:rsidRPr="00C01173">
        <w:t>(</w:t>
      </w:r>
      <w:proofErr w:type="spellStart"/>
      <w:proofErr w:type="gramEnd"/>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26135113" w14:textId="72413DE8" w:rsidR="00923F8B" w:rsidRDefault="001015FB" w:rsidP="00923F8B">
      <w:pPr>
        <w:ind w:left="1440"/>
      </w:pPr>
      <w:r>
        <w:t>&lt;&lt;cs_{</w:t>
      </w:r>
      <w:proofErr w:type="spellStart"/>
      <w:proofErr w:type="gramStart"/>
      <w:r>
        <w:t>interimPayment</w:t>
      </w:r>
      <w:proofErr w:type="spellEnd"/>
      <w:r>
        <w:t>!=</w:t>
      </w:r>
      <w:proofErr w:type="gramEnd"/>
      <w:r>
        <w:t>null}&gt;&gt;</w:t>
      </w:r>
      <w:r w:rsidR="001D7124">
        <w:t>&lt;&lt;</w:t>
      </w:r>
      <w:proofErr w:type="spellStart"/>
      <w:r>
        <w:t>interimPayment</w:t>
      </w:r>
      <w:proofErr w:type="spellEnd"/>
      <w:r w:rsidR="00047968">
        <w:t xml:space="preserve"> &gt;&gt;</w:t>
      </w:r>
      <w:r w:rsidR="00005A80">
        <w:t xml:space="preserve"> </w:t>
      </w:r>
      <w:r w:rsidR="00047968" w:rsidRPr="00C01173">
        <w:t>&lt;&lt;{</w:t>
      </w:r>
      <w:proofErr w:type="spellStart"/>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yyyy-MMdd</w:t>
      </w:r>
      <w:proofErr w:type="spellEnd"/>
      <w:r w:rsidR="00047968" w:rsidRPr="00C01173">
        <w:t>’)}&gt;&gt;</w:t>
      </w:r>
      <w:r w:rsidR="00005A80">
        <w:t>.</w:t>
      </w:r>
      <w:r>
        <w:t>&lt;&lt;es_&gt;&gt;</w:t>
      </w:r>
    </w:p>
    <w:p w14:paraId="345C03F9" w14:textId="36814C97" w:rsidR="00CB0CBF" w:rsidRDefault="007E7722" w:rsidP="00CB0CBF">
      <w:pPr>
        <w:ind w:left="1440"/>
      </w:pPr>
      <w:r w:rsidRPr="007E7722">
        <w:t>&lt;&lt;cs_{</w:t>
      </w:r>
      <w:proofErr w:type="spellStart"/>
      <w:r w:rsidRPr="007E7722">
        <w:t>qcosProtection</w:t>
      </w:r>
      <w:proofErr w:type="spellEnd"/>
      <w:r w:rsidRPr="007E7722">
        <w:t xml:space="preserve">=’true’}&gt;&gt;Other than by way of permitted set off, there shall be no enforcement of any costs assessed under this order without permission of the </w:t>
      </w:r>
      <w:proofErr w:type="gramStart"/>
      <w:r w:rsidRPr="007E7722">
        <w:t>Court.&lt;</w:t>
      </w:r>
      <w:proofErr w:type="gramEnd"/>
      <w:r w:rsidRPr="007E7722">
        <w:t>&lt;es_&gt;&gt;</w:t>
      </w:r>
    </w:p>
    <w:p w14:paraId="196420BD" w14:textId="77777777" w:rsidR="00CB0CBF" w:rsidRDefault="00CB0CBF" w:rsidP="00CB0CBF">
      <w:pPr>
        <w:ind w:left="1440"/>
      </w:pPr>
    </w:p>
    <w:p w14:paraId="0BA58348" w14:textId="77777777" w:rsidR="00CB0CBF" w:rsidRDefault="00244371" w:rsidP="00CB0CBF">
      <w:pPr>
        <w:ind w:left="1440"/>
      </w:pPr>
      <w:r>
        <w:t>&lt;&lt;cs_{</w:t>
      </w:r>
      <w:proofErr w:type="spellStart"/>
      <w:r>
        <w:t>costsProtection</w:t>
      </w:r>
      <w:proofErr w:type="spellEnd"/>
      <w:r>
        <w:t>=</w:t>
      </w:r>
      <w:r w:rsidR="000F1D9F">
        <w:t>’true’</w:t>
      </w:r>
      <w:r>
        <w:t>}&gt;&gt;</w:t>
      </w:r>
    </w:p>
    <w:p w14:paraId="04CF068B" w14:textId="77777777" w:rsidR="00CB0CBF" w:rsidRDefault="00D8009D" w:rsidP="00CB0CBF">
      <w:pPr>
        <w:ind w:left="1440"/>
      </w:pPr>
      <w:r w:rsidRPr="00D8009D">
        <w:t>The paying party has the benefit of cost protection under section 26 of the Legal Aid, Sentencing and Punishment Offenders Act 2012. The amount of costs that the paying party shall pay shall be determined on an application by the receiving party under regulation 16 of the Civil Legal Aid (Costs) Regulations 2013. Any objection by the paying party claimed shall be dealt with on that occasion.</w:t>
      </w:r>
    </w:p>
    <w:p w14:paraId="5ABB3D11" w14:textId="4506855C" w:rsidR="009B3A88" w:rsidRDefault="00244371" w:rsidP="005239BB">
      <w:pPr>
        <w:ind w:left="1440"/>
      </w:pPr>
      <w:r>
        <w:t>&lt;&lt;es_&gt;&gt;</w:t>
      </w:r>
      <w:bookmarkEnd w:id="0"/>
    </w:p>
    <w:p w14:paraId="35457915" w14:textId="026AEB4E" w:rsidR="009B3A88" w:rsidRDefault="009B3A88" w:rsidP="009B3A88">
      <w:pPr>
        <w:pStyle w:val="ListParagraph"/>
        <w:numPr>
          <w:ilvl w:val="0"/>
          <w:numId w:val="3"/>
        </w:numPr>
      </w:pPr>
      <w:r>
        <w:lastRenderedPageBreak/>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03B2AD96" w:rsidR="009B3A88" w:rsidRPr="00CB0CBF" w:rsidRDefault="009B3A88" w:rsidP="009B3A88">
      <w:pPr>
        <w:ind w:left="1440"/>
      </w:pPr>
      <w:r>
        <w:t>&lt;&lt;cs_{</w:t>
      </w:r>
      <w:proofErr w:type="spellStart"/>
      <w:r w:rsidR="00786DD7">
        <w:t>appealGranted</w:t>
      </w:r>
      <w:proofErr w:type="spellEnd"/>
      <w:r>
        <w:t>=’</w:t>
      </w:r>
      <w:r w:rsidR="00F225A8">
        <w:t>true</w:t>
      </w:r>
      <w:r>
        <w:t>’}&gt;&gt;An appeal lies from this order to &lt;&lt;</w:t>
      </w:r>
      <w:proofErr w:type="spellStart"/>
      <w:r>
        <w:t>tableAorB</w:t>
      </w:r>
      <w:proofErr w:type="spellEnd"/>
      <w:r>
        <w:t>&gt;&gt;&lt;&lt;es_&gt;&gt;</w:t>
      </w:r>
    </w:p>
    <w:sectPr w:rsidR="009B3A88" w:rsidRPr="00CB0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FECC64D2"/>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3BAD"/>
    <w:rsid w:val="00017D63"/>
    <w:rsid w:val="0002023A"/>
    <w:rsid w:val="00022BBC"/>
    <w:rsid w:val="00044808"/>
    <w:rsid w:val="0004603A"/>
    <w:rsid w:val="00047968"/>
    <w:rsid w:val="00072582"/>
    <w:rsid w:val="0007476F"/>
    <w:rsid w:val="00085AE3"/>
    <w:rsid w:val="00097824"/>
    <w:rsid w:val="000A0C2E"/>
    <w:rsid w:val="000A7607"/>
    <w:rsid w:val="000B1C64"/>
    <w:rsid w:val="000B3482"/>
    <w:rsid w:val="000C1EBA"/>
    <w:rsid w:val="000C2843"/>
    <w:rsid w:val="000C73B7"/>
    <w:rsid w:val="000E1005"/>
    <w:rsid w:val="000E28DF"/>
    <w:rsid w:val="000F1D9F"/>
    <w:rsid w:val="000F4ADB"/>
    <w:rsid w:val="000F5BD2"/>
    <w:rsid w:val="001015FB"/>
    <w:rsid w:val="001035C8"/>
    <w:rsid w:val="001040E1"/>
    <w:rsid w:val="0010656A"/>
    <w:rsid w:val="00106D5C"/>
    <w:rsid w:val="001105D4"/>
    <w:rsid w:val="0011145E"/>
    <w:rsid w:val="0013133F"/>
    <w:rsid w:val="00133BDD"/>
    <w:rsid w:val="00135851"/>
    <w:rsid w:val="001449FF"/>
    <w:rsid w:val="00153489"/>
    <w:rsid w:val="001743D5"/>
    <w:rsid w:val="00174874"/>
    <w:rsid w:val="00175181"/>
    <w:rsid w:val="001826AB"/>
    <w:rsid w:val="00184F30"/>
    <w:rsid w:val="00191935"/>
    <w:rsid w:val="00194C73"/>
    <w:rsid w:val="0019510F"/>
    <w:rsid w:val="001A6715"/>
    <w:rsid w:val="001D2483"/>
    <w:rsid w:val="001D7124"/>
    <w:rsid w:val="001E470C"/>
    <w:rsid w:val="001F6DA5"/>
    <w:rsid w:val="002011F9"/>
    <w:rsid w:val="00202B1B"/>
    <w:rsid w:val="00204D67"/>
    <w:rsid w:val="00204FE3"/>
    <w:rsid w:val="0020766B"/>
    <w:rsid w:val="00220FDB"/>
    <w:rsid w:val="002210DA"/>
    <w:rsid w:val="00222110"/>
    <w:rsid w:val="002225B6"/>
    <w:rsid w:val="002232D6"/>
    <w:rsid w:val="0023057D"/>
    <w:rsid w:val="00232CED"/>
    <w:rsid w:val="00244371"/>
    <w:rsid w:val="00256231"/>
    <w:rsid w:val="0026238B"/>
    <w:rsid w:val="00262FFB"/>
    <w:rsid w:val="00276E05"/>
    <w:rsid w:val="00277C14"/>
    <w:rsid w:val="0029530A"/>
    <w:rsid w:val="00295416"/>
    <w:rsid w:val="00296252"/>
    <w:rsid w:val="002A68D2"/>
    <w:rsid w:val="002B0B50"/>
    <w:rsid w:val="002F4458"/>
    <w:rsid w:val="002F781D"/>
    <w:rsid w:val="003076FA"/>
    <w:rsid w:val="00316763"/>
    <w:rsid w:val="00324BB6"/>
    <w:rsid w:val="003370B3"/>
    <w:rsid w:val="00340593"/>
    <w:rsid w:val="0034530D"/>
    <w:rsid w:val="00347B5E"/>
    <w:rsid w:val="003550F6"/>
    <w:rsid w:val="003608A8"/>
    <w:rsid w:val="00361E91"/>
    <w:rsid w:val="0036708B"/>
    <w:rsid w:val="00382270"/>
    <w:rsid w:val="0039013E"/>
    <w:rsid w:val="00397E81"/>
    <w:rsid w:val="003A0029"/>
    <w:rsid w:val="003A068D"/>
    <w:rsid w:val="003A334A"/>
    <w:rsid w:val="003A724B"/>
    <w:rsid w:val="003B15D3"/>
    <w:rsid w:val="003D15E5"/>
    <w:rsid w:val="003E283A"/>
    <w:rsid w:val="003E78B4"/>
    <w:rsid w:val="00402C87"/>
    <w:rsid w:val="004108E7"/>
    <w:rsid w:val="00412BE3"/>
    <w:rsid w:val="00414545"/>
    <w:rsid w:val="00415779"/>
    <w:rsid w:val="004217BB"/>
    <w:rsid w:val="00432295"/>
    <w:rsid w:val="004379CD"/>
    <w:rsid w:val="00450DFA"/>
    <w:rsid w:val="004524A6"/>
    <w:rsid w:val="0046207F"/>
    <w:rsid w:val="00462C0F"/>
    <w:rsid w:val="00472245"/>
    <w:rsid w:val="00472A5D"/>
    <w:rsid w:val="00491C64"/>
    <w:rsid w:val="0049568F"/>
    <w:rsid w:val="004B1102"/>
    <w:rsid w:val="004B2059"/>
    <w:rsid w:val="004B3741"/>
    <w:rsid w:val="004C2E0B"/>
    <w:rsid w:val="004C7DD3"/>
    <w:rsid w:val="004D23E5"/>
    <w:rsid w:val="004D7801"/>
    <w:rsid w:val="004E18E3"/>
    <w:rsid w:val="004F059C"/>
    <w:rsid w:val="004F1422"/>
    <w:rsid w:val="004F4D26"/>
    <w:rsid w:val="004F501D"/>
    <w:rsid w:val="005024CA"/>
    <w:rsid w:val="005142B9"/>
    <w:rsid w:val="00521F2F"/>
    <w:rsid w:val="00521F9D"/>
    <w:rsid w:val="005239BB"/>
    <w:rsid w:val="00524C01"/>
    <w:rsid w:val="005370E2"/>
    <w:rsid w:val="005477BB"/>
    <w:rsid w:val="00551702"/>
    <w:rsid w:val="00561AE0"/>
    <w:rsid w:val="00561D37"/>
    <w:rsid w:val="005634C6"/>
    <w:rsid w:val="005643C7"/>
    <w:rsid w:val="0056576F"/>
    <w:rsid w:val="00575FB5"/>
    <w:rsid w:val="00586424"/>
    <w:rsid w:val="005871BB"/>
    <w:rsid w:val="00591235"/>
    <w:rsid w:val="005A1638"/>
    <w:rsid w:val="005A2219"/>
    <w:rsid w:val="005A23D9"/>
    <w:rsid w:val="005A3A81"/>
    <w:rsid w:val="005B6746"/>
    <w:rsid w:val="005D4567"/>
    <w:rsid w:val="005D4786"/>
    <w:rsid w:val="005D4F53"/>
    <w:rsid w:val="005E059B"/>
    <w:rsid w:val="005F012B"/>
    <w:rsid w:val="00631185"/>
    <w:rsid w:val="00634977"/>
    <w:rsid w:val="00637282"/>
    <w:rsid w:val="00641948"/>
    <w:rsid w:val="00641975"/>
    <w:rsid w:val="006553AC"/>
    <w:rsid w:val="0068563D"/>
    <w:rsid w:val="00685D36"/>
    <w:rsid w:val="00685FFE"/>
    <w:rsid w:val="00686D8C"/>
    <w:rsid w:val="00697FAD"/>
    <w:rsid w:val="006A2B83"/>
    <w:rsid w:val="006A66EA"/>
    <w:rsid w:val="006A6D27"/>
    <w:rsid w:val="006A6F5E"/>
    <w:rsid w:val="006B0AD1"/>
    <w:rsid w:val="006B467B"/>
    <w:rsid w:val="006B5A68"/>
    <w:rsid w:val="006B6EF2"/>
    <w:rsid w:val="006C0F04"/>
    <w:rsid w:val="006C4AB5"/>
    <w:rsid w:val="006E4D39"/>
    <w:rsid w:val="006F15EB"/>
    <w:rsid w:val="006F5AE5"/>
    <w:rsid w:val="00704429"/>
    <w:rsid w:val="00711C7A"/>
    <w:rsid w:val="00712535"/>
    <w:rsid w:val="00717DE6"/>
    <w:rsid w:val="007200D4"/>
    <w:rsid w:val="00720509"/>
    <w:rsid w:val="00723CA4"/>
    <w:rsid w:val="00724142"/>
    <w:rsid w:val="00726BB6"/>
    <w:rsid w:val="00727C1D"/>
    <w:rsid w:val="00752833"/>
    <w:rsid w:val="00753AA0"/>
    <w:rsid w:val="00765359"/>
    <w:rsid w:val="007712EB"/>
    <w:rsid w:val="007722A5"/>
    <w:rsid w:val="00774A7E"/>
    <w:rsid w:val="0078410A"/>
    <w:rsid w:val="00786DD7"/>
    <w:rsid w:val="0078755F"/>
    <w:rsid w:val="007959DA"/>
    <w:rsid w:val="007A7DBE"/>
    <w:rsid w:val="007B5E41"/>
    <w:rsid w:val="007B76B1"/>
    <w:rsid w:val="007B7DB0"/>
    <w:rsid w:val="007C441F"/>
    <w:rsid w:val="007D0803"/>
    <w:rsid w:val="007D340B"/>
    <w:rsid w:val="007D39EA"/>
    <w:rsid w:val="007E473E"/>
    <w:rsid w:val="007E7722"/>
    <w:rsid w:val="007F6FC4"/>
    <w:rsid w:val="00805034"/>
    <w:rsid w:val="0081368A"/>
    <w:rsid w:val="00815738"/>
    <w:rsid w:val="00822E35"/>
    <w:rsid w:val="00826605"/>
    <w:rsid w:val="00827E01"/>
    <w:rsid w:val="00840978"/>
    <w:rsid w:val="00845EFA"/>
    <w:rsid w:val="0085741E"/>
    <w:rsid w:val="00860DD6"/>
    <w:rsid w:val="00866F4E"/>
    <w:rsid w:val="008710A7"/>
    <w:rsid w:val="00872F35"/>
    <w:rsid w:val="00875E10"/>
    <w:rsid w:val="0087626D"/>
    <w:rsid w:val="008777C2"/>
    <w:rsid w:val="00885C84"/>
    <w:rsid w:val="008923AA"/>
    <w:rsid w:val="008A320D"/>
    <w:rsid w:val="008A4A35"/>
    <w:rsid w:val="008B310E"/>
    <w:rsid w:val="008B374A"/>
    <w:rsid w:val="008B78FB"/>
    <w:rsid w:val="008D14C3"/>
    <w:rsid w:val="008D3CCF"/>
    <w:rsid w:val="008E00CC"/>
    <w:rsid w:val="008E1B8F"/>
    <w:rsid w:val="008E1BCD"/>
    <w:rsid w:val="008E3A90"/>
    <w:rsid w:val="008E4379"/>
    <w:rsid w:val="00902826"/>
    <w:rsid w:val="0091116D"/>
    <w:rsid w:val="00912401"/>
    <w:rsid w:val="00923F8B"/>
    <w:rsid w:val="00935410"/>
    <w:rsid w:val="009354E3"/>
    <w:rsid w:val="00943E0C"/>
    <w:rsid w:val="009471AE"/>
    <w:rsid w:val="009557E7"/>
    <w:rsid w:val="009740CA"/>
    <w:rsid w:val="0097551E"/>
    <w:rsid w:val="009B0ED9"/>
    <w:rsid w:val="009B2B02"/>
    <w:rsid w:val="009B3A88"/>
    <w:rsid w:val="009B531E"/>
    <w:rsid w:val="009C097B"/>
    <w:rsid w:val="009C2E6D"/>
    <w:rsid w:val="009D1F6A"/>
    <w:rsid w:val="009D6683"/>
    <w:rsid w:val="009E1808"/>
    <w:rsid w:val="009E2923"/>
    <w:rsid w:val="009E5681"/>
    <w:rsid w:val="009E6982"/>
    <w:rsid w:val="009F3167"/>
    <w:rsid w:val="00A13CD9"/>
    <w:rsid w:val="00A25298"/>
    <w:rsid w:val="00A309C5"/>
    <w:rsid w:val="00A355F7"/>
    <w:rsid w:val="00A42E50"/>
    <w:rsid w:val="00A5071B"/>
    <w:rsid w:val="00A54416"/>
    <w:rsid w:val="00A54698"/>
    <w:rsid w:val="00A6069C"/>
    <w:rsid w:val="00A7071F"/>
    <w:rsid w:val="00A77227"/>
    <w:rsid w:val="00A83FBE"/>
    <w:rsid w:val="00A91263"/>
    <w:rsid w:val="00A93B54"/>
    <w:rsid w:val="00A968FB"/>
    <w:rsid w:val="00AB01A2"/>
    <w:rsid w:val="00AC7992"/>
    <w:rsid w:val="00AF4B4B"/>
    <w:rsid w:val="00AF58E6"/>
    <w:rsid w:val="00AF7671"/>
    <w:rsid w:val="00B01692"/>
    <w:rsid w:val="00B05EC9"/>
    <w:rsid w:val="00B12910"/>
    <w:rsid w:val="00B145C3"/>
    <w:rsid w:val="00B32C92"/>
    <w:rsid w:val="00B52A9F"/>
    <w:rsid w:val="00B544F7"/>
    <w:rsid w:val="00B6121A"/>
    <w:rsid w:val="00B65BF7"/>
    <w:rsid w:val="00B66BAF"/>
    <w:rsid w:val="00B75E3B"/>
    <w:rsid w:val="00B84F5B"/>
    <w:rsid w:val="00B877D4"/>
    <w:rsid w:val="00B9071D"/>
    <w:rsid w:val="00B9494E"/>
    <w:rsid w:val="00BB16DF"/>
    <w:rsid w:val="00BC0929"/>
    <w:rsid w:val="00BC235B"/>
    <w:rsid w:val="00BD11BE"/>
    <w:rsid w:val="00BE73E9"/>
    <w:rsid w:val="00BF4A81"/>
    <w:rsid w:val="00BF7830"/>
    <w:rsid w:val="00C05BE2"/>
    <w:rsid w:val="00C1052F"/>
    <w:rsid w:val="00C13141"/>
    <w:rsid w:val="00C132F9"/>
    <w:rsid w:val="00C27E37"/>
    <w:rsid w:val="00C41777"/>
    <w:rsid w:val="00C44607"/>
    <w:rsid w:val="00C47F60"/>
    <w:rsid w:val="00C52703"/>
    <w:rsid w:val="00C5336C"/>
    <w:rsid w:val="00C55021"/>
    <w:rsid w:val="00C574C2"/>
    <w:rsid w:val="00C61126"/>
    <w:rsid w:val="00C808C1"/>
    <w:rsid w:val="00C941EB"/>
    <w:rsid w:val="00CA057A"/>
    <w:rsid w:val="00CB0CBF"/>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C6C"/>
    <w:rsid w:val="00D63F0D"/>
    <w:rsid w:val="00D67A29"/>
    <w:rsid w:val="00D75F05"/>
    <w:rsid w:val="00D8009D"/>
    <w:rsid w:val="00D811EC"/>
    <w:rsid w:val="00D852F3"/>
    <w:rsid w:val="00D86191"/>
    <w:rsid w:val="00D9373C"/>
    <w:rsid w:val="00D9594F"/>
    <w:rsid w:val="00D97E68"/>
    <w:rsid w:val="00DB198B"/>
    <w:rsid w:val="00DC4F48"/>
    <w:rsid w:val="00DD144E"/>
    <w:rsid w:val="00DD35A0"/>
    <w:rsid w:val="00DE6990"/>
    <w:rsid w:val="00DE6EEA"/>
    <w:rsid w:val="00DF06E5"/>
    <w:rsid w:val="00DF4F05"/>
    <w:rsid w:val="00E205E7"/>
    <w:rsid w:val="00E24400"/>
    <w:rsid w:val="00E26011"/>
    <w:rsid w:val="00E47377"/>
    <w:rsid w:val="00E518EF"/>
    <w:rsid w:val="00E60031"/>
    <w:rsid w:val="00E82903"/>
    <w:rsid w:val="00E8771A"/>
    <w:rsid w:val="00E90C34"/>
    <w:rsid w:val="00E95727"/>
    <w:rsid w:val="00E97974"/>
    <w:rsid w:val="00EA79E4"/>
    <w:rsid w:val="00EC313A"/>
    <w:rsid w:val="00EC5C0D"/>
    <w:rsid w:val="00ED3A09"/>
    <w:rsid w:val="00EE3F51"/>
    <w:rsid w:val="00EF55E5"/>
    <w:rsid w:val="00EF5E0A"/>
    <w:rsid w:val="00F01617"/>
    <w:rsid w:val="00F16858"/>
    <w:rsid w:val="00F225A8"/>
    <w:rsid w:val="00F31B9C"/>
    <w:rsid w:val="00F332D1"/>
    <w:rsid w:val="00F35C21"/>
    <w:rsid w:val="00F36829"/>
    <w:rsid w:val="00F421DE"/>
    <w:rsid w:val="00F478B2"/>
    <w:rsid w:val="00F639C4"/>
    <w:rsid w:val="00FA49E2"/>
    <w:rsid w:val="00FB1631"/>
    <w:rsid w:val="00FC13E1"/>
    <w:rsid w:val="00FC6DD1"/>
    <w:rsid w:val="00FD05F9"/>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3.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4.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1259</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271</cp:revision>
  <dcterms:created xsi:type="dcterms:W3CDTF">2023-04-14T11:03:00Z</dcterms:created>
  <dcterms:modified xsi:type="dcterms:W3CDTF">2023-09-21T13:29:00Z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