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
        <w:gridCol w:w="2376"/>
        <w:gridCol w:w="567"/>
        <w:gridCol w:w="4111"/>
        <w:gridCol w:w="1963"/>
        <w:gridCol w:w="107"/>
      </w:tblGrid>
      <w:tr w:rsidR="00DF4B5A" w:rsidRPr="00214433" w14:paraId="37F89F8B" w14:textId="77777777" w:rsidTr="00796A18">
        <w:trPr>
          <w:gridBefore w:val="1"/>
          <w:gridAfter w:val="1"/>
          <w:wBefore w:w="39" w:type="dxa"/>
          <w:wAfter w:w="107" w:type="dxa"/>
        </w:trPr>
        <w:tc>
          <w:tcPr>
            <w:tcW w:w="2376" w:type="dxa"/>
          </w:tcPr>
          <w:p w14:paraId="6C298A9D" w14:textId="77777777" w:rsidR="00353F99" w:rsidRPr="00976A75" w:rsidRDefault="00DF4B5A" w:rsidP="00BA2C0E">
            <w:pPr>
              <w:rPr>
                <w:rFonts w:ascii="GDS Transport Website Light" w:hAnsi="GDS Transport Website Light"/>
                <w:b/>
                <w:bCs/>
                <w:sz w:val="28"/>
                <w:szCs w:val="28"/>
              </w:rPr>
            </w:pPr>
            <w:r w:rsidRPr="00976A75">
              <w:rPr>
                <w:rFonts w:ascii="GDS Transport Website Light" w:hAnsi="GDS Transport Website Light"/>
                <w:b/>
                <w:bCs/>
                <w:sz w:val="28"/>
                <w:szCs w:val="28"/>
              </w:rPr>
              <w:t>ORDER</w:t>
            </w:r>
            <w:r w:rsidR="00353F99" w:rsidRPr="00976A75">
              <w:rPr>
                <w:rFonts w:ascii="GDS Transport Website Light" w:hAnsi="GDS Transport Website Light"/>
                <w:b/>
                <w:bCs/>
                <w:sz w:val="28"/>
                <w:szCs w:val="28"/>
              </w:rPr>
              <w:t xml:space="preserve">        </w:t>
            </w:r>
          </w:p>
          <w:p w14:paraId="4B9C4041" w14:textId="1DF7B750" w:rsidR="00DF4B5A" w:rsidRPr="00976A75" w:rsidRDefault="00353F99" w:rsidP="00BA2C0E">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678" w:type="dxa"/>
            <w:gridSpan w:val="2"/>
          </w:tcPr>
          <w:p w14:paraId="4459EB9C" w14:textId="70B540B9" w:rsidR="00DF4B5A" w:rsidRPr="00976A75" w:rsidRDefault="00DF4B5A" w:rsidP="00A318DE">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sidR="00D22A6C">
              <w:rPr>
                <w:rFonts w:ascii="GDS Transport Website Light" w:hAnsi="GDS Transport Website Light"/>
                <w:b/>
                <w:bCs/>
                <w:sz w:val="28"/>
                <w:szCs w:val="28"/>
              </w:rPr>
              <w:t xml:space="preserve">   </w:t>
            </w:r>
            <w:r w:rsidR="00353F99" w:rsidRPr="007B0088">
              <w:rPr>
                <w:rFonts w:ascii="GDS Transport Website Light" w:hAnsi="GDS Transport Website Light"/>
                <w:b/>
                <w:bCs/>
                <w:szCs w:val="22"/>
              </w:rPr>
              <w:t>&lt;&lt;</w:t>
            </w:r>
            <w:proofErr w:type="spellStart"/>
            <w:r w:rsidR="00353F99" w:rsidRPr="007B0088">
              <w:rPr>
                <w:rFonts w:ascii="GDS Transport Website Light" w:hAnsi="GDS Transport Website Light"/>
                <w:b/>
                <w:bCs/>
                <w:szCs w:val="22"/>
              </w:rPr>
              <w:t>courtLocation</w:t>
            </w:r>
            <w:proofErr w:type="spellEnd"/>
            <w:r w:rsidR="00353F99" w:rsidRPr="007B0088">
              <w:rPr>
                <w:rFonts w:ascii="GDS Transport Website Light" w:hAnsi="GDS Transport Website Light"/>
                <w:b/>
                <w:bCs/>
                <w:szCs w:val="22"/>
              </w:rPr>
              <w:t>&gt;&gt;</w:t>
            </w:r>
          </w:p>
        </w:tc>
        <w:tc>
          <w:tcPr>
            <w:tcW w:w="1963" w:type="dxa"/>
          </w:tcPr>
          <w:p w14:paraId="48B08C06" w14:textId="0E1BB7AE" w:rsidR="00DF4B5A" w:rsidRPr="00976A75" w:rsidRDefault="00DF4B5A" w:rsidP="0044704D">
            <w:pPr>
              <w:jc w:val="center"/>
              <w:rPr>
                <w:rFonts w:ascii="GDS Transport Website Light" w:hAnsi="GDS Transport Website Light"/>
                <w:sz w:val="28"/>
                <w:szCs w:val="28"/>
              </w:rPr>
            </w:pPr>
            <w:r w:rsidRPr="003E4F43">
              <w:rPr>
                <w:rFonts w:ascii="GDS Transport Website Light" w:hAnsi="GDS Transport Website Light"/>
                <w:szCs w:val="22"/>
              </w:rPr>
              <w:t>Case</w:t>
            </w:r>
            <w:r w:rsidR="00626613" w:rsidRPr="003E4F43">
              <w:rPr>
                <w:rFonts w:ascii="GDS Transport Website Light" w:hAnsi="GDS Transport Website Light"/>
                <w:szCs w:val="22"/>
              </w:rPr>
              <w:t xml:space="preserve"> </w:t>
            </w:r>
            <w:r w:rsidRPr="003E4F43">
              <w:rPr>
                <w:rFonts w:ascii="GDS Transport Website Light" w:hAnsi="GDS Transport Website Light"/>
                <w:szCs w:val="22"/>
              </w:rPr>
              <w:t xml:space="preserve">number: </w:t>
            </w:r>
            <w:r w:rsidR="00353F99" w:rsidRPr="007B0088">
              <w:rPr>
                <w:rFonts w:ascii="GDS Transport Website Light" w:hAnsi="GDS Transport Website Light"/>
                <w:szCs w:val="22"/>
              </w:rPr>
              <w:t>&lt;&lt;</w:t>
            </w:r>
            <w:proofErr w:type="spellStart"/>
            <w:r w:rsidR="00353F99" w:rsidRPr="007B0088">
              <w:rPr>
                <w:rFonts w:ascii="GDS Transport Website Light" w:hAnsi="GDS Transport Website Light"/>
                <w:szCs w:val="22"/>
              </w:rPr>
              <w:t>caseNumber</w:t>
            </w:r>
            <w:proofErr w:type="spellEnd"/>
            <w:r w:rsidR="00353F99" w:rsidRPr="007B0088">
              <w:rPr>
                <w:rFonts w:ascii="GDS Transport Website Light" w:hAnsi="GDS Transport Website Light"/>
                <w:szCs w:val="22"/>
              </w:rPr>
              <w:t>&gt;&gt;</w:t>
            </w:r>
          </w:p>
        </w:tc>
      </w:tr>
      <w:tr w:rsidR="0078142C" w:rsidRPr="00214433" w14:paraId="00D0A924" w14:textId="77777777" w:rsidTr="00796A18">
        <w:trPr>
          <w:gridBefore w:val="1"/>
          <w:gridAfter w:val="1"/>
          <w:wBefore w:w="39" w:type="dxa"/>
          <w:wAfter w:w="107" w:type="dxa"/>
        </w:trPr>
        <w:tc>
          <w:tcPr>
            <w:tcW w:w="2376" w:type="dxa"/>
          </w:tcPr>
          <w:p w14:paraId="3B7DDA62" w14:textId="77777777" w:rsidR="0078142C" w:rsidRPr="00976A75" w:rsidRDefault="0078142C" w:rsidP="00BA2C0E">
            <w:pPr>
              <w:rPr>
                <w:rFonts w:ascii="GDS Transport Website Light" w:hAnsi="GDS Transport Website Light"/>
                <w:b/>
                <w:bCs/>
                <w:sz w:val="28"/>
                <w:szCs w:val="28"/>
              </w:rPr>
            </w:pPr>
          </w:p>
        </w:tc>
        <w:tc>
          <w:tcPr>
            <w:tcW w:w="4678" w:type="dxa"/>
            <w:gridSpan w:val="2"/>
          </w:tcPr>
          <w:p w14:paraId="662FACAD" w14:textId="77777777" w:rsidR="0078142C" w:rsidRPr="00976A75" w:rsidRDefault="0078142C" w:rsidP="00A318DE">
            <w:pPr>
              <w:jc w:val="center"/>
              <w:rPr>
                <w:rFonts w:ascii="GDS Transport Website Light" w:hAnsi="GDS Transport Website Light"/>
                <w:b/>
                <w:bCs/>
                <w:sz w:val="28"/>
                <w:szCs w:val="28"/>
              </w:rPr>
            </w:pPr>
          </w:p>
        </w:tc>
        <w:tc>
          <w:tcPr>
            <w:tcW w:w="1963" w:type="dxa"/>
          </w:tcPr>
          <w:p w14:paraId="4E006933" w14:textId="77777777" w:rsidR="0078142C" w:rsidRPr="00976A75" w:rsidRDefault="0078142C" w:rsidP="00BA2C0E">
            <w:pPr>
              <w:rPr>
                <w:rFonts w:ascii="GDS Transport Website Light" w:hAnsi="GDS Transport Website Light"/>
                <w:sz w:val="28"/>
                <w:szCs w:val="28"/>
              </w:rPr>
            </w:pPr>
          </w:p>
        </w:tc>
      </w:tr>
      <w:tr w:rsidR="00DF4B5A" w:rsidRPr="00214433" w14:paraId="7015CF01" w14:textId="77777777" w:rsidTr="006543F7">
        <w:trPr>
          <w:gridBefore w:val="1"/>
          <w:gridAfter w:val="1"/>
          <w:wBefore w:w="39" w:type="dxa"/>
          <w:wAfter w:w="107" w:type="dxa"/>
        </w:trPr>
        <w:tc>
          <w:tcPr>
            <w:tcW w:w="2943" w:type="dxa"/>
            <w:gridSpan w:val="2"/>
          </w:tcPr>
          <w:p w14:paraId="09770577" w14:textId="77777777" w:rsidR="00DF4B5A" w:rsidRPr="00214433" w:rsidRDefault="00DF4B5A" w:rsidP="00BA2C0E">
            <w:pPr>
              <w:rPr>
                <w:rFonts w:ascii="GDS Transport Website Light" w:hAnsi="GDS Transport Website Light"/>
              </w:rPr>
            </w:pPr>
          </w:p>
        </w:tc>
        <w:tc>
          <w:tcPr>
            <w:tcW w:w="4111" w:type="dxa"/>
          </w:tcPr>
          <w:p w14:paraId="36195F2D" w14:textId="77777777" w:rsidR="00DF4B5A" w:rsidRPr="00214433" w:rsidRDefault="00DF4B5A" w:rsidP="009010E0">
            <w:pPr>
              <w:jc w:val="center"/>
              <w:rPr>
                <w:rFonts w:ascii="GDS Transport Website Light" w:hAnsi="GDS Transport Website Light"/>
              </w:rPr>
            </w:pPr>
          </w:p>
        </w:tc>
        <w:tc>
          <w:tcPr>
            <w:tcW w:w="1963" w:type="dxa"/>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0756C8" w:rsidRPr="00214433" w14:paraId="6B6A1016" w14:textId="77777777" w:rsidTr="000756C8">
        <w:trPr>
          <w:trHeight w:val="355"/>
        </w:trPr>
        <w:tc>
          <w:tcPr>
            <w:tcW w:w="2982" w:type="dxa"/>
            <w:gridSpan w:val="3"/>
            <w:tcBorders>
              <w:bottom w:val="single" w:sz="4" w:space="0" w:color="auto"/>
            </w:tcBorders>
          </w:tcPr>
          <w:p w14:paraId="0FB342F1" w14:textId="77777777" w:rsidR="00DF4B5A" w:rsidRPr="00214433" w:rsidRDefault="00DF4B5A" w:rsidP="00BA2C0E">
            <w:pPr>
              <w:rPr>
                <w:rFonts w:ascii="GDS Transport Website Light" w:hAnsi="GDS Transport Website Light"/>
              </w:rPr>
            </w:pPr>
          </w:p>
        </w:tc>
        <w:tc>
          <w:tcPr>
            <w:tcW w:w="4111" w:type="dxa"/>
            <w:tcBorders>
              <w:bottom w:val="single" w:sz="4" w:space="0" w:color="auto"/>
            </w:tcBorders>
          </w:tcPr>
          <w:p w14:paraId="6B1BC87A" w14:textId="77777777" w:rsidR="00DF4B5A" w:rsidRPr="00214433" w:rsidRDefault="00DF4B5A" w:rsidP="00BA2C0E">
            <w:pPr>
              <w:jc w:val="center"/>
              <w:rPr>
                <w:rFonts w:ascii="GDS Transport Website Light" w:hAnsi="GDS Transport Website Light"/>
              </w:rPr>
            </w:pPr>
          </w:p>
        </w:tc>
        <w:tc>
          <w:tcPr>
            <w:tcW w:w="2070" w:type="dxa"/>
            <w:gridSpan w:val="2"/>
            <w:tcBorders>
              <w:bottom w:val="single" w:sz="4" w:space="0" w:color="auto"/>
            </w:tcBorders>
          </w:tcPr>
          <w:p w14:paraId="23E6E19D" w14:textId="77777777" w:rsidR="00DF4B5A" w:rsidRPr="00214433" w:rsidRDefault="00DF4B5A" w:rsidP="00BA2C0E">
            <w:pPr>
              <w:jc w:val="right"/>
              <w:rPr>
                <w:rFonts w:ascii="GDS Transport Website Light" w:hAnsi="GDS Transport Website Light"/>
                <w:noProof/>
              </w:rPr>
            </w:pPr>
          </w:p>
        </w:tc>
      </w:tr>
      <w:tr w:rsidR="000756C8" w:rsidRPr="00976A75" w14:paraId="1A25D351" w14:textId="77777777" w:rsidTr="000756C8">
        <w:tc>
          <w:tcPr>
            <w:tcW w:w="2982" w:type="dxa"/>
            <w:gridSpan w:val="3"/>
            <w:tcBorders>
              <w:top w:val="single" w:sz="4" w:space="0" w:color="auto"/>
            </w:tcBorders>
          </w:tcPr>
          <w:p w14:paraId="007B25AC" w14:textId="77777777" w:rsidR="000756C8" w:rsidRPr="00A26054" w:rsidRDefault="000756C8" w:rsidP="00CC25CF">
            <w:pPr>
              <w:rPr>
                <w:rFonts w:ascii="GDS Transport Website Light" w:hAnsi="GDS Transport Website Light"/>
                <w:sz w:val="26"/>
              </w:rPr>
            </w:pPr>
          </w:p>
        </w:tc>
        <w:tc>
          <w:tcPr>
            <w:tcW w:w="4111" w:type="dxa"/>
            <w:tcBorders>
              <w:top w:val="single" w:sz="4" w:space="0" w:color="auto"/>
            </w:tcBorders>
          </w:tcPr>
          <w:p w14:paraId="0F60DD67" w14:textId="77777777" w:rsidR="000756C8" w:rsidRPr="00A26054" w:rsidRDefault="000756C8" w:rsidP="000276DC">
            <w:pPr>
              <w:jc w:val="center"/>
              <w:rPr>
                <w:rFonts w:ascii="GDS Transport Website Light" w:hAnsi="GDS Transport Website Light"/>
                <w:sz w:val="26"/>
              </w:rPr>
            </w:pPr>
          </w:p>
        </w:tc>
        <w:tc>
          <w:tcPr>
            <w:tcW w:w="2070" w:type="dxa"/>
            <w:gridSpan w:val="2"/>
            <w:tcBorders>
              <w:top w:val="single" w:sz="4" w:space="0" w:color="auto"/>
            </w:tcBorders>
          </w:tcPr>
          <w:p w14:paraId="121A6874" w14:textId="77777777" w:rsidR="000756C8" w:rsidRPr="00A26054" w:rsidRDefault="000756C8" w:rsidP="00CC25CF">
            <w:pPr>
              <w:jc w:val="right"/>
              <w:rPr>
                <w:rFonts w:ascii="GDS Transport Website Light" w:hAnsi="GDS Transport Website Light"/>
                <w:sz w:val="26"/>
              </w:rPr>
            </w:pPr>
          </w:p>
        </w:tc>
      </w:tr>
      <w:tr w:rsidR="00322FBD" w:rsidRPr="00976A75" w14:paraId="41A0FEB2" w14:textId="77777777" w:rsidTr="000756C8">
        <w:tc>
          <w:tcPr>
            <w:tcW w:w="2982" w:type="dxa"/>
            <w:gridSpan w:val="3"/>
          </w:tcPr>
          <w:p w14:paraId="122FE093" w14:textId="5D939BF1" w:rsidR="00CC25CF" w:rsidRPr="00A26054" w:rsidRDefault="00CC25CF" w:rsidP="00CC25CF">
            <w:pPr>
              <w:rPr>
                <w:rFonts w:ascii="GDS Transport Website Light" w:hAnsi="GDS Transport Website Light"/>
                <w:sz w:val="26"/>
              </w:rPr>
            </w:pPr>
            <w:r w:rsidRPr="00A26054">
              <w:rPr>
                <w:rFonts w:ascii="GDS Transport Website Light" w:hAnsi="GDS Transport Website Light"/>
                <w:sz w:val="26"/>
              </w:rPr>
              <w:t>Parties</w:t>
            </w:r>
          </w:p>
        </w:tc>
        <w:tc>
          <w:tcPr>
            <w:tcW w:w="4111" w:type="dxa"/>
          </w:tcPr>
          <w:p w14:paraId="51C7219F" w14:textId="02D35254" w:rsidR="00CC25CF" w:rsidRPr="00A26054" w:rsidRDefault="00CC25CF" w:rsidP="000276DC">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070" w:type="dxa"/>
            <w:gridSpan w:val="2"/>
          </w:tcPr>
          <w:p w14:paraId="5F61AFC5" w14:textId="5902AF11"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Claimant</w:t>
            </w:r>
          </w:p>
        </w:tc>
      </w:tr>
      <w:tr w:rsidR="00353092" w:rsidRPr="00976A75" w14:paraId="25DBCD62" w14:textId="77777777" w:rsidTr="006543F7">
        <w:tc>
          <w:tcPr>
            <w:tcW w:w="2982" w:type="dxa"/>
            <w:gridSpan w:val="3"/>
          </w:tcPr>
          <w:p w14:paraId="25C900EE" w14:textId="77777777" w:rsidR="00CC25CF" w:rsidRPr="00A26054" w:rsidRDefault="00CC25CF" w:rsidP="00CC25CF">
            <w:pPr>
              <w:rPr>
                <w:rFonts w:ascii="GDS Transport Website Light" w:hAnsi="GDS Transport Website Light"/>
                <w:sz w:val="26"/>
              </w:rPr>
            </w:pPr>
          </w:p>
        </w:tc>
        <w:tc>
          <w:tcPr>
            <w:tcW w:w="4111" w:type="dxa"/>
          </w:tcPr>
          <w:p w14:paraId="2B356F06" w14:textId="26A0D33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070" w:type="dxa"/>
            <w:gridSpan w:val="2"/>
          </w:tcPr>
          <w:p w14:paraId="3BF0F460" w14:textId="7CF15FC3"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Defendant</w:t>
            </w:r>
          </w:p>
        </w:tc>
      </w:tr>
      <w:tr w:rsidR="00434551" w:rsidRPr="00976A75" w14:paraId="4E9A0695" w14:textId="77777777" w:rsidTr="00353092">
        <w:tc>
          <w:tcPr>
            <w:tcW w:w="9163" w:type="dxa"/>
            <w:gridSpan w:val="6"/>
          </w:tcPr>
          <w:p w14:paraId="2980D5E2" w14:textId="6A6B4A7B" w:rsidR="00434551" w:rsidRPr="00A26054" w:rsidRDefault="00434551" w:rsidP="00434551">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_{defendant2</w:t>
            </w:r>
            <w:proofErr w:type="gramStart"/>
            <w:r w:rsidRPr="00A26054">
              <w:rPr>
                <w:rFonts w:ascii="GDS Transport Website Light" w:hAnsi="GDS Transport Website Light"/>
                <w:sz w:val="26"/>
              </w:rPr>
              <w:t>Name!=</w:t>
            </w:r>
            <w:proofErr w:type="gramEnd"/>
            <w:r w:rsidRPr="00A26054">
              <w:rPr>
                <w:rFonts w:ascii="GDS Transport Website Light" w:hAnsi="GDS Transport Website Light"/>
                <w:sz w:val="26"/>
              </w:rPr>
              <w:t>null}&gt;&gt;</w:t>
            </w:r>
          </w:p>
        </w:tc>
      </w:tr>
      <w:tr w:rsidR="00507C53" w:rsidRPr="00976A75" w14:paraId="72797FED" w14:textId="77777777" w:rsidTr="00BD146E">
        <w:tc>
          <w:tcPr>
            <w:tcW w:w="2982" w:type="dxa"/>
            <w:gridSpan w:val="3"/>
          </w:tcPr>
          <w:p w14:paraId="27460031" w14:textId="77777777" w:rsidR="00CC25CF" w:rsidRPr="00A26054" w:rsidRDefault="00CC25CF" w:rsidP="00CC25CF">
            <w:pPr>
              <w:rPr>
                <w:rFonts w:ascii="GDS Transport Website Light" w:hAnsi="GDS Transport Website Light"/>
                <w:sz w:val="26"/>
              </w:rPr>
            </w:pPr>
          </w:p>
        </w:tc>
        <w:tc>
          <w:tcPr>
            <w:tcW w:w="4111" w:type="dxa"/>
          </w:tcPr>
          <w:p w14:paraId="438221AE" w14:textId="1C5D781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070" w:type="dxa"/>
            <w:gridSpan w:val="2"/>
          </w:tcPr>
          <w:p w14:paraId="7252EDCB" w14:textId="0244A012" w:rsidR="00CC25CF" w:rsidRPr="00A26054" w:rsidRDefault="00CC25CF" w:rsidP="007B0088">
            <w:pPr>
              <w:jc w:val="right"/>
              <w:rPr>
                <w:rFonts w:ascii="GDS Transport Website Light" w:hAnsi="GDS Transport Website Light"/>
                <w:sz w:val="26"/>
              </w:rPr>
            </w:pPr>
            <w:r w:rsidRPr="00A26054">
              <w:rPr>
                <w:rFonts w:ascii="GDS Transport Website Light" w:hAnsi="GDS Transport Website Light"/>
                <w:sz w:val="26"/>
              </w:rPr>
              <w:t>Defendant</w:t>
            </w:r>
          </w:p>
        </w:tc>
      </w:tr>
      <w:tr w:rsidR="00636FB6" w:rsidRPr="00976A75" w14:paraId="5A1DF398" w14:textId="77777777" w:rsidTr="00BD146E">
        <w:tc>
          <w:tcPr>
            <w:tcW w:w="2982" w:type="dxa"/>
            <w:gridSpan w:val="3"/>
          </w:tcPr>
          <w:p w14:paraId="716BBCF9" w14:textId="64BFC3A2" w:rsidR="00636FB6" w:rsidRPr="00A26054" w:rsidRDefault="00636FB6" w:rsidP="00CC25CF">
            <w:pPr>
              <w:rPr>
                <w:rFonts w:ascii="GDS Transport Website Light" w:hAnsi="GDS Transport Website Light"/>
                <w:sz w:val="26"/>
              </w:rPr>
            </w:pPr>
            <w:r w:rsidRPr="00A26054">
              <w:rPr>
                <w:rFonts w:ascii="GDS Transport Website Light" w:hAnsi="GDS Transport Website Light"/>
                <w:sz w:val="26"/>
              </w:rPr>
              <w:t>&lt;&lt;er_&gt;&gt;</w:t>
            </w:r>
          </w:p>
        </w:tc>
        <w:tc>
          <w:tcPr>
            <w:tcW w:w="4111" w:type="dxa"/>
          </w:tcPr>
          <w:p w14:paraId="4D3D9E9B" w14:textId="77777777" w:rsidR="00636FB6" w:rsidRPr="00A26054" w:rsidRDefault="00636FB6" w:rsidP="007B0088">
            <w:pPr>
              <w:jc w:val="center"/>
              <w:rPr>
                <w:rFonts w:ascii="GDS Transport Website Light" w:hAnsi="GDS Transport Website Light"/>
                <w:sz w:val="26"/>
              </w:rPr>
            </w:pPr>
          </w:p>
        </w:tc>
        <w:tc>
          <w:tcPr>
            <w:tcW w:w="2070" w:type="dxa"/>
            <w:gridSpan w:val="2"/>
          </w:tcPr>
          <w:p w14:paraId="4FFA8DC7" w14:textId="77777777" w:rsidR="00636FB6" w:rsidRPr="00A26054" w:rsidRDefault="00636FB6" w:rsidP="007B0088">
            <w:pPr>
              <w:jc w:val="right"/>
              <w:rPr>
                <w:rFonts w:ascii="GDS Transport Website Light" w:hAnsi="GDS Transport Website Light"/>
                <w:sz w:val="26"/>
              </w:rPr>
            </w:pPr>
          </w:p>
        </w:tc>
      </w:tr>
      <w:tr w:rsidR="00434551" w:rsidRPr="00976A75" w14:paraId="1D80F6AF" w14:textId="77777777" w:rsidTr="00BD146E">
        <w:tc>
          <w:tcPr>
            <w:tcW w:w="9163" w:type="dxa"/>
            <w:gridSpan w:val="6"/>
            <w:tcBorders>
              <w:bottom w:val="single" w:sz="4" w:space="0" w:color="auto"/>
            </w:tcBorders>
          </w:tcPr>
          <w:p w14:paraId="29683333" w14:textId="6AEB6377" w:rsidR="00434551" w:rsidRPr="00976A75" w:rsidRDefault="00434551" w:rsidP="00434551">
            <w:pPr>
              <w:rPr>
                <w:rFonts w:ascii="GDS Transport Website Light" w:hAnsi="GDS Transport Website Light"/>
                <w:szCs w:val="22"/>
              </w:rPr>
            </w:pPr>
          </w:p>
        </w:tc>
      </w:tr>
    </w:tbl>
    <w:p w14:paraId="494F3B83" w14:textId="77777777" w:rsidR="00B258B1" w:rsidRDefault="00B258B1"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&gt;&gt; at &lt;&lt;</w:t>
      </w:r>
      <w:proofErr w:type="spellStart"/>
      <w:r w:rsidR="00B208B4" w:rsidRPr="00976A75">
        <w:rPr>
          <w:rFonts w:ascii="GDS Transport Website Light" w:hAnsi="GDS Transport Website Light"/>
          <w:szCs w:val="22"/>
        </w:rPr>
        <w:t>courtLocation</w:t>
      </w:r>
      <w:proofErr w:type="spellEnd"/>
      <w:r w:rsidR="00B208B4" w:rsidRPr="00976A75">
        <w:rPr>
          <w:rFonts w:ascii="GDS Transport Website Light" w:hAnsi="GDS Transport Website Light"/>
          <w:szCs w:val="22"/>
        </w:rPr>
        <w:t>&gt;&gt;.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&gt;&gt; &lt;&lt;es_&gt;&gt;&lt;&lt;cs_{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courtLocation</w:t>
      </w:r>
      <w:proofErr w:type="spellEnd"/>
      <w:r w:rsidRPr="00976A75">
        <w:rPr>
          <w:rFonts w:ascii="GDS Transport Website Light" w:hAnsi="GDS Transport Website Light"/>
          <w:szCs w:val="22"/>
        </w:rPr>
        <w:t>&gt;&gt;.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lastRenderedPageBreak/>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w:t>
            </w:r>
            <w:proofErr w:type="gramStart"/>
            <w:r w:rsidRPr="00976A75">
              <w:rPr>
                <w:rFonts w:ascii="GDS Transport Website Light" w:hAnsi="GDS Transport Website Light"/>
                <w:szCs w:val="22"/>
              </w:rPr>
              <w:t>&gt;,  the</w:t>
            </w:r>
            <w:proofErr w:type="gramEnd"/>
            <w:r w:rsidRPr="00976A75">
              <w:rPr>
                <w:rFonts w:ascii="GDS Transport Website Light" w:hAnsi="GDS Transport Website Light"/>
                <w:szCs w:val="22"/>
              </w:rPr>
              <w:t xml:space="preserv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lastRenderedPageBreak/>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7E90A5BC"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w:t>
      </w:r>
      <w:r w:rsidR="00E569C7" w:rsidRPr="00976A75">
        <w:rPr>
          <w:rFonts w:ascii="GDS Transport Website Light" w:hAnsi="GDS Transport Website Light"/>
          <w:szCs w:val="22"/>
        </w:rPr>
        <w:t xml:space="preserve"> &amp;&amp; </w:t>
      </w:r>
      <w:proofErr w:type="spellStart"/>
      <w:r w:rsidR="00E569C7" w:rsidRPr="00976A75">
        <w:rPr>
          <w:rFonts w:ascii="GDS Transport Website Light" w:hAnsi="GDS Transport Website Light"/>
          <w:szCs w:val="22"/>
        </w:rPr>
        <w:t>isOrderMade</w:t>
      </w:r>
      <w:proofErr w:type="spellEnd"/>
      <w:r w:rsidR="00E569C7" w:rsidRPr="00976A75">
        <w:rPr>
          <w:rFonts w:ascii="GDS Transport Website Light" w:hAnsi="GDS Transport Website Light"/>
          <w:szCs w:val="22"/>
        </w:rPr>
        <w:t>='Yes'</w:t>
      </w:r>
      <w:r w:rsidRPr="00976A75">
        <w:rPr>
          <w:rFonts w:ascii="GDS Transport Website Light" w:hAnsi="GDS Transport Website Light"/>
          <w:szCs w:val="22"/>
        </w:rPr>
        <w:t>}&gt;&gt;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05902509"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w:t>
      </w:r>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w:t>
      </w:r>
      <w:proofErr w:type="gramStart"/>
      <w:r w:rsidRPr="00976A75">
        <w:rPr>
          <w:rFonts w:ascii="GDS Transport Website Light" w:hAnsi="GDS Transport Website Light"/>
          <w:kern w:val="0"/>
          <w:szCs w:val="22"/>
          <w14:ligatures w14:val="none"/>
        </w:rPr>
        <w:t>&gt;.&lt;</w:t>
      </w:r>
      <w:proofErr w:type="gramEnd"/>
      <w:r w:rsidRPr="00976A75">
        <w:rPr>
          <w:rFonts w:ascii="GDS Transport Website Light" w:hAnsi="GDS Transport Website Light"/>
          <w:kern w:val="0"/>
          <w:szCs w:val="22"/>
          <w14:ligatures w14:val="none"/>
        </w:rPr>
        <w: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checkDatesToAvoid</w:t>
      </w:r>
      <w:proofErr w:type="spellEnd"/>
      <w:proofErr w:type="gram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The hearing will take place &lt;&lt;cs</w:t>
      </w:r>
      <w:proofErr w:type="gramStart"/>
      <w:r w:rsidRPr="00976A75">
        <w:rPr>
          <w:rFonts w:ascii="GDS Transport Website Light" w:hAnsi="GDS Transport Website Light"/>
          <w:kern w:val="0"/>
          <w:szCs w:val="22"/>
          <w14:ligatures w14:val="none"/>
        </w:rPr>
        <w:t xml:space="preserve">_{ </w:t>
      </w:r>
      <w:proofErr w:type="spellStart"/>
      <w:r w:rsidRPr="00976A75">
        <w:rPr>
          <w:rFonts w:ascii="GDS Transport Website Light" w:hAnsi="GDS Transport Website Light"/>
          <w:kern w:val="0"/>
          <w:szCs w:val="22"/>
          <w14:ligatures w14:val="none"/>
        </w:rPr>
        <w:t>furtherHearingMethod</w:t>
      </w:r>
      <w:proofErr w:type="spellEnd"/>
      <w:proofErr w:type="gram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=’TELEPHONE’}&gt;&gt; by 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2A555E64"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 xml:space="preserve">=’COSTS_IN_CASE’}&gt;&gt;Costs in the </w:t>
      </w:r>
      <w:proofErr w:type="gramStart"/>
      <w:r w:rsidRPr="009403CD">
        <w:rPr>
          <w:rFonts w:ascii="GDS Transport Website Light" w:hAnsi="GDS Transport Website Light"/>
          <w:kern w:val="0"/>
          <w:szCs w:val="22"/>
          <w14:ligatures w14:val="none"/>
        </w:rPr>
        <w:t>case.&lt;</w:t>
      </w:r>
      <w:proofErr w:type="gramEnd"/>
      <w:r w:rsidRPr="009403CD">
        <w:rPr>
          <w:rFonts w:ascii="GDS Transport Website Light" w:hAnsi="GDS Transport Website Light"/>
          <w:kern w:val="0"/>
          <w:szCs w:val="22"/>
          <w14:ligatures w14:val="none"/>
        </w:rPr>
        <w: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 &lt;&lt;costsReservedText&gt;&gt;&lt;&lt;es_&gt;&gt;&lt;&lt;cs_{costSelection=’MAKE_AN_ORDER_FOR_DETAILED_COSTS’}&gt;&gt;&lt;&lt;summarilyAssessed&gt;&gt; &lt;&lt; summarilyAssessedDate&gt;&gt;&lt;&lt;detailedAssessment&gt;</w:t>
      </w:r>
      <w:proofErr w:type="gramStart"/>
      <w:r w:rsidRPr="009403CD">
        <w:rPr>
          <w:rFonts w:ascii="GDS Transport Website Light" w:hAnsi="GDS Transport Website Light"/>
          <w:kern w:val="0"/>
          <w:szCs w:val="22"/>
          <w14:ligatures w14:val="none"/>
        </w:rPr>
        <w:t>&gt;.&lt;</w:t>
      </w:r>
      <w:proofErr w:type="gramEnd"/>
      <w:r w:rsidRPr="009403CD">
        <w:rPr>
          <w:rFonts w:ascii="GDS Transport Website Light" w:hAnsi="GDS Transport Website Light"/>
          <w:kern w:val="0"/>
          <w:szCs w:val="22"/>
          <w14:ligatures w14:val="none"/>
        </w:rPr>
        <w: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lastRenderedPageBreak/>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w:t>
      </w:r>
      <w:proofErr w:type="gramStart"/>
      <w:r w:rsidRPr="009403CD">
        <w:rPr>
          <w:rFonts w:ascii="GDS Transport Website Light" w:hAnsi="GDS Transport Website Light"/>
          <w:kern w:val="0"/>
          <w:szCs w:val="22"/>
          <w14:ligatures w14:val="none"/>
        </w:rPr>
        <w:t>granted.&lt;</w:t>
      </w:r>
      <w:proofErr w:type="gramEnd"/>
      <w:r w:rsidRPr="009403CD">
        <w:rPr>
          <w:rFonts w:ascii="GDS Transport Website Light" w:hAnsi="GDS Transport Website Light"/>
          <w:kern w:val="0"/>
          <w:szCs w:val="22"/>
          <w14:ligatures w14:val="none"/>
        </w:rPr>
        <w: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w:t>
      </w:r>
      <w:proofErr w:type="gramStart"/>
      <w:r w:rsidRPr="009403CD">
        <w:rPr>
          <w:rFonts w:ascii="GDS Transport Website Light" w:hAnsi="GDS Transport Website Light"/>
          <w:szCs w:val="22"/>
        </w:rPr>
        <w:t>&gt;.&lt;</w:t>
      </w:r>
      <w:proofErr w:type="gramEnd"/>
      <w:r w:rsidRPr="009403CD">
        <w:rPr>
          <w:rFonts w:ascii="GDS Transport Website Light" w:hAnsi="GDS Transport Website Light"/>
          <w:szCs w:val="22"/>
        </w:rPr>
        <w: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w:t>
      </w:r>
      <w:proofErr w:type="gramStart"/>
      <w:r w:rsidR="00C853E0" w:rsidRPr="009403CD">
        <w:rPr>
          <w:rFonts w:ascii="GDS Transport Website Light" w:hAnsi="GDS Transport Website Light"/>
          <w:kern w:val="0"/>
          <w:szCs w:val="22"/>
          <w14:ligatures w14:val="none"/>
        </w:rPr>
        <w: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w:t>
      </w:r>
      <w:proofErr w:type="gramEnd"/>
      <w:r w:rsidRPr="009403CD">
        <w:rPr>
          <w:rFonts w:ascii="GDS Transport Website Light" w:hAnsi="GDS Transport Website Light"/>
          <w:kern w:val="0"/>
          <w:szCs w:val="22"/>
          <w14:ligatures w14:val="none"/>
        </w:rPr>
        <w: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4F79" w14:textId="77777777" w:rsidR="00662DBD" w:rsidRDefault="00662DBD" w:rsidP="004D0E83">
      <w:r>
        <w:separator/>
      </w:r>
    </w:p>
  </w:endnote>
  <w:endnote w:type="continuationSeparator" w:id="0">
    <w:p w14:paraId="0C05A21E" w14:textId="77777777" w:rsidR="00662DBD" w:rsidRDefault="00662DBD"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2E41" w14:textId="77777777" w:rsidR="00662DBD" w:rsidRDefault="00662DBD" w:rsidP="004D0E83">
      <w:r>
        <w:separator/>
      </w:r>
    </w:p>
  </w:footnote>
  <w:footnote w:type="continuationSeparator" w:id="0">
    <w:p w14:paraId="2646CC6D" w14:textId="77777777" w:rsidR="00662DBD" w:rsidRDefault="00662DBD"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B10A9"/>
    <w:rsid w:val="008B2824"/>
    <w:rsid w:val="008B5ACB"/>
    <w:rsid w:val="008E47BF"/>
    <w:rsid w:val="009010E0"/>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6558"/>
    <w:rsid w:val="00DB22E9"/>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7515</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436</cp:revision>
  <dcterms:created xsi:type="dcterms:W3CDTF">2023-03-28T12:57:00Z</dcterms:created>
  <dcterms:modified xsi:type="dcterms:W3CDTF">2023-10-20T15:42:00Z</dcterms:modified>
</cp:coreProperties>
</file>