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C7520D" w:rsidRPr="00156806" w14:paraId="6E2FD266" w14:textId="77777777" w:rsidTr="002127AC">
        <w:tc>
          <w:tcPr>
            <w:tcW w:w="1980" w:type="dxa"/>
            <w:vMerge w:val="restart"/>
          </w:tcPr>
          <w:p w14:paraId="4A689BA0" w14:textId="77777777" w:rsidR="00C7520D" w:rsidRDefault="00C7520D" w:rsidP="002127AC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23F39E2" wp14:editId="1E9C5424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73061" w14:textId="77777777" w:rsidR="00C7520D" w:rsidRPr="00153598" w:rsidRDefault="00C7520D" w:rsidP="002127AC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604764C3" w14:textId="77777777" w:rsidR="00E90FC2" w:rsidRPr="00E90FC2" w:rsidRDefault="00E90FC2" w:rsidP="00E90FC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 w:rsidRPr="00E90FC2">
              <w:rPr>
                <w:rFonts w:ascii="GDSTransportWebsite" w:hAnsi="GDSTransportWebsite"/>
                <w:color w:val="0A0A0A"/>
                <w:sz w:val="44"/>
                <w:szCs w:val="44"/>
              </w:rPr>
              <w:t>Order</w:t>
            </w:r>
          </w:p>
          <w:p w14:paraId="57E4663C" w14:textId="382B5F48" w:rsidR="00C7520D" w:rsidRPr="001042EF" w:rsidRDefault="00C7520D" w:rsidP="00E90FC2">
            <w:pPr>
              <w:pStyle w:val="NormalWeb"/>
              <w:spacing w:before="40" w:beforeAutospacing="0" w:after="40" w:afterAutospacing="0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4D0E83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4D0E83" w:rsidRPr="006F22A4">
              <w:rPr>
                <w:rFonts w:ascii="GDSTransportWebsite" w:hAnsi="GDSTransportWebsite"/>
                <w:color w:val="60686D"/>
                <w:sz w:val="28"/>
                <w:szCs w:val="28"/>
              </w:rPr>
              <w:t>caseNumber</w:t>
            </w:r>
            <w:proofErr w:type="spellEnd"/>
            <w:r w:rsidR="004D0E83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032F6B8" w14:textId="77777777" w:rsidR="00C7520D" w:rsidRPr="001042EF" w:rsidRDefault="00C7520D" w:rsidP="002127A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E54B607" wp14:editId="42D8194A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20D" w:rsidRPr="00156806" w14:paraId="45F5E18E" w14:textId="77777777" w:rsidTr="002127AC">
        <w:trPr>
          <w:trHeight w:val="508"/>
        </w:trPr>
        <w:tc>
          <w:tcPr>
            <w:tcW w:w="1980" w:type="dxa"/>
            <w:vMerge/>
            <w:vAlign w:val="bottom"/>
          </w:tcPr>
          <w:p w14:paraId="3BA78013" w14:textId="77777777" w:rsidR="00C7520D" w:rsidRDefault="00C7520D" w:rsidP="002127AC"/>
        </w:tc>
        <w:tc>
          <w:tcPr>
            <w:tcW w:w="7764" w:type="dxa"/>
            <w:gridSpan w:val="3"/>
            <w:vAlign w:val="bottom"/>
          </w:tcPr>
          <w:p w14:paraId="23E93DD5" w14:textId="59248A57" w:rsidR="00C7520D" w:rsidRPr="003776B8" w:rsidRDefault="00C7520D" w:rsidP="002127A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4D0E83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4D0E83" w:rsidRPr="006F22A4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="004D0E83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C7520D" w:rsidRPr="00156806" w14:paraId="73C6250E" w14:textId="77777777" w:rsidTr="002127AC">
        <w:trPr>
          <w:trHeight w:val="508"/>
        </w:trPr>
        <w:tc>
          <w:tcPr>
            <w:tcW w:w="1980" w:type="dxa"/>
            <w:vMerge/>
            <w:vAlign w:val="bottom"/>
          </w:tcPr>
          <w:p w14:paraId="04DAE1E0" w14:textId="77777777" w:rsidR="00C7520D" w:rsidRDefault="00C7520D" w:rsidP="002127AC"/>
        </w:tc>
        <w:tc>
          <w:tcPr>
            <w:tcW w:w="3969" w:type="dxa"/>
            <w:vAlign w:val="bottom"/>
          </w:tcPr>
          <w:p w14:paraId="5C180752" w14:textId="34EF474A" w:rsidR="00C7520D" w:rsidRPr="003776B8" w:rsidRDefault="00C7520D" w:rsidP="002127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4D0E83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proofErr w:type="spellStart"/>
            <w:r w:rsidR="004D0E83" w:rsidRPr="006F22A4">
              <w:rPr>
                <w:rFonts w:ascii="GDSTransportWebsite" w:hAnsi="GDSTransportWebsite"/>
                <w:color w:val="60686D"/>
                <w:sz w:val="20"/>
                <w:szCs w:val="20"/>
              </w:rPr>
              <w:t>claimantReference</w:t>
            </w:r>
            <w:proofErr w:type="spellEnd"/>
            <w:r w:rsidR="004D0E83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  <w:r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3795" w:type="dxa"/>
            <w:gridSpan w:val="2"/>
            <w:vAlign w:val="bottom"/>
          </w:tcPr>
          <w:p w14:paraId="20DDB06E" w14:textId="77777777" w:rsidR="00C7520D" w:rsidRPr="003776B8" w:rsidRDefault="00C7520D" w:rsidP="002127A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C7520D" w:rsidRPr="00156806" w14:paraId="611F8BB3" w14:textId="77777777" w:rsidTr="002127AC">
        <w:trPr>
          <w:trHeight w:val="507"/>
        </w:trPr>
        <w:tc>
          <w:tcPr>
            <w:tcW w:w="1980" w:type="dxa"/>
            <w:vMerge/>
            <w:vAlign w:val="bottom"/>
          </w:tcPr>
          <w:p w14:paraId="138873AA" w14:textId="77777777" w:rsidR="00C7520D" w:rsidRDefault="00C7520D" w:rsidP="002127AC"/>
        </w:tc>
        <w:tc>
          <w:tcPr>
            <w:tcW w:w="3969" w:type="dxa"/>
            <w:vAlign w:val="bottom"/>
          </w:tcPr>
          <w:p w14:paraId="74C9F1AF" w14:textId="7D4D3E60" w:rsidR="00C7520D" w:rsidRPr="00C043B0" w:rsidRDefault="00C7520D" w:rsidP="002127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4D0E83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proofErr w:type="spellStart"/>
            <w:r w:rsidR="004D0E83" w:rsidRPr="006F22A4">
              <w:rPr>
                <w:rFonts w:ascii="GDSTransportWebsite" w:hAnsi="GDSTransportWebsite"/>
                <w:color w:val="60686D"/>
                <w:sz w:val="20"/>
                <w:szCs w:val="20"/>
              </w:rPr>
              <w:t>defendantReference</w:t>
            </w:r>
            <w:proofErr w:type="spellEnd"/>
            <w:r w:rsidR="004D0E83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249B7DF" w14:textId="25037170" w:rsidR="00C7520D" w:rsidRDefault="00C7520D" w:rsidP="002127A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4D0E8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</w:t>
            </w:r>
            <w:proofErr w:type="spellStart"/>
            <w:r w:rsidR="004D0E83" w:rsidRPr="006F22A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receivedDate</w:t>
            </w:r>
            <w:proofErr w:type="spellEnd"/>
            <w:r w:rsidR="004D0E8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7E57529D" w14:textId="7D7E78A3" w:rsidR="008B5ACB" w:rsidRDefault="008B5ACB"/>
    <w:p w14:paraId="24CCDB8E" w14:textId="77777777" w:rsidR="000B3037" w:rsidRDefault="000B3037">
      <w:pPr>
        <w:rPr>
          <w:rFonts w:ascii="GDSTransportWebsite" w:hAnsi="GDSTransportWebsite"/>
          <w:color w:val="0A0A0A"/>
        </w:rPr>
      </w:pPr>
    </w:p>
    <w:p w14:paraId="0CB6B8B8" w14:textId="416A4459" w:rsidR="00C62B2C" w:rsidRDefault="00C62B2C">
      <w:pPr>
        <w:rPr>
          <w:rFonts w:ascii="GDSTransportWebsite" w:hAnsi="GDSTransportWebsite"/>
          <w:color w:val="0A0A0A"/>
        </w:rPr>
      </w:pPr>
      <w:r w:rsidRPr="007E16F0">
        <w:rPr>
          <w:rFonts w:ascii="GDSTransportWebsite" w:hAnsi="GDSTransportWebsite"/>
          <w:color w:val="0A0A0A"/>
        </w:rPr>
        <w:t>&lt;&lt;cs_{</w:t>
      </w:r>
      <w:proofErr w:type="spellStart"/>
      <w:r w:rsidR="00A900D0">
        <w:rPr>
          <w:rFonts w:ascii="GDSTransportWebsite" w:hAnsi="GDSTransportWebsite"/>
          <w:color w:val="0A0A0A"/>
        </w:rPr>
        <w:t>i</w:t>
      </w:r>
      <w:r w:rsidR="00576AD5">
        <w:t>sOrderMade</w:t>
      </w:r>
      <w:proofErr w:type="spellEnd"/>
      <w:r w:rsidR="006E560F">
        <w:rPr>
          <w:rFonts w:ascii="GDSTransportWebsite" w:hAnsi="GDSTransportWebsite"/>
          <w:color w:val="0A0A0A"/>
        </w:rPr>
        <w:t>=</w:t>
      </w:r>
      <w:r w:rsidRPr="007E16F0">
        <w:rPr>
          <w:rFonts w:ascii="GDSTransportWebsite" w:hAnsi="GDSTransportWebsite"/>
          <w:color w:val="0A0A0A"/>
        </w:rPr>
        <w:t>=</w:t>
      </w:r>
      <w:r w:rsidR="006E560F">
        <w:rPr>
          <w:rFonts w:ascii="GDSTransportWebsite" w:hAnsi="GDSTransportWebsite"/>
          <w:color w:val="0A0A0A"/>
        </w:rPr>
        <w:t>true</w:t>
      </w:r>
      <w:r w:rsidRPr="007E16F0">
        <w:rPr>
          <w:rFonts w:ascii="GDSTransportWebsite" w:hAnsi="GDSTransportWebsite"/>
          <w:color w:val="0A0A0A"/>
        </w:rPr>
        <w:t>}&gt;&gt;</w:t>
      </w:r>
    </w:p>
    <w:p w14:paraId="402F47D6" w14:textId="2DE3574E" w:rsidR="00576AD5" w:rsidRDefault="00576AD5" w:rsidP="00576AD5">
      <w:r>
        <w:t xml:space="preserve">This order is made following a hearing on </w:t>
      </w:r>
      <w:r>
        <w:rPr>
          <w:highlight w:val="yellow"/>
        </w:rPr>
        <w:t>&lt;&lt;</w:t>
      </w:r>
      <w:proofErr w:type="spellStart"/>
      <w:r>
        <w:rPr>
          <w:highlight w:val="yellow"/>
        </w:rPr>
        <w:t>orderMade</w:t>
      </w:r>
      <w:r w:rsidR="002B195F">
        <w:rPr>
          <w:highlight w:val="yellow"/>
        </w:rPr>
        <w:t>D</w:t>
      </w:r>
      <w:r>
        <w:rPr>
          <w:highlight w:val="yellow"/>
        </w:rPr>
        <w:t>ate</w:t>
      </w:r>
      <w:proofErr w:type="spellEnd"/>
      <w:r>
        <w:t>&gt;&gt;</w:t>
      </w:r>
      <w:r w:rsidR="0037122E">
        <w:t>.</w:t>
      </w:r>
    </w:p>
    <w:p w14:paraId="5C7F4030" w14:textId="77777777" w:rsidR="00656EA9" w:rsidRDefault="00656EA9" w:rsidP="00656EA9">
      <w:pPr>
        <w:pBdr>
          <w:bottom w:val="single" w:sz="6" w:space="1" w:color="auto"/>
        </w:pBdr>
      </w:pPr>
    </w:p>
    <w:p w14:paraId="0599131F" w14:textId="77777777" w:rsidR="00656EA9" w:rsidRDefault="00656EA9" w:rsidP="00576AD5"/>
    <w:p w14:paraId="5A431CFE" w14:textId="7E1B3DD7" w:rsidR="00A900D0" w:rsidRPr="004775F8" w:rsidRDefault="00C62B2C">
      <w:pPr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8D14CA2" w14:textId="4250432E" w:rsidR="008E47BF" w:rsidRDefault="008E47BF" w:rsidP="008E47BF">
      <w:pPr>
        <w:rPr>
          <w:rFonts w:ascii="GDSTransportWebsite" w:hAnsi="GDSTransportWebsite"/>
          <w:color w:val="0A0A0A"/>
        </w:rPr>
      </w:pPr>
      <w:r w:rsidRPr="007E16F0">
        <w:rPr>
          <w:rFonts w:ascii="GDSTransportWebsite" w:hAnsi="GDSTransportWebsite"/>
          <w:color w:val="0A0A0A"/>
        </w:rPr>
        <w:t>&lt;&lt;cs_{</w:t>
      </w:r>
      <w:proofErr w:type="spellStart"/>
      <w:r w:rsidRPr="008E47BF">
        <w:t>judgeHeardFromText</w:t>
      </w:r>
      <w:proofErr w:type="spellEnd"/>
      <w:r w:rsidR="00A13CB2">
        <w:rPr>
          <w:rFonts w:ascii="GDSTransportWebsite" w:hAnsi="GDSTransportWebsite"/>
          <w:color w:val="0A0A0A"/>
        </w:rPr>
        <w:t>!=null</w:t>
      </w:r>
      <w:r w:rsidRPr="007E16F0">
        <w:rPr>
          <w:rFonts w:ascii="GDSTransportWebsite" w:hAnsi="GDSTransportWebsite"/>
          <w:color w:val="0A0A0A"/>
        </w:rPr>
        <w:t>}&gt;&gt;</w:t>
      </w:r>
    </w:p>
    <w:p w14:paraId="7D724F24" w14:textId="6026A3AF" w:rsidR="00AB3647" w:rsidRDefault="00AB3647" w:rsidP="008E47BF">
      <w:r>
        <w:rPr>
          <w:highlight w:val="yellow"/>
        </w:rPr>
        <w:t>&lt;&lt;</w:t>
      </w:r>
      <w:r w:rsidRPr="00AB3647">
        <w:t xml:space="preserve"> </w:t>
      </w:r>
      <w:proofErr w:type="spellStart"/>
      <w:r w:rsidRPr="008E47BF">
        <w:t>judgeHeardFromText</w:t>
      </w:r>
      <w:proofErr w:type="spellEnd"/>
      <w:r>
        <w:t>&gt;&gt;</w:t>
      </w:r>
    </w:p>
    <w:p w14:paraId="6685B969" w14:textId="77777777" w:rsidR="00656EA9" w:rsidRDefault="00656EA9" w:rsidP="00656EA9">
      <w:pPr>
        <w:pBdr>
          <w:bottom w:val="single" w:sz="6" w:space="1" w:color="auto"/>
        </w:pBdr>
      </w:pPr>
    </w:p>
    <w:p w14:paraId="4562488A" w14:textId="77777777" w:rsidR="00656EA9" w:rsidRDefault="00656EA9" w:rsidP="008E47BF"/>
    <w:p w14:paraId="03E70257" w14:textId="69C03E61" w:rsidR="008E47BF" w:rsidRDefault="008E47BF" w:rsidP="008E47BF">
      <w:pPr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027C2AD" w14:textId="1D9B037B" w:rsidR="00970312" w:rsidRDefault="00970312" w:rsidP="00970312">
      <w:pPr>
        <w:rPr>
          <w:rFonts w:ascii="GDSTransportWebsite" w:hAnsi="GDSTransportWebsite"/>
          <w:color w:val="0A0A0A"/>
        </w:rPr>
      </w:pPr>
      <w:r w:rsidRPr="007E16F0">
        <w:rPr>
          <w:rFonts w:ascii="GDSTransportWebsite" w:hAnsi="GDSTransportWebsite"/>
          <w:color w:val="0A0A0A"/>
        </w:rPr>
        <w:t>&lt;&lt;cs_{</w:t>
      </w:r>
      <w:proofErr w:type="spellStart"/>
      <w:r w:rsidR="0030429E" w:rsidRPr="0030429E">
        <w:t>recitalRecordedText</w:t>
      </w:r>
      <w:proofErr w:type="spellEnd"/>
      <w:r>
        <w:rPr>
          <w:rFonts w:ascii="GDSTransportWebsite" w:hAnsi="GDSTransportWebsite"/>
          <w:color w:val="0A0A0A"/>
        </w:rPr>
        <w:t>!=null</w:t>
      </w:r>
      <w:r w:rsidRPr="007E16F0">
        <w:rPr>
          <w:rFonts w:ascii="GDSTransportWebsite" w:hAnsi="GDSTransportWebsite"/>
          <w:color w:val="0A0A0A"/>
        </w:rPr>
        <w:t>}&gt;&gt;</w:t>
      </w:r>
    </w:p>
    <w:p w14:paraId="00643D52" w14:textId="3D0685E2" w:rsidR="00970312" w:rsidRDefault="00970312" w:rsidP="00970312">
      <w:r>
        <w:rPr>
          <w:highlight w:val="yellow"/>
        </w:rPr>
        <w:t>&lt;&lt;</w:t>
      </w:r>
      <w:r w:rsidRPr="00AB3647">
        <w:t xml:space="preserve"> </w:t>
      </w:r>
      <w:proofErr w:type="spellStart"/>
      <w:r w:rsidR="0030429E" w:rsidRPr="0030429E">
        <w:t>recitalRecordedText</w:t>
      </w:r>
      <w:proofErr w:type="spellEnd"/>
      <w:r>
        <w:t>&gt;&gt;</w:t>
      </w:r>
    </w:p>
    <w:p w14:paraId="5D5B5179" w14:textId="77777777" w:rsidR="00656EA9" w:rsidRDefault="00656EA9" w:rsidP="00656EA9">
      <w:pPr>
        <w:pBdr>
          <w:bottom w:val="single" w:sz="6" w:space="1" w:color="auto"/>
        </w:pBdr>
      </w:pPr>
    </w:p>
    <w:p w14:paraId="3E4AF9BB" w14:textId="77777777" w:rsidR="00656EA9" w:rsidRDefault="00656EA9" w:rsidP="00970312"/>
    <w:p w14:paraId="2091176E" w14:textId="22182454" w:rsidR="00970312" w:rsidRDefault="00970312" w:rsidP="00970312">
      <w:pPr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CA78B2F" w14:textId="7F72925E" w:rsidR="000B3037" w:rsidRPr="00564F1B" w:rsidRDefault="000A058F" w:rsidP="00262CF7">
      <w:r>
        <w:t xml:space="preserve">It is ordered that </w:t>
      </w:r>
      <w:r>
        <w:rPr>
          <w:highlight w:val="yellow"/>
        </w:rPr>
        <w:t>&lt;&lt;</w:t>
      </w:r>
      <w:proofErr w:type="spellStart"/>
      <w:r w:rsidR="00824918" w:rsidRPr="00824918">
        <w:t>orderedText</w:t>
      </w:r>
      <w:proofErr w:type="spellEnd"/>
      <w:r>
        <w:t>&gt;&gt;</w:t>
      </w:r>
    </w:p>
    <w:p w14:paraId="4C41C0C8" w14:textId="69660F6A" w:rsidR="00262CF7" w:rsidRDefault="00262CF7" w:rsidP="00262CF7">
      <w:pPr>
        <w:rPr>
          <w:rFonts w:ascii="GDSTransportWebsite" w:hAnsi="GDSTransportWebsite"/>
          <w:color w:val="0A0A0A"/>
        </w:rPr>
      </w:pPr>
      <w:r w:rsidRPr="007E16F0">
        <w:rPr>
          <w:rFonts w:ascii="GDSTransportWebsite" w:hAnsi="GDSTransportWebsite"/>
          <w:color w:val="0A0A0A"/>
        </w:rPr>
        <w:t>&lt;&lt;cs_{</w:t>
      </w:r>
      <w:proofErr w:type="spellStart"/>
      <w:r w:rsidRPr="00262CF7">
        <w:t>costsText</w:t>
      </w:r>
      <w:proofErr w:type="spellEnd"/>
      <w:r>
        <w:rPr>
          <w:rFonts w:ascii="GDSTransportWebsite" w:hAnsi="GDSTransportWebsite"/>
          <w:color w:val="0A0A0A"/>
        </w:rPr>
        <w:t>!=null</w:t>
      </w:r>
      <w:r w:rsidRPr="007E16F0">
        <w:rPr>
          <w:rFonts w:ascii="GDSTransportWebsite" w:hAnsi="GDSTransportWebsite"/>
          <w:color w:val="0A0A0A"/>
        </w:rPr>
        <w:t>}&gt;&gt;</w:t>
      </w:r>
    </w:p>
    <w:p w14:paraId="07E5CA1F" w14:textId="77777777" w:rsidR="00564F1B" w:rsidRDefault="00564F1B" w:rsidP="00564F1B">
      <w:pPr>
        <w:pBdr>
          <w:bottom w:val="single" w:sz="6" w:space="1" w:color="auto"/>
        </w:pBdr>
      </w:pPr>
    </w:p>
    <w:p w14:paraId="0B6A4BAC" w14:textId="77777777" w:rsidR="00564F1B" w:rsidRPr="00EF4708" w:rsidRDefault="00564F1B" w:rsidP="00262CF7">
      <w:pPr>
        <w:rPr>
          <w:rFonts w:cstheme="minorHAnsi"/>
          <w:color w:val="0A0A0A"/>
        </w:rPr>
      </w:pPr>
    </w:p>
    <w:p w14:paraId="3BAB79AB" w14:textId="641368B9" w:rsidR="00262CF7" w:rsidRDefault="00262CF7" w:rsidP="00262CF7">
      <w:r>
        <w:rPr>
          <w:highlight w:val="yellow"/>
        </w:rPr>
        <w:t>&lt;&lt;</w:t>
      </w:r>
      <w:r w:rsidRPr="00AB3647">
        <w:t xml:space="preserve"> </w:t>
      </w:r>
      <w:proofErr w:type="spellStart"/>
      <w:r w:rsidRPr="00262CF7">
        <w:t>costsText</w:t>
      </w:r>
      <w:proofErr w:type="spellEnd"/>
      <w:r>
        <w:t>&gt;&gt;</w:t>
      </w:r>
    </w:p>
    <w:p w14:paraId="547330CE" w14:textId="200ADF8B" w:rsidR="004B24D9" w:rsidRDefault="00262CF7" w:rsidP="004B24D9">
      <w:pPr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29A4D1B" w14:textId="57A56589" w:rsidR="004B24D9" w:rsidRDefault="004B24D9" w:rsidP="004B24D9">
      <w:pPr>
        <w:rPr>
          <w:rFonts w:ascii="GDSTransportWebsite" w:hAnsi="GDSTransportWebsite"/>
          <w:color w:val="0A0A0A"/>
        </w:rPr>
      </w:pPr>
      <w:r w:rsidRPr="007E16F0">
        <w:rPr>
          <w:rFonts w:ascii="GDSTransportWebsite" w:hAnsi="GDSTransportWebsite"/>
          <w:color w:val="0A0A0A"/>
        </w:rPr>
        <w:t>&lt;&lt;cs_{</w:t>
      </w:r>
      <w:proofErr w:type="spellStart"/>
      <w:r w:rsidR="00DA6558" w:rsidRPr="00DA6558">
        <w:t>furtherHearingText</w:t>
      </w:r>
      <w:proofErr w:type="spellEnd"/>
      <w:r>
        <w:rPr>
          <w:rFonts w:ascii="GDSTransportWebsite" w:hAnsi="GDSTransportWebsite"/>
          <w:color w:val="0A0A0A"/>
        </w:rPr>
        <w:t>!=null</w:t>
      </w:r>
      <w:r w:rsidRPr="007E16F0">
        <w:rPr>
          <w:rFonts w:ascii="GDSTransportWebsite" w:hAnsi="GDSTransportWebsite"/>
          <w:color w:val="0A0A0A"/>
        </w:rPr>
        <w:t>}&gt;&gt;</w:t>
      </w:r>
    </w:p>
    <w:p w14:paraId="3356CDFD" w14:textId="77777777" w:rsidR="00564F1B" w:rsidRDefault="00564F1B" w:rsidP="00564F1B">
      <w:pPr>
        <w:pBdr>
          <w:bottom w:val="single" w:sz="6" w:space="1" w:color="auto"/>
        </w:pBdr>
      </w:pPr>
    </w:p>
    <w:p w14:paraId="7F351AEC" w14:textId="77777777" w:rsidR="00564F1B" w:rsidRPr="00EF4708" w:rsidRDefault="00564F1B" w:rsidP="004B24D9">
      <w:pPr>
        <w:rPr>
          <w:rFonts w:cstheme="minorHAnsi"/>
          <w:color w:val="0A0A0A"/>
        </w:rPr>
      </w:pPr>
    </w:p>
    <w:p w14:paraId="1AEE5315" w14:textId="622442C0" w:rsidR="004B24D9" w:rsidRDefault="004B24D9" w:rsidP="004B24D9">
      <w:pPr>
        <w:rPr>
          <w:b/>
          <w:bCs/>
        </w:rPr>
      </w:pPr>
      <w:r>
        <w:rPr>
          <w:b/>
          <w:bCs/>
        </w:rPr>
        <w:t>Further hearing</w:t>
      </w:r>
    </w:p>
    <w:p w14:paraId="24219984" w14:textId="77777777" w:rsidR="004B24D9" w:rsidRPr="004B24D9" w:rsidRDefault="004B24D9" w:rsidP="004B24D9">
      <w:pPr>
        <w:rPr>
          <w:b/>
          <w:bCs/>
        </w:rPr>
      </w:pPr>
    </w:p>
    <w:p w14:paraId="517A871B" w14:textId="7B0C052A" w:rsidR="004B24D9" w:rsidRDefault="004B24D9" w:rsidP="004B24D9">
      <w:r>
        <w:rPr>
          <w:highlight w:val="yellow"/>
        </w:rPr>
        <w:t>&lt;&lt;</w:t>
      </w:r>
      <w:r w:rsidRPr="00AB3647">
        <w:t xml:space="preserve"> </w:t>
      </w:r>
      <w:proofErr w:type="spellStart"/>
      <w:r w:rsidR="00DA6558" w:rsidRPr="00DA6558">
        <w:t>furtherHearingText</w:t>
      </w:r>
      <w:proofErr w:type="spellEnd"/>
      <w:r>
        <w:t>&gt;&gt;</w:t>
      </w:r>
    </w:p>
    <w:p w14:paraId="649DF5F7" w14:textId="60A8C7C1" w:rsidR="004B24D9" w:rsidRDefault="004B24D9" w:rsidP="004B24D9">
      <w:pPr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48DEF8" w14:textId="172F060F" w:rsidR="00657188" w:rsidRDefault="00657188" w:rsidP="00657188">
      <w:pPr>
        <w:rPr>
          <w:rFonts w:ascii="GDSTransportWebsite" w:hAnsi="GDSTransportWebsite"/>
          <w:color w:val="0A0A0A"/>
        </w:rPr>
      </w:pPr>
      <w:r w:rsidRPr="007E16F0">
        <w:rPr>
          <w:rFonts w:ascii="GDSTransportWebsite" w:hAnsi="GDSTransportWebsite"/>
          <w:color w:val="0A0A0A"/>
        </w:rPr>
        <w:t>&lt;&lt;cs_{</w:t>
      </w:r>
      <w:proofErr w:type="spellStart"/>
      <w:r>
        <w:t>permissionToAppeal</w:t>
      </w:r>
      <w:r w:rsidRPr="00DA6558">
        <w:t>Text</w:t>
      </w:r>
      <w:proofErr w:type="spellEnd"/>
      <w:r>
        <w:rPr>
          <w:rFonts w:ascii="GDSTransportWebsite" w:hAnsi="GDSTransportWebsite"/>
          <w:color w:val="0A0A0A"/>
        </w:rPr>
        <w:t>!=null</w:t>
      </w:r>
      <w:r w:rsidRPr="007E16F0">
        <w:rPr>
          <w:rFonts w:ascii="GDSTransportWebsite" w:hAnsi="GDSTransportWebsite"/>
          <w:color w:val="0A0A0A"/>
        </w:rPr>
        <w:t>}&gt;&gt;</w:t>
      </w:r>
    </w:p>
    <w:p w14:paraId="0FA15638" w14:textId="77777777" w:rsidR="00564F1B" w:rsidRDefault="00564F1B" w:rsidP="00564F1B">
      <w:pPr>
        <w:pBdr>
          <w:bottom w:val="single" w:sz="6" w:space="1" w:color="auto"/>
        </w:pBdr>
      </w:pPr>
    </w:p>
    <w:p w14:paraId="02083336" w14:textId="77777777" w:rsidR="00564F1B" w:rsidRPr="00EF4708" w:rsidRDefault="00564F1B" w:rsidP="00657188">
      <w:pPr>
        <w:rPr>
          <w:rFonts w:cstheme="minorHAnsi"/>
          <w:color w:val="0A0A0A"/>
        </w:rPr>
      </w:pPr>
    </w:p>
    <w:p w14:paraId="3D815BBB" w14:textId="4DCD4BE7" w:rsidR="00657188" w:rsidRPr="004B24D9" w:rsidRDefault="00657188" w:rsidP="00657188">
      <w:pPr>
        <w:rPr>
          <w:b/>
          <w:bCs/>
        </w:rPr>
      </w:pPr>
      <w:r>
        <w:rPr>
          <w:b/>
          <w:bCs/>
        </w:rPr>
        <w:t>Permission to appeal</w:t>
      </w:r>
    </w:p>
    <w:p w14:paraId="0283A2CE" w14:textId="77777777" w:rsidR="00FE6679" w:rsidRDefault="00FE6679" w:rsidP="00657188">
      <w:pPr>
        <w:rPr>
          <w:highlight w:val="yellow"/>
        </w:rPr>
      </w:pPr>
    </w:p>
    <w:p w14:paraId="26A8FA17" w14:textId="072A72D2" w:rsidR="00657188" w:rsidRDefault="00657188" w:rsidP="00657188">
      <w:r>
        <w:rPr>
          <w:highlight w:val="yellow"/>
        </w:rPr>
        <w:t>&lt;&lt;</w:t>
      </w:r>
      <w:proofErr w:type="spellStart"/>
      <w:r>
        <w:t>permissionToAppeal</w:t>
      </w:r>
      <w:r w:rsidRPr="00DA6558">
        <w:t>Text</w:t>
      </w:r>
      <w:proofErr w:type="spellEnd"/>
      <w:r>
        <w:t>&gt;&gt;</w:t>
      </w:r>
    </w:p>
    <w:p w14:paraId="7802A9D2" w14:textId="77777777" w:rsidR="00657188" w:rsidRDefault="00657188" w:rsidP="00657188"/>
    <w:p w14:paraId="1939E416" w14:textId="0A9F2793" w:rsidR="00657188" w:rsidRDefault="00657188" w:rsidP="00657188">
      <w:pPr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lastRenderedPageBreak/>
        <w:t>&lt;&lt;es_&gt;&gt;</w:t>
      </w:r>
    </w:p>
    <w:p w14:paraId="16BDDEEA" w14:textId="6C27FAC5" w:rsidR="00F13469" w:rsidRDefault="00F13469" w:rsidP="00657188">
      <w:pPr>
        <w:rPr>
          <w:rFonts w:ascii="GDSTransportWebsite" w:hAnsi="GDSTransportWebsite"/>
          <w:color w:val="0A0A0A"/>
        </w:rPr>
      </w:pPr>
      <w:r w:rsidRPr="007E16F0">
        <w:rPr>
          <w:rFonts w:ascii="GDSTransportWebsite" w:hAnsi="GDSTransportWebsite"/>
          <w:color w:val="0A0A0A"/>
        </w:rPr>
        <w:t>&lt;&lt;cs_{</w:t>
      </w:r>
      <w:proofErr w:type="spellStart"/>
      <w:r w:rsidRPr="00F13469">
        <w:t>orderMadeOnText</w:t>
      </w:r>
      <w:proofErr w:type="spellEnd"/>
      <w:r>
        <w:rPr>
          <w:rFonts w:ascii="GDSTransportWebsite" w:hAnsi="GDSTransportWebsite"/>
          <w:color w:val="0A0A0A"/>
        </w:rPr>
        <w:t>!=null</w:t>
      </w:r>
      <w:r w:rsidRPr="007E16F0">
        <w:rPr>
          <w:rFonts w:ascii="GDSTransportWebsite" w:hAnsi="GDSTransportWebsite"/>
          <w:color w:val="0A0A0A"/>
        </w:rPr>
        <w:t>}&gt;&gt;</w:t>
      </w:r>
    </w:p>
    <w:p w14:paraId="3EC00D58" w14:textId="77777777" w:rsidR="00564F1B" w:rsidRDefault="00564F1B" w:rsidP="00564F1B">
      <w:pPr>
        <w:pBdr>
          <w:bottom w:val="single" w:sz="6" w:space="1" w:color="auto"/>
        </w:pBdr>
      </w:pPr>
    </w:p>
    <w:p w14:paraId="54CC5AB1" w14:textId="77777777" w:rsidR="00564F1B" w:rsidRPr="00EF4708" w:rsidRDefault="00564F1B" w:rsidP="00657188">
      <w:pPr>
        <w:rPr>
          <w:rFonts w:cstheme="minorHAnsi"/>
          <w:color w:val="0A0A0A"/>
        </w:rPr>
      </w:pPr>
    </w:p>
    <w:p w14:paraId="109B2175" w14:textId="5DEFA2DB" w:rsidR="00FE6679" w:rsidRDefault="00FE6679" w:rsidP="00657188">
      <w:pPr>
        <w:rPr>
          <w:b/>
          <w:bCs/>
        </w:rPr>
      </w:pPr>
      <w:r>
        <w:rPr>
          <w:b/>
          <w:bCs/>
        </w:rPr>
        <w:t>Order made on court’s own initiative and without notice</w:t>
      </w:r>
    </w:p>
    <w:p w14:paraId="4D479881" w14:textId="77777777" w:rsidR="00FE6679" w:rsidRPr="00FE6679" w:rsidRDefault="00FE6679" w:rsidP="00657188">
      <w:pPr>
        <w:rPr>
          <w:b/>
          <w:bCs/>
        </w:rPr>
      </w:pPr>
    </w:p>
    <w:p w14:paraId="56197721" w14:textId="3FD92BB4" w:rsidR="00FE6679" w:rsidRDefault="00FE6679" w:rsidP="00FE6679">
      <w:r>
        <w:rPr>
          <w:highlight w:val="yellow"/>
        </w:rPr>
        <w:t>&lt;&lt;</w:t>
      </w:r>
      <w:proofErr w:type="spellStart"/>
      <w:r w:rsidR="00F13469" w:rsidRPr="00F13469">
        <w:t>orderMadeOnText</w:t>
      </w:r>
      <w:proofErr w:type="spellEnd"/>
      <w:r>
        <w:t>&gt;&gt;</w:t>
      </w:r>
    </w:p>
    <w:p w14:paraId="4141217C" w14:textId="5237166A" w:rsidR="00F13469" w:rsidRDefault="00F13469" w:rsidP="00F13469">
      <w:pPr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20029B0" w14:textId="2466D308" w:rsidR="00FA0502" w:rsidRDefault="00FA0502" w:rsidP="00FA0502">
      <w:pPr>
        <w:rPr>
          <w:rFonts w:ascii="GDSTransportWebsite" w:hAnsi="GDSTransportWebsite"/>
          <w:color w:val="0A0A0A"/>
        </w:rPr>
      </w:pPr>
      <w:r w:rsidRPr="007E16F0">
        <w:rPr>
          <w:rFonts w:ascii="GDSTransportWebsite" w:hAnsi="GDSTransportWebsite"/>
          <w:color w:val="0A0A0A"/>
        </w:rPr>
        <w:t>&lt;&lt;cs_{</w:t>
      </w:r>
      <w:proofErr w:type="spellStart"/>
      <w:r w:rsidRPr="00FA0502">
        <w:t>reasonText</w:t>
      </w:r>
      <w:proofErr w:type="spellEnd"/>
      <w:r>
        <w:rPr>
          <w:rFonts w:ascii="GDSTransportWebsite" w:hAnsi="GDSTransportWebsite"/>
          <w:color w:val="0A0A0A"/>
        </w:rPr>
        <w:t>!=null</w:t>
      </w:r>
      <w:r w:rsidRPr="007E16F0">
        <w:rPr>
          <w:rFonts w:ascii="GDSTransportWebsite" w:hAnsi="GDSTransportWebsite"/>
          <w:color w:val="0A0A0A"/>
        </w:rPr>
        <w:t>}&gt;&gt;</w:t>
      </w:r>
    </w:p>
    <w:p w14:paraId="70189D5C" w14:textId="77777777" w:rsidR="00564F1B" w:rsidRPr="00EF4708" w:rsidRDefault="00564F1B" w:rsidP="00564F1B">
      <w:pPr>
        <w:pBdr>
          <w:bottom w:val="single" w:sz="6" w:space="1" w:color="auto"/>
        </w:pBdr>
        <w:rPr>
          <w:rFonts w:cstheme="minorHAnsi"/>
        </w:rPr>
      </w:pPr>
    </w:p>
    <w:p w14:paraId="17BAB0AD" w14:textId="77777777" w:rsidR="00564F1B" w:rsidRPr="00EF4708" w:rsidRDefault="00564F1B" w:rsidP="00FA0502">
      <w:pPr>
        <w:rPr>
          <w:rFonts w:cstheme="minorHAnsi"/>
          <w:color w:val="0A0A0A"/>
        </w:rPr>
      </w:pPr>
    </w:p>
    <w:p w14:paraId="12D1FA83" w14:textId="77777777" w:rsidR="00FA0502" w:rsidRDefault="00FA0502" w:rsidP="00FA0502">
      <w:pPr>
        <w:rPr>
          <w:b/>
          <w:bCs/>
        </w:rPr>
      </w:pPr>
      <w:r>
        <w:rPr>
          <w:b/>
          <w:bCs/>
        </w:rPr>
        <w:t>Reasons</w:t>
      </w:r>
    </w:p>
    <w:p w14:paraId="53707C84" w14:textId="77777777" w:rsidR="00FA0502" w:rsidRPr="00FE6679" w:rsidRDefault="00FA0502" w:rsidP="00FA0502">
      <w:pPr>
        <w:rPr>
          <w:b/>
          <w:bCs/>
        </w:rPr>
      </w:pPr>
    </w:p>
    <w:p w14:paraId="1F92FE8A" w14:textId="686D300C" w:rsidR="00FA0502" w:rsidRDefault="00FA0502" w:rsidP="00FA0502">
      <w:r>
        <w:rPr>
          <w:highlight w:val="yellow"/>
        </w:rPr>
        <w:t>&lt;&lt;</w:t>
      </w:r>
      <w:proofErr w:type="spellStart"/>
      <w:r w:rsidRPr="00FA0502">
        <w:t>reasonText</w:t>
      </w:r>
      <w:proofErr w:type="spellEnd"/>
      <w:r>
        <w:t>&gt;&gt;</w:t>
      </w:r>
    </w:p>
    <w:p w14:paraId="653BC581" w14:textId="77777777" w:rsidR="00FA0502" w:rsidRDefault="00FA0502" w:rsidP="00FA0502">
      <w:pPr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63C990" w14:textId="77777777" w:rsidR="00FA0502" w:rsidRDefault="00FA0502" w:rsidP="00F13469">
      <w:pPr>
        <w:rPr>
          <w:rFonts w:ascii="GDSTransportWebsite" w:hAnsi="GDSTransportWebsite"/>
          <w:color w:val="0A0A0A"/>
        </w:rPr>
      </w:pPr>
    </w:p>
    <w:p w14:paraId="4604234F" w14:textId="77777777" w:rsidR="00657188" w:rsidRPr="004775F8" w:rsidRDefault="00657188" w:rsidP="004B24D9">
      <w:pPr>
        <w:rPr>
          <w:rFonts w:ascii="GDSTransportWebsite" w:hAnsi="GDSTransportWebsite"/>
          <w:color w:val="0A0A0A"/>
        </w:rPr>
      </w:pPr>
    </w:p>
    <w:p w14:paraId="1ADF8529" w14:textId="047126B8" w:rsidR="00C7520D" w:rsidRDefault="00C7520D" w:rsidP="008E47BF"/>
    <w:sectPr w:rsidR="00C7520D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E90DE" w14:textId="77777777" w:rsidR="00F46117" w:rsidRDefault="00F46117" w:rsidP="004D0E83">
      <w:r>
        <w:separator/>
      </w:r>
    </w:p>
  </w:endnote>
  <w:endnote w:type="continuationSeparator" w:id="0">
    <w:p w14:paraId="51FD6C65" w14:textId="77777777" w:rsidR="00F46117" w:rsidRDefault="00F46117" w:rsidP="004D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6EB15" w14:textId="6B513756" w:rsidR="004D0E83" w:rsidRDefault="004D0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8543" w14:textId="5C23FA96" w:rsidR="004D0E83" w:rsidRDefault="004D0E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B2D2" w14:textId="1E527374" w:rsidR="004D0E83" w:rsidRDefault="004D0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7E9BA" w14:textId="77777777" w:rsidR="00F46117" w:rsidRDefault="00F46117" w:rsidP="004D0E83">
      <w:r>
        <w:separator/>
      </w:r>
    </w:p>
  </w:footnote>
  <w:footnote w:type="continuationSeparator" w:id="0">
    <w:p w14:paraId="318DF2EE" w14:textId="77777777" w:rsidR="00F46117" w:rsidRDefault="00F46117" w:rsidP="004D0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0D"/>
    <w:rsid w:val="00003A7F"/>
    <w:rsid w:val="000A058F"/>
    <w:rsid w:val="000A10C1"/>
    <w:rsid w:val="000B3037"/>
    <w:rsid w:val="00116BAA"/>
    <w:rsid w:val="001577FA"/>
    <w:rsid w:val="00261DEA"/>
    <w:rsid w:val="00262CF7"/>
    <w:rsid w:val="00281FA3"/>
    <w:rsid w:val="002B195F"/>
    <w:rsid w:val="002B1DF7"/>
    <w:rsid w:val="002F61C8"/>
    <w:rsid w:val="0030429E"/>
    <w:rsid w:val="00342C7A"/>
    <w:rsid w:val="00360830"/>
    <w:rsid w:val="0037122E"/>
    <w:rsid w:val="0039361D"/>
    <w:rsid w:val="003E3842"/>
    <w:rsid w:val="00401C97"/>
    <w:rsid w:val="00403ED0"/>
    <w:rsid w:val="004067CB"/>
    <w:rsid w:val="00411967"/>
    <w:rsid w:val="004775F8"/>
    <w:rsid w:val="004B24D9"/>
    <w:rsid w:val="004C1F30"/>
    <w:rsid w:val="004D0E83"/>
    <w:rsid w:val="00544BB6"/>
    <w:rsid w:val="0055355D"/>
    <w:rsid w:val="005637E8"/>
    <w:rsid w:val="00564F1B"/>
    <w:rsid w:val="00576AD5"/>
    <w:rsid w:val="005A6702"/>
    <w:rsid w:val="005E2F28"/>
    <w:rsid w:val="00656EA9"/>
    <w:rsid w:val="00657188"/>
    <w:rsid w:val="006636F6"/>
    <w:rsid w:val="00690A8B"/>
    <w:rsid w:val="006E560F"/>
    <w:rsid w:val="00733305"/>
    <w:rsid w:val="007433A1"/>
    <w:rsid w:val="00786E50"/>
    <w:rsid w:val="007E5E33"/>
    <w:rsid w:val="007F1FED"/>
    <w:rsid w:val="00824918"/>
    <w:rsid w:val="008B5ACB"/>
    <w:rsid w:val="008E47BF"/>
    <w:rsid w:val="009153E3"/>
    <w:rsid w:val="00970312"/>
    <w:rsid w:val="00982147"/>
    <w:rsid w:val="009C163F"/>
    <w:rsid w:val="00A13CB2"/>
    <w:rsid w:val="00A57673"/>
    <w:rsid w:val="00A6216B"/>
    <w:rsid w:val="00A900D0"/>
    <w:rsid w:val="00AB3647"/>
    <w:rsid w:val="00B13870"/>
    <w:rsid w:val="00B40D65"/>
    <w:rsid w:val="00B4120C"/>
    <w:rsid w:val="00B5638F"/>
    <w:rsid w:val="00B90FFF"/>
    <w:rsid w:val="00B911FA"/>
    <w:rsid w:val="00BA0B60"/>
    <w:rsid w:val="00BA683C"/>
    <w:rsid w:val="00BB1F17"/>
    <w:rsid w:val="00BF0AD3"/>
    <w:rsid w:val="00C3506B"/>
    <w:rsid w:val="00C62B2C"/>
    <w:rsid w:val="00C7520D"/>
    <w:rsid w:val="00C81AB5"/>
    <w:rsid w:val="00CD1104"/>
    <w:rsid w:val="00DA2F4B"/>
    <w:rsid w:val="00DA6558"/>
    <w:rsid w:val="00DF49EE"/>
    <w:rsid w:val="00E17572"/>
    <w:rsid w:val="00E358BD"/>
    <w:rsid w:val="00E4695D"/>
    <w:rsid w:val="00E878BB"/>
    <w:rsid w:val="00E90FC2"/>
    <w:rsid w:val="00E952A6"/>
    <w:rsid w:val="00EE0793"/>
    <w:rsid w:val="00EF1ED2"/>
    <w:rsid w:val="00EF4708"/>
    <w:rsid w:val="00F13469"/>
    <w:rsid w:val="00F32C35"/>
    <w:rsid w:val="00F431E1"/>
    <w:rsid w:val="00F46117"/>
    <w:rsid w:val="00F559E1"/>
    <w:rsid w:val="00F83532"/>
    <w:rsid w:val="00F91E61"/>
    <w:rsid w:val="00FA0502"/>
    <w:rsid w:val="00FB2E73"/>
    <w:rsid w:val="00FB68A7"/>
    <w:rsid w:val="00FD7AF8"/>
    <w:rsid w:val="00FE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24BD"/>
  <w15:chartTrackingRefBased/>
  <w15:docId w15:val="{0D2D2C88-05BC-E64F-BAD4-7E842E65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2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C7520D"/>
    <w:rPr>
      <w:rFonts w:ascii="Arial" w:eastAsia="Arial" w:hAnsi="Arial" w:cs="Arial"/>
      <w:sz w:val="22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90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F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F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FC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0E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Azam Mehr Ghulam</cp:lastModifiedBy>
  <cp:revision>41</cp:revision>
  <dcterms:created xsi:type="dcterms:W3CDTF">2023-03-28T12:57:00Z</dcterms:created>
  <dcterms:modified xsi:type="dcterms:W3CDTF">2023-04-05T15:01:00Z</dcterms:modified>
</cp:coreProperties>
</file>