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761D32" w:rsidRPr="0026790F" w14:paraId="120459C6" w14:textId="77777777" w:rsidTr="00DA1902">
        <w:tc>
          <w:tcPr>
            <w:tcW w:w="5634" w:type="dxa"/>
            <w:gridSpan w:val="2"/>
          </w:tcPr>
          <w:p w14:paraId="50592258" w14:textId="77777777" w:rsidR="00761D32" w:rsidRPr="0026790F" w:rsidRDefault="00761D32"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r>
              <w:rPr>
                <w:rFonts w:ascii="Arial" w:hAnsi="Arial" w:cs="Arial"/>
                <w:b/>
                <w:bCs/>
                <w:sz w:val="24"/>
                <w:szCs w:val="24"/>
              </w:rPr>
              <w:t>court</w:t>
            </w:r>
            <w:r w:rsidRPr="0026790F">
              <w:rPr>
                <w:rFonts w:ascii="Arial" w:hAnsi="Arial" w:cs="Arial"/>
                <w:b/>
                <w:bCs/>
                <w:sz w:val="24"/>
                <w:szCs w:val="24"/>
              </w:rPr>
              <w:t>&gt;</w:t>
            </w:r>
            <w:r>
              <w:rPr>
                <w:rFonts w:ascii="Arial" w:hAnsi="Arial" w:cs="Arial"/>
                <w:b/>
                <w:bCs/>
                <w:sz w:val="24"/>
                <w:szCs w:val="24"/>
              </w:rPr>
              <w:t>&gt;</w:t>
            </w:r>
          </w:p>
          <w:p w14:paraId="06875CEB" w14:textId="77777777" w:rsidR="00761D32" w:rsidRPr="0026790F" w:rsidRDefault="00761D32" w:rsidP="00DA1902">
            <w:pPr>
              <w:rPr>
                <w:rFonts w:ascii="Arial" w:hAnsi="Arial" w:cs="Arial"/>
                <w:sz w:val="24"/>
                <w:szCs w:val="24"/>
              </w:rPr>
            </w:pPr>
          </w:p>
        </w:tc>
      </w:tr>
      <w:tr w:rsidR="00761D32" w:rsidRPr="0026790F" w14:paraId="5597ADBF" w14:textId="77777777" w:rsidTr="00DA1902">
        <w:tc>
          <w:tcPr>
            <w:tcW w:w="2272" w:type="dxa"/>
          </w:tcPr>
          <w:p w14:paraId="4BF4AF76" w14:textId="77777777" w:rsidR="00761D32" w:rsidRPr="0026790F" w:rsidRDefault="00761D32"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04FC13FE" w14:textId="77777777" w:rsidR="00761D32" w:rsidRPr="0026790F" w:rsidRDefault="00761D32"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proofErr w:type="spellStart"/>
            <w:r>
              <w:rPr>
                <w:rFonts w:ascii="Arial" w:hAnsi="Arial" w:cs="Arial"/>
                <w:sz w:val="24"/>
                <w:szCs w:val="24"/>
              </w:rPr>
              <w:t>caseNumber</w:t>
            </w:r>
            <w:proofErr w:type="spellEnd"/>
            <w:r w:rsidRPr="0026790F">
              <w:rPr>
                <w:rFonts w:ascii="Arial" w:hAnsi="Arial" w:cs="Arial"/>
                <w:sz w:val="24"/>
                <w:szCs w:val="24"/>
              </w:rPr>
              <w:t>&gt;</w:t>
            </w:r>
            <w:r>
              <w:rPr>
                <w:rFonts w:ascii="Arial" w:hAnsi="Arial" w:cs="Arial"/>
                <w:sz w:val="24"/>
                <w:szCs w:val="24"/>
              </w:rPr>
              <w:t>&gt;</w:t>
            </w:r>
          </w:p>
        </w:tc>
      </w:tr>
      <w:tr w:rsidR="00761D32" w:rsidRPr="0026790F" w14:paraId="3FB61976" w14:textId="77777777" w:rsidTr="00DA1902">
        <w:tc>
          <w:tcPr>
            <w:tcW w:w="2272" w:type="dxa"/>
          </w:tcPr>
          <w:p w14:paraId="36F15440" w14:textId="77777777" w:rsidR="00761D32" w:rsidRPr="0026790F" w:rsidRDefault="00761D32"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339E940" w14:textId="5FD981EF" w:rsidR="00761D32" w:rsidRPr="0026790F" w:rsidRDefault="00BB0A8F" w:rsidP="00DA1902">
            <w:pPr>
              <w:rPr>
                <w:rFonts w:ascii="Arial" w:hAnsi="Arial" w:cs="Arial"/>
                <w:sz w:val="24"/>
                <w:szCs w:val="24"/>
              </w:rPr>
            </w:pPr>
            <w:r w:rsidRPr="0026790F">
              <w:rPr>
                <w:rFonts w:ascii="Arial" w:hAnsi="Arial" w:cs="Arial"/>
                <w:sz w:val="24"/>
                <w:szCs w:val="24"/>
              </w:rPr>
              <w:t>&lt;</w:t>
            </w:r>
            <w:proofErr w:type="gramStart"/>
            <w:r>
              <w:rPr>
                <w:rFonts w:ascii="Arial" w:hAnsi="Arial" w:cs="Arial"/>
                <w:sz w:val="24"/>
                <w:szCs w:val="24"/>
              </w:rPr>
              <w:t>&lt;{</w:t>
            </w:r>
            <w:proofErr w:type="spellStart"/>
            <w:proofErr w:type="gramEnd"/>
            <w:r>
              <w:rPr>
                <w:rFonts w:ascii="Arial" w:hAnsi="Arial" w:cs="Arial"/>
                <w:sz w:val="24"/>
                <w:szCs w:val="24"/>
              </w:rPr>
              <w:t>dateFormat</w:t>
            </w:r>
            <w:proofErr w:type="spellEnd"/>
            <w:r>
              <w:rPr>
                <w:rFonts w:ascii="Arial" w:hAnsi="Arial" w:cs="Arial"/>
                <w:sz w:val="24"/>
                <w:szCs w:val="24"/>
              </w:rPr>
              <w:t>(</w:t>
            </w:r>
            <w:proofErr w:type="spellStart"/>
            <w:r>
              <w:rPr>
                <w:rFonts w:ascii="Arial" w:hAnsi="Arial" w:cs="Arial"/>
                <w:sz w:val="24"/>
                <w:szCs w:val="24"/>
              </w:rPr>
              <w:t>creationDate</w:t>
            </w:r>
            <w:proofErr w:type="spellEnd"/>
            <w:r>
              <w:rPr>
                <w:rFonts w:ascii="Arial" w:hAnsi="Arial" w:cs="Arial"/>
                <w:sz w:val="24"/>
                <w:szCs w:val="24"/>
              </w:rPr>
              <w:t xml:space="preserve">, ‘dd MMMM </w:t>
            </w:r>
            <w:proofErr w:type="spellStart"/>
            <w:r>
              <w:rPr>
                <w:rFonts w:ascii="Arial" w:hAnsi="Arial" w:cs="Arial"/>
                <w:sz w:val="24"/>
                <w:szCs w:val="24"/>
              </w:rPr>
              <w:t>yyyy</w:t>
            </w:r>
            <w:proofErr w:type="spellEnd"/>
            <w:r>
              <w:rPr>
                <w:rFonts w:ascii="Arial" w:hAnsi="Arial" w:cs="Arial"/>
                <w:sz w:val="24"/>
                <w:szCs w:val="24"/>
              </w:rPr>
              <w:t>’)}&gt;</w:t>
            </w:r>
            <w:r w:rsidRPr="0026790F">
              <w:rPr>
                <w:rFonts w:ascii="Arial" w:hAnsi="Arial" w:cs="Arial"/>
                <w:sz w:val="24"/>
                <w:szCs w:val="24"/>
              </w:rPr>
              <w: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1043A34C"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1E1587">
        <w:rPr>
          <w:rFonts w:ascii="Arial" w:hAnsi="Arial" w:cs="Arial"/>
          <w:b/>
          <w:bCs/>
          <w:sz w:val="44"/>
          <w:szCs w:val="44"/>
        </w:rPr>
        <w:t>Application</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CB142F" w14:paraId="48AC8DA1" w14:textId="77777777" w:rsidTr="00C316E9">
        <w:tc>
          <w:tcPr>
            <w:tcW w:w="3245" w:type="dxa"/>
          </w:tcPr>
          <w:p w14:paraId="5AE1733D" w14:textId="77777777" w:rsidR="00CB142F" w:rsidRDefault="00CB142F" w:rsidP="00C316E9">
            <w:pPr>
              <w:rPr>
                <w:rFonts w:ascii="Arial" w:hAnsi="Arial" w:cs="Arial"/>
                <w:sz w:val="24"/>
                <w:szCs w:val="24"/>
              </w:rPr>
            </w:pPr>
            <w:r>
              <w:rPr>
                <w:rFonts w:ascii="Arial" w:hAnsi="Arial" w:cs="Arial"/>
                <w:sz w:val="24"/>
                <w:szCs w:val="24"/>
              </w:rPr>
              <w:t>&lt;&lt;claimant&gt;&gt;</w:t>
            </w:r>
          </w:p>
        </w:tc>
        <w:tc>
          <w:tcPr>
            <w:tcW w:w="3245" w:type="dxa"/>
          </w:tcPr>
          <w:p w14:paraId="160ECD65" w14:textId="77777777" w:rsidR="00CB142F" w:rsidRDefault="00CB142F"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50EA5430" w14:textId="77777777" w:rsidR="00CB142F" w:rsidRDefault="00CB142F"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claimantReference</w:t>
            </w:r>
            <w:proofErr w:type="spellEnd"/>
            <w:r>
              <w:rPr>
                <w:rFonts w:ascii="Arial" w:hAnsi="Arial" w:cs="Arial"/>
                <w:sz w:val="24"/>
                <w:szCs w:val="24"/>
              </w:rPr>
              <w:t>&gt;&gt;</w:t>
            </w:r>
          </w:p>
        </w:tc>
      </w:tr>
      <w:tr w:rsidR="00CB142F" w14:paraId="0ECCFDCC" w14:textId="77777777" w:rsidTr="00C316E9">
        <w:tc>
          <w:tcPr>
            <w:tcW w:w="3245" w:type="dxa"/>
          </w:tcPr>
          <w:p w14:paraId="1EC22B50" w14:textId="6C1D2B6F" w:rsidR="00CB142F" w:rsidRPr="00090ACE" w:rsidRDefault="00CB142F" w:rsidP="00C316E9">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&lt;&lt;claimant2&gt;&gt; </w:t>
            </w:r>
            <w:r w:rsidR="00E97B42" w:rsidRPr="00D966D4">
              <w:rPr>
                <w:rFonts w:ascii="Arial" w:hAnsi="Arial" w:cs="Arial"/>
                <w:sz w:val="24"/>
                <w:szCs w:val="24"/>
              </w:rPr>
              <w:t>&lt;&lt;</w:t>
            </w:r>
            <w:proofErr w:type="spellStart"/>
            <w:r w:rsidR="00E97B42" w:rsidRPr="00D966D4">
              <w:rPr>
                <w:rFonts w:ascii="Arial" w:hAnsi="Arial" w:cs="Arial"/>
                <w:sz w:val="24"/>
                <w:szCs w:val="24"/>
              </w:rPr>
              <w:t>cs_false</w:t>
            </w:r>
            <w:proofErr w:type="spellEnd"/>
            <w:r w:rsidR="00E97B42" w:rsidRPr="00D966D4">
              <w:rPr>
                <w:rFonts w:ascii="Arial" w:hAnsi="Arial" w:cs="Arial"/>
                <w:sz w:val="24"/>
                <w:szCs w:val="24"/>
              </w:rPr>
              <w:t xml:space="preserve">&gt;&gt;&lt;&lt;es_&gt;&gt; </w:t>
            </w:r>
            <w:r w:rsidRPr="00090ACE">
              <w:rPr>
                <w:rFonts w:ascii="Arial" w:hAnsi="Arial" w:cs="Arial"/>
                <w:sz w:val="16"/>
                <w:szCs w:val="16"/>
              </w:rPr>
              <w:t>&lt;&lt;es_claimant2exists&gt;&gt;</w:t>
            </w:r>
          </w:p>
          <w:p w14:paraId="1A045D07" w14:textId="77777777" w:rsidR="00CB142F" w:rsidRPr="00090ACE" w:rsidRDefault="00CB142F" w:rsidP="00C316E9">
            <w:pPr>
              <w:rPr>
                <w:rFonts w:ascii="Arial" w:hAnsi="Arial" w:cs="Arial"/>
                <w:sz w:val="16"/>
                <w:szCs w:val="16"/>
              </w:rPr>
            </w:pPr>
          </w:p>
        </w:tc>
        <w:tc>
          <w:tcPr>
            <w:tcW w:w="3245" w:type="dxa"/>
          </w:tcPr>
          <w:p w14:paraId="34719B87" w14:textId="56281690" w:rsidR="00CB142F" w:rsidRDefault="00CB142F"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w:t>
            </w:r>
            <w:r w:rsidRPr="00090ACE">
              <w:rPr>
                <w:rFonts w:ascii="Arial" w:hAnsi="Arial" w:cs="Arial"/>
                <w:sz w:val="16"/>
                <w:szCs w:val="16"/>
              </w:rPr>
              <w:t>&lt;&lt;es_claimant2exists&gt;&gt;</w:t>
            </w:r>
          </w:p>
        </w:tc>
        <w:tc>
          <w:tcPr>
            <w:tcW w:w="3246" w:type="dxa"/>
          </w:tcPr>
          <w:p w14:paraId="0568568C" w14:textId="77777777" w:rsidR="00CB142F" w:rsidRDefault="00CB142F"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Reference number: &lt;&lt;claimantReference2&gt;&gt; </w:t>
            </w:r>
            <w:r w:rsidRPr="00090ACE">
              <w:rPr>
                <w:rFonts w:ascii="Arial" w:hAnsi="Arial" w:cs="Arial"/>
                <w:sz w:val="16"/>
                <w:szCs w:val="16"/>
              </w:rPr>
              <w:t>&lt;&lt;es_claimant2exists&gt;&gt;</w:t>
            </w:r>
          </w:p>
        </w:tc>
      </w:tr>
      <w:tr w:rsidR="00CB142F" w14:paraId="76DBDFE2" w14:textId="77777777" w:rsidTr="00C316E9">
        <w:tc>
          <w:tcPr>
            <w:tcW w:w="3245" w:type="dxa"/>
          </w:tcPr>
          <w:p w14:paraId="693132C7" w14:textId="77777777" w:rsidR="00CB142F" w:rsidRDefault="00CB142F" w:rsidP="00C316E9">
            <w:pPr>
              <w:rPr>
                <w:rFonts w:ascii="Arial" w:hAnsi="Arial" w:cs="Arial"/>
                <w:sz w:val="24"/>
                <w:szCs w:val="24"/>
              </w:rPr>
            </w:pPr>
            <w:r>
              <w:rPr>
                <w:rFonts w:ascii="Arial" w:hAnsi="Arial" w:cs="Arial"/>
                <w:sz w:val="24"/>
                <w:szCs w:val="24"/>
              </w:rPr>
              <w:t>&lt;&lt;defendant&gt;&gt;</w:t>
            </w:r>
          </w:p>
        </w:tc>
        <w:tc>
          <w:tcPr>
            <w:tcW w:w="3245" w:type="dxa"/>
          </w:tcPr>
          <w:p w14:paraId="1F75FAED" w14:textId="77777777" w:rsidR="00CB142F" w:rsidRDefault="00CB142F"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0C280887" w14:textId="77777777" w:rsidR="00CB142F" w:rsidRDefault="00CB142F"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defendantReference</w:t>
            </w:r>
            <w:proofErr w:type="spellEnd"/>
            <w:r>
              <w:rPr>
                <w:rFonts w:ascii="Arial" w:hAnsi="Arial" w:cs="Arial"/>
                <w:sz w:val="24"/>
                <w:szCs w:val="24"/>
              </w:rPr>
              <w:t>&gt;&gt;</w:t>
            </w:r>
          </w:p>
        </w:tc>
      </w:tr>
      <w:tr w:rsidR="00CB142F" w14:paraId="5310673D" w14:textId="77777777" w:rsidTr="00C316E9">
        <w:tc>
          <w:tcPr>
            <w:tcW w:w="3245" w:type="dxa"/>
          </w:tcPr>
          <w:p w14:paraId="6C28CDD2" w14:textId="77777777" w:rsidR="00CB142F" w:rsidRDefault="00CB142F"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&lt;&lt;defendant2&gt;&gt; </w:t>
            </w:r>
            <w:r w:rsidRPr="00090ACE">
              <w:rPr>
                <w:rFonts w:ascii="Arial" w:hAnsi="Arial" w:cs="Arial"/>
                <w:sz w:val="16"/>
                <w:szCs w:val="16"/>
              </w:rPr>
              <w:t>&lt;&lt;es_defendant2exists&gt;&gt;</w:t>
            </w:r>
          </w:p>
        </w:tc>
        <w:tc>
          <w:tcPr>
            <w:tcW w:w="3245" w:type="dxa"/>
          </w:tcPr>
          <w:p w14:paraId="746CE0B4" w14:textId="5AF688FF" w:rsidR="00CB142F" w:rsidRDefault="00CB142F"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w:t>
            </w:r>
            <w:r w:rsidRPr="00090ACE">
              <w:rPr>
                <w:rFonts w:ascii="Arial" w:hAnsi="Arial" w:cs="Arial"/>
                <w:sz w:val="16"/>
                <w:szCs w:val="16"/>
              </w:rPr>
              <w:t>&lt;&lt;es_defendant2exists&gt;&gt;</w:t>
            </w:r>
          </w:p>
        </w:tc>
        <w:tc>
          <w:tcPr>
            <w:tcW w:w="3246" w:type="dxa"/>
          </w:tcPr>
          <w:p w14:paraId="0FF55D7E" w14:textId="77777777" w:rsidR="00CB142F" w:rsidRDefault="00CB142F"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Reference number: &lt;&lt;defendantReference2&gt;&gt; </w:t>
            </w:r>
            <w:r w:rsidRPr="00090ACE">
              <w:rPr>
                <w:rFonts w:ascii="Arial" w:hAnsi="Arial" w:cs="Arial"/>
                <w:sz w:val="16"/>
                <w:szCs w:val="16"/>
              </w:rPr>
              <w:t>&lt;&lt;es_defendant2exists&gt;&gt;</w:t>
            </w:r>
          </w:p>
        </w:tc>
      </w:tr>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72B4D96A" w:rsidR="00EF433C" w:rsidRPr="0026790F" w:rsidRDefault="00CF08EC" w:rsidP="004315D1">
      <w:pPr>
        <w:spacing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0" w:name="_Hlk114659929"/>
      <w:r w:rsidR="00761D32" w:rsidRPr="0026790F">
        <w:rPr>
          <w:rFonts w:ascii="Arial" w:hAnsi="Arial" w:cs="Arial"/>
          <w:color w:val="000000" w:themeColor="text1"/>
          <w:sz w:val="24"/>
          <w:szCs w:val="24"/>
        </w:rPr>
        <w:t>&lt;</w:t>
      </w:r>
      <w:r w:rsidR="00761D32">
        <w:rPr>
          <w:rFonts w:ascii="Arial" w:hAnsi="Arial" w:cs="Arial"/>
          <w:color w:val="000000" w:themeColor="text1"/>
          <w:sz w:val="24"/>
          <w:szCs w:val="24"/>
        </w:rPr>
        <w:t>&lt;court</w:t>
      </w:r>
      <w:r w:rsidR="00761D32" w:rsidRPr="0026790F">
        <w:rPr>
          <w:rFonts w:ascii="Arial" w:hAnsi="Arial" w:cs="Arial"/>
          <w:color w:val="000000" w:themeColor="text1"/>
          <w:sz w:val="24"/>
          <w:szCs w:val="24"/>
        </w:rPr>
        <w:t>&gt;</w:t>
      </w:r>
      <w:r w:rsidR="00761D32">
        <w:rPr>
          <w:rFonts w:ascii="Arial" w:hAnsi="Arial" w:cs="Arial"/>
          <w:color w:val="000000" w:themeColor="text1"/>
          <w:sz w:val="24"/>
          <w:szCs w:val="24"/>
        </w:rPr>
        <w:t>&gt;</w:t>
      </w:r>
      <w:bookmarkEnd w:id="0"/>
    </w:p>
    <w:p w14:paraId="48DF9A15" w14:textId="77777777" w:rsidR="00CF08EC" w:rsidRPr="0026790F" w:rsidRDefault="00CF08EC" w:rsidP="004315D1">
      <w:pPr>
        <w:spacing w:line="240" w:lineRule="auto"/>
        <w:rPr>
          <w:rFonts w:ascii="Arial" w:hAnsi="Arial" w:cs="Arial"/>
          <w:sz w:val="24"/>
          <w:szCs w:val="24"/>
        </w:rPr>
      </w:pPr>
    </w:p>
    <w:p w14:paraId="791E34BE" w14:textId="09A5E3D4" w:rsidR="00057F88" w:rsidRDefault="00057F88" w:rsidP="004315D1">
      <w:pPr>
        <w:spacing w:line="240" w:lineRule="auto"/>
        <w:rPr>
          <w:rFonts w:ascii="Arial" w:hAnsi="Arial" w:cs="Arial"/>
          <w:sz w:val="24"/>
          <w:szCs w:val="24"/>
        </w:rPr>
      </w:pPr>
      <w:r w:rsidRPr="0026790F">
        <w:rPr>
          <w:rFonts w:ascii="Arial" w:hAnsi="Arial" w:cs="Arial"/>
          <w:sz w:val="24"/>
          <w:szCs w:val="24"/>
        </w:rPr>
        <w:t xml:space="preserve">The hearing of the </w:t>
      </w:r>
      <w:r w:rsidR="00761D32">
        <w:rPr>
          <w:rFonts w:ascii="Arial" w:hAnsi="Arial" w:cs="Arial"/>
          <w:sz w:val="24"/>
          <w:szCs w:val="24"/>
        </w:rPr>
        <w:t>&lt;</w:t>
      </w:r>
      <w:r>
        <w:rPr>
          <w:rFonts w:ascii="Arial" w:hAnsi="Arial" w:cs="Arial"/>
          <w:sz w:val="24"/>
          <w:szCs w:val="24"/>
        </w:rPr>
        <w:t>&lt;</w:t>
      </w:r>
      <w:r w:rsidR="00761D32">
        <w:rPr>
          <w:rFonts w:ascii="Arial" w:hAnsi="Arial" w:cs="Arial"/>
          <w:sz w:val="24"/>
          <w:szCs w:val="24"/>
        </w:rPr>
        <w:t>applicant</w:t>
      </w:r>
      <w:r>
        <w:rPr>
          <w:rFonts w:ascii="Arial" w:hAnsi="Arial" w:cs="Arial"/>
          <w:sz w:val="24"/>
          <w:szCs w:val="24"/>
        </w:rPr>
        <w:t>&gt;</w:t>
      </w:r>
      <w:r w:rsidR="00761D32">
        <w:rPr>
          <w:rFonts w:ascii="Arial" w:hAnsi="Arial" w:cs="Arial"/>
          <w:sz w:val="24"/>
          <w:szCs w:val="24"/>
        </w:rPr>
        <w:t>&gt;</w:t>
      </w:r>
      <w:r w:rsidRPr="0026790F">
        <w:rPr>
          <w:rFonts w:ascii="Arial" w:hAnsi="Arial" w:cs="Arial"/>
          <w:sz w:val="24"/>
          <w:szCs w:val="24"/>
        </w:rPr>
        <w:t xml:space="preserve"> application</w:t>
      </w:r>
      <w:r w:rsidR="00EA79C6">
        <w:rPr>
          <w:rFonts w:ascii="Arial" w:hAnsi="Arial" w:cs="Arial"/>
          <w:sz w:val="24"/>
          <w:szCs w:val="24"/>
        </w:rPr>
        <w:t xml:space="preserve"> </w:t>
      </w:r>
      <w:r w:rsidR="00FC183F">
        <w:rPr>
          <w:rFonts w:ascii="Arial" w:hAnsi="Arial" w:cs="Arial"/>
          <w:sz w:val="24"/>
          <w:szCs w:val="24"/>
        </w:rPr>
        <w:t xml:space="preserve">dated </w:t>
      </w:r>
      <w:r w:rsidR="00BB0A8F" w:rsidRPr="00BB0A8F">
        <w:rPr>
          <w:rFonts w:ascii="Arial" w:hAnsi="Arial" w:cs="Arial"/>
          <w:sz w:val="24"/>
          <w:szCs w:val="24"/>
        </w:rPr>
        <w:t>&lt;</w:t>
      </w:r>
      <w:proofErr w:type="gramStart"/>
      <w:r w:rsidR="00BB0A8F" w:rsidRPr="00BB0A8F">
        <w:rPr>
          <w:rFonts w:ascii="Arial" w:hAnsi="Arial" w:cs="Arial"/>
          <w:sz w:val="24"/>
          <w:szCs w:val="24"/>
        </w:rPr>
        <w:t>&lt;{</w:t>
      </w:r>
      <w:proofErr w:type="spellStart"/>
      <w:proofErr w:type="gramEnd"/>
      <w:r w:rsidR="00BB0A8F" w:rsidRPr="00BB0A8F">
        <w:rPr>
          <w:rFonts w:ascii="Arial" w:hAnsi="Arial" w:cs="Arial"/>
          <w:sz w:val="24"/>
          <w:szCs w:val="24"/>
        </w:rPr>
        <w:t>dateFormat</w:t>
      </w:r>
      <w:proofErr w:type="spellEnd"/>
      <w:r w:rsidR="00BB0A8F" w:rsidRPr="00BB0A8F">
        <w:rPr>
          <w:rFonts w:ascii="Arial" w:hAnsi="Arial" w:cs="Arial"/>
          <w:sz w:val="24"/>
          <w:szCs w:val="24"/>
        </w:rPr>
        <w:t>(</w:t>
      </w:r>
      <w:proofErr w:type="spellStart"/>
      <w:r w:rsidR="00BB0A8F">
        <w:rPr>
          <w:rFonts w:ascii="Arial" w:hAnsi="Arial" w:cs="Arial"/>
          <w:sz w:val="24"/>
          <w:szCs w:val="24"/>
        </w:rPr>
        <w:t>applicationDate</w:t>
      </w:r>
      <w:proofErr w:type="spellEnd"/>
      <w:r w:rsidR="00BB0A8F" w:rsidRPr="00BB0A8F">
        <w:rPr>
          <w:rFonts w:ascii="Arial" w:hAnsi="Arial" w:cs="Arial"/>
          <w:sz w:val="24"/>
          <w:szCs w:val="24"/>
        </w:rPr>
        <w:t xml:space="preserve">, ‘dd MMMM </w:t>
      </w:r>
      <w:proofErr w:type="spellStart"/>
      <w:r w:rsidR="00BB0A8F" w:rsidRPr="00BB0A8F">
        <w:rPr>
          <w:rFonts w:ascii="Arial" w:hAnsi="Arial" w:cs="Arial"/>
          <w:sz w:val="24"/>
          <w:szCs w:val="24"/>
        </w:rPr>
        <w:t>yyyy</w:t>
      </w:r>
      <w:proofErr w:type="spellEnd"/>
      <w:r w:rsidR="00BB0A8F" w:rsidRPr="00BB0A8F">
        <w:rPr>
          <w:rFonts w:ascii="Arial" w:hAnsi="Arial" w:cs="Arial"/>
          <w:sz w:val="24"/>
          <w:szCs w:val="24"/>
        </w:rPr>
        <w:t xml:space="preserve">’)}&gt;&gt; </w:t>
      </w:r>
      <w:r w:rsidRPr="0026790F">
        <w:rPr>
          <w:rFonts w:ascii="Arial" w:hAnsi="Arial" w:cs="Arial"/>
          <w:sz w:val="24"/>
          <w:szCs w:val="24"/>
        </w:rPr>
        <w:t xml:space="preserve">will take place on </w:t>
      </w:r>
    </w:p>
    <w:p w14:paraId="00F661AE" w14:textId="77777777" w:rsidR="00844D43" w:rsidRDefault="00844D43" w:rsidP="004315D1">
      <w:pPr>
        <w:spacing w:line="240" w:lineRule="auto"/>
        <w:rPr>
          <w:rFonts w:ascii="Arial" w:hAnsi="Arial" w:cs="Arial"/>
          <w:sz w:val="24"/>
          <w:szCs w:val="24"/>
        </w:rPr>
      </w:pPr>
    </w:p>
    <w:p w14:paraId="0E38C266" w14:textId="1B1AC4AB" w:rsidR="002B2426" w:rsidRPr="0026790F" w:rsidRDefault="00B6589E" w:rsidP="004315D1">
      <w:pPr>
        <w:spacing w:line="240" w:lineRule="auto"/>
        <w:rPr>
          <w:rFonts w:ascii="Arial" w:hAnsi="Arial" w:cs="Arial"/>
          <w:sz w:val="24"/>
          <w:szCs w:val="24"/>
        </w:rPr>
      </w:pPr>
      <w:bookmarkStart w:id="1" w:name="_Hlk114667986"/>
      <w:r w:rsidRPr="0026790F">
        <w:rPr>
          <w:rFonts w:ascii="Arial" w:hAnsi="Arial" w:cs="Arial"/>
          <w:sz w:val="24"/>
          <w:szCs w:val="24"/>
        </w:rPr>
        <w:t>&lt;</w:t>
      </w:r>
      <w:proofErr w:type="gramStart"/>
      <w:r>
        <w:rPr>
          <w:rFonts w:ascii="Arial" w:hAnsi="Arial" w:cs="Arial"/>
          <w:sz w:val="24"/>
          <w:szCs w:val="24"/>
        </w:rPr>
        <w:t>&lt;{</w:t>
      </w:r>
      <w:proofErr w:type="spellStart"/>
      <w:proofErr w:type="gramEnd"/>
      <w:r>
        <w:rPr>
          <w:rFonts w:ascii="Arial" w:hAnsi="Arial" w:cs="Arial"/>
          <w:sz w:val="24"/>
          <w:szCs w:val="24"/>
        </w:rPr>
        <w:t>dateFormat</w:t>
      </w:r>
      <w:proofErr w:type="spellEnd"/>
      <w:r>
        <w:rPr>
          <w:rFonts w:ascii="Arial" w:hAnsi="Arial" w:cs="Arial"/>
          <w:sz w:val="24"/>
          <w:szCs w:val="24"/>
        </w:rPr>
        <w:t>(</w:t>
      </w:r>
      <w:proofErr w:type="spellStart"/>
      <w:r>
        <w:rPr>
          <w:rFonts w:ascii="Arial" w:hAnsi="Arial" w:cs="Arial"/>
          <w:sz w:val="24"/>
          <w:szCs w:val="24"/>
        </w:rPr>
        <w:t>hearingDate</w:t>
      </w:r>
      <w:proofErr w:type="spellEnd"/>
      <w:r>
        <w:rPr>
          <w:rFonts w:ascii="Arial" w:hAnsi="Arial" w:cs="Arial"/>
          <w:sz w:val="24"/>
          <w:szCs w:val="24"/>
        </w:rPr>
        <w:t xml:space="preserve">, ‘dd MMMM </w:t>
      </w:r>
      <w:proofErr w:type="spellStart"/>
      <w:r>
        <w:rPr>
          <w:rFonts w:ascii="Arial" w:hAnsi="Arial" w:cs="Arial"/>
          <w:sz w:val="24"/>
          <w:szCs w:val="24"/>
        </w:rPr>
        <w:t>yyyy</w:t>
      </w:r>
      <w:proofErr w:type="spellEnd"/>
      <w:r>
        <w:rPr>
          <w:rFonts w:ascii="Arial" w:hAnsi="Arial" w:cs="Arial"/>
          <w:sz w:val="24"/>
          <w:szCs w:val="24"/>
        </w:rPr>
        <w:t>’)}&gt;</w:t>
      </w:r>
      <w:r w:rsidRPr="0026790F">
        <w:rPr>
          <w:rFonts w:ascii="Arial" w:hAnsi="Arial" w:cs="Arial"/>
          <w:sz w:val="24"/>
          <w:szCs w:val="24"/>
        </w:rPr>
        <w:t xml:space="preserve">&gt; </w:t>
      </w:r>
      <w:bookmarkEnd w:id="1"/>
      <w:r w:rsidR="002B2426" w:rsidRPr="0026790F">
        <w:rPr>
          <w:rFonts w:ascii="Arial" w:hAnsi="Arial" w:cs="Arial"/>
          <w:sz w:val="24"/>
          <w:szCs w:val="24"/>
        </w:rPr>
        <w:t xml:space="preserve">at </w:t>
      </w:r>
      <w:r w:rsidR="00761D32" w:rsidRPr="0026790F">
        <w:rPr>
          <w:rFonts w:ascii="Arial" w:hAnsi="Arial" w:cs="Arial"/>
          <w:sz w:val="24"/>
          <w:szCs w:val="24"/>
        </w:rPr>
        <w:t>&lt;</w:t>
      </w:r>
      <w:r w:rsidR="00761D32">
        <w:rPr>
          <w:rFonts w:ascii="Arial" w:hAnsi="Arial" w:cs="Arial"/>
          <w:sz w:val="24"/>
          <w:szCs w:val="24"/>
        </w:rPr>
        <w:t>&lt;</w:t>
      </w:r>
      <w:proofErr w:type="spellStart"/>
      <w:r w:rsidR="00761D32">
        <w:rPr>
          <w:rFonts w:ascii="Arial" w:hAnsi="Arial" w:cs="Arial"/>
          <w:sz w:val="24"/>
          <w:szCs w:val="24"/>
        </w:rPr>
        <w:t>hearingTime</w:t>
      </w:r>
      <w:proofErr w:type="spellEnd"/>
      <w:r w:rsidR="00761D32">
        <w:rPr>
          <w:rFonts w:ascii="Arial" w:hAnsi="Arial" w:cs="Arial"/>
          <w:sz w:val="24"/>
          <w:szCs w:val="24"/>
        </w:rPr>
        <w:t>&gt;</w:t>
      </w:r>
      <w:r w:rsidR="00761D32" w:rsidRPr="0026790F">
        <w:rPr>
          <w:rFonts w:ascii="Arial" w:hAnsi="Arial" w:cs="Arial"/>
          <w:sz w:val="24"/>
          <w:szCs w:val="24"/>
        </w:rPr>
        <w:t>&gt;</w:t>
      </w:r>
    </w:p>
    <w:p w14:paraId="233E3CC6" w14:textId="79EED11B" w:rsidR="002B2426" w:rsidRPr="0026790F" w:rsidRDefault="00FC183F" w:rsidP="004315D1">
      <w:pPr>
        <w:spacing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bookmarkStart w:id="2" w:name="_Hlk114659947"/>
      <w:r w:rsidR="00761D32" w:rsidRPr="0026790F">
        <w:rPr>
          <w:rFonts w:ascii="Arial" w:hAnsi="Arial" w:cs="Arial"/>
          <w:sz w:val="24"/>
          <w:szCs w:val="24"/>
        </w:rPr>
        <w:t>&lt;</w:t>
      </w:r>
      <w:r w:rsidR="00761D32">
        <w:rPr>
          <w:rFonts w:ascii="Arial" w:hAnsi="Arial" w:cs="Arial"/>
          <w:sz w:val="24"/>
          <w:szCs w:val="24"/>
        </w:rPr>
        <w:t>&lt;</w:t>
      </w:r>
      <w:proofErr w:type="spellStart"/>
      <w:r w:rsidR="00761D32">
        <w:rPr>
          <w:rFonts w:ascii="Arial" w:hAnsi="Arial" w:cs="Arial"/>
          <w:sz w:val="24"/>
          <w:szCs w:val="24"/>
        </w:rPr>
        <w:t>hearingType</w:t>
      </w:r>
      <w:proofErr w:type="spellEnd"/>
      <w:r w:rsidR="00761D32">
        <w:rPr>
          <w:rFonts w:ascii="Arial" w:hAnsi="Arial" w:cs="Arial"/>
          <w:sz w:val="24"/>
          <w:szCs w:val="24"/>
        </w:rPr>
        <w:t>&gt;</w:t>
      </w:r>
      <w:r w:rsidR="00761D32" w:rsidRPr="0026790F">
        <w:rPr>
          <w:rFonts w:ascii="Arial" w:hAnsi="Arial" w:cs="Arial"/>
          <w:sz w:val="24"/>
          <w:szCs w:val="24"/>
        </w:rPr>
        <w:t>&gt;</w:t>
      </w:r>
      <w:bookmarkEnd w:id="2"/>
    </w:p>
    <w:p w14:paraId="0B6708FD" w14:textId="79466313" w:rsidR="002B2426" w:rsidRPr="0026790F" w:rsidRDefault="00370D82" w:rsidP="004315D1">
      <w:pPr>
        <w:spacing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w:t>
      </w:r>
      <w:r w:rsidR="00207188">
        <w:rPr>
          <w:rFonts w:ascii="Arial" w:hAnsi="Arial" w:cs="Arial"/>
          <w:sz w:val="24"/>
          <w:szCs w:val="24"/>
        </w:rPr>
        <w:t>application</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bookmarkStart w:id="3" w:name="_Hlk114659958"/>
      <w:r w:rsidR="00761D32" w:rsidRPr="0026790F">
        <w:rPr>
          <w:rFonts w:ascii="Arial" w:hAnsi="Arial" w:cs="Arial"/>
          <w:sz w:val="24"/>
          <w:szCs w:val="24"/>
        </w:rPr>
        <w:t>&lt;</w:t>
      </w:r>
      <w:r w:rsidR="00761D32">
        <w:rPr>
          <w:rFonts w:ascii="Arial" w:hAnsi="Arial" w:cs="Arial"/>
          <w:sz w:val="24"/>
          <w:szCs w:val="24"/>
        </w:rPr>
        <w:t>&lt;</w:t>
      </w:r>
      <w:proofErr w:type="spellStart"/>
      <w:r w:rsidR="00761D32">
        <w:rPr>
          <w:rFonts w:ascii="Arial" w:hAnsi="Arial" w:cs="Arial"/>
          <w:sz w:val="24"/>
          <w:szCs w:val="24"/>
        </w:rPr>
        <w:t>hearingDuration</w:t>
      </w:r>
      <w:proofErr w:type="spellEnd"/>
      <w:r w:rsidR="00761D32">
        <w:rPr>
          <w:rFonts w:ascii="Arial" w:hAnsi="Arial" w:cs="Arial"/>
          <w:sz w:val="24"/>
          <w:szCs w:val="24"/>
        </w:rPr>
        <w:t>&gt;</w:t>
      </w:r>
      <w:r w:rsidR="00761D32" w:rsidRPr="0026790F">
        <w:rPr>
          <w:rFonts w:ascii="Arial" w:hAnsi="Arial" w:cs="Arial"/>
          <w:sz w:val="24"/>
          <w:szCs w:val="24"/>
        </w:rPr>
        <w:t>&gt;.</w:t>
      </w:r>
      <w:bookmarkEnd w:id="3"/>
    </w:p>
    <w:p w14:paraId="7C43BC83" w14:textId="5BA3705B" w:rsidR="002B2426" w:rsidRPr="0026790F" w:rsidRDefault="002B2426" w:rsidP="004315D1">
      <w:pPr>
        <w:spacing w:line="240" w:lineRule="auto"/>
        <w:rPr>
          <w:rFonts w:ascii="Arial" w:hAnsi="Arial" w:cs="Arial"/>
          <w:sz w:val="24"/>
          <w:szCs w:val="24"/>
        </w:rPr>
      </w:pPr>
    </w:p>
    <w:p w14:paraId="0E812407" w14:textId="77777777" w:rsidR="00761D32" w:rsidRPr="0026790F" w:rsidRDefault="00761D32" w:rsidP="00761D32">
      <w:pPr>
        <w:spacing w:line="240" w:lineRule="auto"/>
        <w:rPr>
          <w:rFonts w:ascii="Arial" w:hAnsi="Arial" w:cs="Arial"/>
          <w:sz w:val="24"/>
          <w:szCs w:val="24"/>
        </w:rPr>
      </w:pPr>
      <w:bookmarkStart w:id="4" w:name="_Hlk114659973"/>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additionalInfo</w:t>
      </w:r>
      <w:proofErr w:type="spellEnd"/>
      <w:r>
        <w:rPr>
          <w:rFonts w:ascii="Arial" w:hAnsi="Arial" w:cs="Arial"/>
          <w:sz w:val="24"/>
          <w:szCs w:val="24"/>
        </w:rPr>
        <w:t>&gt;</w:t>
      </w:r>
      <w:r w:rsidRPr="0026790F">
        <w:rPr>
          <w:rFonts w:ascii="Arial" w:hAnsi="Arial" w:cs="Arial"/>
          <w:sz w:val="24"/>
          <w:szCs w:val="24"/>
        </w:rPr>
        <w:t>&gt;</w:t>
      </w:r>
    </w:p>
    <w:bookmarkEnd w:id="4"/>
    <w:p w14:paraId="77516B38" w14:textId="77777777" w:rsidR="00A075E8" w:rsidRDefault="00A075E8" w:rsidP="00904EBC">
      <w:pPr>
        <w:spacing w:after="240"/>
        <w:rPr>
          <w:rFonts w:ascii="Arial" w:hAnsi="Arial" w:cs="Arial"/>
          <w:b/>
          <w:bCs/>
          <w:sz w:val="24"/>
          <w:szCs w:val="24"/>
        </w:rPr>
      </w:pPr>
    </w:p>
    <w:p w14:paraId="77A7B10F" w14:textId="3268BE18" w:rsidR="001C4D71" w:rsidRPr="0026790F" w:rsidRDefault="00904EBC" w:rsidP="00904EBC">
      <w:pPr>
        <w:spacing w:after="240"/>
        <w:rPr>
          <w:rFonts w:ascii="Arial" w:hAnsi="Arial" w:cs="Arial"/>
          <w:sz w:val="24"/>
          <w:szCs w:val="24"/>
        </w:rPr>
      </w:pPr>
      <w:r w:rsidRPr="0026790F">
        <w:rPr>
          <w:rFonts w:ascii="Arial" w:hAnsi="Arial" w:cs="Arial"/>
          <w:b/>
          <w:bCs/>
          <w:sz w:val="24"/>
          <w:szCs w:val="24"/>
        </w:rPr>
        <w:t xml:space="preserve">Please note: </w:t>
      </w:r>
      <w:r w:rsidR="00904042" w:rsidRPr="00394AED">
        <w:rPr>
          <w:rFonts w:ascii="Arial" w:hAnsi="Arial" w:cs="Arial"/>
          <w:sz w:val="24"/>
          <w:szCs w:val="24"/>
        </w:rPr>
        <w:t xml:space="preserve">Cases are listed in accordance with local hearing arrangements determined by the Judiciary and implemented by the court staff. Every effort is made to ensure that hearings start at the time specified. However, listing practices or other factors may mean </w:t>
      </w:r>
      <w:r w:rsidR="00904042" w:rsidRPr="00394AED">
        <w:rPr>
          <w:rFonts w:ascii="Arial" w:hAnsi="Arial" w:cs="Arial"/>
          <w:sz w:val="24"/>
          <w:szCs w:val="24"/>
        </w:rPr>
        <w:lastRenderedPageBreak/>
        <w:t>that you experience a delay, an adjournment at short notice or your case may be released to a different court hearing centre, in which case you will be notified.</w:t>
      </w:r>
    </w:p>
    <w:p w14:paraId="57F7F8BC" w14:textId="77777777" w:rsidR="00AA6C04" w:rsidRPr="006D14AB" w:rsidRDefault="00AA6C04" w:rsidP="00904EBC">
      <w:pPr>
        <w:spacing w:after="240"/>
        <w:rPr>
          <w:rFonts w:ascii="Arial" w:hAnsi="Arial" w:cs="Arial"/>
          <w:sz w:val="24"/>
          <w:szCs w:val="24"/>
        </w:rPr>
      </w:pPr>
    </w:p>
    <w:sectPr w:rsidR="00AA6C04" w:rsidRPr="006D14AB" w:rsidSect="00AD7A47">
      <w:footerReference w:type="even" r:id="rId9"/>
      <w:footerReference w:type="firs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53A3D" w14:textId="77777777" w:rsidR="007638DC" w:rsidRDefault="007638DC" w:rsidP="009301BC">
      <w:pPr>
        <w:spacing w:after="0" w:line="240" w:lineRule="auto"/>
      </w:pPr>
      <w:r>
        <w:separator/>
      </w:r>
    </w:p>
  </w:endnote>
  <w:endnote w:type="continuationSeparator" w:id="0">
    <w:p w14:paraId="2D05F5A5" w14:textId="77777777" w:rsidR="007638DC" w:rsidRDefault="007638DC"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893F6" w14:textId="24DD7B92" w:rsidR="009301BC" w:rsidRDefault="00930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230E" w14:textId="6F80377C" w:rsidR="009301BC" w:rsidRDefault="00930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E8C80" w14:textId="77777777" w:rsidR="007638DC" w:rsidRDefault="007638DC" w:rsidP="009301BC">
      <w:pPr>
        <w:spacing w:after="0" w:line="240" w:lineRule="auto"/>
      </w:pPr>
      <w:r>
        <w:separator/>
      </w:r>
    </w:p>
  </w:footnote>
  <w:footnote w:type="continuationSeparator" w:id="0">
    <w:p w14:paraId="0706B780" w14:textId="77777777" w:rsidR="007638DC" w:rsidRDefault="007638DC" w:rsidP="00930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1762773">
    <w:abstractNumId w:val="3"/>
  </w:num>
  <w:num w:numId="2" w16cid:durableId="2074304933">
    <w:abstractNumId w:val="0"/>
  </w:num>
  <w:num w:numId="3" w16cid:durableId="656614561">
    <w:abstractNumId w:val="4"/>
  </w:num>
  <w:num w:numId="4" w16cid:durableId="137115207">
    <w:abstractNumId w:val="6"/>
  </w:num>
  <w:num w:numId="5" w16cid:durableId="1401249816">
    <w:abstractNumId w:val="2"/>
  </w:num>
  <w:num w:numId="6" w16cid:durableId="1021711473">
    <w:abstractNumId w:val="1"/>
  </w:num>
  <w:num w:numId="7" w16cid:durableId="9418391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12B68"/>
    <w:rsid w:val="00023E2B"/>
    <w:rsid w:val="00041896"/>
    <w:rsid w:val="000471FE"/>
    <w:rsid w:val="00052DDF"/>
    <w:rsid w:val="00057F88"/>
    <w:rsid w:val="0006000B"/>
    <w:rsid w:val="00076FAD"/>
    <w:rsid w:val="000D1F3B"/>
    <w:rsid w:val="000F194D"/>
    <w:rsid w:val="00120CBE"/>
    <w:rsid w:val="00162996"/>
    <w:rsid w:val="001661D8"/>
    <w:rsid w:val="001672AB"/>
    <w:rsid w:val="00180908"/>
    <w:rsid w:val="001A52B0"/>
    <w:rsid w:val="001B1FE3"/>
    <w:rsid w:val="001C4D71"/>
    <w:rsid w:val="001C7C88"/>
    <w:rsid w:val="001D07FA"/>
    <w:rsid w:val="001D6F40"/>
    <w:rsid w:val="001E1587"/>
    <w:rsid w:val="0020329C"/>
    <w:rsid w:val="00207188"/>
    <w:rsid w:val="00237C8C"/>
    <w:rsid w:val="002469C0"/>
    <w:rsid w:val="00256096"/>
    <w:rsid w:val="00257D19"/>
    <w:rsid w:val="00262406"/>
    <w:rsid w:val="0026790F"/>
    <w:rsid w:val="002831C9"/>
    <w:rsid w:val="00286D27"/>
    <w:rsid w:val="0029540B"/>
    <w:rsid w:val="002B2426"/>
    <w:rsid w:val="002C0E9D"/>
    <w:rsid w:val="002C66EF"/>
    <w:rsid w:val="002D1197"/>
    <w:rsid w:val="002F60DE"/>
    <w:rsid w:val="003022F1"/>
    <w:rsid w:val="0030572E"/>
    <w:rsid w:val="003359EC"/>
    <w:rsid w:val="00346273"/>
    <w:rsid w:val="00370D82"/>
    <w:rsid w:val="003A7499"/>
    <w:rsid w:val="003B3533"/>
    <w:rsid w:val="003C5A19"/>
    <w:rsid w:val="003D2A26"/>
    <w:rsid w:val="003E1C67"/>
    <w:rsid w:val="004044C9"/>
    <w:rsid w:val="004104BC"/>
    <w:rsid w:val="00416D88"/>
    <w:rsid w:val="004301BB"/>
    <w:rsid w:val="004315D1"/>
    <w:rsid w:val="00434CFF"/>
    <w:rsid w:val="00443646"/>
    <w:rsid w:val="00450203"/>
    <w:rsid w:val="0047054F"/>
    <w:rsid w:val="00470ED5"/>
    <w:rsid w:val="004D4682"/>
    <w:rsid w:val="004F0263"/>
    <w:rsid w:val="00506B3D"/>
    <w:rsid w:val="0050744C"/>
    <w:rsid w:val="00517E32"/>
    <w:rsid w:val="00537E3D"/>
    <w:rsid w:val="0055010A"/>
    <w:rsid w:val="005507BF"/>
    <w:rsid w:val="005741D5"/>
    <w:rsid w:val="005743F9"/>
    <w:rsid w:val="005745A8"/>
    <w:rsid w:val="00594140"/>
    <w:rsid w:val="0059446C"/>
    <w:rsid w:val="00597FFE"/>
    <w:rsid w:val="005A5981"/>
    <w:rsid w:val="005C1D6B"/>
    <w:rsid w:val="005C6C9C"/>
    <w:rsid w:val="005F0E70"/>
    <w:rsid w:val="00602B53"/>
    <w:rsid w:val="00603059"/>
    <w:rsid w:val="00615348"/>
    <w:rsid w:val="006358FF"/>
    <w:rsid w:val="00642795"/>
    <w:rsid w:val="00656D40"/>
    <w:rsid w:val="0067454B"/>
    <w:rsid w:val="00694CB6"/>
    <w:rsid w:val="006B1F03"/>
    <w:rsid w:val="006B6B36"/>
    <w:rsid w:val="006C717E"/>
    <w:rsid w:val="006D14AB"/>
    <w:rsid w:val="006F4F70"/>
    <w:rsid w:val="0073320C"/>
    <w:rsid w:val="00761D32"/>
    <w:rsid w:val="007638DC"/>
    <w:rsid w:val="00764363"/>
    <w:rsid w:val="00770DFE"/>
    <w:rsid w:val="0079008D"/>
    <w:rsid w:val="0079171E"/>
    <w:rsid w:val="007A7A7E"/>
    <w:rsid w:val="007B6CE2"/>
    <w:rsid w:val="007F431E"/>
    <w:rsid w:val="008039F4"/>
    <w:rsid w:val="00820DBC"/>
    <w:rsid w:val="0082787C"/>
    <w:rsid w:val="00844D43"/>
    <w:rsid w:val="008466A5"/>
    <w:rsid w:val="00846A5D"/>
    <w:rsid w:val="00862001"/>
    <w:rsid w:val="00874DE5"/>
    <w:rsid w:val="0089162E"/>
    <w:rsid w:val="008A43D7"/>
    <w:rsid w:val="008A4871"/>
    <w:rsid w:val="008E2B51"/>
    <w:rsid w:val="008F462F"/>
    <w:rsid w:val="00904042"/>
    <w:rsid w:val="00904EBC"/>
    <w:rsid w:val="00920BE8"/>
    <w:rsid w:val="009301BC"/>
    <w:rsid w:val="009362D9"/>
    <w:rsid w:val="009447F9"/>
    <w:rsid w:val="009556D7"/>
    <w:rsid w:val="009621BE"/>
    <w:rsid w:val="00962F34"/>
    <w:rsid w:val="009701A7"/>
    <w:rsid w:val="009736D4"/>
    <w:rsid w:val="00973977"/>
    <w:rsid w:val="00980416"/>
    <w:rsid w:val="00994A3D"/>
    <w:rsid w:val="009E7A5A"/>
    <w:rsid w:val="00A075E8"/>
    <w:rsid w:val="00A10414"/>
    <w:rsid w:val="00A263D5"/>
    <w:rsid w:val="00A3355D"/>
    <w:rsid w:val="00A4105A"/>
    <w:rsid w:val="00A43813"/>
    <w:rsid w:val="00A56399"/>
    <w:rsid w:val="00A667DA"/>
    <w:rsid w:val="00A75052"/>
    <w:rsid w:val="00A80167"/>
    <w:rsid w:val="00AA3BA8"/>
    <w:rsid w:val="00AA3C0C"/>
    <w:rsid w:val="00AA552C"/>
    <w:rsid w:val="00AA6372"/>
    <w:rsid w:val="00AA6C04"/>
    <w:rsid w:val="00AB2EE5"/>
    <w:rsid w:val="00AD7A47"/>
    <w:rsid w:val="00AF2559"/>
    <w:rsid w:val="00AF6B75"/>
    <w:rsid w:val="00B10745"/>
    <w:rsid w:val="00B274D5"/>
    <w:rsid w:val="00B544FF"/>
    <w:rsid w:val="00B55FC9"/>
    <w:rsid w:val="00B61AEE"/>
    <w:rsid w:val="00B6589E"/>
    <w:rsid w:val="00BA444B"/>
    <w:rsid w:val="00BA6E27"/>
    <w:rsid w:val="00BB0A8F"/>
    <w:rsid w:val="00BD4E9F"/>
    <w:rsid w:val="00BF2225"/>
    <w:rsid w:val="00C31C0A"/>
    <w:rsid w:val="00C3578A"/>
    <w:rsid w:val="00C432D5"/>
    <w:rsid w:val="00C43ABF"/>
    <w:rsid w:val="00C51E49"/>
    <w:rsid w:val="00C567A9"/>
    <w:rsid w:val="00C5766F"/>
    <w:rsid w:val="00C620F5"/>
    <w:rsid w:val="00C62B5B"/>
    <w:rsid w:val="00C8403C"/>
    <w:rsid w:val="00C94C62"/>
    <w:rsid w:val="00CA7486"/>
    <w:rsid w:val="00CB142F"/>
    <w:rsid w:val="00CB701F"/>
    <w:rsid w:val="00CE15B0"/>
    <w:rsid w:val="00CE3F09"/>
    <w:rsid w:val="00CE5597"/>
    <w:rsid w:val="00CF08EC"/>
    <w:rsid w:val="00D46EE8"/>
    <w:rsid w:val="00D57E13"/>
    <w:rsid w:val="00D85742"/>
    <w:rsid w:val="00D91860"/>
    <w:rsid w:val="00DA459B"/>
    <w:rsid w:val="00DB6D0B"/>
    <w:rsid w:val="00DF459B"/>
    <w:rsid w:val="00E01BBA"/>
    <w:rsid w:val="00E20B42"/>
    <w:rsid w:val="00E26482"/>
    <w:rsid w:val="00E3373F"/>
    <w:rsid w:val="00E35974"/>
    <w:rsid w:val="00E42723"/>
    <w:rsid w:val="00E460B3"/>
    <w:rsid w:val="00E544BB"/>
    <w:rsid w:val="00E90568"/>
    <w:rsid w:val="00E969F1"/>
    <w:rsid w:val="00E97B42"/>
    <w:rsid w:val="00EA79C6"/>
    <w:rsid w:val="00EC4AED"/>
    <w:rsid w:val="00EC6C8B"/>
    <w:rsid w:val="00EE6917"/>
    <w:rsid w:val="00EF433C"/>
    <w:rsid w:val="00F21CEC"/>
    <w:rsid w:val="00F23FFD"/>
    <w:rsid w:val="00F46460"/>
    <w:rsid w:val="00F82525"/>
    <w:rsid w:val="00F87F01"/>
    <w:rsid w:val="00FA6CFF"/>
    <w:rsid w:val="00FC183F"/>
    <w:rsid w:val="00FD1F9B"/>
    <w:rsid w:val="00FD1F9F"/>
    <w:rsid w:val="00FF0D6B"/>
    <w:rsid w:val="00FF2F53"/>
    <w:rsid w:val="00FF7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1996949898">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34</TotalTime>
  <Pages>2</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Lillie Turkington</cp:lastModifiedBy>
  <cp:revision>22</cp:revision>
  <dcterms:created xsi:type="dcterms:W3CDTF">2022-08-17T12:47:00Z</dcterms:created>
  <dcterms:modified xsi:type="dcterms:W3CDTF">2023-11-08T14:54:00Z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