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8A4871" w14:paraId="1A1A0E70" w14:textId="77777777" w:rsidTr="008A4871">
        <w:tc>
          <w:tcPr>
            <w:tcW w:w="5634" w:type="dxa"/>
            <w:gridSpan w:val="2"/>
          </w:tcPr>
          <w:p w14:paraId="440843BE" w14:textId="028485D0" w:rsidR="008A4871" w:rsidRPr="0026790F" w:rsidRDefault="008A4871" w:rsidP="008A4871">
            <w:pPr>
              <w:rPr>
                <w:rFonts w:ascii="Arial" w:hAnsi="Arial" w:cs="Arial"/>
                <w:b/>
                <w:bCs/>
                <w:sz w:val="24"/>
                <w:szCs w:val="24"/>
              </w:rPr>
            </w:pPr>
            <w:bookmarkStart w:id="0" w:name="_Hlk114660065"/>
            <w:r w:rsidRPr="0026790F">
              <w:rPr>
                <w:rFonts w:ascii="Arial" w:hAnsi="Arial" w:cs="Arial"/>
                <w:b/>
                <w:bCs/>
                <w:sz w:val="24"/>
                <w:szCs w:val="24"/>
              </w:rPr>
              <w:t xml:space="preserve">In the </w:t>
            </w:r>
            <w:r w:rsidR="00A43813" w:rsidRPr="0026790F">
              <w:rPr>
                <w:rFonts w:ascii="Arial" w:hAnsi="Arial" w:cs="Arial"/>
                <w:b/>
                <w:bCs/>
                <w:sz w:val="24"/>
                <w:szCs w:val="24"/>
              </w:rPr>
              <w:t xml:space="preserve">County Court at </w:t>
            </w:r>
            <w:r w:rsidR="009F5FFE">
              <w:rPr>
                <w:rFonts w:ascii="Arial" w:hAnsi="Arial" w:cs="Arial"/>
                <w:b/>
                <w:bCs/>
                <w:sz w:val="24"/>
                <w:szCs w:val="24"/>
              </w:rPr>
              <w:t>&lt;</w:t>
            </w:r>
            <w:r w:rsidRPr="0026790F">
              <w:rPr>
                <w:rFonts w:ascii="Arial" w:hAnsi="Arial" w:cs="Arial"/>
                <w:b/>
                <w:bCs/>
                <w:sz w:val="24"/>
                <w:szCs w:val="24"/>
              </w:rPr>
              <w:t>&lt;</w:t>
            </w:r>
            <w:r w:rsidR="009F5FFE">
              <w:rPr>
                <w:rFonts w:ascii="Arial" w:hAnsi="Arial" w:cs="Arial"/>
                <w:b/>
                <w:bCs/>
                <w:sz w:val="24"/>
                <w:szCs w:val="24"/>
              </w:rPr>
              <w:t>court</w:t>
            </w:r>
            <w:r w:rsidRPr="0026790F">
              <w:rPr>
                <w:rFonts w:ascii="Arial" w:hAnsi="Arial" w:cs="Arial"/>
                <w:b/>
                <w:bCs/>
                <w:sz w:val="24"/>
                <w:szCs w:val="24"/>
              </w:rPr>
              <w:t>&gt;</w:t>
            </w:r>
            <w:r w:rsidR="009F5FFE">
              <w:rPr>
                <w:rFonts w:ascii="Arial" w:hAnsi="Arial" w:cs="Arial"/>
                <w:b/>
                <w:bCs/>
                <w:sz w:val="24"/>
                <w:szCs w:val="24"/>
              </w:rPr>
              <w:t>&gt;</w:t>
            </w:r>
          </w:p>
          <w:p w14:paraId="0C1B9B1B" w14:textId="77777777" w:rsidR="008A4871" w:rsidRPr="0026790F" w:rsidRDefault="008A4871" w:rsidP="008A4871">
            <w:pPr>
              <w:rPr>
                <w:rFonts w:ascii="Arial" w:hAnsi="Arial" w:cs="Arial"/>
                <w:sz w:val="24"/>
                <w:szCs w:val="24"/>
              </w:rPr>
            </w:pPr>
          </w:p>
        </w:tc>
      </w:tr>
      <w:tr w:rsidR="008A4871" w14:paraId="6C9C2B81" w14:textId="77777777" w:rsidTr="008A4871">
        <w:tc>
          <w:tcPr>
            <w:tcW w:w="2272" w:type="dxa"/>
          </w:tcPr>
          <w:p w14:paraId="74A897EE"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Claim number</w:t>
            </w:r>
          </w:p>
        </w:tc>
        <w:tc>
          <w:tcPr>
            <w:tcW w:w="3362" w:type="dxa"/>
          </w:tcPr>
          <w:p w14:paraId="02D97CFA" w14:textId="0AB44606" w:rsidR="008A4871" w:rsidRPr="0026790F" w:rsidRDefault="009F5FFE" w:rsidP="008A4871">
            <w:pPr>
              <w:rPr>
                <w:rFonts w:ascii="Arial" w:hAnsi="Arial" w:cs="Arial"/>
                <w:sz w:val="24"/>
                <w:szCs w:val="24"/>
              </w:rPr>
            </w:pPr>
            <w:r>
              <w:rPr>
                <w:rFonts w:ascii="Arial" w:hAnsi="Arial" w:cs="Arial"/>
                <w:sz w:val="24"/>
                <w:szCs w:val="24"/>
              </w:rPr>
              <w:t>&lt;</w:t>
            </w:r>
            <w:r w:rsidR="008A4871" w:rsidRPr="0026790F">
              <w:rPr>
                <w:rFonts w:ascii="Arial" w:hAnsi="Arial" w:cs="Arial"/>
                <w:sz w:val="24"/>
                <w:szCs w:val="24"/>
              </w:rPr>
              <w:t>&lt;</w:t>
            </w:r>
            <w:proofErr w:type="spellStart"/>
            <w:r>
              <w:rPr>
                <w:rFonts w:ascii="Arial" w:hAnsi="Arial" w:cs="Arial"/>
                <w:sz w:val="24"/>
                <w:szCs w:val="24"/>
              </w:rPr>
              <w:t>caseNumber</w:t>
            </w:r>
            <w:proofErr w:type="spellEnd"/>
            <w:r w:rsidR="008A4871" w:rsidRPr="0026790F">
              <w:rPr>
                <w:rFonts w:ascii="Arial" w:hAnsi="Arial" w:cs="Arial"/>
                <w:sz w:val="24"/>
                <w:szCs w:val="24"/>
              </w:rPr>
              <w:t>&gt;</w:t>
            </w:r>
            <w:r>
              <w:rPr>
                <w:rFonts w:ascii="Arial" w:hAnsi="Arial" w:cs="Arial"/>
                <w:sz w:val="24"/>
                <w:szCs w:val="24"/>
              </w:rPr>
              <w:t>&gt;</w:t>
            </w:r>
          </w:p>
        </w:tc>
      </w:tr>
      <w:tr w:rsidR="008A4871" w14:paraId="78D1E60D" w14:textId="77777777" w:rsidTr="008A4871">
        <w:tc>
          <w:tcPr>
            <w:tcW w:w="2272" w:type="dxa"/>
          </w:tcPr>
          <w:p w14:paraId="3E3DE5E8"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7A9D15E" w14:textId="446CFCC4" w:rsidR="008A4871" w:rsidRPr="0026790F" w:rsidRDefault="00731213" w:rsidP="008A4871">
            <w:pPr>
              <w:rPr>
                <w:rFonts w:ascii="Arial" w:hAnsi="Arial" w:cs="Arial"/>
                <w:sz w:val="24"/>
                <w:szCs w:val="24"/>
              </w:rPr>
            </w:pPr>
            <w:r w:rsidRPr="00731213">
              <w:rPr>
                <w:rFonts w:ascii="Arial" w:hAnsi="Arial" w:cs="Arial"/>
                <w:sz w:val="24"/>
                <w:szCs w:val="24"/>
              </w:rPr>
              <w:t>&lt;</w:t>
            </w:r>
            <w:proofErr w:type="gramStart"/>
            <w:r w:rsidRPr="00731213">
              <w:rPr>
                <w:rFonts w:ascii="Arial" w:hAnsi="Arial" w:cs="Arial"/>
                <w:sz w:val="24"/>
                <w:szCs w:val="24"/>
              </w:rPr>
              <w:t>&lt;{</w:t>
            </w:r>
            <w:proofErr w:type="spellStart"/>
            <w:proofErr w:type="gramEnd"/>
            <w:r w:rsidRPr="00731213">
              <w:rPr>
                <w:rFonts w:ascii="Arial" w:hAnsi="Arial" w:cs="Arial"/>
                <w:sz w:val="24"/>
                <w:szCs w:val="24"/>
              </w:rPr>
              <w:t>dateFormat</w:t>
            </w:r>
            <w:proofErr w:type="spellEnd"/>
            <w:r w:rsidRPr="00731213">
              <w:rPr>
                <w:rFonts w:ascii="Arial" w:hAnsi="Arial" w:cs="Arial"/>
                <w:sz w:val="24"/>
                <w:szCs w:val="24"/>
              </w:rPr>
              <w:t>(</w:t>
            </w:r>
            <w:proofErr w:type="spellStart"/>
            <w:r>
              <w:rPr>
                <w:rFonts w:ascii="Arial" w:hAnsi="Arial" w:cs="Arial"/>
                <w:sz w:val="24"/>
                <w:szCs w:val="24"/>
              </w:rPr>
              <w:t>creationDate</w:t>
            </w:r>
            <w:proofErr w:type="spellEnd"/>
            <w:r w:rsidRPr="00731213">
              <w:rPr>
                <w:rFonts w:ascii="Arial" w:hAnsi="Arial" w:cs="Arial"/>
                <w:sz w:val="24"/>
                <w:szCs w:val="24"/>
              </w:rPr>
              <w:t xml:space="preserve">, ‘dd MMMM </w:t>
            </w:r>
            <w:proofErr w:type="spellStart"/>
            <w:r w:rsidRPr="00731213">
              <w:rPr>
                <w:rFonts w:ascii="Arial" w:hAnsi="Arial" w:cs="Arial"/>
                <w:sz w:val="24"/>
                <w:szCs w:val="24"/>
              </w:rPr>
              <w:t>yyyy</w:t>
            </w:r>
            <w:proofErr w:type="spellEnd"/>
            <w:r w:rsidRPr="00731213">
              <w:rPr>
                <w:rFonts w:ascii="Arial" w:hAnsi="Arial" w:cs="Arial"/>
                <w:sz w:val="24"/>
                <w:szCs w:val="24"/>
              </w:rPr>
              <w:t>’)}&gt;&gt;</w:t>
            </w:r>
          </w:p>
        </w:tc>
      </w:tr>
    </w:tbl>
    <w:bookmarkEnd w:id="0"/>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828912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Notice of Hearing</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57C23BE2" w14:textId="77777777" w:rsidR="007E5621" w:rsidRDefault="007E5621" w:rsidP="007E5621">
      <w:pPr>
        <w:spacing w:line="240" w:lineRule="auto"/>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951C44" w14:paraId="2B51FF4C" w14:textId="77777777" w:rsidTr="00C316E9">
        <w:tc>
          <w:tcPr>
            <w:tcW w:w="3245" w:type="dxa"/>
          </w:tcPr>
          <w:p w14:paraId="249DFDEA" w14:textId="77777777" w:rsidR="00951C44" w:rsidRDefault="00951C44" w:rsidP="00C316E9">
            <w:pPr>
              <w:rPr>
                <w:rFonts w:ascii="Arial" w:hAnsi="Arial" w:cs="Arial"/>
                <w:sz w:val="24"/>
                <w:szCs w:val="24"/>
              </w:rPr>
            </w:pPr>
            <w:r>
              <w:rPr>
                <w:rFonts w:ascii="Arial" w:hAnsi="Arial" w:cs="Arial"/>
                <w:sz w:val="24"/>
                <w:szCs w:val="24"/>
              </w:rPr>
              <w:t>&lt;&lt;claimant&gt;&gt;</w:t>
            </w:r>
          </w:p>
        </w:tc>
        <w:tc>
          <w:tcPr>
            <w:tcW w:w="3245" w:type="dxa"/>
          </w:tcPr>
          <w:p w14:paraId="5C22C90F"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3D882721" w14:textId="77777777" w:rsidR="00951C44" w:rsidRDefault="00951C44"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951C44" w14:paraId="36BCAFB3" w14:textId="77777777" w:rsidTr="00C316E9">
        <w:tc>
          <w:tcPr>
            <w:tcW w:w="3245" w:type="dxa"/>
          </w:tcPr>
          <w:p w14:paraId="03BBC614" w14:textId="4BD0E23A" w:rsidR="00951C44" w:rsidRPr="00090ACE" w:rsidRDefault="00951C44"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E2EB5" w:rsidRPr="00FE2EB5">
              <w:rPr>
                <w:rFonts w:ascii="Arial" w:hAnsi="Arial" w:cs="Arial"/>
                <w:sz w:val="24"/>
                <w:szCs w:val="24"/>
              </w:rPr>
              <w:t>&lt;&lt;</w:t>
            </w:r>
            <w:proofErr w:type="spellStart"/>
            <w:r w:rsidR="00FE2EB5" w:rsidRPr="00FE2EB5">
              <w:rPr>
                <w:rFonts w:ascii="Arial" w:hAnsi="Arial" w:cs="Arial"/>
                <w:sz w:val="24"/>
                <w:szCs w:val="24"/>
              </w:rPr>
              <w:t>cs_false</w:t>
            </w:r>
            <w:proofErr w:type="spellEnd"/>
            <w:r w:rsidR="00FE2EB5" w:rsidRPr="00FE2EB5">
              <w:rPr>
                <w:rFonts w:ascii="Arial" w:hAnsi="Arial" w:cs="Arial"/>
                <w:sz w:val="24"/>
                <w:szCs w:val="24"/>
              </w:rPr>
              <w:t xml:space="preserve">&gt;&gt;&lt;&lt;es_&gt;&gt; </w:t>
            </w:r>
            <w:r w:rsidRPr="00090ACE">
              <w:rPr>
                <w:rFonts w:ascii="Arial" w:hAnsi="Arial" w:cs="Arial"/>
                <w:sz w:val="16"/>
                <w:szCs w:val="16"/>
              </w:rPr>
              <w:t>&lt;&lt;es_claimant2exists&gt;&gt;</w:t>
            </w:r>
          </w:p>
          <w:p w14:paraId="55AA9AF9" w14:textId="77777777" w:rsidR="00951C44" w:rsidRPr="00090ACE" w:rsidRDefault="00951C44" w:rsidP="00C316E9">
            <w:pPr>
              <w:rPr>
                <w:rFonts w:ascii="Arial" w:hAnsi="Arial" w:cs="Arial"/>
                <w:sz w:val="16"/>
                <w:szCs w:val="16"/>
              </w:rPr>
            </w:pPr>
          </w:p>
        </w:tc>
        <w:tc>
          <w:tcPr>
            <w:tcW w:w="3245" w:type="dxa"/>
          </w:tcPr>
          <w:p w14:paraId="0D0814A8" w14:textId="4B22C5A2"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0A0D2E7A" w14:textId="77777777"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951C44" w14:paraId="41D5DBC9" w14:textId="77777777" w:rsidTr="00C316E9">
        <w:tc>
          <w:tcPr>
            <w:tcW w:w="3245" w:type="dxa"/>
          </w:tcPr>
          <w:p w14:paraId="7FAD3466" w14:textId="77777777" w:rsidR="00951C44" w:rsidRDefault="00951C44" w:rsidP="00C316E9">
            <w:pPr>
              <w:rPr>
                <w:rFonts w:ascii="Arial" w:hAnsi="Arial" w:cs="Arial"/>
                <w:sz w:val="24"/>
                <w:szCs w:val="24"/>
              </w:rPr>
            </w:pPr>
            <w:r>
              <w:rPr>
                <w:rFonts w:ascii="Arial" w:hAnsi="Arial" w:cs="Arial"/>
                <w:sz w:val="24"/>
                <w:szCs w:val="24"/>
              </w:rPr>
              <w:t>&lt;&lt;defendant&gt;&gt;</w:t>
            </w:r>
          </w:p>
        </w:tc>
        <w:tc>
          <w:tcPr>
            <w:tcW w:w="3245" w:type="dxa"/>
          </w:tcPr>
          <w:p w14:paraId="32C02D1C"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18F4EFC" w14:textId="77777777" w:rsidR="00951C44" w:rsidRDefault="00951C44"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951C44" w14:paraId="32E3D64A" w14:textId="77777777" w:rsidTr="00C316E9">
        <w:tc>
          <w:tcPr>
            <w:tcW w:w="3245" w:type="dxa"/>
          </w:tcPr>
          <w:p w14:paraId="445D7760"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50B9710B" w14:textId="1004A27C"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7532A4A9"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2CBBB43A" w:rsidR="00EF433C" w:rsidRPr="0026790F" w:rsidRDefault="00CF08EC" w:rsidP="00FF7FF0">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770DFE" w:rsidRPr="0026790F">
        <w:rPr>
          <w:rFonts w:ascii="Arial" w:hAnsi="Arial" w:cs="Arial"/>
          <w:color w:val="000000" w:themeColor="text1"/>
          <w:sz w:val="24"/>
          <w:szCs w:val="24"/>
        </w:rPr>
        <w:t>&lt;</w:t>
      </w:r>
      <w:r w:rsidR="009F5FFE">
        <w:rPr>
          <w:rFonts w:ascii="Arial" w:hAnsi="Arial" w:cs="Arial"/>
          <w:color w:val="000000" w:themeColor="text1"/>
          <w:sz w:val="24"/>
          <w:szCs w:val="24"/>
        </w:rPr>
        <w:t>&lt;court</w:t>
      </w:r>
      <w:r w:rsidR="00770DFE" w:rsidRPr="0026790F">
        <w:rPr>
          <w:rFonts w:ascii="Arial" w:hAnsi="Arial" w:cs="Arial"/>
          <w:color w:val="000000" w:themeColor="text1"/>
          <w:sz w:val="24"/>
          <w:szCs w:val="24"/>
        </w:rPr>
        <w:t>&gt;</w:t>
      </w:r>
      <w:r w:rsidR="009F5FFE">
        <w:rPr>
          <w:rFonts w:ascii="Arial" w:hAnsi="Arial" w:cs="Arial"/>
          <w:color w:val="000000" w:themeColor="text1"/>
          <w:sz w:val="24"/>
          <w:szCs w:val="24"/>
        </w:rPr>
        <w:t>&gt;</w:t>
      </w:r>
      <w:bookmarkEnd w:id="1"/>
    </w:p>
    <w:p w14:paraId="48DF9A15" w14:textId="77777777" w:rsidR="00CF08EC" w:rsidRPr="0026790F" w:rsidRDefault="00CF08EC" w:rsidP="00FF7FF0">
      <w:pPr>
        <w:spacing w:after="0" w:line="240" w:lineRule="auto"/>
        <w:rPr>
          <w:rFonts w:ascii="Arial" w:hAnsi="Arial" w:cs="Arial"/>
          <w:sz w:val="24"/>
          <w:szCs w:val="24"/>
        </w:rPr>
      </w:pPr>
    </w:p>
    <w:p w14:paraId="7FD6B924" w14:textId="2D7BC72C" w:rsidR="00E12007" w:rsidRPr="00E12007" w:rsidRDefault="00E12007" w:rsidP="00FF7FF0">
      <w:pPr>
        <w:spacing w:after="0"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DE4BA5">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FF7FF0">
      <w:pPr>
        <w:spacing w:after="0" w:line="240" w:lineRule="auto"/>
        <w:rPr>
          <w:rFonts w:ascii="Arial" w:hAnsi="Arial" w:cs="Arial"/>
          <w:sz w:val="24"/>
          <w:szCs w:val="24"/>
        </w:rPr>
      </w:pPr>
    </w:p>
    <w:p w14:paraId="0E38C266" w14:textId="7847BB6C" w:rsidR="002B2426" w:rsidRPr="0026790F" w:rsidRDefault="002B2426" w:rsidP="00FF7FF0">
      <w:pPr>
        <w:spacing w:after="0"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proofErr w:type="gramStart"/>
      <w:r w:rsidR="009F5FFE">
        <w:rPr>
          <w:rFonts w:ascii="Arial" w:hAnsi="Arial" w:cs="Arial"/>
          <w:sz w:val="24"/>
          <w:szCs w:val="24"/>
        </w:rPr>
        <w:t>&lt;</w:t>
      </w:r>
      <w:r w:rsidR="005F374E">
        <w:rPr>
          <w:rFonts w:ascii="Arial" w:hAnsi="Arial" w:cs="Arial"/>
          <w:sz w:val="24"/>
          <w:szCs w:val="24"/>
        </w:rPr>
        <w:t>{</w:t>
      </w:r>
      <w:proofErr w:type="spellStart"/>
      <w:proofErr w:type="gramEnd"/>
      <w:r w:rsidR="005F374E">
        <w:rPr>
          <w:rFonts w:ascii="Arial" w:hAnsi="Arial" w:cs="Arial"/>
          <w:sz w:val="24"/>
          <w:szCs w:val="24"/>
        </w:rPr>
        <w:t>dateFormat</w:t>
      </w:r>
      <w:proofErr w:type="spellEnd"/>
      <w:r w:rsidR="005F374E">
        <w:rPr>
          <w:rFonts w:ascii="Arial" w:hAnsi="Arial" w:cs="Arial"/>
          <w:sz w:val="24"/>
          <w:szCs w:val="24"/>
        </w:rPr>
        <w:t>(</w:t>
      </w:r>
      <w:proofErr w:type="spellStart"/>
      <w:r w:rsidR="009F5FFE">
        <w:rPr>
          <w:rFonts w:ascii="Arial" w:hAnsi="Arial" w:cs="Arial"/>
          <w:sz w:val="24"/>
          <w:szCs w:val="24"/>
        </w:rPr>
        <w:t>hearingDate</w:t>
      </w:r>
      <w:proofErr w:type="spellEnd"/>
      <w:r w:rsidR="005F374E">
        <w:rPr>
          <w:rFonts w:ascii="Arial" w:hAnsi="Arial" w:cs="Arial"/>
          <w:sz w:val="24"/>
          <w:szCs w:val="24"/>
        </w:rPr>
        <w:t xml:space="preserve">, ‘dd MMMM </w:t>
      </w:r>
      <w:proofErr w:type="spellStart"/>
      <w:r w:rsidR="005F374E">
        <w:rPr>
          <w:rFonts w:ascii="Arial" w:hAnsi="Arial" w:cs="Arial"/>
          <w:sz w:val="24"/>
          <w:szCs w:val="24"/>
        </w:rPr>
        <w:t>yyyy</w:t>
      </w:r>
      <w:proofErr w:type="spellEnd"/>
      <w:r w:rsidR="006F0395">
        <w:rPr>
          <w:rFonts w:ascii="Arial" w:hAnsi="Arial" w:cs="Arial"/>
          <w:sz w:val="24"/>
          <w:szCs w:val="24"/>
        </w:rPr>
        <w:t>’</w:t>
      </w:r>
      <w:r w:rsidR="005F374E">
        <w:rPr>
          <w:rFonts w:ascii="Arial" w:hAnsi="Arial" w:cs="Arial"/>
          <w:sz w:val="24"/>
          <w:szCs w:val="24"/>
        </w:rPr>
        <w:t>)}</w:t>
      </w:r>
      <w:r w:rsidR="009F5FFE">
        <w:rPr>
          <w:rFonts w:ascii="Arial" w:hAnsi="Arial" w:cs="Arial"/>
          <w:sz w:val="24"/>
          <w:szCs w:val="24"/>
        </w:rPr>
        <w:t>&gt;</w:t>
      </w:r>
      <w:r w:rsidRPr="0026790F">
        <w:rPr>
          <w:rFonts w:ascii="Arial" w:hAnsi="Arial" w:cs="Arial"/>
          <w:sz w:val="24"/>
          <w:szCs w:val="24"/>
        </w:rPr>
        <w:t>&gt;</w:t>
      </w:r>
      <w:r w:rsidR="008A4871" w:rsidRPr="0026790F">
        <w:rPr>
          <w:rFonts w:ascii="Arial" w:hAnsi="Arial" w:cs="Arial"/>
          <w:sz w:val="24"/>
          <w:szCs w:val="24"/>
        </w:rPr>
        <w:t xml:space="preserve"> </w:t>
      </w:r>
      <w:bookmarkEnd w:id="2"/>
      <w:r w:rsidRPr="0026790F">
        <w:rPr>
          <w:rFonts w:ascii="Arial" w:hAnsi="Arial" w:cs="Arial"/>
          <w:sz w:val="24"/>
          <w:szCs w:val="24"/>
        </w:rPr>
        <w:t xml:space="preserve">at </w:t>
      </w:r>
      <w:bookmarkStart w:id="4" w:name="_Hlk114667994"/>
      <w:r w:rsidRPr="0026790F">
        <w:rPr>
          <w:rFonts w:ascii="Arial" w:hAnsi="Arial" w:cs="Arial"/>
          <w:sz w:val="24"/>
          <w:szCs w:val="24"/>
        </w:rPr>
        <w:t>&lt;</w:t>
      </w:r>
      <w:r w:rsidR="00A174B8">
        <w:rPr>
          <w:rFonts w:ascii="Arial" w:hAnsi="Arial" w:cs="Arial"/>
          <w:sz w:val="24"/>
          <w:szCs w:val="24"/>
        </w:rPr>
        <w:t>&lt;</w:t>
      </w:r>
      <w:proofErr w:type="spellStart"/>
      <w:r w:rsidR="00A174B8">
        <w:rPr>
          <w:rFonts w:ascii="Arial" w:hAnsi="Arial" w:cs="Arial"/>
          <w:sz w:val="24"/>
          <w:szCs w:val="24"/>
        </w:rPr>
        <w:t>hearingTime</w:t>
      </w:r>
      <w:proofErr w:type="spellEnd"/>
      <w:r w:rsidR="00A174B8">
        <w:rPr>
          <w:rFonts w:ascii="Arial" w:hAnsi="Arial" w:cs="Arial"/>
          <w:sz w:val="24"/>
          <w:szCs w:val="24"/>
        </w:rPr>
        <w:t>&gt;</w:t>
      </w:r>
      <w:r w:rsidRPr="0026790F">
        <w:rPr>
          <w:rFonts w:ascii="Arial" w:hAnsi="Arial" w:cs="Arial"/>
          <w:sz w:val="24"/>
          <w:szCs w:val="24"/>
        </w:rPr>
        <w:t>&gt;</w:t>
      </w:r>
      <w:bookmarkEnd w:id="4"/>
    </w:p>
    <w:bookmarkEnd w:id="3"/>
    <w:p w14:paraId="03AB90EF" w14:textId="77777777" w:rsidR="00FF7FF0" w:rsidRDefault="00FF7FF0" w:rsidP="00FF7FF0">
      <w:pPr>
        <w:spacing w:after="0" w:line="240" w:lineRule="auto"/>
        <w:rPr>
          <w:rFonts w:ascii="Arial" w:hAnsi="Arial" w:cs="Arial"/>
          <w:sz w:val="24"/>
          <w:szCs w:val="24"/>
        </w:rPr>
      </w:pPr>
    </w:p>
    <w:p w14:paraId="233E3CC6" w14:textId="463F40F3" w:rsidR="002B2426" w:rsidRPr="0026790F" w:rsidRDefault="00D56D6B" w:rsidP="00FF7FF0">
      <w:pPr>
        <w:spacing w:after="0"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5" w:name="_Hlk114659947"/>
      <w:r w:rsidR="002B2426" w:rsidRPr="0026790F">
        <w:rPr>
          <w:rFonts w:ascii="Arial" w:hAnsi="Arial" w:cs="Arial"/>
          <w:sz w:val="24"/>
          <w:szCs w:val="24"/>
        </w:rPr>
        <w:t>&lt;</w:t>
      </w:r>
      <w:r w:rsidR="00A174B8">
        <w:rPr>
          <w:rFonts w:ascii="Arial" w:hAnsi="Arial" w:cs="Arial"/>
          <w:sz w:val="24"/>
          <w:szCs w:val="24"/>
        </w:rPr>
        <w:t>&lt;</w:t>
      </w:r>
      <w:proofErr w:type="spellStart"/>
      <w:r w:rsidR="00A174B8">
        <w:rPr>
          <w:rFonts w:ascii="Arial" w:hAnsi="Arial" w:cs="Arial"/>
          <w:sz w:val="24"/>
          <w:szCs w:val="24"/>
        </w:rPr>
        <w:t>hearingType</w:t>
      </w:r>
      <w:proofErr w:type="spellEnd"/>
      <w:r w:rsidR="00A174B8">
        <w:rPr>
          <w:rFonts w:ascii="Arial" w:hAnsi="Arial" w:cs="Arial"/>
          <w:sz w:val="24"/>
          <w:szCs w:val="24"/>
        </w:rPr>
        <w:t>&gt;</w:t>
      </w:r>
      <w:r w:rsidR="002B2426" w:rsidRPr="0026790F">
        <w:rPr>
          <w:rFonts w:ascii="Arial" w:hAnsi="Arial" w:cs="Arial"/>
          <w:sz w:val="24"/>
          <w:szCs w:val="24"/>
        </w:rPr>
        <w:t>&gt;</w:t>
      </w:r>
      <w:bookmarkEnd w:id="5"/>
    </w:p>
    <w:p w14:paraId="297429BC" w14:textId="77777777" w:rsidR="00FF7FF0" w:rsidRDefault="00FF7FF0" w:rsidP="00FF7FF0">
      <w:pPr>
        <w:spacing w:after="0" w:line="240" w:lineRule="auto"/>
        <w:rPr>
          <w:rFonts w:ascii="Arial" w:hAnsi="Arial" w:cs="Arial"/>
          <w:sz w:val="24"/>
          <w:szCs w:val="24"/>
        </w:rPr>
      </w:pPr>
    </w:p>
    <w:p w14:paraId="7C43BC83" w14:textId="67E3CE74" w:rsidR="002B2426" w:rsidRPr="0026790F" w:rsidRDefault="00370D82" w:rsidP="00FF7FF0">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6" w:name="_Hlk114659958"/>
      <w:r w:rsidR="002B2426" w:rsidRPr="0026790F">
        <w:rPr>
          <w:rFonts w:ascii="Arial" w:hAnsi="Arial" w:cs="Arial"/>
          <w:sz w:val="24"/>
          <w:szCs w:val="24"/>
        </w:rPr>
        <w:t>&lt;</w:t>
      </w:r>
      <w:r w:rsidR="00A174B8">
        <w:rPr>
          <w:rFonts w:ascii="Arial" w:hAnsi="Arial" w:cs="Arial"/>
          <w:sz w:val="24"/>
          <w:szCs w:val="24"/>
        </w:rPr>
        <w:t>&lt;</w:t>
      </w:r>
      <w:proofErr w:type="spellStart"/>
      <w:r w:rsidR="00A174B8">
        <w:rPr>
          <w:rFonts w:ascii="Arial" w:hAnsi="Arial" w:cs="Arial"/>
          <w:sz w:val="24"/>
          <w:szCs w:val="24"/>
        </w:rPr>
        <w:t>hearingDuration</w:t>
      </w:r>
      <w:proofErr w:type="spellEnd"/>
      <w:r w:rsidR="00A174B8">
        <w:rPr>
          <w:rFonts w:ascii="Arial" w:hAnsi="Arial" w:cs="Arial"/>
          <w:sz w:val="24"/>
          <w:szCs w:val="24"/>
        </w:rPr>
        <w:t>&gt;</w:t>
      </w:r>
      <w:r w:rsidR="002B2426" w:rsidRPr="0026790F">
        <w:rPr>
          <w:rFonts w:ascii="Arial" w:hAnsi="Arial" w:cs="Arial"/>
          <w:sz w:val="24"/>
          <w:szCs w:val="24"/>
        </w:rPr>
        <w:t>&gt;.</w:t>
      </w:r>
      <w:bookmarkEnd w:id="6"/>
    </w:p>
    <w:p w14:paraId="71B31949" w14:textId="77777777" w:rsidR="00FF7FF0" w:rsidRDefault="00FF7FF0" w:rsidP="00FF7FF0">
      <w:pPr>
        <w:spacing w:after="0" w:line="240" w:lineRule="auto"/>
        <w:rPr>
          <w:rFonts w:ascii="Arial" w:hAnsi="Arial" w:cs="Arial"/>
          <w:color w:val="000000" w:themeColor="text1"/>
          <w:sz w:val="24"/>
          <w:szCs w:val="24"/>
        </w:rPr>
      </w:pPr>
      <w:bookmarkStart w:id="7" w:name="_Hlk114659973"/>
    </w:p>
    <w:p w14:paraId="45013124" w14:textId="6871D2DB" w:rsidR="00077021" w:rsidRDefault="00077021" w:rsidP="00FF7FF0">
      <w:pPr>
        <w:spacing w:after="0" w:line="240" w:lineRule="auto"/>
        <w:rPr>
          <w:rFonts w:ascii="Arial" w:hAnsi="Arial" w:cs="Arial"/>
          <w:color w:val="000000" w:themeColor="text1"/>
          <w:sz w:val="24"/>
          <w:szCs w:val="24"/>
        </w:rPr>
      </w:pPr>
      <w:r>
        <w:rPr>
          <w:rFonts w:ascii="Arial" w:hAnsi="Arial" w:cs="Arial"/>
          <w:color w:val="000000" w:themeColor="text1"/>
          <w:sz w:val="24"/>
          <w:szCs w:val="24"/>
        </w:rPr>
        <w:t>&lt;&lt;cs_{</w:t>
      </w:r>
      <w:proofErr w:type="spellStart"/>
      <w:proofErr w:type="gramStart"/>
      <w:r>
        <w:rPr>
          <w:rFonts w:ascii="Arial" w:hAnsi="Arial" w:cs="Arial"/>
          <w:sz w:val="24"/>
          <w:szCs w:val="24"/>
        </w:rPr>
        <w:t>additionalInfo</w:t>
      </w:r>
      <w:proofErr w:type="spellEnd"/>
      <w:r>
        <w:rPr>
          <w:rFonts w:ascii="Arial" w:hAnsi="Arial" w:cs="Arial"/>
          <w:color w:val="000000" w:themeColor="text1"/>
          <w:sz w:val="24"/>
          <w:szCs w:val="24"/>
        </w:rPr>
        <w:t>!=</w:t>
      </w:r>
      <w:proofErr w:type="gramEnd"/>
      <w:r>
        <w:rPr>
          <w:rFonts w:ascii="Arial" w:hAnsi="Arial" w:cs="Arial"/>
          <w:color w:val="000000" w:themeColor="text1"/>
          <w:sz w:val="24"/>
          <w:szCs w:val="24"/>
        </w:rPr>
        <w:t>null}&gt;&gt;</w:t>
      </w:r>
    </w:p>
    <w:p w14:paraId="59C709AB" w14:textId="77777777" w:rsidR="00077021" w:rsidRDefault="00077021" w:rsidP="00FF7FF0">
      <w:pPr>
        <w:spacing w:after="0"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additionalInfo</w:t>
      </w:r>
      <w:proofErr w:type="spellEnd"/>
      <w:r>
        <w:rPr>
          <w:rFonts w:ascii="Arial" w:hAnsi="Arial" w:cs="Arial"/>
          <w:sz w:val="24"/>
          <w:szCs w:val="24"/>
        </w:rPr>
        <w:t>&gt;</w:t>
      </w:r>
      <w:r w:rsidRPr="0026790F">
        <w:rPr>
          <w:rFonts w:ascii="Arial" w:hAnsi="Arial" w:cs="Arial"/>
          <w:sz w:val="24"/>
          <w:szCs w:val="24"/>
        </w:rPr>
        <w:t>&gt;</w:t>
      </w:r>
    </w:p>
    <w:p w14:paraId="43CACBEC" w14:textId="77777777" w:rsidR="00077021" w:rsidRPr="0026790F" w:rsidRDefault="00077021" w:rsidP="00FF7FF0">
      <w:pPr>
        <w:spacing w:after="0" w:line="240" w:lineRule="auto"/>
        <w:rPr>
          <w:rFonts w:ascii="Arial" w:hAnsi="Arial" w:cs="Arial"/>
          <w:sz w:val="24"/>
          <w:szCs w:val="24"/>
        </w:rPr>
      </w:pPr>
      <w:r>
        <w:rPr>
          <w:rFonts w:ascii="Arial" w:hAnsi="Arial" w:cs="Arial"/>
          <w:sz w:val="24"/>
          <w:szCs w:val="24"/>
        </w:rPr>
        <w:t>&lt;&lt;es_&gt;&gt;</w:t>
      </w:r>
    </w:p>
    <w:bookmarkEnd w:id="7"/>
    <w:p w14:paraId="714D8961" w14:textId="77777777" w:rsidR="00AB2D5D" w:rsidRDefault="007C63F3" w:rsidP="00FF7FF0">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&lt;&lt;cs_{</w:t>
      </w:r>
      <w:proofErr w:type="spellStart"/>
      <w:r w:rsidRPr="007C63F3">
        <w:rPr>
          <w:rFonts w:ascii="Arial" w:hAnsi="Arial" w:cs="Arial"/>
          <w:color w:val="000000" w:themeColor="text1"/>
          <w:sz w:val="24"/>
          <w:szCs w:val="24"/>
        </w:rPr>
        <w:t>listingOrRelisting</w:t>
      </w:r>
      <w:proofErr w:type="spellEnd"/>
      <w:r w:rsidRPr="007C63F3">
        <w:rPr>
          <w:rFonts w:ascii="Arial" w:hAnsi="Arial" w:cs="Arial"/>
          <w:color w:val="000000" w:themeColor="text1"/>
          <w:sz w:val="24"/>
          <w:szCs w:val="24"/>
        </w:rPr>
        <w:t>=’</w:t>
      </w:r>
      <w:r>
        <w:rPr>
          <w:rFonts w:ascii="Arial" w:hAnsi="Arial" w:cs="Arial"/>
          <w:color w:val="000000" w:themeColor="text1"/>
          <w:sz w:val="24"/>
          <w:szCs w:val="24"/>
        </w:rPr>
        <w:t>LISTING</w:t>
      </w:r>
      <w:r w:rsidRPr="007C63F3">
        <w:rPr>
          <w:rFonts w:ascii="Arial" w:hAnsi="Arial" w:cs="Arial"/>
          <w:color w:val="000000" w:themeColor="text1"/>
          <w:sz w:val="24"/>
          <w:szCs w:val="24"/>
        </w:rPr>
        <w:t>’}&gt;&gt;</w:t>
      </w:r>
      <w:r w:rsidR="00410277" w:rsidRPr="00410277">
        <w:rPr>
          <w:rFonts w:ascii="Arial" w:hAnsi="Arial" w:cs="Arial"/>
          <w:color w:val="000000" w:themeColor="text1"/>
          <w:sz w:val="24"/>
          <w:szCs w:val="24"/>
        </w:rPr>
        <w:t xml:space="preserve"> </w:t>
      </w:r>
    </w:p>
    <w:p w14:paraId="6CBE61C1" w14:textId="398D0033" w:rsidR="00410277" w:rsidRPr="00AB2D5D" w:rsidRDefault="00410277" w:rsidP="00FF7FF0">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The Hearing fee is </w:t>
      </w:r>
      <w:bookmarkStart w:id="8" w:name="_Hlk114659981"/>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feeAmount</w:t>
      </w:r>
      <w:proofErr w:type="spellEnd"/>
      <w:r>
        <w:rPr>
          <w:rFonts w:ascii="Arial" w:hAnsi="Arial" w:cs="Arial"/>
          <w:sz w:val="24"/>
          <w:szCs w:val="24"/>
        </w:rPr>
        <w:t>&gt;</w:t>
      </w:r>
      <w:r w:rsidRPr="0026790F">
        <w:rPr>
          <w:rFonts w:ascii="Arial" w:hAnsi="Arial" w:cs="Arial"/>
          <w:sz w:val="24"/>
          <w:szCs w:val="24"/>
        </w:rPr>
        <w:t>&gt;</w:t>
      </w:r>
      <w:bookmarkEnd w:id="8"/>
    </w:p>
    <w:p w14:paraId="658941BF" w14:textId="50F21EC7" w:rsidR="00697293" w:rsidRDefault="00697293" w:rsidP="00697293">
      <w:pPr>
        <w:spacing w:after="0" w:line="240" w:lineRule="auto"/>
        <w:rPr>
          <w:rFonts w:ascii="Arial" w:hAnsi="Arial" w:cs="Arial"/>
          <w:color w:val="000000" w:themeColor="text1"/>
          <w:sz w:val="24"/>
          <w:szCs w:val="24"/>
        </w:rPr>
      </w:pPr>
      <w:r>
        <w:rPr>
          <w:rFonts w:ascii="Arial" w:hAnsi="Arial" w:cs="Arial"/>
          <w:color w:val="000000" w:themeColor="text1"/>
          <w:sz w:val="24"/>
          <w:szCs w:val="24"/>
        </w:rPr>
        <w:t>Payable by &lt;</w:t>
      </w:r>
      <w:proofErr w:type="gramStart"/>
      <w:r>
        <w:rPr>
          <w:rFonts w:ascii="Arial" w:hAnsi="Arial" w:cs="Arial"/>
          <w:color w:val="000000" w:themeColor="text1"/>
          <w:sz w:val="24"/>
          <w:szCs w:val="24"/>
        </w:rPr>
        <w:t>&lt;{</w:t>
      </w:r>
      <w:proofErr w:type="spellStart"/>
      <w:proofErr w:type="gramEnd"/>
      <w:r>
        <w:rPr>
          <w:rFonts w:ascii="Arial" w:hAnsi="Arial" w:cs="Arial"/>
          <w:color w:val="000000" w:themeColor="text1"/>
          <w:sz w:val="24"/>
          <w:szCs w:val="24"/>
        </w:rPr>
        <w:t>dateFormat</w:t>
      </w:r>
      <w:proofErr w:type="spellEnd"/>
      <w:r>
        <w:rPr>
          <w:rFonts w:ascii="Arial" w:hAnsi="Arial" w:cs="Arial"/>
          <w:color w:val="000000" w:themeColor="text1"/>
          <w:sz w:val="24"/>
          <w:szCs w:val="24"/>
        </w:rPr>
        <w:t>(</w:t>
      </w:r>
      <w:proofErr w:type="spellStart"/>
      <w:r>
        <w:rPr>
          <w:rFonts w:ascii="Arial" w:hAnsi="Arial" w:cs="Arial"/>
          <w:color w:val="000000" w:themeColor="text1"/>
          <w:sz w:val="24"/>
          <w:szCs w:val="24"/>
        </w:rPr>
        <w:t>hearingDueDate</w:t>
      </w:r>
      <w:proofErr w:type="spellEnd"/>
      <w:r>
        <w:rPr>
          <w:rFonts w:ascii="Arial" w:hAnsi="Arial" w:cs="Arial"/>
          <w:color w:val="000000" w:themeColor="text1"/>
          <w:sz w:val="24"/>
          <w:szCs w:val="24"/>
        </w:rPr>
        <w:t xml:space="preserve">, ‘dd MMMM </w:t>
      </w:r>
      <w:proofErr w:type="spellStart"/>
      <w:r>
        <w:rPr>
          <w:rFonts w:ascii="Arial" w:hAnsi="Arial" w:cs="Arial"/>
          <w:color w:val="000000" w:themeColor="text1"/>
          <w:sz w:val="24"/>
          <w:szCs w:val="24"/>
        </w:rPr>
        <w:t>yyyy</w:t>
      </w:r>
      <w:proofErr w:type="spellEnd"/>
      <w:r>
        <w:rPr>
          <w:rFonts w:ascii="Arial" w:hAnsi="Arial" w:cs="Arial"/>
          <w:color w:val="000000" w:themeColor="text1"/>
          <w:sz w:val="24"/>
          <w:szCs w:val="24"/>
        </w:rPr>
        <w:t>’)}&gt;&gt;</w:t>
      </w:r>
      <w:r w:rsidR="00A91679">
        <w:rPr>
          <w:rFonts w:ascii="Arial" w:hAnsi="Arial" w:cs="Arial"/>
          <w:color w:val="000000" w:themeColor="text1"/>
          <w:sz w:val="24"/>
          <w:szCs w:val="24"/>
        </w:rPr>
        <w:t>.</w:t>
      </w:r>
    </w:p>
    <w:p w14:paraId="6F75385B" w14:textId="77777777" w:rsidR="00FF7FF0" w:rsidRDefault="00FF7FF0" w:rsidP="00FF7FF0">
      <w:pPr>
        <w:spacing w:after="0" w:line="240" w:lineRule="auto"/>
        <w:rPr>
          <w:rFonts w:ascii="Arial" w:hAnsi="Arial" w:cs="Arial"/>
          <w:sz w:val="24"/>
          <w:szCs w:val="24"/>
        </w:rPr>
      </w:pPr>
    </w:p>
    <w:p w14:paraId="57F7F8BC" w14:textId="7EFFDC50" w:rsidR="00AA6C04" w:rsidRDefault="00AA6C04" w:rsidP="00FF7FF0">
      <w:pPr>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731213" w:rsidRPr="00731213">
        <w:rPr>
          <w:rFonts w:ascii="Arial" w:hAnsi="Arial" w:cs="Arial"/>
          <w:color w:val="000000" w:themeColor="text1"/>
          <w:sz w:val="24"/>
          <w:szCs w:val="24"/>
        </w:rPr>
        <w:t>&lt;&lt;{</w:t>
      </w:r>
      <w:proofErr w:type="spellStart"/>
      <w:r w:rsidR="00731213" w:rsidRPr="00731213">
        <w:rPr>
          <w:rFonts w:ascii="Arial" w:hAnsi="Arial" w:cs="Arial"/>
          <w:color w:val="000000" w:themeColor="text1"/>
          <w:sz w:val="24"/>
          <w:szCs w:val="24"/>
        </w:rPr>
        <w:t>dateFormat</w:t>
      </w:r>
      <w:proofErr w:type="spellEnd"/>
      <w:r w:rsidR="00731213" w:rsidRPr="00731213">
        <w:rPr>
          <w:rFonts w:ascii="Arial" w:hAnsi="Arial" w:cs="Arial"/>
          <w:color w:val="000000" w:themeColor="text1"/>
          <w:sz w:val="24"/>
          <w:szCs w:val="24"/>
        </w:rPr>
        <w:t>(</w:t>
      </w:r>
      <w:proofErr w:type="spellStart"/>
      <w:r w:rsidR="00731213">
        <w:rPr>
          <w:rFonts w:ascii="Arial" w:hAnsi="Arial" w:cs="Arial"/>
          <w:color w:val="000000" w:themeColor="text1"/>
          <w:sz w:val="24"/>
          <w:szCs w:val="24"/>
        </w:rPr>
        <w:t>hearingDueDate</w:t>
      </w:r>
      <w:proofErr w:type="spellEnd"/>
      <w:r w:rsidR="00731213" w:rsidRPr="00731213">
        <w:rPr>
          <w:rFonts w:ascii="Arial" w:hAnsi="Arial" w:cs="Arial"/>
          <w:color w:val="000000" w:themeColor="text1"/>
          <w:sz w:val="24"/>
          <w:szCs w:val="24"/>
        </w:rPr>
        <w:t xml:space="preserve">, ‘dd MMMM </w:t>
      </w:r>
      <w:proofErr w:type="spellStart"/>
      <w:r w:rsidR="00731213" w:rsidRPr="00731213">
        <w:rPr>
          <w:rFonts w:ascii="Arial" w:hAnsi="Arial" w:cs="Arial"/>
          <w:color w:val="000000" w:themeColor="text1"/>
          <w:sz w:val="24"/>
          <w:szCs w:val="24"/>
        </w:rPr>
        <w:t>yyyy</w:t>
      </w:r>
      <w:proofErr w:type="spellEnd"/>
      <w:r w:rsidR="00731213" w:rsidRPr="00731213">
        <w:rPr>
          <w:rFonts w:ascii="Arial" w:hAnsi="Arial" w:cs="Arial"/>
          <w:color w:val="000000" w:themeColor="text1"/>
          <w:sz w:val="24"/>
          <w:szCs w:val="24"/>
        </w:rPr>
        <w:t xml:space="preserve">’)}&gt;&gt; </w:t>
      </w:r>
      <w:r w:rsidRPr="0026790F">
        <w:rPr>
          <w:rFonts w:ascii="Arial" w:hAnsi="Arial" w:cs="Arial"/>
          <w:sz w:val="24"/>
          <w:szCs w:val="24"/>
        </w:rPr>
        <w:t xml:space="preserve">pay to the court the </w:t>
      </w:r>
      <w:r w:rsidR="00E12007">
        <w:rPr>
          <w:rFonts w:ascii="Arial" w:hAnsi="Arial" w:cs="Arial"/>
          <w:sz w:val="24"/>
          <w:szCs w:val="24"/>
        </w:rPr>
        <w:t>hearing</w:t>
      </w:r>
      <w:r w:rsidRPr="0026790F">
        <w:rPr>
          <w:rFonts w:ascii="Arial" w:hAnsi="Arial" w:cs="Arial"/>
          <w:sz w:val="24"/>
          <w:szCs w:val="24"/>
        </w:rPr>
        <w:t xml:space="preserve"> fee of </w:t>
      </w:r>
      <w:bookmarkStart w:id="9" w:name="_Hlk114660010"/>
      <w:r w:rsidRPr="0026790F">
        <w:rPr>
          <w:rFonts w:ascii="Arial" w:hAnsi="Arial" w:cs="Arial"/>
          <w:sz w:val="24"/>
          <w:szCs w:val="24"/>
        </w:rPr>
        <w:t>&lt;</w:t>
      </w:r>
      <w:r w:rsidR="000C70B6">
        <w:rPr>
          <w:rFonts w:ascii="Arial" w:hAnsi="Arial" w:cs="Arial"/>
          <w:sz w:val="24"/>
          <w:szCs w:val="24"/>
        </w:rPr>
        <w:t>&lt;</w:t>
      </w:r>
      <w:proofErr w:type="spellStart"/>
      <w:r w:rsidRPr="00C567A9">
        <w:rPr>
          <w:rFonts w:ascii="Arial" w:hAnsi="Arial" w:cs="Arial"/>
          <w:b/>
          <w:bCs/>
          <w:sz w:val="24"/>
          <w:szCs w:val="24"/>
        </w:rPr>
        <w:t>fee</w:t>
      </w:r>
      <w:r w:rsidR="000C70B6">
        <w:rPr>
          <w:rFonts w:ascii="Arial" w:hAnsi="Arial" w:cs="Arial"/>
          <w:b/>
          <w:bCs/>
          <w:sz w:val="24"/>
          <w:szCs w:val="24"/>
        </w:rPr>
        <w:t>A</w:t>
      </w:r>
      <w:r w:rsidRPr="00C567A9">
        <w:rPr>
          <w:rFonts w:ascii="Arial" w:hAnsi="Arial" w:cs="Arial"/>
          <w:b/>
          <w:bCs/>
          <w:sz w:val="24"/>
          <w:szCs w:val="24"/>
        </w:rPr>
        <w:t>mount</w:t>
      </w:r>
      <w:proofErr w:type="spellEnd"/>
      <w:r w:rsidR="000C70B6">
        <w:rPr>
          <w:rFonts w:ascii="Arial" w:hAnsi="Arial" w:cs="Arial"/>
          <w:b/>
          <w:bCs/>
          <w:sz w:val="24"/>
          <w:szCs w:val="24"/>
        </w:rPr>
        <w:t>&gt;</w:t>
      </w:r>
      <w:r w:rsidRPr="0026790F">
        <w:rPr>
          <w:rFonts w:ascii="Arial" w:hAnsi="Arial" w:cs="Arial"/>
          <w:sz w:val="24"/>
          <w:szCs w:val="24"/>
        </w:rPr>
        <w:t xml:space="preserve">&gt; </w:t>
      </w:r>
      <w:bookmarkEnd w:id="9"/>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w:t>
      </w:r>
      <w:proofErr w:type="spellStart"/>
      <w:r w:rsidR="003C5A19" w:rsidRPr="0026790F">
        <w:rPr>
          <w:rFonts w:ascii="Arial" w:hAnsi="Arial" w:cs="Arial"/>
          <w:sz w:val="24"/>
          <w:szCs w:val="24"/>
        </w:rPr>
        <w:t>i.e</w:t>
      </w:r>
      <w:proofErr w:type="spellEnd"/>
      <w:r w:rsidR="003C5A19" w:rsidRPr="0026790F">
        <w:rPr>
          <w:rFonts w:ascii="Arial" w:hAnsi="Arial" w:cs="Arial"/>
          <w:sz w:val="24"/>
          <w:szCs w:val="24"/>
        </w:rPr>
        <w:t xml:space="preserve"> one which provides all the required information in the manner </w:t>
      </w:r>
      <w:r w:rsidR="003C5A19" w:rsidRPr="0026790F">
        <w:rPr>
          <w:rFonts w:ascii="Arial" w:hAnsi="Arial" w:cs="Arial"/>
          <w:sz w:val="24"/>
          <w:szCs w:val="24"/>
        </w:rPr>
        <w:lastRenderedPageBreak/>
        <w:t xml:space="preserve">requested) for help with fees,  then the claim will be struck out without further order, and unless the courts order otherwise, you will also be liable for the costs which the defendant has incurred. </w:t>
      </w:r>
    </w:p>
    <w:p w14:paraId="28F0AE75" w14:textId="255DA9AA" w:rsidR="00C56740" w:rsidRDefault="00FF7FF0" w:rsidP="00FF7FF0">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&lt;&lt;es_&gt;&gt;</w:t>
      </w:r>
    </w:p>
    <w:p w14:paraId="5268C0E7" w14:textId="77777777" w:rsidR="00765BE0" w:rsidRDefault="00765BE0" w:rsidP="00FF7FF0">
      <w:pPr>
        <w:spacing w:after="0" w:line="240" w:lineRule="auto"/>
        <w:rPr>
          <w:rFonts w:ascii="Arial" w:hAnsi="Arial" w:cs="Arial"/>
          <w:color w:val="000000" w:themeColor="text1"/>
          <w:sz w:val="24"/>
          <w:szCs w:val="24"/>
        </w:rPr>
      </w:pPr>
    </w:p>
    <w:p w14:paraId="2A7D916F" w14:textId="3D8552CD" w:rsidR="00765BE0" w:rsidRPr="00765BE0" w:rsidRDefault="00765BE0" w:rsidP="00765BE0">
      <w:pPr>
        <w:spacing w:after="0" w:line="240" w:lineRule="auto"/>
        <w:rPr>
          <w:rFonts w:ascii="Arial" w:hAnsi="Arial" w:cs="Arial"/>
          <w:b/>
          <w:bCs/>
          <w:sz w:val="24"/>
          <w:szCs w:val="24"/>
          <w:u w:val="single"/>
        </w:rPr>
      </w:pPr>
      <w:bookmarkStart w:id="10" w:name="_Hlk150174996"/>
      <w:r w:rsidRPr="00DD1A3D">
        <w:rPr>
          <w:rFonts w:ascii="Arial" w:hAnsi="Arial" w:cs="Arial"/>
          <w:b/>
          <w:bCs/>
          <w:sz w:val="24"/>
          <w:szCs w:val="24"/>
          <w:u w:val="single"/>
        </w:rPr>
        <w:t>The Claimant (or in the event they act in person and the Defendant is represented, the Defendant) must bring to court for the start of the trial a paper copy of the electronic trial bundle for use by witnesses. A failure to do so may result in the imposition of sanctions.</w:t>
      </w:r>
    </w:p>
    <w:bookmarkEnd w:id="10"/>
    <w:p w14:paraId="53ABC125" w14:textId="77777777" w:rsidR="00765BE0" w:rsidRPr="00FF7FF0" w:rsidRDefault="00765BE0" w:rsidP="00FF7FF0">
      <w:pPr>
        <w:spacing w:after="0" w:line="240" w:lineRule="auto"/>
        <w:rPr>
          <w:rFonts w:ascii="Arial" w:hAnsi="Arial" w:cs="Arial"/>
          <w:color w:val="000000" w:themeColor="text1"/>
          <w:sz w:val="24"/>
          <w:szCs w:val="24"/>
        </w:rPr>
      </w:pPr>
    </w:p>
    <w:p w14:paraId="1C9776BE" w14:textId="7F0623F0" w:rsidR="00C56740" w:rsidRPr="00D126D2" w:rsidRDefault="00C56740" w:rsidP="00FF7FF0">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sectPr w:rsidR="00C56740" w:rsidRPr="00D126D2" w:rsidSect="00AD7A47">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8136D" w14:textId="77777777" w:rsidR="00DF21DE" w:rsidRDefault="00DF21DE" w:rsidP="009301BC">
      <w:pPr>
        <w:spacing w:after="0" w:line="240" w:lineRule="auto"/>
      </w:pPr>
      <w:r>
        <w:separator/>
      </w:r>
    </w:p>
  </w:endnote>
  <w:endnote w:type="continuationSeparator" w:id="0">
    <w:p w14:paraId="1037B572" w14:textId="77777777" w:rsidR="00DF21DE" w:rsidRDefault="00DF21DE"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4AD15" w14:textId="517F3CBA" w:rsidR="00DE4BA5" w:rsidRDefault="00DE4B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FCE1E" w14:textId="64A40A7D" w:rsidR="00DE4BA5" w:rsidRDefault="00DE4B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3A67C" w14:textId="45651263" w:rsidR="00DE4BA5" w:rsidRDefault="00DE4B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94F77" w14:textId="77777777" w:rsidR="00DF21DE" w:rsidRDefault="00DF21DE" w:rsidP="009301BC">
      <w:pPr>
        <w:spacing w:after="0" w:line="240" w:lineRule="auto"/>
      </w:pPr>
      <w:r>
        <w:separator/>
      </w:r>
    </w:p>
  </w:footnote>
  <w:footnote w:type="continuationSeparator" w:id="0">
    <w:p w14:paraId="551C6DEF" w14:textId="77777777" w:rsidR="00DF21DE" w:rsidRDefault="00DF21DE" w:rsidP="0093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A2F11" w14:textId="77777777" w:rsidR="00814CE8" w:rsidRDefault="00814C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1568" w14:textId="77777777" w:rsidR="00814CE8" w:rsidRDefault="00814C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1A524" w14:textId="77777777" w:rsidR="00814CE8" w:rsidRDefault="00814C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13317962">
    <w:abstractNumId w:val="3"/>
  </w:num>
  <w:num w:numId="2" w16cid:durableId="770205108">
    <w:abstractNumId w:val="0"/>
  </w:num>
  <w:num w:numId="3" w16cid:durableId="874655633">
    <w:abstractNumId w:val="4"/>
  </w:num>
  <w:num w:numId="4" w16cid:durableId="913272992">
    <w:abstractNumId w:val="6"/>
  </w:num>
  <w:num w:numId="5" w16cid:durableId="663239529">
    <w:abstractNumId w:val="2"/>
  </w:num>
  <w:num w:numId="6" w16cid:durableId="1789281075">
    <w:abstractNumId w:val="1"/>
  </w:num>
  <w:num w:numId="7" w16cid:durableId="21418741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1175"/>
    <w:rsid w:val="00005C2F"/>
    <w:rsid w:val="00012B68"/>
    <w:rsid w:val="00023E2B"/>
    <w:rsid w:val="00041896"/>
    <w:rsid w:val="000471FE"/>
    <w:rsid w:val="00052DDF"/>
    <w:rsid w:val="0006000B"/>
    <w:rsid w:val="00076FAD"/>
    <w:rsid w:val="00077021"/>
    <w:rsid w:val="000C70B6"/>
    <w:rsid w:val="000D1F3B"/>
    <w:rsid w:val="000E6220"/>
    <w:rsid w:val="000F194D"/>
    <w:rsid w:val="00162996"/>
    <w:rsid w:val="00180908"/>
    <w:rsid w:val="001A160B"/>
    <w:rsid w:val="001A343F"/>
    <w:rsid w:val="001B1FE3"/>
    <w:rsid w:val="001C4D71"/>
    <w:rsid w:val="001D07FA"/>
    <w:rsid w:val="001D6F40"/>
    <w:rsid w:val="00237C8C"/>
    <w:rsid w:val="002469C0"/>
    <w:rsid w:val="00256096"/>
    <w:rsid w:val="00257D19"/>
    <w:rsid w:val="00262406"/>
    <w:rsid w:val="0026790F"/>
    <w:rsid w:val="002831C9"/>
    <w:rsid w:val="00286D27"/>
    <w:rsid w:val="002A5A50"/>
    <w:rsid w:val="002B2426"/>
    <w:rsid w:val="002C0E9D"/>
    <w:rsid w:val="002C66EF"/>
    <w:rsid w:val="002D1197"/>
    <w:rsid w:val="002D74D2"/>
    <w:rsid w:val="002F60DE"/>
    <w:rsid w:val="003022F1"/>
    <w:rsid w:val="0030572E"/>
    <w:rsid w:val="003359EC"/>
    <w:rsid w:val="00346273"/>
    <w:rsid w:val="00370D82"/>
    <w:rsid w:val="00394AED"/>
    <w:rsid w:val="00396F19"/>
    <w:rsid w:val="003A7499"/>
    <w:rsid w:val="003B3533"/>
    <w:rsid w:val="003C5A19"/>
    <w:rsid w:val="003E1C67"/>
    <w:rsid w:val="004044C9"/>
    <w:rsid w:val="00410277"/>
    <w:rsid w:val="004104BC"/>
    <w:rsid w:val="00416D88"/>
    <w:rsid w:val="004301BB"/>
    <w:rsid w:val="004315D1"/>
    <w:rsid w:val="00434CFF"/>
    <w:rsid w:val="00435806"/>
    <w:rsid w:val="00443646"/>
    <w:rsid w:val="00450203"/>
    <w:rsid w:val="0047054F"/>
    <w:rsid w:val="004D06D7"/>
    <w:rsid w:val="004D4682"/>
    <w:rsid w:val="004F0263"/>
    <w:rsid w:val="005015F5"/>
    <w:rsid w:val="00506B3D"/>
    <w:rsid w:val="0050744C"/>
    <w:rsid w:val="00507914"/>
    <w:rsid w:val="00517E32"/>
    <w:rsid w:val="00537E3D"/>
    <w:rsid w:val="005507BF"/>
    <w:rsid w:val="005741D5"/>
    <w:rsid w:val="005745A8"/>
    <w:rsid w:val="00594140"/>
    <w:rsid w:val="00597FFE"/>
    <w:rsid w:val="005A5981"/>
    <w:rsid w:val="005C1D6B"/>
    <w:rsid w:val="005C6C9C"/>
    <w:rsid w:val="005F0E70"/>
    <w:rsid w:val="005F374E"/>
    <w:rsid w:val="00603059"/>
    <w:rsid w:val="00642795"/>
    <w:rsid w:val="00650CEE"/>
    <w:rsid w:val="00656D40"/>
    <w:rsid w:val="0067454B"/>
    <w:rsid w:val="00697293"/>
    <w:rsid w:val="006B1F03"/>
    <w:rsid w:val="006B6B36"/>
    <w:rsid w:val="006C717E"/>
    <w:rsid w:val="006D05E1"/>
    <w:rsid w:val="006D14AB"/>
    <w:rsid w:val="006F0395"/>
    <w:rsid w:val="006F4F70"/>
    <w:rsid w:val="00725012"/>
    <w:rsid w:val="00731213"/>
    <w:rsid w:val="0073320C"/>
    <w:rsid w:val="00742DB5"/>
    <w:rsid w:val="007565C9"/>
    <w:rsid w:val="00764363"/>
    <w:rsid w:val="00765BE0"/>
    <w:rsid w:val="00770DFE"/>
    <w:rsid w:val="0079008D"/>
    <w:rsid w:val="0079171E"/>
    <w:rsid w:val="007A7A7E"/>
    <w:rsid w:val="007B63FC"/>
    <w:rsid w:val="007B6CE2"/>
    <w:rsid w:val="007C63F3"/>
    <w:rsid w:val="007D12CC"/>
    <w:rsid w:val="007E5621"/>
    <w:rsid w:val="007F431E"/>
    <w:rsid w:val="008039F4"/>
    <w:rsid w:val="008141D1"/>
    <w:rsid w:val="00814CE8"/>
    <w:rsid w:val="0082554F"/>
    <w:rsid w:val="0082787C"/>
    <w:rsid w:val="008466A5"/>
    <w:rsid w:val="00846A5D"/>
    <w:rsid w:val="008621DF"/>
    <w:rsid w:val="00874DE5"/>
    <w:rsid w:val="0089162E"/>
    <w:rsid w:val="008A17D7"/>
    <w:rsid w:val="008A43D7"/>
    <w:rsid w:val="008A4871"/>
    <w:rsid w:val="008D0868"/>
    <w:rsid w:val="008D1FEF"/>
    <w:rsid w:val="008E2B51"/>
    <w:rsid w:val="008F0118"/>
    <w:rsid w:val="008F462F"/>
    <w:rsid w:val="00904EBC"/>
    <w:rsid w:val="00920BE8"/>
    <w:rsid w:val="009301BC"/>
    <w:rsid w:val="009310CE"/>
    <w:rsid w:val="009362D9"/>
    <w:rsid w:val="009447F9"/>
    <w:rsid w:val="00951C44"/>
    <w:rsid w:val="009556D7"/>
    <w:rsid w:val="00957AE3"/>
    <w:rsid w:val="009621BE"/>
    <w:rsid w:val="00962F34"/>
    <w:rsid w:val="00980416"/>
    <w:rsid w:val="009E7A5A"/>
    <w:rsid w:val="009F5FFE"/>
    <w:rsid w:val="00A005BB"/>
    <w:rsid w:val="00A10414"/>
    <w:rsid w:val="00A174B8"/>
    <w:rsid w:val="00A263D5"/>
    <w:rsid w:val="00A3355D"/>
    <w:rsid w:val="00A4105A"/>
    <w:rsid w:val="00A43813"/>
    <w:rsid w:val="00A56399"/>
    <w:rsid w:val="00A667DA"/>
    <w:rsid w:val="00A66821"/>
    <w:rsid w:val="00A75052"/>
    <w:rsid w:val="00A80167"/>
    <w:rsid w:val="00A91679"/>
    <w:rsid w:val="00AA201A"/>
    <w:rsid w:val="00AA3BA8"/>
    <w:rsid w:val="00AA3C0C"/>
    <w:rsid w:val="00AA552C"/>
    <w:rsid w:val="00AA6372"/>
    <w:rsid w:val="00AA6C04"/>
    <w:rsid w:val="00AB2D5D"/>
    <w:rsid w:val="00AB2EE5"/>
    <w:rsid w:val="00AD7A47"/>
    <w:rsid w:val="00AF2559"/>
    <w:rsid w:val="00AF6B75"/>
    <w:rsid w:val="00B10745"/>
    <w:rsid w:val="00B544FF"/>
    <w:rsid w:val="00B55FC9"/>
    <w:rsid w:val="00B61AEE"/>
    <w:rsid w:val="00B96A30"/>
    <w:rsid w:val="00BA444B"/>
    <w:rsid w:val="00BA6E27"/>
    <w:rsid w:val="00BD4E9F"/>
    <w:rsid w:val="00BF2225"/>
    <w:rsid w:val="00C31C0A"/>
    <w:rsid w:val="00C34AFD"/>
    <w:rsid w:val="00C3578A"/>
    <w:rsid w:val="00C432D5"/>
    <w:rsid w:val="00C43ABF"/>
    <w:rsid w:val="00C51E49"/>
    <w:rsid w:val="00C56740"/>
    <w:rsid w:val="00C567A9"/>
    <w:rsid w:val="00C5766F"/>
    <w:rsid w:val="00C620F5"/>
    <w:rsid w:val="00C62B5B"/>
    <w:rsid w:val="00C94C62"/>
    <w:rsid w:val="00CA3899"/>
    <w:rsid w:val="00CA4688"/>
    <w:rsid w:val="00CA7486"/>
    <w:rsid w:val="00CB701F"/>
    <w:rsid w:val="00CD0609"/>
    <w:rsid w:val="00CE15B0"/>
    <w:rsid w:val="00CE3F09"/>
    <w:rsid w:val="00CE5597"/>
    <w:rsid w:val="00CF08EC"/>
    <w:rsid w:val="00D126D2"/>
    <w:rsid w:val="00D56D6B"/>
    <w:rsid w:val="00D57E13"/>
    <w:rsid w:val="00D84A2B"/>
    <w:rsid w:val="00D85742"/>
    <w:rsid w:val="00D91860"/>
    <w:rsid w:val="00DA459B"/>
    <w:rsid w:val="00DB6D0B"/>
    <w:rsid w:val="00DD3820"/>
    <w:rsid w:val="00DE4BA5"/>
    <w:rsid w:val="00DF2128"/>
    <w:rsid w:val="00DF21DE"/>
    <w:rsid w:val="00DF459B"/>
    <w:rsid w:val="00E01BBA"/>
    <w:rsid w:val="00E12007"/>
    <w:rsid w:val="00E13FC9"/>
    <w:rsid w:val="00E26482"/>
    <w:rsid w:val="00E35974"/>
    <w:rsid w:val="00E42723"/>
    <w:rsid w:val="00E460B3"/>
    <w:rsid w:val="00E544BB"/>
    <w:rsid w:val="00E82B36"/>
    <w:rsid w:val="00E900B4"/>
    <w:rsid w:val="00E90568"/>
    <w:rsid w:val="00E969F1"/>
    <w:rsid w:val="00EC4AED"/>
    <w:rsid w:val="00EC6C8B"/>
    <w:rsid w:val="00EE4B51"/>
    <w:rsid w:val="00EE6917"/>
    <w:rsid w:val="00EF433C"/>
    <w:rsid w:val="00F057B1"/>
    <w:rsid w:val="00F23FFD"/>
    <w:rsid w:val="00F272B1"/>
    <w:rsid w:val="00F82525"/>
    <w:rsid w:val="00F87F01"/>
    <w:rsid w:val="00FA16F2"/>
    <w:rsid w:val="00FD1F9B"/>
    <w:rsid w:val="00FE2EB5"/>
    <w:rsid w:val="00FF0D6B"/>
    <w:rsid w:val="00FF2F53"/>
    <w:rsid w:val="00FF7BB2"/>
    <w:rsid w:val="00FF7FF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426144315">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189766177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235</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Lillie Turkington</cp:lastModifiedBy>
  <cp:revision>52</cp:revision>
  <dcterms:created xsi:type="dcterms:W3CDTF">2022-08-17T12:49:00Z</dcterms:created>
  <dcterms:modified xsi:type="dcterms:W3CDTF">2023-11-06T14:56:00Z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