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70423" w14:textId="77777777" w:rsidR="00D62B9E" w:rsidRDefault="00D62B9E">
      <w:pPr>
        <w:ind w:left="-18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Layout w:type="fixed"/>
        <w:tblLook w:val="04A0" w:firstRow="1" w:lastRow="0" w:firstColumn="1" w:lastColumn="0" w:noHBand="0" w:noVBand="1"/>
      </w:tblPr>
      <w:tblGrid>
        <w:gridCol w:w="1979"/>
        <w:gridCol w:w="3969"/>
        <w:gridCol w:w="1796"/>
        <w:gridCol w:w="2000"/>
      </w:tblGrid>
      <w:tr w:rsidR="00D62B9E" w14:paraId="2AC70429" w14:textId="77777777">
        <w:tc>
          <w:tcPr>
            <w:tcW w:w="197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AC70424" w14:textId="77777777" w:rsidR="00D62B9E" w:rsidRDefault="00AF7142">
            <w:pPr>
              <w:jc w:val="both"/>
            </w:pPr>
            <w:r>
              <w:rPr>
                <w:noProof/>
              </w:rPr>
              <w:drawing>
                <wp:inline distT="0" distB="0" distL="0" distR="0" wp14:anchorId="2AC70559" wp14:editId="2AC7055A">
                  <wp:extent cx="1125220" cy="1004570"/>
                  <wp:effectExtent l="0" t="0" r="0" b="0"/>
                  <wp:docPr id="1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4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220" cy="1004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C70425" w14:textId="77777777" w:rsidR="00D62B9E" w:rsidRDefault="00D62B9E"/>
        </w:tc>
        <w:tc>
          <w:tcPr>
            <w:tcW w:w="57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426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Directions questionnaire</w:t>
            </w:r>
          </w:p>
          <w:p w14:paraId="2AC70427" w14:textId="77777777" w:rsidR="00D62B9E" w:rsidRDefault="00AF7142">
            <w:pPr>
              <w:jc w:val="both"/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14:paraId="2AC70428" w14:textId="77777777" w:rsidR="00D62B9E" w:rsidRDefault="00AF7142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2AC7055B" wp14:editId="2AC7055C">
                  <wp:extent cx="808990" cy="808990"/>
                  <wp:effectExtent l="0" t="0" r="0" b="0"/>
                  <wp:docPr id="2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8990" cy="808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2B9E" w14:paraId="2AC7042C" w14:textId="77777777">
        <w:trPr>
          <w:trHeight w:val="508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2A" w14:textId="77777777" w:rsidR="00D62B9E" w:rsidRDefault="00D62B9E"/>
        </w:tc>
        <w:tc>
          <w:tcPr>
            <w:tcW w:w="776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2B" w14:textId="77777777" w:rsidR="00D62B9E" w:rsidRDefault="00AF7142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 name: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proofErr w:type="spellEnd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</w:tr>
      <w:tr w:rsidR="00D62B9E" w14:paraId="2AC70432" w14:textId="77777777">
        <w:trPr>
          <w:trHeight w:val="508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2D" w14:textId="77777777" w:rsidR="00D62B9E" w:rsidRDefault="00D62B9E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2E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Claimant ref: &lt;&lt;solicitorReferences.applicantSolicitor1Reference&gt;&gt; 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2F" w14:textId="77777777" w:rsidR="00D62B9E" w:rsidRDefault="00D62B9E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  <w:p w14:paraId="2AC70430" w14:textId="77777777" w:rsidR="00D62B9E" w:rsidRDefault="00D62B9E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  <w:p w14:paraId="2AC70431" w14:textId="77777777" w:rsidR="00D62B9E" w:rsidRDefault="00D62B9E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D62B9E" w14:paraId="2AC70436" w14:textId="77777777">
        <w:trPr>
          <w:trHeight w:val="507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33" w14:textId="77777777" w:rsidR="00D62B9E" w:rsidRDefault="00D62B9E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34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Defendant 1 ref: &lt;&lt;solicitorReferences.respondentSolicitor1Reference&gt;&gt;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35" w14:textId="1BF9A456" w:rsidR="00D62B9E" w:rsidRDefault="00D62B9E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70109A" w14:paraId="2AC7043A" w14:textId="77777777">
        <w:trPr>
          <w:trHeight w:val="507"/>
        </w:trPr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37" w14:textId="77777777" w:rsidR="0070109A" w:rsidRDefault="0070109A" w:rsidP="0070109A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38" w14:textId="77777777" w:rsidR="0070109A" w:rsidRDefault="0070109A" w:rsidP="0070109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Defendant 2 ref: &lt;&lt;solicitorReferences.respondentSolicitor2Reference&gt;&gt;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39" w14:textId="4C67A516" w:rsidR="0070109A" w:rsidRDefault="0070109A" w:rsidP="0070109A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F7528E" w14:paraId="4161ED59" w14:textId="77777777">
        <w:trPr>
          <w:trHeight w:val="507"/>
        </w:trPr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8F18C5" w14:textId="77777777" w:rsidR="00F7528E" w:rsidRDefault="00F7528E" w:rsidP="0070109A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B6227F" w14:textId="77777777" w:rsidR="00F7528E" w:rsidRDefault="00F7528E" w:rsidP="0070109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562F4F" w14:textId="64DB4EB7" w:rsidR="00F7528E" w:rsidRDefault="00F7528E" w:rsidP="0070109A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Received: &lt;</w:t>
            </w:r>
            <w:proofErr w:type="gram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&lt;{</w:t>
            </w:r>
            <w:proofErr w:type="spellStart"/>
            <w:proofErr w:type="gram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(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submittedOn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, ‘d MMMM 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’, ‘dd-MM-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’)}&gt;&gt;</w:t>
            </w:r>
          </w:p>
        </w:tc>
      </w:tr>
    </w:tbl>
    <w:p w14:paraId="2AC7043B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5"/>
        <w:gridCol w:w="5952"/>
        <w:gridCol w:w="236"/>
        <w:gridCol w:w="236"/>
        <w:gridCol w:w="236"/>
      </w:tblGrid>
      <w:tr w:rsidR="00D62B9E" w14:paraId="2AC7043F" w14:textId="77777777" w:rsidTr="002C75C4">
        <w:trPr>
          <w:trHeight w:val="140"/>
        </w:trPr>
        <w:tc>
          <w:tcPr>
            <w:tcW w:w="3405" w:type="dxa"/>
          </w:tcPr>
          <w:p w14:paraId="2AC7043C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2AC7043D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660" w:type="dxa"/>
            <w:gridSpan w:val="4"/>
          </w:tcPr>
          <w:p w14:paraId="2AC7043E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&lt;&lt;applicant.name&gt;&gt; </w:t>
            </w:r>
          </w:p>
        </w:tc>
      </w:tr>
      <w:tr w:rsidR="00D62B9E" w14:paraId="2AC70443" w14:textId="77777777" w:rsidTr="002C75C4">
        <w:trPr>
          <w:trHeight w:val="140"/>
        </w:trPr>
        <w:tc>
          <w:tcPr>
            <w:tcW w:w="3405" w:type="dxa"/>
          </w:tcPr>
          <w:p w14:paraId="2AC70440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660" w:type="dxa"/>
            <w:gridSpan w:val="4"/>
          </w:tcPr>
          <w:p w14:paraId="2AC70441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applicant.litigationFriendName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2AC70442" w14:textId="77777777" w:rsidR="00D62B9E" w:rsidRDefault="00D62B9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D62B9E" w14:paraId="2AC7044B" w14:textId="77777777" w:rsidTr="002C75C4">
        <w:tc>
          <w:tcPr>
            <w:tcW w:w="3405" w:type="dxa"/>
          </w:tcPr>
          <w:p w14:paraId="2AC70444" w14:textId="77777777" w:rsidR="00D62B9E" w:rsidRDefault="00AF7142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</w:tc>
        <w:tc>
          <w:tcPr>
            <w:tcW w:w="6660" w:type="dxa"/>
            <w:gridSpan w:val="4"/>
          </w:tcPr>
          <w:p w14:paraId="2AC70445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1!=null}&gt;&gt;&lt;&lt;applicant.primaryAddress.AddressLine1&gt;&gt;&lt;&lt;es_&gt;&gt;&lt;&lt;cs_{!isBlank(applicant.primaryAddress.AddressLine2)}&gt;&gt;</w:t>
            </w:r>
          </w:p>
          <w:p w14:paraId="2AC70446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2&gt;&gt;&lt;&lt;es_&gt;&gt;&lt;&lt;cs_{!isBlank(applicant.primaryAddress.AddressLine3)}&gt;&gt;</w:t>
            </w:r>
          </w:p>
          <w:p w14:paraId="2AC70447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3&gt;&gt;&lt;&lt;es_&gt;&gt;&lt;&lt;cs_{!isBlank(applicant.primaryAddress.PostTown)}&gt;&gt;</w:t>
            </w:r>
          </w:p>
          <w:p w14:paraId="2AC70448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applicant.primaryAddress.PostTown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2AC70449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applicant.primaryAddress.PostCode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&gt;&gt;&lt;&lt;cs_{!isBlank(applicant.primaryAddress.Country)}&gt;&gt;</w:t>
            </w:r>
          </w:p>
          <w:p w14:paraId="2AC7044A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applicant.primaryAddress.Country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2C75C4" w14:paraId="72BA22C4" w14:textId="77777777" w:rsidTr="002C75C4">
        <w:tc>
          <w:tcPr>
            <w:tcW w:w="3405" w:type="dxa"/>
          </w:tcPr>
          <w:p w14:paraId="372D43C3" w14:textId="76E5AD8A" w:rsidR="002C75C4" w:rsidRDefault="002C75C4" w:rsidP="002C75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660" w:type="dxa"/>
            <w:gridSpan w:val="4"/>
          </w:tcPr>
          <w:p w14:paraId="660708BD" w14:textId="77777777" w:rsidR="00CC7887" w:rsidRPr="009820C6" w:rsidRDefault="00CC7887" w:rsidP="00CC788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 w:rsidRPr="001F1CF9">
              <w:rPr>
                <w:rFonts w:ascii="GDSTransportWebsite" w:hAnsi="GDSTransportWebsite"/>
                <w:color w:val="0A0A0A"/>
              </w:rPr>
              <w:t>(applicant.</w:t>
            </w:r>
            <w:r>
              <w:rPr>
                <w:rFonts w:ascii="GDSTransportWebsite" w:hAnsi="GDSTransportWebsite"/>
                <w:color w:val="0A0A0A"/>
              </w:rPr>
              <w:t>partyPhone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1F1CF9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partyPhone&gt;&gt;&lt;&lt;else&gt;&gt;Not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5E8D6DCC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2C75C4" w14:paraId="144901CA" w14:textId="77777777" w:rsidTr="002C75C4">
        <w:tc>
          <w:tcPr>
            <w:tcW w:w="3405" w:type="dxa"/>
          </w:tcPr>
          <w:p w14:paraId="2AFB2C4D" w14:textId="751DB5A4" w:rsidR="002C75C4" w:rsidRDefault="002C75C4" w:rsidP="002C75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</w:t>
            </w:r>
          </w:p>
        </w:tc>
        <w:tc>
          <w:tcPr>
            <w:tcW w:w="6660" w:type="dxa"/>
            <w:gridSpan w:val="4"/>
          </w:tcPr>
          <w:p w14:paraId="043A2D94" w14:textId="77777777" w:rsidR="00CC7887" w:rsidRPr="009820C6" w:rsidRDefault="00CC7887" w:rsidP="00CC788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partyEmail)}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partyEmail&gt;&gt;&lt;&lt;else&gt;&gt;Not Provided&lt;&lt;es_&gt;&gt;</w:t>
            </w:r>
          </w:p>
          <w:p w14:paraId="00DF5EEB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2C75C4" w14:paraId="0E75C06C" w14:textId="77777777" w:rsidTr="002C75C4">
        <w:tc>
          <w:tcPr>
            <w:tcW w:w="3405" w:type="dxa"/>
          </w:tcPr>
          <w:p w14:paraId="0DB5CC88" w14:textId="77278A8A" w:rsidR="002C75C4" w:rsidRDefault="002C75C4" w:rsidP="002C75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phone number</w:t>
            </w:r>
          </w:p>
        </w:tc>
        <w:tc>
          <w:tcPr>
            <w:tcW w:w="6660" w:type="dxa"/>
            <w:gridSpan w:val="4"/>
          </w:tcPr>
          <w:p w14:paraId="179E4F88" w14:textId="77777777" w:rsidR="00CC7887" w:rsidRDefault="00CC7887" w:rsidP="00CC788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12743083" w14:textId="1C1CCAD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2C75C4" w14:paraId="04B803A1" w14:textId="77777777" w:rsidTr="002C75C4">
        <w:tc>
          <w:tcPr>
            <w:tcW w:w="3405" w:type="dxa"/>
          </w:tcPr>
          <w:p w14:paraId="4A6D5B31" w14:textId="2925FB70" w:rsidR="002C75C4" w:rsidRDefault="002C75C4" w:rsidP="002C75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Litigation friend email</w:t>
            </w:r>
          </w:p>
        </w:tc>
        <w:tc>
          <w:tcPr>
            <w:tcW w:w="6660" w:type="dxa"/>
            <w:gridSpan w:val="4"/>
          </w:tcPr>
          <w:p w14:paraId="5EE775FB" w14:textId="77777777" w:rsidR="00CC7887" w:rsidRPr="009820C6" w:rsidRDefault="00CC7887" w:rsidP="00CC788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EmailAddress&gt;&gt;&lt;&lt;else&gt;&gt;Not Provided&lt;&lt;es_&gt;&gt;</w:t>
            </w:r>
          </w:p>
          <w:p w14:paraId="6050541F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2C75C4" w14:paraId="2AC7046C" w14:textId="77777777" w:rsidTr="00AA2D87">
        <w:trPr>
          <w:trHeight w:val="680"/>
        </w:trPr>
        <w:tc>
          <w:tcPr>
            <w:tcW w:w="9829" w:type="dxa"/>
            <w:gridSpan w:val="4"/>
          </w:tcPr>
          <w:p w14:paraId="2AC7044C" w14:textId="77777777" w:rsidR="002C75C4" w:rsidRDefault="002C75C4" w:rsidP="002C75C4">
            <w:pPr>
              <w:pBdr>
                <w:bottom w:val="single" w:sz="4" w:space="1" w:color="000000"/>
              </w:pBdr>
              <w:spacing w:before="120" w:after="120"/>
              <w:rPr>
                <w:rFonts w:asciiTheme="minorHAnsi" w:hAnsiTheme="minorHAnsi" w:cstheme="minorHAnsi"/>
                <w:color w:val="0A0A0A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color w:val="0A0A0A"/>
                <w:sz w:val="36"/>
                <w:szCs w:val="36"/>
              </w:rPr>
              <w:t>First Defendant’s details</w:t>
            </w:r>
          </w:p>
          <w:tbl>
            <w:tblPr>
              <w:tblW w:w="9778" w:type="dxa"/>
              <w:tblLayout w:type="fixed"/>
              <w:tblLook w:val="04A0" w:firstRow="1" w:lastRow="0" w:firstColumn="1" w:lastColumn="0" w:noHBand="0" w:noVBand="1"/>
            </w:tblPr>
            <w:tblGrid>
              <w:gridCol w:w="3434"/>
              <w:gridCol w:w="6344"/>
            </w:tblGrid>
            <w:tr w:rsidR="002C75C4" w14:paraId="2AC7044F" w14:textId="77777777" w:rsidTr="00AA2D87">
              <w:trPr>
                <w:trHeight w:val="680"/>
              </w:trPr>
              <w:tc>
                <w:tcPr>
                  <w:tcW w:w="3434" w:type="dxa"/>
                </w:tcPr>
                <w:p w14:paraId="2AC7044D" w14:textId="77777777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Name</w:t>
                  </w:r>
                </w:p>
              </w:tc>
              <w:tc>
                <w:tcPr>
                  <w:tcW w:w="6344" w:type="dxa"/>
                </w:tcPr>
                <w:p w14:paraId="2AC7044E" w14:textId="77777777" w:rsidR="002C75C4" w:rsidRDefault="002C75C4" w:rsidP="002C75C4">
                  <w:pPr>
                    <w:widowControl w:val="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&lt;&lt;respondents[0].name&gt;&gt;</w:t>
                  </w:r>
                </w:p>
              </w:tc>
            </w:tr>
            <w:tr w:rsidR="002C75C4" w14:paraId="2AC70452" w14:textId="77777777" w:rsidTr="00AA2D87">
              <w:trPr>
                <w:trHeight w:val="680"/>
              </w:trPr>
              <w:tc>
                <w:tcPr>
                  <w:tcW w:w="3434" w:type="dxa"/>
                </w:tcPr>
                <w:p w14:paraId="2AC70450" w14:textId="77777777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highlight w:val="white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Litigation friend</w:t>
                  </w:r>
                </w:p>
              </w:tc>
              <w:tc>
                <w:tcPr>
                  <w:tcW w:w="6344" w:type="dxa"/>
                </w:tcPr>
                <w:p w14:paraId="2AC70451" w14:textId="77777777" w:rsidR="002C75C4" w:rsidRDefault="002C75C4" w:rsidP="002C75C4">
                  <w:pPr>
                    <w:widowControl w:val="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&lt;&lt;respondents[0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].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litigationFriendName</w:t>
                  </w:r>
                  <w:proofErr w:type="spellEnd"/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&gt;&gt;</w:t>
                  </w:r>
                </w:p>
              </w:tc>
            </w:tr>
            <w:tr w:rsidR="002C75C4" w14:paraId="2AC7045A" w14:textId="77777777" w:rsidTr="00AA2D87">
              <w:trPr>
                <w:trHeight w:val="2070"/>
              </w:trPr>
              <w:tc>
                <w:tcPr>
                  <w:tcW w:w="3434" w:type="dxa"/>
                </w:tcPr>
                <w:p w14:paraId="2AC70453" w14:textId="77777777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 xml:space="preserve">Address </w:t>
                  </w:r>
                </w:p>
              </w:tc>
              <w:tc>
                <w:tcPr>
                  <w:tcW w:w="6344" w:type="dxa"/>
                </w:tcPr>
                <w:p w14:paraId="2AC70454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&lt;&lt;cs_{respondents[0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].primaryAddress.AddressLine</w:t>
                  </w:r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1!=null}&gt;&gt;&lt;&lt;respondents[0].primaryAddress.AddressLine1&gt;&gt;&lt;&lt;es_&gt;&gt;&lt;&lt;cs_{!isBlank(respondents[0].primaryAddress.AddressLine2)}&gt;&gt;</w:t>
                  </w:r>
                </w:p>
                <w:p w14:paraId="2AC70455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&lt;&lt;respondents[0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].primaryAddress.AddressLine</w:t>
                  </w:r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2&gt;&gt;&lt;&lt;es_&gt;&gt;&lt;&lt;cs_{!isBlank(respondents[0].primaryAddress.AddressLine3)}&gt;&gt;</w:t>
                  </w:r>
                </w:p>
                <w:p w14:paraId="2AC70456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&lt;&lt;respondents[0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].primaryAddress.AddressLine</w:t>
                  </w:r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3&gt;&gt;&lt;&lt;es_&gt;&gt;&lt;&lt;cs_{!isBlank(respondents[0].primaryAddress.PostTown)}&gt;&gt;</w:t>
                  </w:r>
                </w:p>
                <w:p w14:paraId="2AC70457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&lt;&lt;respondents[0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].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primaryAddress.PostTown</w:t>
                  </w:r>
                  <w:proofErr w:type="spellEnd"/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&gt;&gt;&lt;&lt;es_&gt;&gt;</w:t>
                  </w:r>
                </w:p>
                <w:p w14:paraId="2AC70458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&lt;&lt;respondents[0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].primaryAddress.PostCode</w:t>
                  </w:r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&gt;&gt;&lt;&lt;cs_{!isBlank(respondents[0].primaryAddress.Country)}&gt;&gt;</w:t>
                  </w:r>
                </w:p>
                <w:p w14:paraId="2AC70459" w14:textId="77777777" w:rsidR="002C75C4" w:rsidRDefault="002C75C4" w:rsidP="002C75C4">
                  <w:pPr>
                    <w:widowControl w:val="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&lt;&lt;respondents[0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].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primaryAddress.Country</w:t>
                  </w:r>
                  <w:proofErr w:type="spellEnd"/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&gt;&gt;&lt;&lt;es_&gt;&gt;</w:t>
                  </w:r>
                </w:p>
              </w:tc>
            </w:tr>
            <w:tr w:rsidR="002C75C4" w14:paraId="6A7F8A2D" w14:textId="77777777" w:rsidTr="00AA2D87">
              <w:trPr>
                <w:trHeight w:val="794"/>
              </w:trPr>
              <w:tc>
                <w:tcPr>
                  <w:tcW w:w="3434" w:type="dxa"/>
                </w:tcPr>
                <w:p w14:paraId="11CFBC58" w14:textId="549B106F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Phone number</w:t>
                  </w:r>
                </w:p>
              </w:tc>
              <w:tc>
                <w:tcPr>
                  <w:tcW w:w="6344" w:type="dxa"/>
                </w:tcPr>
                <w:p w14:paraId="5BD25AFF" w14:textId="67102071" w:rsidR="002C75C4" w:rsidRPr="009820C6" w:rsidRDefault="002C75C4" w:rsidP="002C75C4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 w:rsidRPr="009820C6"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cs_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{!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isBlank</w:t>
                  </w:r>
                  <w:proofErr w:type="spellEnd"/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(respondents[0]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.</w:t>
                  </w:r>
                  <w:proofErr w:type="spellStart"/>
                  <w:r w:rsidR="00CC7887">
                    <w:rPr>
                      <w:rFonts w:ascii="GDSTransportWebsite" w:hAnsi="GDSTransportWebsite"/>
                      <w:color w:val="0A0A0A"/>
                    </w:rPr>
                    <w:t>partyPhone</w:t>
                  </w:r>
                  <w:proofErr w:type="spellEnd"/>
                  <w:r w:rsidR="00CC7887" w:rsidRPr="001F1CF9">
                    <w:rPr>
                      <w:rFonts w:ascii="GDSTransportWebsite" w:hAnsi="GDSTransportWebsite"/>
                      <w:color w:val="0A0A0A"/>
                    </w:rPr>
                    <w:t>)}&gt;&gt;</w:t>
                  </w:r>
                  <w:r w:rsidR="00CC7887"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 w:rsidR="00F135C6">
                    <w:rPr>
                      <w:rFonts w:ascii="GDSTransportWebsite" w:hAnsi="GDSTransportWebsite"/>
                      <w:color w:val="0A0A0A"/>
                    </w:rPr>
                    <w:t xml:space="preserve"> respondents[0]</w:t>
                  </w:r>
                  <w:r w:rsidR="00F135C6" w:rsidRPr="000630CE">
                    <w:rPr>
                      <w:rFonts w:ascii="GDSTransportWebsite" w:hAnsi="GDSTransportWebsite"/>
                      <w:color w:val="0A0A0A"/>
                    </w:rPr>
                    <w:t>.</w:t>
                  </w:r>
                  <w:proofErr w:type="spellStart"/>
                  <w:r w:rsidR="00CC7887">
                    <w:rPr>
                      <w:rFonts w:ascii="GDSTransportWebsite" w:hAnsi="GDSTransportWebsite"/>
                      <w:color w:val="0A0A0A"/>
                    </w:rPr>
                    <w:t>partyPhone</w:t>
                  </w:r>
                  <w:proofErr w:type="spellEnd"/>
                  <w:r w:rsidR="00CC7887">
                    <w:rPr>
                      <w:rFonts w:ascii="GDSTransportWebsite" w:hAnsi="GDSTransportWebsite"/>
                      <w:color w:val="0A0A0A"/>
                    </w:rPr>
                    <w:t>&gt;&gt;&lt;&lt;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else&gt;&gt;Not Provided&lt;&lt;es_&gt;&gt;</w:t>
                  </w:r>
                </w:p>
                <w:p w14:paraId="697938A9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</w:p>
              </w:tc>
            </w:tr>
            <w:tr w:rsidR="002C75C4" w14:paraId="7FD083C2" w14:textId="77777777" w:rsidTr="00AA2D87">
              <w:trPr>
                <w:trHeight w:val="681"/>
              </w:trPr>
              <w:tc>
                <w:tcPr>
                  <w:tcW w:w="3434" w:type="dxa"/>
                </w:tcPr>
                <w:p w14:paraId="0593643D" w14:textId="2FF9DF53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Email</w:t>
                  </w:r>
                </w:p>
              </w:tc>
              <w:tc>
                <w:tcPr>
                  <w:tcW w:w="6344" w:type="dxa"/>
                </w:tcPr>
                <w:p w14:paraId="1FF94234" w14:textId="13D3EBE3" w:rsidR="002C75C4" w:rsidRPr="009820C6" w:rsidRDefault="002C75C4" w:rsidP="002C75C4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 w:rsidRPr="009820C6"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cs_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{!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isBlank</w:t>
                  </w:r>
                  <w:proofErr w:type="spellEnd"/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(respondents[0]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.</w:t>
                  </w:r>
                  <w:proofErr w:type="spellStart"/>
                  <w:r w:rsidR="00CC7887">
                    <w:rPr>
                      <w:rFonts w:ascii="GDSTransportWebsite" w:hAnsi="GDSTransportWebsite"/>
                      <w:color w:val="0A0A0A"/>
                    </w:rPr>
                    <w:t>partyEmail</w:t>
                  </w:r>
                  <w:proofErr w:type="spellEnd"/>
                  <w:r w:rsidR="00CC7887" w:rsidRPr="001F1CF9">
                    <w:rPr>
                      <w:rFonts w:ascii="GDSTransportWebsite" w:hAnsi="GDSTransportWebsite"/>
                      <w:color w:val="0A0A0A"/>
                    </w:rPr>
                    <w:t>)}&gt;&gt;</w:t>
                  </w:r>
                  <w:r w:rsidR="00CC7887"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 w:rsidR="00F135C6">
                    <w:rPr>
                      <w:rFonts w:ascii="GDSTransportWebsite" w:hAnsi="GDSTransportWebsite"/>
                      <w:color w:val="0A0A0A"/>
                    </w:rPr>
                    <w:t xml:space="preserve"> respondents[0]</w:t>
                  </w:r>
                  <w:r w:rsidR="00F135C6" w:rsidRPr="000630CE">
                    <w:rPr>
                      <w:rFonts w:ascii="GDSTransportWebsite" w:hAnsi="GDSTransportWebsite"/>
                      <w:color w:val="0A0A0A"/>
                    </w:rPr>
                    <w:t>.</w:t>
                  </w:r>
                  <w:proofErr w:type="spellStart"/>
                  <w:r w:rsidR="00CC7887">
                    <w:rPr>
                      <w:rFonts w:ascii="GDSTransportWebsite" w:hAnsi="GDSTransportWebsite"/>
                      <w:color w:val="0A0A0A"/>
                    </w:rPr>
                    <w:t>partyEmail</w:t>
                  </w:r>
                  <w:proofErr w:type="spellEnd"/>
                  <w:r w:rsidR="00CC7887">
                    <w:rPr>
                      <w:rFonts w:ascii="GDSTransportWebsite" w:hAnsi="GDSTransportWebsite"/>
                      <w:color w:val="0A0A0A"/>
                    </w:rPr>
                    <w:t>&gt;&gt;&lt;&lt;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else&gt;&gt;Not Provided&lt;&lt;es_&gt;&gt;</w:t>
                  </w:r>
                </w:p>
                <w:p w14:paraId="02793AC7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</w:p>
              </w:tc>
            </w:tr>
            <w:tr w:rsidR="002C75C4" w14:paraId="10679D61" w14:textId="77777777" w:rsidTr="00AA2D87">
              <w:trPr>
                <w:trHeight w:val="699"/>
              </w:trPr>
              <w:tc>
                <w:tcPr>
                  <w:tcW w:w="3434" w:type="dxa"/>
                </w:tcPr>
                <w:p w14:paraId="04E26329" w14:textId="386D9092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Litigation friend phone number</w:t>
                  </w:r>
                </w:p>
              </w:tc>
              <w:tc>
                <w:tcPr>
                  <w:tcW w:w="6344" w:type="dxa"/>
                </w:tcPr>
                <w:p w14:paraId="4EA82B1D" w14:textId="5072B6A6" w:rsidR="00F135C6" w:rsidRDefault="00F135C6" w:rsidP="00F135C6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 w:rsidRPr="001F1CF9">
                    <w:rPr>
                      <w:rFonts w:ascii="GDSTransportWebsite" w:hAnsi="GDSTransportWebsite"/>
                      <w:color w:val="0A0A0A"/>
                    </w:rPr>
                    <w:t>&lt;&lt;cs_</w:t>
                  </w:r>
                  <w:proofErr w:type="gramStart"/>
                  <w:r w:rsidRPr="001F1CF9">
                    <w:rPr>
                      <w:rFonts w:ascii="GDSTransportWebsite" w:hAnsi="GDSTransportWebsite"/>
                      <w:color w:val="0A0A0A"/>
                    </w:rPr>
                    <w:t>{!</w:t>
                  </w:r>
                  <w:proofErr w:type="spellStart"/>
                  <w:r w:rsidRPr="001F1CF9">
                    <w:rPr>
                      <w:rFonts w:ascii="GDSTransportWebsite" w:hAnsi="GDSTransportWebsite"/>
                      <w:color w:val="0A0A0A"/>
                    </w:rPr>
                    <w:t>isBlank</w:t>
                  </w:r>
                  <w:proofErr w:type="spellEnd"/>
                  <w:proofErr w:type="gramEnd"/>
                  <w:r w:rsidRPr="001F1CF9">
                    <w:rPr>
                      <w:rFonts w:ascii="GDSTransportWebsite" w:hAnsi="GDSTransportWebsite"/>
                      <w:color w:val="0A0A0A"/>
                    </w:rPr>
                    <w:t>(</w:t>
                  </w:r>
                  <w:r w:rsidRPr="00F135C6">
                    <w:rPr>
                      <w:rFonts w:ascii="GDSTransportWebsite" w:hAnsi="GDSTransportWebsite"/>
                      <w:color w:val="0A0A0A"/>
                    </w:rPr>
                    <w:t>respondents[0].</w:t>
                  </w:r>
                  <w:proofErr w:type="spellStart"/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P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honeNum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b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er</w:t>
                  </w:r>
                  <w:proofErr w:type="spellEnd"/>
                  <w:r w:rsidRPr="001F1CF9">
                    <w:rPr>
                      <w:rFonts w:ascii="GDSTransportWebsite" w:hAnsi="GDSTransportWebsite"/>
                      <w:color w:val="0A0A0A"/>
                    </w:rPr>
                    <w:t>)}&gt;&gt;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>
                    <w:t xml:space="preserve"> </w:t>
                  </w:r>
                  <w:r w:rsidRPr="00F135C6">
                    <w:rPr>
                      <w:rFonts w:ascii="GDSTransportWebsite" w:hAnsi="GDSTransportWebsite"/>
                      <w:color w:val="0A0A0A"/>
                    </w:rPr>
                    <w:t>respondents[0].</w:t>
                  </w:r>
                  <w:proofErr w:type="spellStart"/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P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honeNum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b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er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&gt;&gt;&lt;&lt;else&gt;&gt;Not Provided&lt;</w:t>
                  </w:r>
                  <w:r w:rsidRPr="001F1CF9">
                    <w:rPr>
                      <w:rFonts w:ascii="GDSTransportWebsite" w:hAnsi="GDSTransportWebsite"/>
                      <w:color w:val="0A0A0A"/>
                    </w:rPr>
                    <w:t>&lt;es_&gt;&gt;</w:t>
                  </w:r>
                </w:p>
                <w:p w14:paraId="7C02BF08" w14:textId="73458FBD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</w:p>
              </w:tc>
            </w:tr>
            <w:tr w:rsidR="002C75C4" w14:paraId="0DD2AAA3" w14:textId="77777777" w:rsidTr="00AA2D87">
              <w:trPr>
                <w:trHeight w:val="272"/>
              </w:trPr>
              <w:tc>
                <w:tcPr>
                  <w:tcW w:w="3434" w:type="dxa"/>
                </w:tcPr>
                <w:p w14:paraId="5E776DF7" w14:textId="3C9F0F5D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Litigation friend email</w:t>
                  </w:r>
                </w:p>
              </w:tc>
              <w:tc>
                <w:tcPr>
                  <w:tcW w:w="6344" w:type="dxa"/>
                </w:tcPr>
                <w:p w14:paraId="6BAE4398" w14:textId="60A7F228" w:rsidR="00F135C6" w:rsidRPr="009820C6" w:rsidRDefault="00F135C6" w:rsidP="00F135C6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 w:rsidRPr="001F1CF9">
                    <w:rPr>
                      <w:rFonts w:ascii="GDSTransportWebsite" w:hAnsi="GDSTransportWebsite"/>
                      <w:color w:val="0A0A0A"/>
                    </w:rPr>
                    <w:t>&lt;&lt;cs_</w:t>
                  </w:r>
                  <w:proofErr w:type="gramStart"/>
                  <w:r w:rsidRPr="001F1CF9">
                    <w:rPr>
                      <w:rFonts w:ascii="GDSTransportWebsite" w:hAnsi="GDSTransportWebsite"/>
                      <w:color w:val="0A0A0A"/>
                    </w:rPr>
                    <w:t>{!</w:t>
                  </w:r>
                  <w:proofErr w:type="spellStart"/>
                  <w:r w:rsidRPr="001F1CF9">
                    <w:rPr>
                      <w:rFonts w:ascii="GDSTransportWebsite" w:hAnsi="GDSTransportWebsite"/>
                      <w:color w:val="0A0A0A"/>
                    </w:rPr>
                    <w:t>isBlank</w:t>
                  </w:r>
                  <w:proofErr w:type="spellEnd"/>
                  <w:proofErr w:type="gramEnd"/>
                  <w:r w:rsidRPr="001F1CF9">
                    <w:rPr>
                      <w:rFonts w:ascii="GDSTransportWebsite" w:hAnsi="GDSTransportWebsite"/>
                      <w:color w:val="0A0A0A"/>
                    </w:rPr>
                    <w:t>(</w:t>
                  </w:r>
                  <w:r w:rsidRPr="00F135C6">
                    <w:rPr>
                      <w:rFonts w:ascii="GDSTransportWebsite" w:hAnsi="GDSTransportWebsite"/>
                      <w:color w:val="0A0A0A"/>
                    </w:rPr>
                    <w:t>respondents[0].</w:t>
                  </w:r>
                  <w:proofErr w:type="spellStart"/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EmailAddress</w:t>
                  </w:r>
                  <w:proofErr w:type="spellEnd"/>
                  <w:r w:rsidRPr="001F1CF9">
                    <w:rPr>
                      <w:rFonts w:ascii="GDSTransportWebsite" w:hAnsi="GDSTransportWebsite"/>
                      <w:color w:val="0A0A0A"/>
                    </w:rPr>
                    <w:t>)}&gt;&gt;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>
                    <w:t xml:space="preserve"> </w:t>
                  </w:r>
                  <w:r w:rsidRPr="00F135C6">
                    <w:rPr>
                      <w:rFonts w:ascii="GDSTransportWebsite" w:hAnsi="GDSTransportWebsite"/>
                      <w:color w:val="0A0A0A"/>
                    </w:rPr>
                    <w:t>respondents[0].</w:t>
                  </w:r>
                  <w:proofErr w:type="spellStart"/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EmailAddress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&gt;&gt;&lt;&lt;else&gt;&gt;Not Provided&lt;</w:t>
                  </w:r>
                  <w:r w:rsidRPr="001F1CF9">
                    <w:rPr>
                      <w:rFonts w:ascii="GDSTransportWebsite" w:hAnsi="GDSTransportWebsite"/>
                      <w:color w:val="0A0A0A"/>
                    </w:rPr>
                    <w:t>&lt;es_&gt;&gt;</w:t>
                  </w:r>
                </w:p>
                <w:p w14:paraId="26C27A18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</w:p>
              </w:tc>
            </w:tr>
          </w:tbl>
          <w:p w14:paraId="4A101CDA" w14:textId="77777777" w:rsidR="00F135C6" w:rsidRDefault="00F135C6" w:rsidP="002C75C4">
            <w:pPr>
              <w:pBdr>
                <w:bottom w:val="single" w:sz="4" w:space="1" w:color="000000"/>
              </w:pBdr>
              <w:spacing w:before="120" w:after="120"/>
              <w:rPr>
                <w:rFonts w:asciiTheme="minorHAnsi" w:hAnsiTheme="minorHAnsi" w:cstheme="minorHAnsi"/>
                <w:color w:val="0A0A0A"/>
                <w:sz w:val="36"/>
                <w:szCs w:val="36"/>
              </w:rPr>
            </w:pPr>
          </w:p>
          <w:p w14:paraId="2AC7045B" w14:textId="2ACE5E9B" w:rsidR="002C75C4" w:rsidRDefault="002C75C4" w:rsidP="002C75C4">
            <w:pPr>
              <w:pBdr>
                <w:bottom w:val="single" w:sz="4" w:space="1" w:color="000000"/>
              </w:pBdr>
              <w:spacing w:before="120" w:after="120"/>
              <w:rPr>
                <w:rFonts w:asciiTheme="minorHAnsi" w:hAnsiTheme="minorHAnsi" w:cstheme="minorHAnsi"/>
                <w:color w:val="0A0A0A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color w:val="0A0A0A"/>
                <w:sz w:val="36"/>
                <w:szCs w:val="36"/>
              </w:rPr>
              <w:t>Second Defendant’s details</w:t>
            </w:r>
          </w:p>
          <w:tbl>
            <w:tblPr>
              <w:tblW w:w="9778" w:type="dxa"/>
              <w:tblLayout w:type="fixed"/>
              <w:tblLook w:val="04A0" w:firstRow="1" w:lastRow="0" w:firstColumn="1" w:lastColumn="0" w:noHBand="0" w:noVBand="1"/>
            </w:tblPr>
            <w:tblGrid>
              <w:gridCol w:w="3434"/>
              <w:gridCol w:w="6344"/>
            </w:tblGrid>
            <w:tr w:rsidR="002C75C4" w14:paraId="2AC7045E" w14:textId="77777777" w:rsidTr="00AA2D87">
              <w:trPr>
                <w:trHeight w:val="680"/>
              </w:trPr>
              <w:tc>
                <w:tcPr>
                  <w:tcW w:w="3434" w:type="dxa"/>
                </w:tcPr>
                <w:p w14:paraId="2AC7045C" w14:textId="77777777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Name</w:t>
                  </w:r>
                </w:p>
              </w:tc>
              <w:tc>
                <w:tcPr>
                  <w:tcW w:w="6344" w:type="dxa"/>
                </w:tcPr>
                <w:p w14:paraId="2AC7045D" w14:textId="77777777" w:rsidR="002C75C4" w:rsidRDefault="002C75C4" w:rsidP="002C75C4">
                  <w:pPr>
                    <w:widowControl w:val="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&lt;&lt;respondents[1].name&gt;&gt;</w:t>
                  </w:r>
                </w:p>
              </w:tc>
            </w:tr>
            <w:tr w:rsidR="002C75C4" w14:paraId="2AC70461" w14:textId="77777777" w:rsidTr="00AA2D87">
              <w:trPr>
                <w:trHeight w:val="680"/>
              </w:trPr>
              <w:tc>
                <w:tcPr>
                  <w:tcW w:w="3434" w:type="dxa"/>
                </w:tcPr>
                <w:p w14:paraId="2AC7045F" w14:textId="77777777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highlight w:val="white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Litigation friend</w:t>
                  </w:r>
                </w:p>
              </w:tc>
              <w:tc>
                <w:tcPr>
                  <w:tcW w:w="6344" w:type="dxa"/>
                </w:tcPr>
                <w:p w14:paraId="2AC70460" w14:textId="77777777" w:rsidR="002C75C4" w:rsidRDefault="002C75C4" w:rsidP="002C75C4">
                  <w:pPr>
                    <w:widowControl w:val="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&lt;&lt;respondents[1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].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litigationFriendName</w:t>
                  </w:r>
                  <w:proofErr w:type="spellEnd"/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&gt;&gt;</w:t>
                  </w:r>
                </w:p>
              </w:tc>
            </w:tr>
            <w:tr w:rsidR="002C75C4" w14:paraId="2AC70469" w14:textId="77777777" w:rsidTr="00AA2D87">
              <w:trPr>
                <w:trHeight w:val="2070"/>
              </w:trPr>
              <w:tc>
                <w:tcPr>
                  <w:tcW w:w="3434" w:type="dxa"/>
                </w:tcPr>
                <w:p w14:paraId="2AC70462" w14:textId="77777777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 xml:space="preserve">Address </w:t>
                  </w:r>
                </w:p>
              </w:tc>
              <w:tc>
                <w:tcPr>
                  <w:tcW w:w="6344" w:type="dxa"/>
                </w:tcPr>
                <w:p w14:paraId="2AC70463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&lt;&lt;cs_{respondents[1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].primaryAddress.AddressLine</w:t>
                  </w:r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1!=null}&gt;&gt;&lt;&lt;respondents[1].primaryAddress.AddressLine1&gt;&gt;&lt;&lt;es_&gt;&gt;&lt;&lt;cs_{!isBlank(respondents[1].primaryAddress.AddressLine2)}&gt;&gt;</w:t>
                  </w:r>
                </w:p>
                <w:p w14:paraId="2AC70464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&lt;&lt;respondents[1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].primaryAddress.AddressLine</w:t>
                  </w:r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2&gt;&gt;&lt;&lt;es_&gt;&gt;&lt;&lt;cs_{!isBlank(respondents[1].primaryAddress.AddressLine3)}&gt;&gt;</w:t>
                  </w:r>
                </w:p>
                <w:p w14:paraId="2AC70465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&lt;&lt;respondents[1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].primaryAddress.AddressLine</w:t>
                  </w:r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3&gt;&gt;&lt;&lt;es_&gt;&gt;&lt;&lt;cs_{!isBlank(respondents[1].primaryAddress.PostTown)}&gt;&gt;</w:t>
                  </w:r>
                </w:p>
                <w:p w14:paraId="2AC70466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&lt;&lt;respondents[1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].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primaryAddress.PostTown</w:t>
                  </w:r>
                  <w:proofErr w:type="spellEnd"/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&gt;&gt;&lt;&lt;es_&gt;&gt;</w:t>
                  </w:r>
                </w:p>
                <w:p w14:paraId="2AC70467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&lt;&lt;respondents[1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].primaryAddress.PostCode</w:t>
                  </w:r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&gt;&gt;&lt;&lt;cs_{!isBlank(respondents[1].primaryAddress.Country)}&gt;&gt;</w:t>
                  </w:r>
                </w:p>
                <w:p w14:paraId="2AC70468" w14:textId="77777777" w:rsidR="002C75C4" w:rsidRDefault="002C75C4" w:rsidP="002C75C4">
                  <w:pPr>
                    <w:widowControl w:val="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&lt;&lt;respondents[1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].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primaryAddress.Country</w:t>
                  </w:r>
                  <w:proofErr w:type="spellEnd"/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&gt;&gt;&lt;&lt;es_&gt;&gt;</w:t>
                  </w:r>
                </w:p>
              </w:tc>
            </w:tr>
            <w:tr w:rsidR="002C75C4" w14:paraId="710A9279" w14:textId="77777777" w:rsidTr="00AA2D87">
              <w:trPr>
                <w:trHeight w:val="912"/>
              </w:trPr>
              <w:tc>
                <w:tcPr>
                  <w:tcW w:w="3434" w:type="dxa"/>
                </w:tcPr>
                <w:p w14:paraId="2DE4FCB2" w14:textId="1BA3AEE0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Phone number</w:t>
                  </w:r>
                </w:p>
              </w:tc>
              <w:tc>
                <w:tcPr>
                  <w:tcW w:w="6344" w:type="dxa"/>
                </w:tcPr>
                <w:p w14:paraId="1A9361D5" w14:textId="0B0CFB81" w:rsidR="00F135C6" w:rsidRPr="009820C6" w:rsidRDefault="00F135C6" w:rsidP="00F135C6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 w:rsidRPr="001F1CF9">
                    <w:rPr>
                      <w:rFonts w:ascii="GDSTransportWebsite" w:hAnsi="GDSTransportWebsite"/>
                      <w:color w:val="0A0A0A"/>
                    </w:rPr>
                    <w:t>&lt;&lt;cs_</w:t>
                  </w:r>
                  <w:proofErr w:type="gramStart"/>
                  <w:r w:rsidRPr="001F1CF9">
                    <w:rPr>
                      <w:rFonts w:ascii="GDSTransportWebsite" w:hAnsi="GDSTransportWebsite"/>
                      <w:color w:val="0A0A0A"/>
                    </w:rPr>
                    <w:t>{!</w:t>
                  </w:r>
                  <w:proofErr w:type="spellStart"/>
                  <w:r w:rsidRPr="001F1CF9">
                    <w:rPr>
                      <w:rFonts w:ascii="GDSTransportWebsite" w:hAnsi="GDSTransportWebsite"/>
                      <w:color w:val="0A0A0A"/>
                    </w:rPr>
                    <w:t>isBlank</w:t>
                  </w:r>
                  <w:proofErr w:type="spellEnd"/>
                  <w:proofErr w:type="gramEnd"/>
                  <w:r w:rsidRPr="001F1CF9">
                    <w:rPr>
                      <w:rFonts w:ascii="GDSTransportWebsite" w:hAnsi="GDSTransportWebsite"/>
                      <w:color w:val="0A0A0A"/>
                    </w:rPr>
                    <w:t>(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respondents[1].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partyPhone</w:t>
                  </w:r>
                  <w:proofErr w:type="spellEnd"/>
                  <w:r w:rsidRPr="001F1CF9">
                    <w:rPr>
                      <w:rFonts w:ascii="GDSTransportWebsite" w:hAnsi="GDSTransportWebsite"/>
                      <w:color w:val="0A0A0A"/>
                    </w:rPr>
                    <w:t>)}&gt;&gt;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&lt;&lt; respondents[1].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partyPhone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&gt;&gt;&lt;&lt;else&gt;&gt;Not Provided&lt;</w:t>
                  </w:r>
                  <w:r w:rsidRPr="001F1CF9">
                    <w:rPr>
                      <w:rFonts w:ascii="GDSTransportWebsite" w:hAnsi="GDSTransportWebsite"/>
                      <w:color w:val="0A0A0A"/>
                    </w:rPr>
                    <w:t>&lt;es_&gt;&gt;</w:t>
                  </w:r>
                </w:p>
                <w:p w14:paraId="44BF1161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</w:p>
              </w:tc>
            </w:tr>
            <w:tr w:rsidR="002C75C4" w14:paraId="4B0FFE57" w14:textId="77777777" w:rsidTr="00AA2D87">
              <w:trPr>
                <w:trHeight w:val="940"/>
              </w:trPr>
              <w:tc>
                <w:tcPr>
                  <w:tcW w:w="3434" w:type="dxa"/>
                </w:tcPr>
                <w:p w14:paraId="4655429E" w14:textId="39B124F7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Email</w:t>
                  </w:r>
                </w:p>
              </w:tc>
              <w:tc>
                <w:tcPr>
                  <w:tcW w:w="6344" w:type="dxa"/>
                </w:tcPr>
                <w:p w14:paraId="772E0A0B" w14:textId="56D1DA9A" w:rsidR="00F135C6" w:rsidRPr="009820C6" w:rsidRDefault="00F135C6" w:rsidP="00F135C6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 w:rsidRPr="001F1CF9">
                    <w:rPr>
                      <w:rFonts w:ascii="GDSTransportWebsite" w:hAnsi="GDSTransportWebsite"/>
                      <w:color w:val="0A0A0A"/>
                    </w:rPr>
                    <w:t>&lt;&lt;cs_</w:t>
                  </w:r>
                  <w:proofErr w:type="gramStart"/>
                  <w:r w:rsidRPr="001F1CF9">
                    <w:rPr>
                      <w:rFonts w:ascii="GDSTransportWebsite" w:hAnsi="GDSTransportWebsite"/>
                      <w:color w:val="0A0A0A"/>
                    </w:rPr>
                    <w:t>{!</w:t>
                  </w:r>
                  <w:proofErr w:type="spellStart"/>
                  <w:r w:rsidRPr="001F1CF9">
                    <w:rPr>
                      <w:rFonts w:ascii="GDSTransportWebsite" w:hAnsi="GDSTransportWebsite"/>
                      <w:color w:val="0A0A0A"/>
                    </w:rPr>
                    <w:t>isBlank</w:t>
                  </w:r>
                  <w:proofErr w:type="spellEnd"/>
                  <w:proofErr w:type="gramEnd"/>
                  <w:r w:rsidRPr="001F1CF9">
                    <w:rPr>
                      <w:rFonts w:ascii="GDSTransportWebsite" w:hAnsi="GDSTransportWebsite"/>
                      <w:color w:val="0A0A0A"/>
                    </w:rPr>
                    <w:t>(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respondents[1].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partyEmail</w:t>
                  </w:r>
                  <w:proofErr w:type="spellEnd"/>
                  <w:r w:rsidRPr="001F1CF9">
                    <w:rPr>
                      <w:rFonts w:ascii="GDSTransportWebsite" w:hAnsi="GDSTransportWebsite"/>
                      <w:color w:val="0A0A0A"/>
                    </w:rPr>
                    <w:t>)}&gt;&gt;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&lt;&lt; respondents[1].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partyEmail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&gt;&gt;&lt;&lt;else&gt;&gt;Not Provided&lt;</w:t>
                  </w:r>
                  <w:r w:rsidRPr="001F1CF9">
                    <w:rPr>
                      <w:rFonts w:ascii="GDSTransportWebsite" w:hAnsi="GDSTransportWebsite"/>
                      <w:color w:val="0A0A0A"/>
                    </w:rPr>
                    <w:t>&lt;es_&gt;&gt;</w:t>
                  </w:r>
                </w:p>
                <w:p w14:paraId="4FE97A91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</w:p>
              </w:tc>
            </w:tr>
            <w:tr w:rsidR="002C75C4" w14:paraId="2FC04AD5" w14:textId="77777777" w:rsidTr="00AA2D87">
              <w:trPr>
                <w:trHeight w:val="388"/>
              </w:trPr>
              <w:tc>
                <w:tcPr>
                  <w:tcW w:w="3434" w:type="dxa"/>
                </w:tcPr>
                <w:p w14:paraId="73FA7AD7" w14:textId="65C92CD0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Litigation friend phone number</w:t>
                  </w:r>
                </w:p>
              </w:tc>
              <w:tc>
                <w:tcPr>
                  <w:tcW w:w="6344" w:type="dxa"/>
                </w:tcPr>
                <w:p w14:paraId="560FE3B7" w14:textId="1C48AEC4" w:rsidR="00F135C6" w:rsidRDefault="00F135C6" w:rsidP="00F135C6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 w:rsidRPr="001F1CF9">
                    <w:rPr>
                      <w:rFonts w:ascii="GDSTransportWebsite" w:hAnsi="GDSTransportWebsite"/>
                      <w:color w:val="0A0A0A"/>
                    </w:rPr>
                    <w:t>&lt;&lt;cs_</w:t>
                  </w:r>
                  <w:proofErr w:type="gramStart"/>
                  <w:r w:rsidRPr="001F1CF9">
                    <w:rPr>
                      <w:rFonts w:ascii="GDSTransportWebsite" w:hAnsi="GDSTransportWebsite"/>
                      <w:color w:val="0A0A0A"/>
                    </w:rPr>
                    <w:t>{!</w:t>
                  </w:r>
                  <w:proofErr w:type="spellStart"/>
                  <w:r w:rsidRPr="001F1CF9">
                    <w:rPr>
                      <w:rFonts w:ascii="GDSTransportWebsite" w:hAnsi="GDSTransportWebsite"/>
                      <w:color w:val="0A0A0A"/>
                    </w:rPr>
                    <w:t>isBlank</w:t>
                  </w:r>
                  <w:proofErr w:type="spellEnd"/>
                  <w:proofErr w:type="gramEnd"/>
                  <w:r w:rsidRPr="001F1CF9">
                    <w:rPr>
                      <w:rFonts w:ascii="GDSTransportWebsite" w:hAnsi="GDSTransportWebsite"/>
                      <w:color w:val="0A0A0A"/>
                    </w:rPr>
                    <w:t>(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respondents[1].</w:t>
                  </w:r>
                  <w:proofErr w:type="spellStart"/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P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honeNum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b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er</w:t>
                  </w:r>
                  <w:proofErr w:type="spellEnd"/>
                  <w:r w:rsidRPr="001F1CF9">
                    <w:rPr>
                      <w:rFonts w:ascii="GDSTransportWebsite" w:hAnsi="GDSTransportWebsite"/>
                      <w:color w:val="0A0A0A"/>
                    </w:rPr>
                    <w:t>)}&gt;&gt;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&lt;&lt; respondents[1].</w:t>
                  </w:r>
                  <w:proofErr w:type="spellStart"/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P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honeNum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b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er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&gt;&gt;&lt;&lt;else&gt;&gt;Not Provided&lt;</w:t>
                  </w:r>
                  <w:r w:rsidRPr="001F1CF9">
                    <w:rPr>
                      <w:rFonts w:ascii="GDSTransportWebsite" w:hAnsi="GDSTransportWebsite"/>
                      <w:color w:val="0A0A0A"/>
                    </w:rPr>
                    <w:t>&lt;es_&gt;&gt;</w:t>
                  </w:r>
                </w:p>
                <w:p w14:paraId="6B477780" w14:textId="31CB0F1F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</w:p>
              </w:tc>
            </w:tr>
            <w:tr w:rsidR="002C75C4" w14:paraId="5AEB04EE" w14:textId="77777777" w:rsidTr="00AA2D87">
              <w:trPr>
                <w:trHeight w:val="653"/>
              </w:trPr>
              <w:tc>
                <w:tcPr>
                  <w:tcW w:w="3434" w:type="dxa"/>
                </w:tcPr>
                <w:p w14:paraId="65FD7238" w14:textId="47811B81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Litigation friend email</w:t>
                  </w:r>
                </w:p>
              </w:tc>
              <w:tc>
                <w:tcPr>
                  <w:tcW w:w="6344" w:type="dxa"/>
                </w:tcPr>
                <w:p w14:paraId="3AE98452" w14:textId="5A1F4EC4" w:rsidR="00F135C6" w:rsidRPr="009820C6" w:rsidRDefault="00F135C6" w:rsidP="00F135C6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 w:rsidRPr="001F1CF9">
                    <w:rPr>
                      <w:rFonts w:ascii="GDSTransportWebsite" w:hAnsi="GDSTransportWebsite"/>
                      <w:color w:val="0A0A0A"/>
                    </w:rPr>
                    <w:t>&lt;&lt;cs_</w:t>
                  </w:r>
                  <w:proofErr w:type="gramStart"/>
                  <w:r w:rsidRPr="001F1CF9">
                    <w:rPr>
                      <w:rFonts w:ascii="GDSTransportWebsite" w:hAnsi="GDSTransportWebsite"/>
                      <w:color w:val="0A0A0A"/>
                    </w:rPr>
                    <w:t>{!</w:t>
                  </w:r>
                  <w:proofErr w:type="spellStart"/>
                  <w:r w:rsidRPr="001F1CF9">
                    <w:rPr>
                      <w:rFonts w:ascii="GDSTransportWebsite" w:hAnsi="GDSTransportWebsite"/>
                      <w:color w:val="0A0A0A"/>
                    </w:rPr>
                    <w:t>isBlank</w:t>
                  </w:r>
                  <w:proofErr w:type="spellEnd"/>
                  <w:proofErr w:type="gramEnd"/>
                  <w:r w:rsidRPr="001F1CF9">
                    <w:rPr>
                      <w:rFonts w:ascii="GDSTransportWebsite" w:hAnsi="GDSTransportWebsite"/>
                      <w:color w:val="0A0A0A"/>
                    </w:rPr>
                    <w:t>(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respondents[1].</w:t>
                  </w:r>
                  <w:proofErr w:type="spellStart"/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EmailAddress</w:t>
                  </w:r>
                  <w:proofErr w:type="spellEnd"/>
                  <w:r w:rsidRPr="001F1CF9">
                    <w:rPr>
                      <w:rFonts w:ascii="GDSTransportWebsite" w:hAnsi="GDSTransportWebsite"/>
                      <w:color w:val="0A0A0A"/>
                    </w:rPr>
                    <w:t>)}&gt;&gt;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&lt;&lt; respondents[1].</w:t>
                  </w:r>
                  <w:proofErr w:type="spellStart"/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EmailAddress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&gt;&gt;&lt;&lt;else&gt;&gt;Not Provided&lt;</w:t>
                  </w:r>
                  <w:r w:rsidRPr="001F1CF9">
                    <w:rPr>
                      <w:rFonts w:ascii="GDSTransportWebsite" w:hAnsi="GDSTransportWebsite"/>
                      <w:color w:val="0A0A0A"/>
                    </w:rPr>
                    <w:t>&lt;es_&gt;&gt;</w:t>
                  </w:r>
                </w:p>
                <w:p w14:paraId="4713BA9D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</w:p>
              </w:tc>
            </w:tr>
          </w:tbl>
          <w:p w14:paraId="3875D239" w14:textId="77777777" w:rsidR="00F135C6" w:rsidRDefault="00F135C6" w:rsidP="002C75C4">
            <w:pPr>
              <w:spacing w:before="8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</w:p>
          <w:p w14:paraId="2AC7046A" w14:textId="133A23A3" w:rsidR="002C75C4" w:rsidRDefault="002C75C4" w:rsidP="002C75C4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First Defendant’s legal representative</w:t>
            </w:r>
          </w:p>
        </w:tc>
        <w:tc>
          <w:tcPr>
            <w:tcW w:w="236" w:type="dxa"/>
          </w:tcPr>
          <w:p w14:paraId="2AC7046B" w14:textId="77777777" w:rsidR="002C75C4" w:rsidRDefault="002C75C4" w:rsidP="002C75C4"/>
        </w:tc>
      </w:tr>
      <w:tr w:rsidR="002C75C4" w14:paraId="2AC70472" w14:textId="77777777" w:rsidTr="00AA2D87">
        <w:trPr>
          <w:trHeight w:val="680"/>
        </w:trPr>
        <w:tc>
          <w:tcPr>
            <w:tcW w:w="3405" w:type="dxa"/>
          </w:tcPr>
          <w:p w14:paraId="2AC7046D" w14:textId="77777777" w:rsidR="002C75C4" w:rsidRDefault="002C75C4" w:rsidP="002C75C4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Organisation name</w:t>
            </w:r>
          </w:p>
        </w:tc>
        <w:tc>
          <w:tcPr>
            <w:tcW w:w="5952" w:type="dxa"/>
          </w:tcPr>
          <w:p w14:paraId="2AC7046E" w14:textId="77777777" w:rsidR="002C75C4" w:rsidRDefault="002C75C4" w:rsidP="002C75C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.organisationName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236" w:type="dxa"/>
          </w:tcPr>
          <w:p w14:paraId="2AC7046F" w14:textId="77777777" w:rsidR="002C75C4" w:rsidRDefault="002C75C4" w:rsidP="002C75C4"/>
        </w:tc>
        <w:tc>
          <w:tcPr>
            <w:tcW w:w="236" w:type="dxa"/>
          </w:tcPr>
          <w:p w14:paraId="2AC70470" w14:textId="77777777" w:rsidR="002C75C4" w:rsidRDefault="002C75C4" w:rsidP="002C75C4"/>
        </w:tc>
        <w:tc>
          <w:tcPr>
            <w:tcW w:w="236" w:type="dxa"/>
          </w:tcPr>
          <w:p w14:paraId="2AC70471" w14:textId="77777777" w:rsidR="002C75C4" w:rsidRDefault="002C75C4" w:rsidP="002C75C4"/>
        </w:tc>
      </w:tr>
      <w:tr w:rsidR="002C75C4" w14:paraId="2AC7047C" w14:textId="77777777" w:rsidTr="002C75C4">
        <w:tc>
          <w:tcPr>
            <w:tcW w:w="3405" w:type="dxa"/>
          </w:tcPr>
          <w:p w14:paraId="2AC70473" w14:textId="77777777" w:rsidR="002C75C4" w:rsidRDefault="002C75C4" w:rsidP="002C75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188" w:type="dxa"/>
            <w:gridSpan w:val="2"/>
          </w:tcPr>
          <w:p w14:paraId="2AC70474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(respondents[0].representative.serviceAddress.AddressLine1)}&gt;&gt;&lt;&lt; respondents[0].representative.serviceAddress.AddressLine1&gt;&gt;&lt;&lt;es_&gt;&gt;&lt;&lt;cs_{!isBlank(respondents[0].representative.serviceAddress.AddressLine2)}&gt;&gt;</w:t>
            </w:r>
          </w:p>
          <w:p w14:paraId="2AC70475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.serviceAddress.AddressLine2&gt;&gt;&lt;&lt;es_&gt;&gt;&lt;&lt;cs_{!isBlank(respondents[0].representative.serviceAddress.AddressLine3)}&gt;&gt;</w:t>
            </w:r>
          </w:p>
          <w:p w14:paraId="2AC70476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.serviceAddress.AddressLine3&gt;&gt;&lt;&lt;es_&gt;&gt;&lt;&lt;cs_{!isBlank(respondents[0].representative.serviceAddress.PostTown)}&gt;&gt;</w:t>
            </w:r>
          </w:p>
          <w:p w14:paraId="2AC70477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.serviceAddress.PostTown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2AC70478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.serviceAddress.PostCode&gt;&gt;&lt;&lt;cs_{!isBlank(respondents[0].representative.serviceAddress.Country)}&gt;&gt;</w:t>
            </w:r>
          </w:p>
          <w:p w14:paraId="2AC70479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.serviceAddress.Country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  <w:tc>
          <w:tcPr>
            <w:tcW w:w="236" w:type="dxa"/>
          </w:tcPr>
          <w:p w14:paraId="2AC7047A" w14:textId="77777777" w:rsidR="002C75C4" w:rsidRDefault="002C75C4" w:rsidP="002C75C4"/>
        </w:tc>
        <w:tc>
          <w:tcPr>
            <w:tcW w:w="236" w:type="dxa"/>
          </w:tcPr>
          <w:p w14:paraId="2AC7047B" w14:textId="77777777" w:rsidR="002C75C4" w:rsidRDefault="002C75C4" w:rsidP="002C75C4"/>
        </w:tc>
      </w:tr>
      <w:tr w:rsidR="002C75C4" w14:paraId="2AC70481" w14:textId="77777777" w:rsidTr="002C75C4">
        <w:trPr>
          <w:trHeight w:val="680"/>
        </w:trPr>
        <w:tc>
          <w:tcPr>
            <w:tcW w:w="3405" w:type="dxa"/>
          </w:tcPr>
          <w:p w14:paraId="2AC7047D" w14:textId="77777777" w:rsidR="002C75C4" w:rsidRDefault="002C75C4" w:rsidP="002C75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188" w:type="dxa"/>
            <w:gridSpan w:val="2"/>
          </w:tcPr>
          <w:p w14:paraId="2AC7047E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236" w:type="dxa"/>
          </w:tcPr>
          <w:p w14:paraId="2AC7047F" w14:textId="77777777" w:rsidR="002C75C4" w:rsidRDefault="002C75C4" w:rsidP="002C75C4"/>
        </w:tc>
        <w:tc>
          <w:tcPr>
            <w:tcW w:w="236" w:type="dxa"/>
          </w:tcPr>
          <w:p w14:paraId="2AC70480" w14:textId="77777777" w:rsidR="002C75C4" w:rsidRDefault="002C75C4" w:rsidP="002C75C4"/>
        </w:tc>
      </w:tr>
      <w:tr w:rsidR="002C75C4" w14:paraId="2AC70486" w14:textId="77777777" w:rsidTr="002C75C4">
        <w:trPr>
          <w:trHeight w:val="680"/>
        </w:trPr>
        <w:tc>
          <w:tcPr>
            <w:tcW w:w="3405" w:type="dxa"/>
          </w:tcPr>
          <w:p w14:paraId="2AC70482" w14:textId="77777777" w:rsidR="002C75C4" w:rsidRDefault="002C75C4" w:rsidP="002C75C4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188" w:type="dxa"/>
            <w:gridSpan w:val="2"/>
          </w:tcPr>
          <w:p w14:paraId="2AC70483" w14:textId="77777777" w:rsidR="002C75C4" w:rsidRDefault="002C75C4" w:rsidP="002C75C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236" w:type="dxa"/>
          </w:tcPr>
          <w:p w14:paraId="2AC70484" w14:textId="77777777" w:rsidR="002C75C4" w:rsidRDefault="002C75C4" w:rsidP="002C75C4"/>
        </w:tc>
        <w:tc>
          <w:tcPr>
            <w:tcW w:w="236" w:type="dxa"/>
          </w:tcPr>
          <w:p w14:paraId="2AC70485" w14:textId="77777777" w:rsidR="002C75C4" w:rsidRDefault="002C75C4" w:rsidP="002C75C4"/>
        </w:tc>
      </w:tr>
      <w:tr w:rsidR="002C75C4" w14:paraId="2AC7048B" w14:textId="77777777" w:rsidTr="002C75C4">
        <w:trPr>
          <w:trHeight w:val="680"/>
        </w:trPr>
        <w:tc>
          <w:tcPr>
            <w:tcW w:w="3405" w:type="dxa"/>
          </w:tcPr>
          <w:p w14:paraId="2AC70487" w14:textId="77777777" w:rsidR="002C75C4" w:rsidRDefault="002C75C4" w:rsidP="002C75C4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188" w:type="dxa"/>
            <w:gridSpan w:val="2"/>
          </w:tcPr>
          <w:p w14:paraId="2AC70488" w14:textId="77777777" w:rsidR="002C75C4" w:rsidRDefault="002C75C4" w:rsidP="002C75C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.dxAddress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236" w:type="dxa"/>
          </w:tcPr>
          <w:p w14:paraId="2AC70489" w14:textId="77777777" w:rsidR="002C75C4" w:rsidRDefault="002C75C4" w:rsidP="002C75C4"/>
        </w:tc>
        <w:tc>
          <w:tcPr>
            <w:tcW w:w="236" w:type="dxa"/>
          </w:tcPr>
          <w:p w14:paraId="2AC7048A" w14:textId="77777777" w:rsidR="002C75C4" w:rsidRDefault="002C75C4" w:rsidP="002C75C4"/>
        </w:tc>
      </w:tr>
      <w:tr w:rsidR="002C75C4" w14:paraId="2AC7048E" w14:textId="77777777" w:rsidTr="002C75C4">
        <w:tc>
          <w:tcPr>
            <w:tcW w:w="9829" w:type="dxa"/>
            <w:gridSpan w:val="4"/>
          </w:tcPr>
          <w:p w14:paraId="2AC7048C" w14:textId="77777777" w:rsidR="002C75C4" w:rsidRDefault="002C75C4" w:rsidP="002C75C4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Second Defendant’s legal representative</w:t>
            </w:r>
          </w:p>
        </w:tc>
        <w:tc>
          <w:tcPr>
            <w:tcW w:w="236" w:type="dxa"/>
          </w:tcPr>
          <w:p w14:paraId="2AC7048D" w14:textId="77777777" w:rsidR="002C75C4" w:rsidRDefault="002C75C4" w:rsidP="002C75C4"/>
        </w:tc>
      </w:tr>
      <w:tr w:rsidR="002C75C4" w14:paraId="2AC70493" w14:textId="77777777" w:rsidTr="002C75C4">
        <w:trPr>
          <w:trHeight w:val="680"/>
        </w:trPr>
        <w:tc>
          <w:tcPr>
            <w:tcW w:w="3405" w:type="dxa"/>
          </w:tcPr>
          <w:p w14:paraId="2AC7048F" w14:textId="77777777" w:rsidR="002C75C4" w:rsidRDefault="002C75C4" w:rsidP="002C75C4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Organisation name</w:t>
            </w:r>
          </w:p>
        </w:tc>
        <w:tc>
          <w:tcPr>
            <w:tcW w:w="6188" w:type="dxa"/>
            <w:gridSpan w:val="2"/>
          </w:tcPr>
          <w:p w14:paraId="2AC70490" w14:textId="77777777" w:rsidR="002C75C4" w:rsidRDefault="002C75C4" w:rsidP="002C75C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.organisationName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236" w:type="dxa"/>
          </w:tcPr>
          <w:p w14:paraId="2AC70491" w14:textId="77777777" w:rsidR="002C75C4" w:rsidRDefault="002C75C4" w:rsidP="002C75C4"/>
        </w:tc>
        <w:tc>
          <w:tcPr>
            <w:tcW w:w="236" w:type="dxa"/>
          </w:tcPr>
          <w:p w14:paraId="2AC70492" w14:textId="77777777" w:rsidR="002C75C4" w:rsidRDefault="002C75C4" w:rsidP="002C75C4"/>
        </w:tc>
      </w:tr>
      <w:tr w:rsidR="002C75C4" w14:paraId="2AC7049D" w14:textId="77777777" w:rsidTr="002C75C4">
        <w:tc>
          <w:tcPr>
            <w:tcW w:w="3405" w:type="dxa"/>
          </w:tcPr>
          <w:p w14:paraId="2AC70494" w14:textId="77777777" w:rsidR="002C75C4" w:rsidRDefault="002C75C4" w:rsidP="002C75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188" w:type="dxa"/>
            <w:gridSpan w:val="2"/>
          </w:tcPr>
          <w:p w14:paraId="2AC70495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(respondents[1].representative.serviceAddress.AddressLine1)}&gt;&gt;&lt;&lt; respondents[1].representative.serviceAddress.AddressLine1&gt;&gt;&lt;&lt;es_&gt;&gt;&lt;&lt;cs_{!isBlank(respondents[1].representative.serviceAddress.AddressLine2)}&gt;&gt;</w:t>
            </w:r>
          </w:p>
          <w:p w14:paraId="2AC70496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.serviceAddress.AddressLin</w:t>
            </w:r>
            <w:r>
              <w:rPr>
                <w:rFonts w:ascii="GDSTransportWebsite" w:hAnsi="GDSTransportWebsite"/>
                <w:color w:val="0A0A0A"/>
              </w:rPr>
              <w:lastRenderedPageBreak/>
              <w:t>e2&gt;&gt;&lt;&lt;es_&gt;&gt;&lt;&lt;cs_{!isBlank(respondents[1].representative.serviceAddress.AddressLine3)}&gt;&gt;</w:t>
            </w:r>
          </w:p>
          <w:p w14:paraId="2AC70497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.serviceAddress.AddressLine3&gt;&gt;&lt;&lt;es_&gt;&gt;&lt;&lt;cs_{!isBlank(respondents[1].representative.serviceAddress.PostTown)}&gt;&gt;</w:t>
            </w:r>
          </w:p>
          <w:p w14:paraId="2AC70498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.serviceAddress.PostTown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2AC70499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.serviceAddress.PostCode&gt;&gt;&lt;&lt;cs_{!isBlank(respondents[1].representative.serviceAddress.Country)}&gt;&gt;</w:t>
            </w:r>
          </w:p>
          <w:p w14:paraId="2AC7049A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.serviceAddress.Country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  <w:tc>
          <w:tcPr>
            <w:tcW w:w="236" w:type="dxa"/>
          </w:tcPr>
          <w:p w14:paraId="2AC7049B" w14:textId="77777777" w:rsidR="002C75C4" w:rsidRDefault="002C75C4" w:rsidP="002C75C4"/>
        </w:tc>
        <w:tc>
          <w:tcPr>
            <w:tcW w:w="236" w:type="dxa"/>
          </w:tcPr>
          <w:p w14:paraId="2AC7049C" w14:textId="77777777" w:rsidR="002C75C4" w:rsidRDefault="002C75C4" w:rsidP="002C75C4"/>
        </w:tc>
      </w:tr>
      <w:tr w:rsidR="002C75C4" w14:paraId="2AC704A2" w14:textId="77777777" w:rsidTr="002C75C4">
        <w:trPr>
          <w:trHeight w:val="680"/>
        </w:trPr>
        <w:tc>
          <w:tcPr>
            <w:tcW w:w="3405" w:type="dxa"/>
          </w:tcPr>
          <w:p w14:paraId="2AC7049E" w14:textId="77777777" w:rsidR="002C75C4" w:rsidRDefault="002C75C4" w:rsidP="002C75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188" w:type="dxa"/>
            <w:gridSpan w:val="2"/>
          </w:tcPr>
          <w:p w14:paraId="2AC7049F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236" w:type="dxa"/>
          </w:tcPr>
          <w:p w14:paraId="2AC704A0" w14:textId="77777777" w:rsidR="002C75C4" w:rsidRDefault="002C75C4" w:rsidP="002C75C4"/>
        </w:tc>
        <w:tc>
          <w:tcPr>
            <w:tcW w:w="236" w:type="dxa"/>
          </w:tcPr>
          <w:p w14:paraId="2AC704A1" w14:textId="77777777" w:rsidR="002C75C4" w:rsidRDefault="002C75C4" w:rsidP="002C75C4"/>
        </w:tc>
      </w:tr>
      <w:tr w:rsidR="002C75C4" w14:paraId="2AC704A7" w14:textId="77777777" w:rsidTr="002C75C4">
        <w:trPr>
          <w:trHeight w:val="680"/>
        </w:trPr>
        <w:tc>
          <w:tcPr>
            <w:tcW w:w="3405" w:type="dxa"/>
          </w:tcPr>
          <w:p w14:paraId="2AC704A3" w14:textId="77777777" w:rsidR="002C75C4" w:rsidRDefault="002C75C4" w:rsidP="002C75C4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188" w:type="dxa"/>
            <w:gridSpan w:val="2"/>
          </w:tcPr>
          <w:p w14:paraId="2AC704A4" w14:textId="77777777" w:rsidR="002C75C4" w:rsidRDefault="002C75C4" w:rsidP="002C75C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236" w:type="dxa"/>
          </w:tcPr>
          <w:p w14:paraId="2AC704A5" w14:textId="77777777" w:rsidR="002C75C4" w:rsidRDefault="002C75C4" w:rsidP="002C75C4"/>
        </w:tc>
        <w:tc>
          <w:tcPr>
            <w:tcW w:w="236" w:type="dxa"/>
          </w:tcPr>
          <w:p w14:paraId="2AC704A6" w14:textId="77777777" w:rsidR="002C75C4" w:rsidRDefault="002C75C4" w:rsidP="002C75C4"/>
        </w:tc>
      </w:tr>
      <w:tr w:rsidR="002C75C4" w14:paraId="2AC704AC" w14:textId="77777777" w:rsidTr="002C75C4">
        <w:trPr>
          <w:trHeight w:val="680"/>
        </w:trPr>
        <w:tc>
          <w:tcPr>
            <w:tcW w:w="3405" w:type="dxa"/>
          </w:tcPr>
          <w:p w14:paraId="2AC704A8" w14:textId="77777777" w:rsidR="002C75C4" w:rsidRDefault="002C75C4" w:rsidP="002C75C4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188" w:type="dxa"/>
            <w:gridSpan w:val="2"/>
          </w:tcPr>
          <w:p w14:paraId="2AC704A9" w14:textId="77777777" w:rsidR="002C75C4" w:rsidRDefault="002C75C4" w:rsidP="002C75C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.dxAddress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236" w:type="dxa"/>
          </w:tcPr>
          <w:p w14:paraId="2AC704AA" w14:textId="77777777" w:rsidR="002C75C4" w:rsidRDefault="002C75C4" w:rsidP="002C75C4"/>
        </w:tc>
        <w:tc>
          <w:tcPr>
            <w:tcW w:w="236" w:type="dxa"/>
          </w:tcPr>
          <w:p w14:paraId="2AC704AB" w14:textId="77777777" w:rsidR="002C75C4" w:rsidRDefault="002C75C4" w:rsidP="002C75C4"/>
        </w:tc>
      </w:tr>
      <w:tr w:rsidR="002C75C4" w14:paraId="2AC704AF" w14:textId="77777777" w:rsidTr="002C75C4">
        <w:tc>
          <w:tcPr>
            <w:tcW w:w="9829" w:type="dxa"/>
            <w:gridSpan w:val="4"/>
          </w:tcPr>
          <w:p w14:paraId="2AC704AD" w14:textId="77777777" w:rsidR="002C75C4" w:rsidRDefault="002C75C4" w:rsidP="002C75C4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6" w:type="dxa"/>
          </w:tcPr>
          <w:p w14:paraId="2AC704AE" w14:textId="77777777" w:rsidR="002C75C4" w:rsidRDefault="002C75C4" w:rsidP="002C75C4"/>
        </w:tc>
      </w:tr>
    </w:tbl>
    <w:p w14:paraId="2AC704B0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  <w:sz w:val="36"/>
          <w:szCs w:val="36"/>
        </w:rPr>
        <w:t>allocatedTrack</w:t>
      </w:r>
      <w:proofErr w:type="spellEnd"/>
      <w:r>
        <w:rPr>
          <w:rFonts w:ascii="GDSTransportWebsite" w:hAnsi="GDSTransportWebsite"/>
          <w:color w:val="0A0A0A"/>
          <w:sz w:val="36"/>
          <w:szCs w:val="36"/>
        </w:rPr>
        <w:t>!=</w:t>
      </w:r>
      <w:proofErr w:type="gramEnd"/>
      <w:r>
        <w:rPr>
          <w:rFonts w:ascii="GDSTransportWebsite" w:hAnsi="GDSTransportWebsite"/>
          <w:color w:val="0A0A0A"/>
          <w:sz w:val="36"/>
          <w:szCs w:val="36"/>
        </w:rPr>
        <w:t>'SMALL_CLAIM'}&gt;&gt;</w:t>
      </w:r>
    </w:p>
    <w:p w14:paraId="2AC704B1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Directions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D62B9E" w14:paraId="2AC704B4" w14:textId="77777777">
        <w:trPr>
          <w:trHeight w:val="193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4B2" w14:textId="77777777" w:rsidR="00D62B9E" w:rsidRDefault="00AF714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 confirm that I have explained to my client that they must try to settle, the available options, and the possibility of costs sanctions if they refuse.</w:t>
            </w:r>
          </w:p>
          <w:p w14:paraId="2AC704B3" w14:textId="77777777" w:rsidR="00D62B9E" w:rsidRDefault="00D62B9E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D62B9E" w14:paraId="2AC704B8" w14:textId="77777777">
        <w:trPr>
          <w:trHeight w:val="68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AC704B5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a one-month stay to try to settle the claim?</w:t>
            </w:r>
          </w:p>
          <w:p w14:paraId="2AC704B6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AC704B7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fileDirectionsQuestionnaire.oneMonthStayRequested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62B9E" w14:paraId="2AC704BC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AC704B9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Have you complied with the pre-action protocol? </w:t>
            </w:r>
          </w:p>
          <w:p w14:paraId="2AC704BA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AC704BB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fileDirectionsQuestionnaire.reactionProtocolCompliedWith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4BD" w14:textId="77777777" w:rsidR="00D62B9E" w:rsidRDefault="00AF7142">
      <w:r>
        <w:rPr>
          <w:rFonts w:ascii="GDSTransportWebsite" w:hAnsi="GDSTransportWebsite"/>
          <w:color w:val="0A0A0A"/>
          <w:shd w:val="clear" w:color="auto" w:fill="FFFFFF"/>
        </w:rPr>
        <w:t>&lt;&lt;cs_{fileDirectionsQuestionnaire.reactionProtocolCompliedWith='No'}&gt;&gt;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D62B9E" w14:paraId="2AC704C1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AC704BE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Explain why not</w:t>
            </w:r>
          </w:p>
          <w:p w14:paraId="2AC704BF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AC704C0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&lt;&lt;fileDirectionsQuestionnaire.reactionProtocolNotCompliedWithReason&gt;&gt;</w:t>
            </w:r>
          </w:p>
        </w:tc>
      </w:tr>
    </w:tbl>
    <w:p w14:paraId="2AC704C2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2AC704C3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2AC704C4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lastRenderedPageBreak/>
        <w:t>&lt;&lt;cs_{</w:t>
      </w:r>
      <w:proofErr w:type="spellStart"/>
      <w:r>
        <w:rPr>
          <w:rFonts w:ascii="GDSTransportWebsite" w:hAnsi="GDSTransportWebsite"/>
          <w:color w:val="0A0A0A"/>
          <w:sz w:val="36"/>
          <w:szCs w:val="36"/>
        </w:rPr>
        <w:t>allocatedTrack</w:t>
      </w:r>
      <w:proofErr w:type="spellEnd"/>
      <w:r>
        <w:rPr>
          <w:rFonts w:ascii="GDSTransportWebsite" w:hAnsi="GDSTransportWebsite"/>
          <w:color w:val="0A0A0A"/>
          <w:sz w:val="36"/>
          <w:szCs w:val="36"/>
        </w:rPr>
        <w:t>='MULTI_CLAIM'}&gt;&gt;</w:t>
      </w:r>
    </w:p>
    <w:p w14:paraId="2AC704C5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Electronic documents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D62B9E" w14:paraId="2AC704C9" w14:textId="77777777">
        <w:trPr>
          <w:trHeight w:val="68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AC704C6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reached agreement, either using the Electronic Documents Questionnaire in Practice Direction 31B or otherwise, about the scope and extent of disclosure of electronic documents on each side?</w:t>
            </w:r>
          </w:p>
          <w:p w14:paraId="2AC704C7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AC704C8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disclosureOfElectronicDocuments.reachedAgreement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4CA" w14:textId="77777777" w:rsidR="00D62B9E" w:rsidRDefault="00AF7142"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_{</w:t>
      </w:r>
      <w:proofErr w:type="spellStart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disclosureOfElectronicDocuments.reachedAgreement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 xml:space="preserve">='No' &amp;&amp; </w:t>
      </w:r>
      <w:proofErr w:type="spellStart"/>
      <w:r>
        <w:rPr>
          <w:rFonts w:ascii="GDSTransportWebsite" w:hAnsi="GDSTransportWebsite"/>
          <w:color w:val="0A0A0A"/>
          <w:shd w:val="clear" w:color="auto" w:fill="FFFFFF"/>
        </w:rPr>
        <w:t>disclosureOfElectronicDocuments.agreementLikely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>='No' }&gt;&gt;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D62B9E" w14:paraId="2AC704CE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AC704CB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Explain why not </w:t>
            </w:r>
          </w:p>
          <w:p w14:paraId="2AC704CC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AC704CD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disclosureOfElectronicDocuments.reasonForNoAgreement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4CF" w14:textId="77777777" w:rsidR="00D62B9E" w:rsidRDefault="00AF7142">
      <w:pPr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2AC704D0" w14:textId="77777777" w:rsidR="00D62B9E" w:rsidRDefault="00AF7142"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_{</w:t>
      </w:r>
      <w:proofErr w:type="gramEnd"/>
      <w:r>
        <w:rPr>
          <w:rFonts w:ascii="GDSTransportWebsite" w:hAnsi="GDSTransportWebsite"/>
          <w:color w:val="0A0A0A"/>
          <w:shd w:val="clear" w:color="auto" w:fill="FFFFFF"/>
        </w:rPr>
        <w:t>disclosureOfNonElectronicDocuments.directionsForDisclosureProposed='Yes' &amp;&amp; disclosureOfNonElectronicDocuments.standardDirectionsRequired=No}&gt;&gt;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D62B9E" w14:paraId="2AC704D4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AC704D1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Enter your preferred directions for disclosure</w:t>
            </w:r>
          </w:p>
          <w:p w14:paraId="2AC704D2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AC704D3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disclosureOfNonElectronicDocuments.bespokeDirections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4D5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2AC704D6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2AC704D7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Experts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4DB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D8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to use an expert?</w:t>
            </w:r>
          </w:p>
          <w:p w14:paraId="2AC704D9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4DA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experts.expertRequired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4DC" w14:textId="77777777" w:rsidR="00D62B9E" w:rsidRDefault="00AF7142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experts.expertRequired</w:t>
      </w:r>
      <w:proofErr w:type="spellEnd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4E0" w14:textId="77777777" w:rsidTr="002C75C4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DD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Have you already sent expert reports or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similar to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other parties?</w:t>
            </w:r>
          </w:p>
          <w:p w14:paraId="2AC704DE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4DF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experts.expertReportsSent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62B9E" w14:paraId="2AC704E4" w14:textId="77777777" w:rsidTr="002C75C4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E1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think the case is suitable for a single joint expert?</w:t>
            </w:r>
          </w:p>
          <w:p w14:paraId="2AC704E2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4E3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experts.jointExpertSuitable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62B9E" w14:paraId="2AC704E6" w14:textId="77777777" w:rsidTr="002C75C4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4E5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experts.details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D62B9E" w14:paraId="2AC704E8" w14:textId="77777777" w:rsidTr="002C75C4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4E7" w14:textId="77777777" w:rsidR="00D62B9E" w:rsidRDefault="00AF7142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Expert 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62B9E" w14:paraId="2AC704EC" w14:textId="77777777" w:rsidTr="002C75C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E9" w14:textId="77777777" w:rsidR="00D62B9E" w:rsidRDefault="00AF714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Expert’s name</w:t>
            </w:r>
          </w:p>
          <w:p w14:paraId="2AC704EA" w14:textId="77777777" w:rsidR="00D62B9E" w:rsidRDefault="00D62B9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72495586" w14:textId="77777777" w:rsidR="008D38C3" w:rsidRDefault="008D38C3" w:rsidP="008D38C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(name)}&gt;&gt;</w:t>
            </w: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name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&lt;&lt;else&gt;&gt;Not Provided&lt;&lt;es_&gt;&gt;</w:t>
            </w:r>
          </w:p>
          <w:p w14:paraId="2AC704EB" w14:textId="7234E530" w:rsidR="00D62B9E" w:rsidRDefault="00D62B9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2C75C4" w14:paraId="41D86F70" w14:textId="77777777" w:rsidTr="002C75C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27DB533" w14:textId="72D61241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phone number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7A77D666" w14:textId="77777777" w:rsidR="008D38C3" w:rsidRDefault="008D38C3" w:rsidP="008D38C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2B9D0513" w14:textId="18E3E93F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2C75C4" w14:paraId="6B52E689" w14:textId="77777777" w:rsidTr="002C75C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49653CD" w14:textId="76FD4188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email address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4DCF8DE2" w14:textId="77777777" w:rsidR="008D38C3" w:rsidRDefault="008D38C3" w:rsidP="008D38C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16198012" w14:textId="7133083A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2C75C4" w14:paraId="2AC704F0" w14:textId="77777777" w:rsidTr="002C75C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ED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Field of expertise</w:t>
            </w:r>
          </w:p>
          <w:p w14:paraId="2AC704EE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4EF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2C75C4" w14:paraId="2AC704F4" w14:textId="77777777" w:rsidTr="002C75C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F1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Why you need this expert</w:t>
            </w:r>
          </w:p>
          <w:p w14:paraId="2AC704F2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4F3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2C75C4" w14:paraId="2AC704F8" w14:textId="77777777" w:rsidTr="002C75C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F5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Cost</w:t>
            </w:r>
          </w:p>
          <w:p w14:paraId="2AC704F6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4F7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2C75C4" w14:paraId="2AC704FA" w14:textId="77777777" w:rsidTr="002C75C4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4F9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experts.details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2AC704FB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2AC704FC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Witnesses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00" w14:textId="77777777" w:rsidTr="002C75C4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FD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have witnesses you want to appear at the hearing?</w:t>
            </w:r>
          </w:p>
          <w:p w14:paraId="2AC704FE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4FF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witnesses.witnessesToAppear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62B9E" w14:paraId="2AC70502" w14:textId="77777777" w:rsidTr="002C75C4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501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witnesses.details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D62B9E" w14:paraId="2AC70504" w14:textId="77777777" w:rsidTr="008D38C3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503" w14:textId="77777777" w:rsidR="00D62B9E" w:rsidRDefault="00AF7142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Witness 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62B9E" w14:paraId="2AC70508" w14:textId="77777777" w:rsidTr="008D38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05" w14:textId="77777777" w:rsidR="00D62B9E" w:rsidRDefault="00AF714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2AC70506" w14:textId="77777777" w:rsidR="00D62B9E" w:rsidRDefault="00D62B9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79412A93" w14:textId="77777777" w:rsidR="008D38C3" w:rsidRDefault="008D38C3" w:rsidP="008D38C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 xml:space="preserve"> 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lastName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2AC70507" w14:textId="15D72207" w:rsidR="00D62B9E" w:rsidRDefault="00D62B9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2C75C4" w14:paraId="40758877" w14:textId="77777777" w:rsidTr="008D38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64D06B3" w14:textId="3A8F873A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DCDE4AB" w14:textId="77777777" w:rsidR="008D38C3" w:rsidRDefault="008D38C3" w:rsidP="008D38C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7406B5B3" w14:textId="59B2720B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2C75C4" w14:paraId="2142FDD6" w14:textId="77777777" w:rsidTr="008D38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BA7DCDA" w14:textId="4C46E606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513876B2" w14:textId="77777777" w:rsidR="008D38C3" w:rsidRDefault="008D38C3" w:rsidP="008D38C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31D05B15" w14:textId="6C13DDFF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2C75C4" w14:paraId="2AC7050C" w14:textId="77777777" w:rsidTr="008D38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09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are they a witness to?</w:t>
            </w:r>
          </w:p>
          <w:p w14:paraId="2AC7050A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50B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reasonForWitness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2C75C4" w14:paraId="2AC7050E" w14:textId="77777777" w:rsidTr="002C75C4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50D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witnesses.details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2AC7050F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Language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17" w14:textId="77777777" w:rsidTr="00B16A5E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3D3A450" w14:textId="77777777" w:rsidR="00B16A5E" w:rsidRPr="005F1C76" w:rsidRDefault="00B16A5E" w:rsidP="00B16A5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5F1C7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What language will you, your experts or witnesses speak at the hearing?</w:t>
            </w:r>
          </w:p>
          <w:p w14:paraId="2AC70515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516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welshLanguageRequirements.court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62B9E" w14:paraId="2AC7051B" w14:textId="77777777" w:rsidTr="00B16A5E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6EEB8B8" w14:textId="77777777" w:rsidR="00B16A5E" w:rsidRPr="005F1C76" w:rsidRDefault="00B16A5E" w:rsidP="00B16A5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5F1C7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documents be provided in?</w:t>
            </w:r>
          </w:p>
          <w:p w14:paraId="2AC70519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51A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welshLanguageRequirements.documents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51C" w14:textId="77777777" w:rsidR="00D62B9E" w:rsidRDefault="00D62B9E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2AC7051D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Hearing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25" w14:textId="77777777" w:rsidTr="00B16A5E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22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Are there any days within the next 12 months when you, your client, an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or a witness couldn’t attend a hearing?</w:t>
            </w:r>
          </w:p>
          <w:p w14:paraId="2AC70523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524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hearing.unavailableDatesRequired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0A50BA1A" w14:textId="77777777" w:rsidR="008D38C3" w:rsidRDefault="008D38C3" w:rsidP="008D38C3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</w:rPr>
        <w:t>hearing</w:t>
      </w:r>
      <w:r>
        <w:rPr>
          <w:rFonts w:ascii="GDSTransportWebsite" w:hAnsi="GDSTransportWebsite"/>
          <w:color w:val="0A0A0A"/>
          <w:shd w:val="clear" w:color="auto" w:fill="FFFFFF"/>
        </w:rPr>
        <w:t>.unavailableDates.size</w:t>
      </w:r>
      <w:proofErr w:type="spellEnd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&gt;0}&gt;&gt;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0"/>
      </w:tblGrid>
      <w:tr w:rsidR="008D38C3" w14:paraId="5EA3DB1B" w14:textId="77777777" w:rsidTr="009909C4">
        <w:tc>
          <w:tcPr>
            <w:tcW w:w="10060" w:type="dxa"/>
          </w:tcPr>
          <w:p w14:paraId="5600254D" w14:textId="77777777" w:rsidR="008D38C3" w:rsidRPr="00845171" w:rsidRDefault="008D38C3" w:rsidP="009909C4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 w:rsidRPr="00845171">
              <w:rPr>
                <w:rFonts w:ascii="GDSTransportWebsite" w:hAnsi="GDSTransportWebsite"/>
                <w:color w:val="0A0A0A"/>
                <w:shd w:val="clear" w:color="auto" w:fill="FFFFFF"/>
              </w:rPr>
              <w:t>Dates unavailable</w:t>
            </w:r>
          </w:p>
        </w:tc>
      </w:tr>
      <w:tr w:rsidR="008D38C3" w14:paraId="1EDEF301" w14:textId="77777777" w:rsidTr="009909C4">
        <w:trPr>
          <w:trHeight w:val="329"/>
        </w:trPr>
        <w:tc>
          <w:tcPr>
            <w:tcW w:w="10060" w:type="dxa"/>
          </w:tcPr>
          <w:p w14:paraId="4F19765F" w14:textId="77777777" w:rsidR="008D38C3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8D38C3" w14:paraId="35FB6D0A" w14:textId="77777777" w:rsidTr="009909C4">
        <w:trPr>
          <w:trHeight w:val="167"/>
        </w:trPr>
        <w:tc>
          <w:tcPr>
            <w:tcW w:w="10060" w:type="dxa"/>
          </w:tcPr>
          <w:p w14:paraId="6A1D34B1" w14:textId="77777777" w:rsidR="008D38C3" w:rsidRDefault="008D38C3" w:rsidP="009909C4"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&lt;&lt;cs_{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date!=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null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</w:p>
          <w:p w14:paraId="7D7B6781" w14:textId="77777777" w:rsidR="008D38C3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&lt;{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(date,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023EADB6" w14:textId="77777777" w:rsidR="008D38C3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&lt;&lt;else&gt;&gt;</w:t>
            </w:r>
          </w:p>
          <w:p w14:paraId="399ADDAF" w14:textId="77777777" w:rsidR="008D38C3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From 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&lt;{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fromDate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 to &lt;&lt;{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toDate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05374FC2" w14:textId="77777777" w:rsidR="008D38C3" w:rsidRDefault="008D38C3" w:rsidP="009909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8D38C3" w14:paraId="64E2E3D6" w14:textId="77777777" w:rsidTr="009909C4">
        <w:trPr>
          <w:trHeight w:val="329"/>
        </w:trPr>
        <w:tc>
          <w:tcPr>
            <w:tcW w:w="10060" w:type="dxa"/>
          </w:tcPr>
          <w:p w14:paraId="0992EEE1" w14:textId="77777777" w:rsidR="008D38C3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6F4B6820" w14:textId="77777777" w:rsidR="008D38C3" w:rsidRPr="00845171" w:rsidRDefault="008D38C3" w:rsidP="008D38C3">
      <w:pP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04FB5AF1" w14:textId="77777777" w:rsidR="008D38C3" w:rsidRDefault="008D38C3" w:rsidP="008D38C3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</w:rPr>
      </w:pPr>
    </w:p>
    <w:p w14:paraId="4B03ECFD" w14:textId="1652E3D7" w:rsidR="008D38C3" w:rsidRPr="005641FE" w:rsidRDefault="008D38C3" w:rsidP="008D38C3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D160FF">
        <w:rPr>
          <w:rFonts w:ascii="GDSTransportWebsite" w:hAnsi="GDSTransportWebsite"/>
          <w:color w:val="0A0A0A"/>
          <w:sz w:val="36"/>
          <w:szCs w:val="36"/>
        </w:rPr>
        <w:t>Court location code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8D38C3" w:rsidRPr="009A5101" w14:paraId="768EBF2D" w14:textId="77777777" w:rsidTr="009909C4">
        <w:trPr>
          <w:trHeight w:val="680"/>
        </w:trPr>
        <w:tc>
          <w:tcPr>
            <w:tcW w:w="3544" w:type="dxa"/>
            <w:hideMark/>
          </w:tcPr>
          <w:p w14:paraId="70A775B5" w14:textId="77777777" w:rsidR="008D38C3" w:rsidRPr="009A5101" w:rsidRDefault="008D38C3" w:rsidP="009909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</w:rPr>
            </w:pPr>
            <w:r w:rsidRPr="009A5101">
              <w:rPr>
                <w:rFonts w:ascii="GDSTransportWebsite" w:hAnsi="GDSTransportWebsite"/>
                <w:b/>
                <w:bCs/>
                <w:color w:val="0A0A0A"/>
              </w:rPr>
              <w:t xml:space="preserve">Code for 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preferred </w:t>
            </w:r>
            <w:r w:rsidRPr="009A5101">
              <w:rPr>
                <w:rFonts w:ascii="GDSTransportWebsite" w:hAnsi="GDSTransportWebsite"/>
                <w:b/>
                <w:bCs/>
                <w:color w:val="0A0A0A"/>
              </w:rPr>
              <w:t>court</w:t>
            </w:r>
          </w:p>
        </w:tc>
        <w:tc>
          <w:tcPr>
            <w:tcW w:w="6521" w:type="dxa"/>
            <w:hideMark/>
          </w:tcPr>
          <w:p w14:paraId="635B8BC0" w14:textId="77777777" w:rsidR="008D38C3" w:rsidRPr="009A5101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A5101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Pr="009A5101">
              <w:rPr>
                <w:rFonts w:ascii="GDSTransportWebsite" w:hAnsi="GDSTransportWebsite"/>
                <w:color w:val="0A0A0A"/>
              </w:rPr>
              <w:t>requestedCourt.responseCourtCode</w:t>
            </w:r>
            <w:proofErr w:type="spellEnd"/>
            <w:r w:rsidRPr="009A5101">
              <w:rPr>
                <w:rFonts w:ascii="GDSTransportWebsite" w:hAnsi="GDSTransportWebsite"/>
                <w:color w:val="0A0A0A"/>
              </w:rPr>
              <w:t xml:space="preserve"> &gt;&gt;</w:t>
            </w:r>
          </w:p>
          <w:p w14:paraId="4A0D2D46" w14:textId="77777777" w:rsidR="008D38C3" w:rsidRPr="009A5101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8D38C3" w:rsidRPr="009A5101" w14:paraId="0C2BCE5B" w14:textId="77777777" w:rsidTr="009909C4">
        <w:trPr>
          <w:trHeight w:val="680"/>
        </w:trPr>
        <w:tc>
          <w:tcPr>
            <w:tcW w:w="3544" w:type="dxa"/>
          </w:tcPr>
          <w:p w14:paraId="5D491F00" w14:textId="77777777" w:rsidR="008D38C3" w:rsidRPr="009A5101" w:rsidRDefault="008D38C3" w:rsidP="009909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</w:rPr>
            </w:pPr>
            <w:r w:rsidRPr="009A5101">
              <w:rPr>
                <w:rFonts w:ascii="GDSTransportWebsite" w:hAnsi="GDSTransportWebsite"/>
                <w:b/>
                <w:bCs/>
                <w:color w:val="0A0A0A"/>
              </w:rPr>
              <w:t>Reason</w:t>
            </w:r>
          </w:p>
        </w:tc>
        <w:tc>
          <w:tcPr>
            <w:tcW w:w="6521" w:type="dxa"/>
          </w:tcPr>
          <w:p w14:paraId="5937345E" w14:textId="77777777" w:rsidR="008D38C3" w:rsidRPr="009A5101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A5101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Pr="00185B59">
              <w:rPr>
                <w:rFonts w:ascii="GDSTransportWebsite" w:hAnsi="GDSTransportWebsite"/>
                <w:color w:val="0A0A0A"/>
              </w:rPr>
              <w:t>requestedCourt.</w:t>
            </w:r>
            <w:r w:rsidRPr="009A5101">
              <w:rPr>
                <w:rFonts w:ascii="GDSTransportWebsite" w:hAnsi="GDSTransportWebsite"/>
                <w:color w:val="0A0A0A"/>
              </w:rPr>
              <w:t>reasonForHearingAtSpecificCourt</w:t>
            </w:r>
            <w:proofErr w:type="spellEnd"/>
            <w:r w:rsidRPr="009A5101">
              <w:rPr>
                <w:rFonts w:ascii="GDSTransportWebsite" w:hAnsi="GDSTransportWebsite"/>
                <w:color w:val="0A0A0A"/>
              </w:rPr>
              <w:t xml:space="preserve"> &gt;&gt;</w:t>
            </w:r>
          </w:p>
          <w:p w14:paraId="35E0CD2C" w14:textId="77777777" w:rsidR="008D38C3" w:rsidRPr="009A5101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3CBC575C" w14:textId="77777777" w:rsidR="00F92B9D" w:rsidRDefault="00F92B9D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</w:rPr>
      </w:pPr>
    </w:p>
    <w:p w14:paraId="2AC70531" w14:textId="409F05E6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Draft directions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0060"/>
      </w:tblGrid>
      <w:tr w:rsidR="00D62B9E" w14:paraId="2AC70533" w14:textId="77777777">
        <w:trPr>
          <w:trHeight w:val="68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</w:tcPr>
          <w:p w14:paraId="2AC70532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 xml:space="preserve">See Draft-directions.pdf available from 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MyHMCTS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</w:p>
        </w:tc>
      </w:tr>
    </w:tbl>
    <w:p w14:paraId="3E1D9B67" w14:textId="77777777" w:rsidR="008D38C3" w:rsidRPr="005641FE" w:rsidRDefault="008D38C3" w:rsidP="008D38C3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lastRenderedPageBreak/>
        <w:t>Additional support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8D38C3" w:rsidRPr="00156806" w14:paraId="2E24FA7F" w14:textId="77777777" w:rsidTr="009909C4">
        <w:trPr>
          <w:trHeight w:val="680"/>
        </w:trPr>
        <w:tc>
          <w:tcPr>
            <w:tcW w:w="3542" w:type="dxa"/>
          </w:tcPr>
          <w:p w14:paraId="10DF9DF4" w14:textId="77777777" w:rsidR="008D38C3" w:rsidRDefault="008D38C3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believe you, or a witness who will give evidence on your behalf are vulnerable?</w:t>
            </w:r>
          </w:p>
          <w:p w14:paraId="6DBB63D1" w14:textId="77777777" w:rsidR="008D38C3" w:rsidRDefault="008D38C3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48F14262" w14:textId="77777777" w:rsidR="008D38C3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AA729A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AA729A">
              <w:rPr>
                <w:rFonts w:ascii="GDSTransportWebsite" w:hAnsi="GDSTransportWebsite"/>
                <w:color w:val="0A0A0A"/>
              </w:rPr>
              <w:t>vulnerabilityQuestions.vulnerabilityAdjustmentsRequired</w:t>
            </w:r>
            <w:proofErr w:type="spellEnd"/>
            <w:r w:rsidRPr="00AA729A">
              <w:rPr>
                <w:rFonts w:ascii="GDSTransportWebsite" w:hAnsi="GDSTransportWebsite"/>
                <w:color w:val="0A0A0A"/>
              </w:rPr>
              <w:t>&gt;&gt;</w:t>
            </w:r>
          </w:p>
          <w:p w14:paraId="6A8C945F" w14:textId="77777777" w:rsidR="008D38C3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8D38C3" w:rsidRPr="00156806" w14:paraId="095D7D4D" w14:textId="77777777" w:rsidTr="009909C4">
        <w:trPr>
          <w:trHeight w:val="680"/>
        </w:trPr>
        <w:tc>
          <w:tcPr>
            <w:tcW w:w="3542" w:type="dxa"/>
          </w:tcPr>
          <w:p w14:paraId="5BAAA8E3" w14:textId="77777777" w:rsidR="008D38C3" w:rsidRPr="00D9672C" w:rsidRDefault="008D38C3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If you have answered “Yes” to question 1,</w:t>
            </w:r>
          </w:p>
          <w:p w14:paraId="3D1DE2A2" w14:textId="77777777" w:rsidR="008D38C3" w:rsidRDefault="008D38C3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How are you or the witness vulnerable and what support or adjustments do you want the court to consider?</w:t>
            </w:r>
          </w:p>
          <w:p w14:paraId="3E8C3658" w14:textId="77777777" w:rsidR="008D38C3" w:rsidRPr="00D9672C" w:rsidRDefault="008D38C3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240DB17A" w14:textId="77777777" w:rsidR="008D38C3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AE5180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Pr="00AE5180">
              <w:rPr>
                <w:rFonts w:ascii="GDSTransportWebsite" w:hAnsi="GDSTransportWebsite"/>
                <w:color w:val="0A0A0A"/>
              </w:rPr>
              <w:t>vulnerabilityQuestions.vulnerabilityAdjustments</w:t>
            </w:r>
            <w:proofErr w:type="spellEnd"/>
            <w:r w:rsidRPr="00AE5180">
              <w:rPr>
                <w:rFonts w:ascii="GDSTransportWebsite" w:hAnsi="GDSTransportWebsite"/>
                <w:color w:val="0A0A0A"/>
              </w:rPr>
              <w:t>&gt;&gt;</w:t>
            </w:r>
          </w:p>
          <w:p w14:paraId="3C5E5130" w14:textId="77777777" w:rsidR="008D38C3" w:rsidRPr="00AE5180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8D38C3" w:rsidRPr="00156806" w14:paraId="673DF577" w14:textId="77777777" w:rsidTr="009909C4">
        <w:trPr>
          <w:trHeight w:val="680"/>
        </w:trPr>
        <w:tc>
          <w:tcPr>
            <w:tcW w:w="3542" w:type="dxa"/>
          </w:tcPr>
          <w:p w14:paraId="629CA4CC" w14:textId="77777777" w:rsidR="008D38C3" w:rsidRDefault="008D38C3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Support required</w:t>
            </w:r>
          </w:p>
          <w:p w14:paraId="2E6B1E4C" w14:textId="77777777" w:rsidR="008D38C3" w:rsidRDefault="008D38C3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5E760A92" w14:textId="77777777" w:rsidR="008D38C3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&lt;&lt;cs_</w:t>
            </w:r>
            <w:proofErr w:type="gramStart"/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{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!</w:t>
            </w:r>
            <w:proofErr w:type="spellStart"/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isBlank</w:t>
            </w:r>
            <w:proofErr w:type="spellEnd"/>
            <w:proofErr w:type="gramEnd"/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(</w:t>
            </w:r>
            <w:proofErr w:type="spellStart"/>
            <w:r w:rsidRPr="00903640">
              <w:rPr>
                <w:rFonts w:ascii="GDSTransportWebsite" w:hAnsi="GDSTransportWebsite"/>
                <w:color w:val="0A0A0A"/>
                <w:shd w:val="clear" w:color="auto" w:fill="FFFFFF"/>
              </w:rPr>
              <w:t>hearingSupport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)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Pr="00903640">
              <w:rPr>
                <w:rFonts w:ascii="GDSTransportWebsite" w:hAnsi="GDSTransportWebsite"/>
                <w:color w:val="0A0A0A"/>
                <w:shd w:val="clear" w:color="auto" w:fill="FFFFFF"/>
              </w:rPr>
              <w:t>hearingSupport</w:t>
            </w:r>
            <w:proofErr w:type="spellEnd"/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&lt;&lt;else&gt;&gt;Not Provided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&lt;&lt;es_&gt;&gt;</w:t>
            </w:r>
          </w:p>
          <w:p w14:paraId="71806F62" w14:textId="77777777" w:rsidR="008D38C3" w:rsidRPr="00CE196F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</w:p>
        </w:tc>
      </w:tr>
    </w:tbl>
    <w:p w14:paraId="2172A803" w14:textId="5FAFDC92" w:rsidR="00B446E5" w:rsidRDefault="00DB3996" w:rsidP="00B446E5">
      <w:pPr>
        <w:spacing w:before="120" w:after="120"/>
        <w:rPr>
          <w:i/>
          <w:iCs/>
        </w:rPr>
      </w:pPr>
      <w:r>
        <w:rPr>
          <w:rFonts w:ascii="GDSTransportWebsite" w:hAnsi="GDSTransportWebsite"/>
          <w:color w:val="0A0A0A"/>
          <w:shd w:val="clear" w:color="auto" w:fill="FFFFFF"/>
        </w:rPr>
        <w:t>Your answers to the questions above will enable the court and the judge, to consider what steps, adjustments or support can be arranged.</w:t>
      </w:r>
      <w:r w:rsidRPr="004F0221">
        <w:rPr>
          <w:i/>
          <w:iCs/>
        </w:rPr>
        <w:t> </w:t>
      </w:r>
    </w:p>
    <w:p w14:paraId="675D0379" w14:textId="661BD74A" w:rsidR="000B76A2" w:rsidRPr="00B446E5" w:rsidRDefault="000B76A2" w:rsidP="00B446E5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 xml:space="preserve">You are reminded that a copy of this 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directions</w:t>
      </w:r>
      <w:proofErr w:type="gramEnd"/>
      <w:r>
        <w:rPr>
          <w:rFonts w:ascii="GDSTransportWebsite" w:hAnsi="GDSTransportWebsite"/>
          <w:color w:val="0A0A0A"/>
          <w:shd w:val="clear" w:color="auto" w:fill="FFFFFF"/>
        </w:rPr>
        <w:t xml:space="preserve"> questionnaire will be shared with all other parties. </w:t>
      </w:r>
    </w:p>
    <w:p w14:paraId="2AC70539" w14:textId="37106208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information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3D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3A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intend to make any applications in the future?</w:t>
            </w:r>
          </w:p>
          <w:p w14:paraId="2AC7053B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53C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furtherInformation.futureApplications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53E" w14:textId="77777777" w:rsidR="00D62B9E" w:rsidRDefault="00AF7142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r>
        <w:rPr>
          <w:rFonts w:ascii="GDSTransportWebsite" w:hAnsi="GDSTransportWebsite"/>
          <w:color w:val="0A0A0A"/>
          <w:shd w:val="clear" w:color="auto" w:fill="FFFFFF"/>
        </w:rPr>
        <w:t>furthterInformation.futureApplications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42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3F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for?</w:t>
            </w:r>
          </w:p>
          <w:p w14:paraId="2AC70540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541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furtherInformation.reasonForFutureApplications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543" w14:textId="77777777" w:rsidR="00D62B9E" w:rsidRDefault="00AF7142"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47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44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Provide any other information that the judge may need</w:t>
            </w:r>
          </w:p>
          <w:p w14:paraId="2AC70545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546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furtherInformation.otherInformationForJudge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Provided&lt;&lt;else&gt;&gt;&lt;&lt;furtherInformation.otherInformationForJudge&gt;&gt;&lt;&lt;es_&gt;&gt;</w:t>
            </w:r>
          </w:p>
        </w:tc>
      </w:tr>
    </w:tbl>
    <w:p w14:paraId="2AC70548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4F" w14:textId="77777777" w:rsidTr="002A7759">
        <w:trPr>
          <w:trHeight w:val="388"/>
        </w:trPr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54E" w14:textId="77777777" w:rsidR="00D62B9E" w:rsidRDefault="00D62B9E">
            <w:pPr>
              <w:rPr>
                <w:rFonts w:ascii="GDSTransportWebsite" w:hAnsi="GDSTransportWebsite"/>
                <w:color w:val="0A0A0A"/>
              </w:rPr>
            </w:pPr>
          </w:p>
        </w:tc>
      </w:tr>
      <w:tr w:rsidR="002A7759" w14:paraId="031522FF" w14:textId="77777777" w:rsidTr="00E46667">
        <w:trPr>
          <w:trHeight w:val="67"/>
        </w:trPr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08F7BE" w14:textId="05DDF4E2" w:rsidR="002A7759" w:rsidRDefault="002A7759" w:rsidP="007012B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bookmarkStart w:id="0" w:name="_Hlk107324632"/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294FFA">
              <w:rPr>
                <w:rFonts w:ascii="GDSTransportWebsite" w:hAnsi="GDSTransportWebsite"/>
                <w:color w:val="0A0A0A"/>
              </w:rPr>
              <w:t>statementOfTruthText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62B9E" w14:paraId="2AC70553" w14:textId="77777777" w:rsidTr="002A7759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50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2AC70551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552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&lt;&lt;statementOfTruth.name&gt;&gt;</w:t>
            </w:r>
          </w:p>
        </w:tc>
      </w:tr>
      <w:bookmarkEnd w:id="0"/>
      <w:tr w:rsidR="00D62B9E" w14:paraId="2AC70557" w14:textId="77777777" w:rsidTr="002A7759">
        <w:trPr>
          <w:trHeight w:val="155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54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Role</w:t>
            </w:r>
          </w:p>
          <w:p w14:paraId="2AC70555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556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statementOfTruth.role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558" w14:textId="77777777" w:rsidR="00D62B9E" w:rsidRDefault="00D62B9E">
      <w:pPr>
        <w:spacing w:before="120" w:after="120"/>
      </w:pPr>
    </w:p>
    <w:sectPr w:rsidR="00D62B9E">
      <w:footerReference w:type="even" r:id="rId13"/>
      <w:footerReference w:type="default" r:id="rId14"/>
      <w:footerReference w:type="first" r:id="rId15"/>
      <w:pgSz w:w="12240" w:h="15840"/>
      <w:pgMar w:top="1134" w:right="1134" w:bottom="1134" w:left="1134" w:header="0" w:footer="72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70CEB7" w14:textId="77777777" w:rsidR="00DD00BC" w:rsidRDefault="00DD00BC">
      <w:r>
        <w:separator/>
      </w:r>
    </w:p>
  </w:endnote>
  <w:endnote w:type="continuationSeparator" w:id="0">
    <w:p w14:paraId="1B459B53" w14:textId="77777777" w:rsidR="00DD00BC" w:rsidRDefault="00DD00BC">
      <w:r>
        <w:continuationSeparator/>
      </w:r>
    </w:p>
  </w:endnote>
  <w:endnote w:type="continuationNotice" w:id="1">
    <w:p w14:paraId="20ED37E5" w14:textId="77777777" w:rsidR="00DD00BC" w:rsidRDefault="00DD00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panose1 w:val="020B0604020202020204"/>
    <w:charset w:val="01"/>
    <w:family w:val="roman"/>
    <w:pitch w:val="variable"/>
  </w:font>
  <w:font w:name="Times">
    <w:altName w:val="﷽﷽﷽﷽﷽﷽㴻Ɛ"/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B2D68" w14:textId="58BC5029" w:rsidR="00B16A5E" w:rsidRDefault="00B16A5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B5C2643" wp14:editId="5FFFD5BE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4" name="Text Box 4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B0AC4F1" w14:textId="2732240C" w:rsidR="00B16A5E" w:rsidRPr="00B16A5E" w:rsidRDefault="00B16A5E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B16A5E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B5C264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alt="Classification: Controlled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" filled="f" stroked="f">
              <v:textbox style="mso-fit-shape-to-text:t" inset="5pt,0,0,0">
                <w:txbxContent>
                  <w:p w14:paraId="3B0AC4F1" w14:textId="2732240C" w:rsidR="00B16A5E" w:rsidRPr="00B16A5E" w:rsidRDefault="00B16A5E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B16A5E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350" w:type="dxa"/>
      <w:tblLayout w:type="fixed"/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D62B9E" w14:paraId="2AC70560" w14:textId="77777777">
      <w:tc>
        <w:tcPr>
          <w:tcW w:w="1696" w:type="dxa"/>
          <w:tcBorders>
            <w:top w:val="nil"/>
            <w:left w:val="nil"/>
            <w:bottom w:val="nil"/>
            <w:right w:val="nil"/>
          </w:tcBorders>
        </w:tcPr>
        <w:p w14:paraId="2AC7055D" w14:textId="4AB4C655" w:rsidR="00D62B9E" w:rsidRDefault="00B16A5E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noProof/>
              <w:color w:val="515151"/>
              <w:sz w:val="16"/>
              <w:szCs w:val="16"/>
            </w:rPr>
            <mc:AlternateContent>
              <mc:Choice Requires="wps">
                <w:drawing>
                  <wp:anchor distT="0" distB="0" distL="0" distR="0" simplePos="0" relativeHeight="251660288" behindDoc="0" locked="0" layoutInCell="1" allowOverlap="1" wp14:anchorId="14297570" wp14:editId="22FA750E">
                    <wp:simplePos x="790575" y="9248775"/>
                    <wp:positionH relativeFrom="leftMargin">
                      <wp:align>left</wp:align>
                    </wp:positionH>
                    <wp:positionV relativeFrom="paragraph">
                      <wp:posOffset>635</wp:posOffset>
                    </wp:positionV>
                    <wp:extent cx="443865" cy="443865"/>
                    <wp:effectExtent l="0" t="0" r="6350" b="2540"/>
                    <wp:wrapSquare wrapText="bothSides"/>
                    <wp:docPr id="5" name="Text Box 5" descr="Classification: Controlled">
                      <a:extLst xmlns:a="http://schemas.openxmlformats.org/drawingml/2006/main">
                        <a:ext uri="{5AE41FA2-C0FF-4470-9BD4-5FADCA87CBE2}">
                          <aclsh:classification xmlns:aclsh="http://schemas.microsoft.com/office/drawing/2020/classificationShape" classificationOutcomeType="ftr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43865" cy="4438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D84A9D5" w14:textId="357411A4" w:rsidR="00B16A5E" w:rsidRPr="00B16A5E" w:rsidRDefault="00B16A5E">
                                <w:pPr>
                                  <w:rPr>
                                    <w:rFonts w:ascii="Calibri" w:eastAsia="Calibri" w:hAnsi="Calibri" w:cs="Calibri"/>
                                    <w:noProof/>
                                    <w:color w:val="FF0000"/>
                                    <w:sz w:val="12"/>
                                    <w:szCs w:val="12"/>
                                  </w:rPr>
                                </w:pPr>
                                <w:r w:rsidRPr="00B16A5E">
                                  <w:rPr>
                                    <w:rFonts w:ascii="Calibri" w:eastAsia="Calibri" w:hAnsi="Calibri" w:cs="Calibri"/>
                                    <w:noProof/>
                                    <w:color w:val="FF0000"/>
                                    <w:sz w:val="12"/>
                                    <w:szCs w:val="12"/>
                                  </w:rPr>
                                  <w:t>Classification: Controlled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1429757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027" type="#_x0000_t202" alt="Classification: Controlled" style="position:absolute;margin-left:0;margin-top:.05pt;width:34.95pt;height:34.95pt;z-index:251660288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" filled="f" stroked="f">
                    <v:textbox style="mso-fit-shape-to-text:t" inset="5pt,0,0,0">
                      <w:txbxContent>
                        <w:p w14:paraId="0D84A9D5" w14:textId="357411A4" w:rsidR="00B16A5E" w:rsidRPr="00B16A5E" w:rsidRDefault="00B16A5E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B16A5E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AF7142">
            <w:rPr>
              <w:rFonts w:ascii="GDSTransportWebsite" w:hAnsi="GDSTransportWebsite"/>
              <w:color w:val="515151"/>
              <w:sz w:val="16"/>
              <w:szCs w:val="16"/>
            </w:rPr>
            <w:t>N181</w:t>
          </w:r>
        </w:p>
      </w:tc>
      <w:tc>
        <w:tcPr>
          <w:tcW w:w="4537" w:type="dxa"/>
          <w:tcBorders>
            <w:top w:val="nil"/>
            <w:left w:val="nil"/>
            <w:bottom w:val="nil"/>
            <w:right w:val="nil"/>
          </w:tcBorders>
        </w:tcPr>
        <w:p w14:paraId="2AC7055E" w14:textId="77777777" w:rsidR="00D62B9E" w:rsidRDefault="00D62B9E">
          <w:pPr>
            <w:pStyle w:val="NormalWeb"/>
          </w:pPr>
        </w:p>
      </w:tc>
      <w:tc>
        <w:tcPr>
          <w:tcW w:w="3117" w:type="dxa"/>
          <w:tcBorders>
            <w:top w:val="nil"/>
            <w:left w:val="nil"/>
            <w:bottom w:val="nil"/>
            <w:right w:val="nil"/>
          </w:tcBorders>
        </w:tcPr>
        <w:p w14:paraId="2AC7055F" w14:textId="77777777" w:rsidR="00D62B9E" w:rsidRDefault="00AF7142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 xml:space="preserve">Page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>PAGE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9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of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>NUMPAGES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9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2AC70561" w14:textId="77777777" w:rsidR="00D62B9E" w:rsidRDefault="00D62B9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7E72FC" w14:textId="63930623" w:rsidR="00B16A5E" w:rsidRDefault="00B16A5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A5F6607" wp14:editId="4A5EC31E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3" name="Text Box 3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166218A" w14:textId="4621619B" w:rsidR="00B16A5E" w:rsidRPr="00B16A5E" w:rsidRDefault="00B16A5E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B16A5E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5F660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alt="Classification: Controlled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" filled="f" stroked="f">
              <v:textbox style="mso-fit-shape-to-text:t" inset="5pt,0,0,0">
                <w:txbxContent>
                  <w:p w14:paraId="0166218A" w14:textId="4621619B" w:rsidR="00B16A5E" w:rsidRPr="00B16A5E" w:rsidRDefault="00B16A5E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B16A5E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A19C0D" w14:textId="77777777" w:rsidR="00DD00BC" w:rsidRDefault="00DD00BC">
      <w:r>
        <w:separator/>
      </w:r>
    </w:p>
  </w:footnote>
  <w:footnote w:type="continuationSeparator" w:id="0">
    <w:p w14:paraId="4B945E83" w14:textId="77777777" w:rsidR="00DD00BC" w:rsidRDefault="00DD00BC">
      <w:r>
        <w:continuationSeparator/>
      </w:r>
    </w:p>
  </w:footnote>
  <w:footnote w:type="continuationNotice" w:id="1">
    <w:p w14:paraId="4BB96301" w14:textId="77777777" w:rsidR="00DD00BC" w:rsidRDefault="00DD00B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F61EF0"/>
    <w:multiLevelType w:val="multilevel"/>
    <w:tmpl w:val="48E041F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eading5"/>
      <w:lvlText w:val="(%5)"/>
      <w:lvlJc w:val="left"/>
      <w:pPr>
        <w:tabs>
          <w:tab w:val="num" w:pos="0"/>
        </w:tabs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tabs>
          <w:tab w:val="num" w:pos="0"/>
        </w:tabs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tabs>
          <w:tab w:val="num" w:pos="0"/>
        </w:tabs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tabs>
          <w:tab w:val="num" w:pos="0"/>
        </w:tabs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tabs>
          <w:tab w:val="num" w:pos="0"/>
        </w:tabs>
        <w:ind w:left="5760" w:firstLine="0"/>
      </w:pPr>
    </w:lvl>
  </w:abstractNum>
  <w:num w:numId="1" w16cid:durableId="1534686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autoHyphenation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B9E"/>
    <w:rsid w:val="00056881"/>
    <w:rsid w:val="000920C9"/>
    <w:rsid w:val="0009538C"/>
    <w:rsid w:val="000B76A2"/>
    <w:rsid w:val="000D43CC"/>
    <w:rsid w:val="000E11C5"/>
    <w:rsid w:val="00143F44"/>
    <w:rsid w:val="00197195"/>
    <w:rsid w:val="001A696D"/>
    <w:rsid w:val="001C5487"/>
    <w:rsid w:val="002A7759"/>
    <w:rsid w:val="002C66D4"/>
    <w:rsid w:val="002C75C4"/>
    <w:rsid w:val="002D28D5"/>
    <w:rsid w:val="00360460"/>
    <w:rsid w:val="004332BD"/>
    <w:rsid w:val="004E7B26"/>
    <w:rsid w:val="006204C3"/>
    <w:rsid w:val="006C0F02"/>
    <w:rsid w:val="0070109A"/>
    <w:rsid w:val="00711432"/>
    <w:rsid w:val="007123C0"/>
    <w:rsid w:val="00722FA0"/>
    <w:rsid w:val="007841EE"/>
    <w:rsid w:val="00852B54"/>
    <w:rsid w:val="008578FA"/>
    <w:rsid w:val="00876DE8"/>
    <w:rsid w:val="008B13E8"/>
    <w:rsid w:val="008D38C3"/>
    <w:rsid w:val="009446C3"/>
    <w:rsid w:val="00992E08"/>
    <w:rsid w:val="009950E3"/>
    <w:rsid w:val="009C5192"/>
    <w:rsid w:val="00A933C6"/>
    <w:rsid w:val="00AA2D87"/>
    <w:rsid w:val="00AF7142"/>
    <w:rsid w:val="00B0174C"/>
    <w:rsid w:val="00B045C9"/>
    <w:rsid w:val="00B16A5E"/>
    <w:rsid w:val="00B446E5"/>
    <w:rsid w:val="00BE2B4C"/>
    <w:rsid w:val="00CC7887"/>
    <w:rsid w:val="00CF3B6D"/>
    <w:rsid w:val="00D06703"/>
    <w:rsid w:val="00D62B9E"/>
    <w:rsid w:val="00D65A09"/>
    <w:rsid w:val="00D673C7"/>
    <w:rsid w:val="00D85549"/>
    <w:rsid w:val="00DB2AF6"/>
    <w:rsid w:val="00DB3996"/>
    <w:rsid w:val="00DD00BC"/>
    <w:rsid w:val="00E11C60"/>
    <w:rsid w:val="00F0497A"/>
    <w:rsid w:val="00F135C6"/>
    <w:rsid w:val="00F245F8"/>
    <w:rsid w:val="00F7528E"/>
    <w:rsid w:val="00F92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70423"/>
  <w15:docId w15:val="{1CE6FBC8-50B5-4ED0-A1AE-EE8AE9B91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 w:qFormat="1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3B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  <w:rsid w:val="002E0B67"/>
  </w:style>
  <w:style w:type="character" w:customStyle="1" w:styleId="Heading5Char">
    <w:name w:val="Heading 5 Char"/>
    <w:link w:val="Heading5"/>
    <w:semiHidden/>
    <w:qFormat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qFormat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qFormat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qFormat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qFormat/>
    <w:rsid w:val="00505262"/>
    <w:rPr>
      <w:rFonts w:ascii="Cambria" w:eastAsia="Times New Roman" w:hAnsi="Cambria" w:cs="Times New Roman"/>
      <w:sz w:val="22"/>
      <w:szCs w:val="22"/>
    </w:rPr>
  </w:style>
  <w:style w:type="character" w:customStyle="1" w:styleId="DocumentMapChar">
    <w:name w:val="Document Map Char"/>
    <w:link w:val="DocumentMap"/>
    <w:qFormat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qFormat/>
    <w:rsid w:val="00812032"/>
    <w:rPr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8E6B28"/>
    <w:rPr>
      <w:sz w:val="24"/>
    </w:rPr>
  </w:style>
  <w:style w:type="character" w:customStyle="1" w:styleId="BalloonTextChar">
    <w:name w:val="Balloon Text Char"/>
    <w:basedOn w:val="DefaultParagraphFont"/>
    <w:link w:val="BalloonText"/>
    <w:qFormat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qFormat/>
    <w:rsid w:val="00663A62"/>
  </w:style>
  <w:style w:type="character" w:customStyle="1" w:styleId="court-town">
    <w:name w:val="court-town"/>
    <w:basedOn w:val="DefaultParagraphFont"/>
    <w:qFormat/>
    <w:rsid w:val="00663A62"/>
  </w:style>
  <w:style w:type="character" w:customStyle="1" w:styleId="court-postcode">
    <w:name w:val="court-postcode"/>
    <w:basedOn w:val="DefaultParagraphFont"/>
    <w:qFormat/>
    <w:rsid w:val="00663A62"/>
  </w:style>
  <w:style w:type="character" w:customStyle="1" w:styleId="lrzxr">
    <w:name w:val="lrzxr"/>
    <w:qFormat/>
    <w:rsid w:val="00B178A7"/>
  </w:style>
  <w:style w:type="character" w:styleId="CommentReference">
    <w:name w:val="annotation reference"/>
    <w:basedOn w:val="DefaultParagraphFont"/>
    <w:uiPriority w:val="99"/>
    <w:unhideWhenUsed/>
    <w:qFormat/>
    <w:rsid w:val="00482EBC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482EBC"/>
    <w:rPr>
      <w:rFonts w:ascii="Calibri" w:eastAsia="Calibri" w:hAnsi="Calibri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8E5F71"/>
    <w:rPr>
      <w:rFonts w:ascii="Courier New" w:hAnsi="Courier New"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paragraph" w:customStyle="1" w:styleId="Unless">
    <w:name w:val="Unless"/>
    <w:basedOn w:val="Normal"/>
    <w:qFormat/>
    <w:rsid w:val="00136E36"/>
    <w:pPr>
      <w:spacing w:before="120" w:after="120"/>
      <w:ind w:left="567" w:right="567"/>
    </w:pPr>
    <w:rPr>
      <w:b/>
      <w:szCs w:val="20"/>
    </w:rPr>
  </w:style>
  <w:style w:type="paragraph" w:styleId="DocumentMap">
    <w:name w:val="Document Map"/>
    <w:basedOn w:val="Normal"/>
    <w:link w:val="DocumentMapChar"/>
    <w:qFormat/>
    <w:rsid w:val="00643A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paragraph" w:styleId="NormalWeb">
    <w:name w:val="Normal (Web)"/>
    <w:basedOn w:val="Normal"/>
    <w:uiPriority w:val="99"/>
    <w:unhideWhenUsed/>
    <w:qFormat/>
    <w:rsid w:val="0043252F"/>
    <w:pPr>
      <w:spacing w:beforeAutospacing="1" w:afterAutospacing="1"/>
    </w:pPr>
  </w:style>
  <w:style w:type="paragraph" w:styleId="BalloonText">
    <w:name w:val="Balloon Text"/>
    <w:basedOn w:val="Normal"/>
    <w:link w:val="BalloonTextChar"/>
    <w:qFormat/>
    <w:rsid w:val="000E4D04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qFormat/>
    <w:rsid w:val="00482EBC"/>
    <w:pPr>
      <w:spacing w:after="160"/>
    </w:pPr>
    <w:rPr>
      <w:rFonts w:ascii="Calibri" w:eastAsia="Calibri" w:hAnsi="Calibri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1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3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In Approval</Stage>
    <Next_x0020_Stage xmlns="f336f4fe-8719-4ea2-b5d6-29b3a580aeb4">ApproveOrReject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Hi Abul 
Please approve below documents for https://tools.hmcts.net/jira/browse/CIV-2329
Astha</Approval_x0020_Request_x0020_Comment>
    <Publication_x0020_Date xmlns="f336f4fe-8719-4ea2-b5d6-29b3a580aeb4">2020-12-09T00:00:00+00:00</Publication_x0020_Date>
    <SharedWithUsers xmlns="f336f4fe-8719-4ea2-b5d6-29b3a580aeb4">
      <UserInfo>
        <DisplayName>Robert Allright</DisplayName>
        <AccountId>23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4" ma:contentTypeDescription="Part of Template Management with Site Columns representing custom attributes." ma:contentTypeScope="" ma:versionID="c2ae9af6f2d07f5c87e529250672afb5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5cc5ae0d05cbe82a12e0833457866b27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2.xml><?xml version="1.0" encoding="utf-8"?>
<ds:datastoreItem xmlns:ds="http://schemas.openxmlformats.org/officeDocument/2006/customXml" ds:itemID="{13BD70DB-DEBA-4976-81C2-4E2CE12B5C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9CC73D4-2572-D642-B334-03ABC33F70A6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10</Pages>
  <Words>1652</Words>
  <Characters>9423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CV-UNS-HRN-ENG-00971 (1)     Now: CV-UNS-HRN-ENG-01115.docx</vt:lpstr>
    </vt:vector>
  </TitlesOfParts>
  <Company>Version 1</Company>
  <LinksUpToDate>false</LinksUpToDate>
  <CharactersWithSpaces>11053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CV-UNS-HRN-ENG-00971 (1)     Now: CV-UNS-HRN-ENG-01115.docx</dc:title>
  <dc:subject/>
  <dc:creator>District Judge Richard Clarke</dc:creator>
  <cp:keywords/>
  <dc:description/>
  <cp:lastModifiedBy>Sherlyn Khaw</cp:lastModifiedBy>
  <cp:revision>20</cp:revision>
  <cp:lastPrinted>2020-12-03T18:41:00Z</cp:lastPrinted>
  <dcterms:created xsi:type="dcterms:W3CDTF">2022-06-28T15:08:00Z</dcterms:created>
  <dcterms:modified xsi:type="dcterms:W3CDTF">2022-12-05T09:14:00Z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  <property fmtid="{D5CDD505-2E9C-101B-9397-08002B2CF9AE}" pid="3" name="ClassificationContentMarkingFooterShapeIds">
    <vt:lpwstr>3,4,5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</Properties>
</file>