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8.png" ContentType="image/png"/>
  <Override PartName="/word/media/image10.png" ContentType="image/png"/>
  <Override PartName="/word/media/image9.png" ContentType="image/png"/>
  <Override PartName="/word/media/image18.png" ContentType="image/png"/>
  <Override PartName="/word/media/image7.emf" ContentType="image/x-emf"/>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&lt;&lt;cs_t</w:t>
      </w:r>
      <w:bookmarkStart w:id="0" w:name="__DdeLink__3956_2819120851"/>
      <w:r>
        <w:rPr>
          <w:rFonts w:cs="Arial" w:ascii="Arial" w:hAnsi="Arial"/>
          <w:b/>
          <w:bCs/>
          <w:color w:val="00A933"/>
          <w:sz w:val="22"/>
          <w:szCs w:val="22"/>
          <w:highlight w:val="yellow"/>
          <w:lang w:val="en-GB" w:bidi="ar-SA"/>
        </w:rPr>
        <w:t>_Scot_</w:t>
      </w:r>
      <w:bookmarkEnd w:id="0"/>
      <w:r>
        <w:rPr>
          <w:rFonts w:cs="Arial" w:ascii="Arial" w:hAnsi="Arial"/>
          <w:b/>
          <w:bCs/>
          <w:color w:val="00A933"/>
          <w:sz w:val="22"/>
          <w:szCs w:val="22"/>
          <w:highlight w:val="yellow"/>
          <w:lang w:val="en-GB" w:bidi="ar-SA"/>
        </w:rPr>
        <w:t>71&gt;&gt;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71 date listing letter preliminary hearing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center"/>
        <w:rPr>
          <w:rFonts w:ascii="Arial" w:hAnsi="Arial" w:cs="Arial"/>
          <w:sz w:val="22"/>
          <w:szCs w:val="22"/>
          <w:lang w:val="en-GB" w:bidi="ar-SA"/>
        </w:rPr>
      </w:pPr>
      <w:r>
        <w:rPr>
          <w:rFonts w:cs="Arial"/>
          <w:sz w:val="22"/>
          <w:szCs w:val="22"/>
          <w:lang w:val="en-GB" w:bidi="ar-SA"/>
        </w:rPr>
      </w:r>
    </w:p>
    <w:p>
      <w:pPr>
        <w:pStyle w:val="TextBody"/>
        <w:rPr>
          <w:sz w:val="22"/>
          <w:szCs w:val="22"/>
          <w:lang w:val="en-GB" w:bidi="ar-SA"/>
        </w:rPr>
      </w:pPr>
      <w:r>
        <w:rPr>
          <w:sz w:val="22"/>
          <w:szCs w:val="22"/>
          <w:lang w:val="en-GB" w:bidi="ar-SA"/>
        </w:rPr>
        <w:t>Dear Sir/Madam</w:t>
      </w:r>
    </w:p>
    <w:p>
      <w:pPr>
        <w:pStyle w:val="TextBody"/>
        <w:rPr>
          <w:sz w:val="22"/>
          <w:szCs w:val="22"/>
          <w:lang w:val="en-GB" w:bidi="ar-SA"/>
        </w:rPr>
      </w:pPr>
      <w:r>
        <w:rPr>
          <w:sz w:val="22"/>
          <w:szCs w:val="22"/>
          <w:lang w:val="en-GB" w:bidi="ar-SA"/>
        </w:rPr>
      </w:r>
    </w:p>
    <w:p>
      <w:pPr>
        <w:pStyle w:val="TextBody"/>
        <w:jc w:val="center"/>
        <w:rPr>
          <w:b/>
          <w:b/>
          <w:bCs/>
          <w:sz w:val="24"/>
          <w:szCs w:val="24"/>
          <w:lang w:val="en-GB" w:bidi="ar-SA"/>
        </w:rPr>
      </w:pPr>
      <w:r>
        <w:rPr>
          <w:b/>
          <w:bCs/>
          <w:sz w:val="24"/>
          <w:szCs w:val="24"/>
          <w:lang w:val="en-GB" w:bidi="ar-SA"/>
        </w:rPr>
        <w:t>LISTING OF CASE FOR PRELIMINARY HEARING</w:t>
      </w:r>
    </w:p>
    <w:p>
      <w:pPr>
        <w:pStyle w:val="TextBody"/>
        <w:jc w:val="center"/>
        <w:rPr>
          <w:b/>
          <w:b/>
          <w:bCs/>
          <w:sz w:val="24"/>
          <w:szCs w:val="24"/>
          <w:lang w:val="en-GB" w:bidi="ar-SA"/>
        </w:rPr>
      </w:pPr>
      <w:r>
        <w:rPr>
          <w:b/>
          <w:bCs/>
          <w:sz w:val="24"/>
          <w:szCs w:val="24"/>
          <w:lang w:val="en-GB" w:bidi="ar-SA"/>
        </w:rPr>
        <w:t>Employment Tribunals Rules of Procedure 2013</w:t>
      </w:r>
    </w:p>
    <w:p>
      <w:pPr>
        <w:pStyle w:val="TextBody"/>
        <w:rPr>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t>It is proposed to list this case for a  day preliminary hearing at which the tribunal will:</w:t>
      </w:r>
    </w:p>
    <w:p>
      <w:pPr>
        <w:pStyle w:val="TextBody"/>
        <w:rPr>
          <w:b/>
          <w:b/>
          <w:bCs/>
          <w:color w:val="CE181E"/>
          <w:sz w:val="22"/>
          <w:szCs w:val="22"/>
          <w:highlight w:val="yellow"/>
          <w:lang w:val="en-GB" w:bidi="ar-SA"/>
        </w:rPr>
      </w:pPr>
      <w:r>
        <w:rPr>
          <w:b/>
          <w:bCs/>
          <w:color w:val="CE181E"/>
          <w:sz w:val="22"/>
          <w:szCs w:val="22"/>
          <w:highlight w:val="yellow"/>
          <w:lang w:val="en-GB" w:bidi="ar-SA"/>
        </w:rPr>
        <w:t>(delete as directed by EJ)</w:t>
      </w:r>
    </w:p>
    <w:p>
      <w:pPr>
        <w:pStyle w:val="TextBody"/>
        <w:numPr>
          <w:ilvl w:val="0"/>
          <w:numId w:val="2"/>
        </w:numPr>
        <w:rPr>
          <w:sz w:val="22"/>
          <w:szCs w:val="22"/>
          <w:lang w:val="en-GB" w:bidi="ar-SA"/>
        </w:rPr>
      </w:pPr>
      <w:r>
        <w:rPr>
          <w:sz w:val="22"/>
          <w:szCs w:val="22"/>
          <w:lang w:val="en-GB" w:bidi="ar-SA"/>
        </w:rPr>
        <w:t xml:space="preserve">conduct a preliminary consideration of the claim with the parties and make case management orders (including orders relating to the conduct of the final hearing); </w:t>
      </w:r>
    </w:p>
    <w:p>
      <w:pPr>
        <w:pStyle w:val="TextBody"/>
        <w:numPr>
          <w:ilvl w:val="0"/>
          <w:numId w:val="2"/>
        </w:numPr>
        <w:rPr>
          <w:lang w:val="en-GB"/>
        </w:rPr>
      </w:pPr>
      <w:r>
        <w:rPr>
          <w:rFonts w:cs="Arial"/>
          <w:sz w:val="22"/>
          <w:szCs w:val="22"/>
          <w:lang w:val="en-GB" w:bidi="ar-SA"/>
        </w:rPr>
        <w:t xml:space="preserve">determine the following preliminary issue/s </w:t>
      </w:r>
      <w:r>
        <w:rPr>
          <w:rFonts w:cs="Arial"/>
          <w:b/>
          <w:bCs/>
          <w:color w:val="CE181E"/>
          <w:sz w:val="22"/>
          <w:szCs w:val="22"/>
          <w:highlight w:val="yellow"/>
          <w:lang w:val="en-GB" w:bidi="ar-SA"/>
        </w:rPr>
        <w:t>(</w:t>
      </w:r>
      <w:r>
        <w:rPr>
          <w:rFonts w:cs="Arial"/>
          <w:b/>
          <w:bCs/>
          <w:i/>
          <w:color w:val="CE181E"/>
          <w:sz w:val="22"/>
          <w:szCs w:val="22"/>
          <w:highlight w:val="yellow"/>
          <w:lang w:val="en-GB" w:bidi="ar-SA"/>
        </w:rPr>
        <w:t>instruct details from referral)</w:t>
      </w:r>
    </w:p>
    <w:p>
      <w:pPr>
        <w:pStyle w:val="TextBody"/>
        <w:numPr>
          <w:ilvl w:val="0"/>
          <w:numId w:val="2"/>
        </w:numPr>
        <w:rPr>
          <w:lang w:val="en-GB"/>
        </w:rPr>
      </w:pPr>
      <w:r>
        <w:rPr>
          <w:rFonts w:cs="Arial"/>
          <w:sz w:val="22"/>
          <w:szCs w:val="22"/>
          <w:lang w:val="en-GB" w:bidi="ar-SA"/>
        </w:rPr>
        <w:t xml:space="preserve">consider whether the claim /part claim / response / part response </w:t>
      </w:r>
      <w:r>
        <w:rPr>
          <w:rFonts w:cs="Arial"/>
          <w:b/>
          <w:bCs/>
          <w:color w:val="CE181E"/>
          <w:sz w:val="22"/>
          <w:szCs w:val="22"/>
          <w:highlight w:val="yellow"/>
          <w:lang w:val="en-GB" w:bidi="ar-SA"/>
        </w:rPr>
        <w:t>(</w:t>
      </w:r>
      <w:r>
        <w:rPr>
          <w:rFonts w:cs="Arial"/>
          <w:b/>
          <w:bCs/>
          <w:i/>
          <w:color w:val="CE181E"/>
          <w:sz w:val="22"/>
          <w:szCs w:val="22"/>
          <w:highlight w:val="yellow"/>
          <w:lang w:val="en-GB" w:bidi="ar-SA"/>
        </w:rPr>
        <w:t>delete as appropriate</w:t>
      </w:r>
      <w:r>
        <w:rPr>
          <w:rFonts w:cs="Arial"/>
          <w:b/>
          <w:bCs/>
          <w:color w:val="CE181E"/>
          <w:sz w:val="22"/>
          <w:szCs w:val="22"/>
          <w:highlight w:val="yellow"/>
          <w:lang w:val="en-GB" w:bidi="ar-SA"/>
        </w:rPr>
        <w:t>)</w:t>
      </w:r>
      <w:r>
        <w:rPr>
          <w:rFonts w:cs="Arial"/>
          <w:sz w:val="22"/>
          <w:szCs w:val="22"/>
          <w:lang w:val="en-GB" w:bidi="ar-SA"/>
        </w:rPr>
        <w:t xml:space="preserve"> should be struck out under Rule 37;</w:t>
      </w:r>
    </w:p>
    <w:p>
      <w:pPr>
        <w:pStyle w:val="TextBody"/>
        <w:numPr>
          <w:ilvl w:val="0"/>
          <w:numId w:val="2"/>
        </w:numPr>
        <w:rPr>
          <w:sz w:val="22"/>
          <w:szCs w:val="22"/>
          <w:lang w:val="en-GB" w:bidi="ar-SA"/>
        </w:rPr>
      </w:pPr>
      <w:r>
        <w:rPr>
          <w:sz w:val="22"/>
          <w:szCs w:val="22"/>
          <w:lang w:val="en-GB" w:bidi="ar-SA"/>
        </w:rPr>
        <w:t>consider whether to make a deposit order under Rule 39</w:t>
      </w:r>
    </w:p>
    <w:p>
      <w:pPr>
        <w:pStyle w:val="TextBody"/>
        <w:numPr>
          <w:ilvl w:val="0"/>
          <w:numId w:val="2"/>
        </w:numPr>
        <w:rPr>
          <w:sz w:val="22"/>
          <w:szCs w:val="22"/>
          <w:lang w:val="en-GB" w:bidi="ar-SA"/>
        </w:rPr>
      </w:pPr>
      <w:r>
        <w:rPr>
          <w:sz w:val="22"/>
          <w:szCs w:val="22"/>
          <w:lang w:val="en-GB" w:bidi="ar-SA"/>
        </w:rPr>
        <w:t>explore the possibility of settlement/ alternative dispute resolution/ judicial mediation.</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color w:val="000000"/>
          <w:sz w:val="22"/>
          <w:szCs w:val="22"/>
          <w:lang w:val="en-GB" w:bidi="ar-SA"/>
        </w:rPr>
        <w:t xml:space="preserve">If you are aware of any reason why such a hearing should be delayed (for example, there are criminal proceedings pending which relate to the issues raised by this case) you should notify this office of that reason in writing immediately. Otherwise, in order that a date(s) can be fixed which is convenient to both parties and their witnesses the </w:t>
      </w:r>
      <w:r>
        <w:rPr>
          <w:rFonts w:cs="Arial"/>
          <w:b/>
          <w:bCs/>
          <w:color w:val="000000"/>
          <w:sz w:val="22"/>
          <w:szCs w:val="22"/>
          <w:lang w:val="en-GB" w:bidi="ar-SA"/>
        </w:rPr>
        <w:t xml:space="preserve">Employment Judge requires you to complete the attached form in full and return it to this office by </w:t>
      </w:r>
      <w:r>
        <w:rPr>
          <w:rFonts w:cs="Arial"/>
          <w:b/>
          <w:bCs/>
          <w:color w:val="CE181E"/>
          <w:sz w:val="22"/>
          <w:szCs w:val="22"/>
          <w:highlight w:val="yellow"/>
          <w:lang w:val="en-GB" w:bidi="ar-SA"/>
        </w:rPr>
        <w:t>[insert date]</w:t>
      </w:r>
      <w:r>
        <w:rPr>
          <w:rFonts w:cs="Arial"/>
          <w:color w:val="000000"/>
          <w:sz w:val="22"/>
          <w:szCs w:val="22"/>
          <w:lang w:val="en-GB" w:bidi="ar-SA"/>
        </w:rPr>
        <w:t>.</w:t>
      </w:r>
    </w:p>
    <w:p>
      <w:pPr>
        <w:pStyle w:val="TextBody"/>
        <w:rPr>
          <w:rFonts w:ascii="Arial" w:hAnsi="Arial"/>
          <w:sz w:val="22"/>
          <w:szCs w:val="22"/>
          <w:lang w:val="en-GB" w:bidi="ar-SA"/>
        </w:rPr>
      </w:pPr>
      <w:r>
        <w:rPr>
          <w:sz w:val="22"/>
          <w:szCs w:val="22"/>
          <w:lang w:val="en-GB" w:bidi="ar-SA"/>
        </w:rPr>
      </w:r>
    </w:p>
    <w:p>
      <w:pPr>
        <w:pStyle w:val="TextBody"/>
        <w:rPr>
          <w:lang w:val="en-GB"/>
        </w:rPr>
      </w:pPr>
      <w:r>
        <w:rPr>
          <w:sz w:val="22"/>
          <w:szCs w:val="22"/>
          <w:lang w:val="en-GB" w:bidi="ar-SA"/>
        </w:rPr>
        <w:t>If you are able to agree hearing dates with the other party/parties in the case, within the period specified or in the month immediately following, then please do so and notify the Tribunal office of these preferred dates.  Every effort will be made to accommodate this request.</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b/>
          <w:bCs/>
          <w:color w:val="000000"/>
          <w:sz w:val="22"/>
          <w:szCs w:val="22"/>
          <w:lang w:val="en-GB" w:bidi="ar-SA"/>
        </w:rPr>
        <w:t xml:space="preserve">IF IT IS NOT POSSIBLE TO IDENTIFY DATES SUITABLE TO BOTH PARTIES WITHIN THE PERIOD SPECIFIED, A HEARING WILL BE FIXED IN THE PERIOD FOLLOWING IMMEDIATELY THEREAFTER WITHOUT FURTHER CONSULTATION </w:t>
      </w:r>
      <w:r>
        <w:rPr>
          <w:rFonts w:cs="Arial"/>
          <w:b/>
          <w:bCs/>
          <w:color w:val="000000"/>
          <w:sz w:val="22"/>
          <w:szCs w:val="22"/>
          <w:u w:val="single"/>
          <w:lang w:val="en-GB" w:bidi="ar-SA"/>
        </w:rPr>
        <w:t>NO FURTHER DATE LETTER WILL BE ISSUED</w:t>
      </w:r>
      <w:r>
        <w:rPr>
          <w:rFonts w:cs="Arial"/>
          <w:b/>
          <w:bCs/>
          <w:color w:val="000000"/>
          <w:sz w:val="22"/>
          <w:szCs w:val="22"/>
          <w:lang w:val="en-GB" w:bidi="ar-SA"/>
        </w:rPr>
        <w:t xml:space="preserve">. </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color w:val="000000"/>
          <w:sz w:val="22"/>
          <w:szCs w:val="22"/>
          <w:lang w:val="en-GB" w:bidi="ar-SA"/>
        </w:rPr>
        <w:t xml:space="preserve">A postponement of a hearing will only be granted by an Employment Judge </w:t>
      </w:r>
      <w:r>
        <w:rPr>
          <w:rFonts w:cs="Arial"/>
          <w:b/>
          <w:bCs/>
          <w:color w:val="000000"/>
          <w:sz w:val="22"/>
          <w:szCs w:val="22"/>
          <w:lang w:val="en-GB" w:bidi="ar-SA"/>
        </w:rPr>
        <w:t>IN EXCEPTIONAL CIRCUMSTANCES</w:t>
      </w:r>
      <w:r>
        <w:rPr>
          <w:rFonts w:cs="Arial"/>
          <w:color w:val="000000"/>
          <w:sz w:val="22"/>
          <w:szCs w:val="22"/>
          <w:lang w:val="en-GB" w:bidi="ar-SA"/>
        </w:rPr>
        <w:t xml:space="preserve">. If you have failed to return this form, and thereafter apply for a postponement on the ground that the date is inconvenient to a party, your failure will be taken into account by the Employment Judge who is deciding whether to grant the postponement request </w:t>
      </w:r>
    </w:p>
    <w:p>
      <w:pPr>
        <w:pStyle w:val="TextBody"/>
        <w:ind w:left="0" w:right="542" w:hanging="0"/>
        <w:rPr>
          <w:rFonts w:cs="Arial"/>
          <w:color w:val="000000"/>
          <w:sz w:val="24"/>
          <w:szCs w:val="24"/>
          <w:lang w:val="en-GB" w:bidi="ar-SA"/>
        </w:rPr>
      </w:pPr>
      <w:r>
        <w:rPr>
          <w:rFonts w:cs="Arial"/>
          <w:color w:val="000000"/>
          <w:sz w:val="24"/>
          <w:szCs w:val="24"/>
          <w:lang w:val="en-GB"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cs="Arial"/>
          <w:b/>
          <w:b/>
          <w:color w:val="000000"/>
          <w:sz w:val="24"/>
          <w:szCs w:val="24"/>
          <w:lang w:val="en-GB" w:eastAsia="en-US" w:bidi="ar-SA"/>
        </w:rPr>
      </w:pPr>
      <w:r>
        <w:rPr>
          <w:rFonts w:cs="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484" w:hanging="0"/>
        <w:jc w:val="both"/>
        <w:rPr>
          <w:b/>
          <w:b/>
          <w:sz w:val="22"/>
          <w:lang w:val="en-GB" w:eastAsia="en-US" w:bidi="ar-SA"/>
        </w:rPr>
      </w:pPr>
      <w:r>
        <w:rPr>
          <w:b/>
          <w:sz w:val="22"/>
          <w:lang w:val="en-GB" w:eastAsia="en-US" w:bidi="ar-SA"/>
        </w:rPr>
      </w:r>
    </w:p>
    <w:p>
      <w:pPr>
        <w:pStyle w:val="TextBody"/>
        <w:rPr>
          <w:rFonts w:cs="Arial"/>
          <w:sz w:val="22"/>
          <w:szCs w:val="22"/>
          <w:lang w:val="en-GB" w:bidi="ar-SA"/>
        </w:rPr>
      </w:pPr>
      <w:r>
        <w:rPr>
          <w:rFonts w:cs="Arial"/>
          <w:sz w:val="22"/>
          <w:szCs w:val="22"/>
          <w:lang w:val="en-GB" w:bidi="ar-SA"/>
        </w:rPr>
      </w:r>
      <w:bookmarkStart w:id="1" w:name="__DdeLink__7007_1382883621"/>
      <w:bookmarkStart w:id="2" w:name="__DdeLink__7007_1382883621"/>
      <w:bookmarkEnd w:id="2"/>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bookmarkStart w:id="3" w:name="__DdeLink__7007_13828836211"/>
      <w:bookmarkStart w:id="4" w:name="__DdeLink__7007_13828836211"/>
      <w:bookmarkEnd w:id="4"/>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b/>
          <w:b/>
          <w:sz w:val="22"/>
          <w:lang w:val="en-GB" w:eastAsia="en-US" w:bidi="ar-SA"/>
        </w:rPr>
      </w:pPr>
      <w:r>
        <w:rPr>
          <w:b/>
          <w:sz w:val="22"/>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b/>
          <w:b/>
          <w:sz w:val="22"/>
          <w:lang w:val="en-GB" w:eastAsia="en-US" w:bidi="ar-SA"/>
        </w:rPr>
      </w:pPr>
      <w:r>
        <w:rPr>
          <w:b/>
          <w:sz w:val="22"/>
          <w:lang w:val="en-GB" w:eastAsia="en-US" w:bidi="ar-SA"/>
        </w:rPr>
      </w:r>
    </w:p>
    <w:p>
      <w:pPr>
        <w:pStyle w:val="TextBodyIndent"/>
        <w:ind w:left="567" w:right="684" w:hanging="0"/>
        <w:jc w:val="center"/>
        <w:rPr>
          <w:rFonts w:cs="Arial"/>
          <w:b/>
          <w:b/>
          <w:bCs/>
          <w:color w:val="000000"/>
          <w:sz w:val="22"/>
          <w:lang w:val="en-GB" w:eastAsia="en-US" w:bidi="ar-SA"/>
        </w:rPr>
      </w:pPr>
      <w:r>
        <w:rPr>
          <w:rFonts w:cs="Arial"/>
          <w:b/>
          <w:bCs/>
          <w:color w:val="000000"/>
          <w:sz w:val="22"/>
          <w:lang w:val="en-GB" w:eastAsia="en-US" w:bidi="ar-SA"/>
        </w:rPr>
      </w:r>
    </w:p>
    <w:p>
      <w:pPr>
        <w:pStyle w:val="TextBodyIndent"/>
        <w:ind w:left="567" w:right="684" w:hanging="0"/>
        <w:jc w:val="center"/>
        <w:rPr>
          <w:rFonts w:cs="Arial"/>
          <w:b/>
          <w:b/>
          <w:bCs/>
          <w:color w:val="000000"/>
          <w:lang w:val="en-GB" w:bidi="ar-SA"/>
        </w:rPr>
      </w:pPr>
      <w:r>
        <w:rPr>
          <w:rFonts w:cs="Arial"/>
          <w:b/>
          <w:bCs/>
          <w:color w:val="000000"/>
          <w:lang w:val="en-GB" w:bidi="ar-SA"/>
        </w:rPr>
      </w:r>
    </w:p>
    <w:p>
      <w:pPr>
        <w:pStyle w:val="TextBodyIndent"/>
        <w:ind w:left="567" w:right="684" w:hanging="0"/>
        <w:jc w:val="center"/>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p>
    <w:p>
      <w:pPr>
        <w:pStyle w:val="TextBodyIndent"/>
        <w:ind w:left="0" w:right="684" w:hanging="0"/>
        <w:rPr>
          <w:rFonts w:cs="Arial"/>
          <w:b/>
          <w:b/>
          <w:bCs/>
          <w:color w:val="000000"/>
          <w:lang w:val="en-GB" w:bidi="ar-SA"/>
        </w:rPr>
      </w:pPr>
      <w:r>
        <w:rPr>
          <w:rFonts w:cs="Arial"/>
          <w:b/>
          <w:bCs/>
          <w:color w:val="000000"/>
          <w:lang w:val="en-GB" w:bidi="ar-SA"/>
        </w:rPr>
      </w:r>
      <w:r>
        <w:br w:type="page"/>
      </w:r>
    </w:p>
    <w:p>
      <w:pPr>
        <w:pStyle w:val="TextBodyIndent"/>
        <w:ind w:left="0" w:right="684" w:hanging="0"/>
        <w:rPr>
          <w:rFonts w:cs="Arial"/>
          <w:b/>
          <w:b/>
          <w:bCs/>
          <w:color w:val="000000"/>
          <w:lang w:val="en-GB" w:bidi="ar-SA"/>
        </w:rPr>
      </w:pPr>
      <w:r>
        <w:rPr>
          <w:rFonts w:cs="Arial"/>
          <w:b/>
          <w:bCs/>
          <w:color w:val="000000"/>
          <w:lang w:val="en-GB" w:bidi="ar-SA"/>
        </w:rPr>
      </w:r>
    </w:p>
    <w:p>
      <w:pPr>
        <w:pStyle w:val="TextBody"/>
        <w:jc w:val="center"/>
        <w:rPr>
          <w:b/>
          <w:b/>
          <w:bCs/>
          <w:sz w:val="24"/>
          <w:szCs w:val="24"/>
          <w:lang w:val="en-GB" w:bidi="ar-SA"/>
        </w:rPr>
      </w:pPr>
      <w:r>
        <w:rPr>
          <w:b/>
          <w:bCs/>
          <w:sz w:val="24"/>
          <w:szCs w:val="24"/>
          <w:lang w:val="en-GB" w:bidi="ar-SA"/>
        </w:rPr>
        <w:t>LISTING OF CASE FOR A PRELIMINARY HEARING</w:t>
      </w:r>
    </w:p>
    <w:p>
      <w:pPr>
        <w:pStyle w:val="TextBody"/>
        <w:jc w:val="center"/>
        <w:rPr>
          <w:b/>
          <w:b/>
          <w:bCs/>
          <w:sz w:val="24"/>
          <w:szCs w:val="24"/>
          <w:lang w:val="en-GB" w:bidi="ar-SA"/>
        </w:rPr>
      </w:pPr>
      <w:r>
        <w:rPr>
          <w:b/>
          <w:bCs/>
          <w:sz w:val="24"/>
          <w:szCs w:val="24"/>
          <w:lang w:val="en-GB" w:bidi="ar-SA"/>
        </w:rPr>
        <w:t>EMPLOYMENT TRIBUNALS RULES OF PROCEDURE 2013</w:t>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lang w:val="en-GB" w:bidi="ar-SA"/>
        </w:rPr>
      </w:pPr>
      <w:r>
        <w:rPr>
          <w:lang w:val="en-GB" w:bidi="ar-SA"/>
        </w:rPr>
        <w:t xml:space="preserve">Office: </w:t>
      </w:r>
    </w:p>
    <w:p>
      <w:pPr>
        <w:pStyle w:val="TextBody"/>
        <w:rPr>
          <w:lang w:val="en-GB"/>
        </w:rPr>
      </w:pPr>
      <w:r>
        <w:rPr>
          <w:rFonts w:cs="Arial"/>
          <w:color w:val="000000"/>
          <w:szCs w:val="24"/>
          <w:lang w:val="en-GB" w:eastAsia="en-US" w:bidi="ar-SA"/>
        </w:rPr>
        <w:t xml:space="preserve">Case No: </w:t>
      </w:r>
      <w:r>
        <w:rPr>
          <w:rFonts w:cs="Arial"/>
          <w:b w:val="false"/>
          <w:bCs w:val="false"/>
          <w:color w:val="000000"/>
          <w:sz w:val="22"/>
          <w:szCs w:val="24"/>
          <w:lang w:val="en-GB" w:eastAsia="en-US" w:bidi="ar-SA"/>
        </w:rPr>
        <w:t>&lt;&lt;Case_No&gt;&gt;</w:t>
      </w:r>
      <w:r>
        <w:rPr>
          <w:rFonts w:cs="Arial"/>
          <w:color w:val="000000"/>
          <w:szCs w:val="24"/>
          <w:lang w:val="en-GB" w:eastAsia="en-US" w:bidi="ar-SA"/>
        </w:rPr>
        <w:tab/>
        <w:tab/>
        <w:tab/>
        <w:tab/>
        <w:tab/>
      </w:r>
      <w:r>
        <w:rPr>
          <w:rFonts w:cs="Arial"/>
          <w:b/>
          <w:color w:val="000000"/>
          <w:szCs w:val="24"/>
          <w:lang w:val="en-GB" w:eastAsia="en-US" w:bidi="ar-SA"/>
        </w:rPr>
        <w:t>Reply by date:</w:t>
      </w:r>
      <w:r>
        <w:rPr>
          <w:rFonts w:cs="Arial"/>
          <w:color w:val="000000"/>
          <w:szCs w:val="24"/>
          <w:lang w:val="en-GB" w:eastAsia="en-US" w:bidi="ar-SA"/>
        </w:rPr>
        <w:t xml:space="preserve"> </w:t>
      </w:r>
      <w:r>
        <w:rPr>
          <w:rFonts w:cs="Arial"/>
          <w:b/>
          <w:bCs/>
          <w:color w:val="CE181E"/>
          <w:szCs w:val="24"/>
          <w:highlight w:val="yellow"/>
          <w:lang w:val="en-GB" w:eastAsia="en-US" w:bidi="ar-SA"/>
        </w:rPr>
        <w:t>[insert date]</w:t>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mc:AlternateContent>
          <mc:Choice Requires="wps">
            <w:drawing>
              <wp:anchor behindDoc="0" distT="0" distB="0" distL="114300" distR="114300" simplePos="0" locked="0" layoutInCell="1" allowOverlap="1" relativeHeight="2">
                <wp:simplePos x="0" y="0"/>
                <wp:positionH relativeFrom="column">
                  <wp:posOffset>248920</wp:posOffset>
                </wp:positionH>
                <wp:positionV relativeFrom="paragraph">
                  <wp:posOffset>9525</wp:posOffset>
                </wp:positionV>
                <wp:extent cx="5871210" cy="609600"/>
                <wp:effectExtent l="0" t="0" r="0" b="0"/>
                <wp:wrapSquare wrapText="bothSides"/>
                <wp:docPr id="2" name="Frame5"/>
                <a:graphic xmlns:a="http://schemas.openxmlformats.org/drawingml/2006/main">
                  <a:graphicData uri="http://schemas.microsoft.com/office/word/2010/wordprocessingShape">
                    <wps:wsp>
                      <wps:cNvSpPr/>
                      <wps:spPr>
                        <a:xfrm>
                          <a:off x="0" y="0"/>
                          <a:ext cx="5870520" cy="609120"/>
                        </a:xfrm>
                        <a:prstGeom prst="rect">
                          <a:avLst/>
                        </a:prstGeom>
                        <a:noFill/>
                        <a:ln w="720">
                          <a:solidFill>
                            <a:srgbClr val="000000"/>
                          </a:solidFill>
                          <a:round/>
                        </a:ln>
                      </wps:spPr>
                      <wps:style>
                        <a:lnRef idx="0"/>
                        <a:fillRef idx="0"/>
                        <a:effectRef idx="0"/>
                        <a:fontRef idx="minor"/>
                      </wps:style>
                      <wps:txbx>
                        <w:txbxContent>
                          <w:tbl>
                            <w:tblPr>
                              <w:tblW w:w="9240" w:type="dxa"/>
                              <w:jc w:val="left"/>
                              <w:tblInd w:w="0" w:type="dxa"/>
                              <w:tblBorders/>
                              <w:tblCellMar>
                                <w:top w:w="0" w:type="dxa"/>
                                <w:left w:w="43" w:type="dxa"/>
                                <w:bottom w:w="0" w:type="dxa"/>
                                <w:right w:w="43" w:type="dxa"/>
                              </w:tblCellMar>
                            </w:tblPr>
                            <w:tblGrid>
                              <w:gridCol w:w="4095"/>
                              <w:gridCol w:w="1070"/>
                              <w:gridCol w:w="4075"/>
                            </w:tblGrid>
                            <w:tr>
                              <w:trPr/>
                              <w:tc>
                                <w:tcPr>
                                  <w:tcW w:w="4095" w:type="dxa"/>
                                  <w:tcBorders/>
                                  <w:shd w:fill="auto" w:val="clear"/>
                                </w:tcPr>
                                <w:p>
                                  <w:pPr>
                                    <w:pStyle w:val="TextBody"/>
                                    <w:jc w:val="center"/>
                                    <w:rPr>
                                      <w:b/>
                                      <w:b/>
                                      <w:bCs/>
                                    </w:rPr>
                                  </w:pPr>
                                  <w:r>
                                    <w:rPr>
                                      <w:b/>
                                      <w:bCs/>
                                    </w:rPr>
                                    <w:t>Claimant</w:t>
                                  </w:r>
                                </w:p>
                                <w:p>
                                  <w:pPr>
                                    <w:pStyle w:val="Normal"/>
                                    <w:widowControl w:val="false"/>
                                    <w:jc w:val="center"/>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tc>
                              <w:tc>
                                <w:tcPr>
                                  <w:tcW w:w="1070" w:type="dxa"/>
                                  <w:tcBorders/>
                                  <w:shd w:fill="auto" w:val="clear"/>
                                </w:tcPr>
                                <w:p>
                                  <w:pPr>
                                    <w:pStyle w:val="TextBody"/>
                                    <w:jc w:val="center"/>
                                    <w:rPr>
                                      <w:rFonts w:ascii="Arial" w:hAnsi="Arial"/>
                                    </w:rPr>
                                  </w:pPr>
                                  <w:r>
                                    <w:rPr/>
                                  </w:r>
                                </w:p>
                                <w:p>
                                  <w:pPr>
                                    <w:pStyle w:val="TextBody"/>
                                    <w:jc w:val="center"/>
                                    <w:rPr/>
                                  </w:pPr>
                                  <w:r>
                                    <w:rPr/>
                                    <w:t>V</w:t>
                                  </w:r>
                                </w:p>
                              </w:tc>
                              <w:tc>
                                <w:tcPr>
                                  <w:tcW w:w="4075" w:type="dxa"/>
                                  <w:tcBorders/>
                                  <w:shd w:fill="auto" w:val="clear"/>
                                </w:tcPr>
                                <w:p>
                                  <w:pPr>
                                    <w:pStyle w:val="TextBody"/>
                                    <w:jc w:val="center"/>
                                    <w:rPr>
                                      <w:b/>
                                      <w:b/>
                                      <w:bCs/>
                                    </w:rPr>
                                  </w:pPr>
                                  <w:r>
                                    <w:rPr>
                                      <w:b/>
                                      <w:bCs/>
                                    </w:rPr>
                                    <w:t>Respondent</w:t>
                                  </w:r>
                                </w:p>
                                <w:p>
                                  <w:pPr>
                                    <w:pStyle w:val="Normal"/>
                                    <w:widowControl w:val="false"/>
                                    <w:jc w:val="center"/>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p>
                                  <w:pPr>
                                    <w:pStyle w:val="TextBody"/>
                                    <w:jc w:val="center"/>
                                    <w:rPr/>
                                  </w:pPr>
                                  <w:r>
                                    <w:rPr/>
                                  </w:r>
                                </w:p>
                              </w:tc>
                            </w:tr>
                          </w:tbl>
                          <w:p>
                            <w:pPr>
                              <w:pStyle w:val="FrameContents"/>
                              <w:rPr>
                                <w:color w:val="000000"/>
                              </w:rPr>
                            </w:pPr>
                            <w:r>
                              <w:rPr>
                                <w:color w:val="000000"/>
                              </w:rPr>
                            </w:r>
                          </w:p>
                        </w:txbxContent>
                      </wps:txbx>
                      <wps:bodyPr lIns="54000" rIns="54000" tIns="54000" bIns="54000">
                        <a:noAutofit/>
                      </wps:bodyPr>
                    </wps:wsp>
                  </a:graphicData>
                </a:graphic>
              </wp:anchor>
            </w:drawing>
          </mc:Choice>
          <mc:Fallback>
            <w:pict>
              <v:rect id="shape_0" ID="Frame5" stroked="t" style="position:absolute;margin-left:19.6pt;margin-top:0.75pt;width:462.2pt;height:47.9pt">
                <w10:wrap type="none"/>
                <v:fill o:detectmouseclick="t" on="false"/>
                <v:stroke color="black" weight="720" joinstyle="round" endcap="flat"/>
                <v:textbox>
                  <w:txbxContent>
                    <w:tbl>
                      <w:tblPr>
                        <w:tblW w:w="9240" w:type="dxa"/>
                        <w:jc w:val="left"/>
                        <w:tblInd w:w="0" w:type="dxa"/>
                        <w:tblBorders/>
                        <w:tblCellMar>
                          <w:top w:w="0" w:type="dxa"/>
                          <w:left w:w="43" w:type="dxa"/>
                          <w:bottom w:w="0" w:type="dxa"/>
                          <w:right w:w="43" w:type="dxa"/>
                        </w:tblCellMar>
                      </w:tblPr>
                      <w:tblGrid>
                        <w:gridCol w:w="4095"/>
                        <w:gridCol w:w="1070"/>
                        <w:gridCol w:w="4075"/>
                      </w:tblGrid>
                      <w:tr>
                        <w:trPr/>
                        <w:tc>
                          <w:tcPr>
                            <w:tcW w:w="4095" w:type="dxa"/>
                            <w:tcBorders/>
                            <w:shd w:fill="auto" w:val="clear"/>
                          </w:tcPr>
                          <w:p>
                            <w:pPr>
                              <w:pStyle w:val="TextBody"/>
                              <w:jc w:val="center"/>
                              <w:rPr>
                                <w:b/>
                                <w:b/>
                                <w:bCs/>
                              </w:rPr>
                            </w:pPr>
                            <w:r>
                              <w:rPr>
                                <w:b/>
                                <w:bCs/>
                              </w:rPr>
                              <w:t>Claimant</w:t>
                            </w:r>
                          </w:p>
                          <w:p>
                            <w:pPr>
                              <w:pStyle w:val="Normal"/>
                              <w:widowControl w:val="false"/>
                              <w:jc w:val="center"/>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tc>
                        <w:tc>
                          <w:tcPr>
                            <w:tcW w:w="1070" w:type="dxa"/>
                            <w:tcBorders/>
                            <w:shd w:fill="auto" w:val="clear"/>
                          </w:tcPr>
                          <w:p>
                            <w:pPr>
                              <w:pStyle w:val="TextBody"/>
                              <w:jc w:val="center"/>
                              <w:rPr>
                                <w:rFonts w:ascii="Arial" w:hAnsi="Arial"/>
                              </w:rPr>
                            </w:pPr>
                            <w:r>
                              <w:rPr/>
                            </w:r>
                          </w:p>
                          <w:p>
                            <w:pPr>
                              <w:pStyle w:val="TextBody"/>
                              <w:jc w:val="center"/>
                              <w:rPr/>
                            </w:pPr>
                            <w:r>
                              <w:rPr/>
                              <w:t>V</w:t>
                            </w:r>
                          </w:p>
                        </w:tc>
                        <w:tc>
                          <w:tcPr>
                            <w:tcW w:w="4075" w:type="dxa"/>
                            <w:tcBorders/>
                            <w:shd w:fill="auto" w:val="clear"/>
                          </w:tcPr>
                          <w:p>
                            <w:pPr>
                              <w:pStyle w:val="TextBody"/>
                              <w:jc w:val="center"/>
                              <w:rPr>
                                <w:b/>
                                <w:b/>
                                <w:bCs/>
                              </w:rPr>
                            </w:pPr>
                            <w:r>
                              <w:rPr>
                                <w:b/>
                                <w:bCs/>
                              </w:rPr>
                              <w:t>Respondent</w:t>
                            </w:r>
                          </w:p>
                          <w:p>
                            <w:pPr>
                              <w:pStyle w:val="Normal"/>
                              <w:widowControl w:val="false"/>
                              <w:jc w:val="center"/>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p>
                            <w:pPr>
                              <w:pStyle w:val="TextBody"/>
                              <w:jc w:val="center"/>
                              <w:rPr/>
                            </w:pPr>
                            <w:r>
                              <w:rPr/>
                            </w:r>
                          </w:p>
                        </w:tc>
                      </w:tr>
                    </w:tbl>
                    <w:p>
                      <w:pPr>
                        <w:pStyle w:val="FrameContents"/>
                        <w:rPr>
                          <w:color w:val="000000"/>
                        </w:rPr>
                      </w:pPr>
                      <w:r>
                        <w:rPr>
                          <w:color w:val="000000"/>
                        </w:rPr>
                      </w:r>
                    </w:p>
                  </w:txbxContent>
                </v:textbox>
              </v:rect>
            </w:pict>
          </mc:Fallback>
        </mc:AlternateContent>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tbl>
      <w:tblPr>
        <w:tblW w:w="9191" w:type="dxa"/>
        <w:jc w:val="left"/>
        <w:tblInd w:w="448" w:type="dxa"/>
        <w:tblBorders/>
        <w:tblCellMar>
          <w:top w:w="0" w:type="dxa"/>
          <w:left w:w="43" w:type="dxa"/>
          <w:bottom w:w="0" w:type="dxa"/>
          <w:right w:w="43" w:type="dxa"/>
        </w:tblCellMar>
      </w:tblPr>
      <w:tblGrid>
        <w:gridCol w:w="3858"/>
        <w:gridCol w:w="1173"/>
        <w:gridCol w:w="682"/>
        <w:gridCol w:w="2126"/>
        <w:gridCol w:w="709"/>
        <w:gridCol w:w="642"/>
      </w:tblGrid>
      <w:tr>
        <w:trPr>
          <w:trHeight w:val="458" w:hRule="atLeast"/>
          <w:cantSplit w:val="true"/>
        </w:trPr>
        <w:tc>
          <w:tcPr>
            <w:tcW w:w="3858" w:type="dxa"/>
            <w:tcBorders/>
            <w:shd w:fill="auto" w:val="clear"/>
          </w:tcPr>
          <w:p>
            <w:pPr>
              <w:pStyle w:val="TextBody"/>
              <w:rPr>
                <w:lang w:val="en-GB" w:bidi="ar-SA"/>
              </w:rPr>
            </w:pPr>
            <w:r>
              <w:rPr>
                <w:lang w:val="en-GB" w:bidi="ar-SA"/>
              </w:rPr>
              <w:t>(PLEASE TICK RELEVANT BOX)</w:t>
            </w:r>
          </w:p>
        </w:tc>
        <w:tc>
          <w:tcPr>
            <w:tcW w:w="1173" w:type="dxa"/>
            <w:tcBorders/>
            <w:shd w:fill="auto" w:val="clear"/>
          </w:tcPr>
          <w:p>
            <w:pPr>
              <w:pStyle w:val="TextBody"/>
              <w:jc w:val="right"/>
              <w:rPr>
                <w:lang w:val="en-GB" w:bidi="ar-SA"/>
              </w:rPr>
            </w:pPr>
            <w:r>
              <w:rPr>
                <w:lang w:val="en-GB" w:bidi="ar-SA"/>
              </w:rPr>
              <w:t xml:space="preserve">Claimant </w:t>
            </w:r>
          </w:p>
        </w:tc>
        <w:tc>
          <w:tcPr>
            <w:tcW w:w="682"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lang w:val="en-GB" w:bidi="ar-SA"/>
              </w:rPr>
            </w:pPr>
            <w:r>
              <w:rPr>
                <w:lang w:val="en-GB" w:bidi="ar-SA"/>
              </w:rPr>
            </w:r>
          </w:p>
        </w:tc>
        <w:tc>
          <w:tcPr>
            <w:tcW w:w="2126" w:type="dxa"/>
            <w:tcBorders>
              <w:left w:val="single" w:sz="4" w:space="0" w:color="000000"/>
            </w:tcBorders>
            <w:shd w:fill="auto" w:val="clear"/>
          </w:tcPr>
          <w:p>
            <w:pPr>
              <w:pStyle w:val="TextBody"/>
              <w:jc w:val="right"/>
              <w:rPr>
                <w:lang w:val="en-GB" w:bidi="ar-SA"/>
              </w:rPr>
            </w:pPr>
            <w:r>
              <w:rPr>
                <w:lang w:val="en-GB" w:bidi="ar-SA"/>
              </w:rPr>
              <w:t xml:space="preserve">Respondent </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lang w:val="en-GB" w:bidi="ar-SA"/>
              </w:rPr>
            </w:pPr>
            <w:r>
              <w:rPr>
                <w:lang w:val="en-GB" w:bidi="ar-SA"/>
              </w:rPr>
            </w:r>
          </w:p>
        </w:tc>
        <w:tc>
          <w:tcPr>
            <w:tcW w:w="642" w:type="dxa"/>
            <w:tcBorders>
              <w:left w:val="single" w:sz="4" w:space="0" w:color="000000"/>
            </w:tcBorders>
            <w:shd w:fill="auto" w:val="clear"/>
          </w:tcPr>
          <w:p>
            <w:pPr>
              <w:pStyle w:val="TextBody"/>
              <w:rPr>
                <w:rFonts w:ascii="Arial" w:hAnsi="Arial"/>
                <w:lang w:val="en-GB" w:bidi="ar-SA"/>
              </w:rPr>
            </w:pPr>
            <w:r>
              <w:rPr>
                <w:lang w:val="en-GB" w:bidi="ar-SA"/>
              </w:rPr>
            </w:r>
          </w:p>
        </w:tc>
      </w:tr>
    </w:tbl>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lang w:val="en-GB" w:bidi="ar-SA"/>
        </w:rPr>
      </w:pPr>
      <w:r>
        <w:rPr>
          <w:lang w:val="en-GB" w:bidi="ar-SA"/>
        </w:rPr>
        <w:t>1. Please mark, within the boxes below, those dates on which you CANNOT attend. If you cross out more than half the dates below please set out separately in writing the reason/reasons why these dates are unsuitable.</w:t>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lang w:val="en-GB" w:bidi="ar-SA"/>
        </w:rPr>
      </w:pPr>
      <w:r>
        <w:rPr>
          <w:lang w:val="en-GB" w:bidi="ar-SA"/>
        </w:rPr>
      </w:r>
    </w:p>
    <w:tbl>
      <w:tblPr>
        <w:tblW w:w="9195" w:type="dxa"/>
        <w:jc w:val="left"/>
        <w:tblInd w:w="525" w:type="dxa"/>
        <w:tblBorders>
          <w:top w:val="single" w:sz="6" w:space="0" w:color="000000"/>
          <w:left w:val="single" w:sz="6" w:space="0" w:color="000000"/>
        </w:tblBorders>
        <w:tblCellMar>
          <w:top w:w="0" w:type="dxa"/>
          <w:left w:w="112" w:type="dxa"/>
          <w:bottom w:w="0" w:type="dxa"/>
          <w:right w:w="120" w:type="dxa"/>
        </w:tblCellMar>
      </w:tblPr>
      <w:tblGrid>
        <w:gridCol w:w="764"/>
        <w:gridCol w:w="765"/>
        <w:gridCol w:w="765"/>
        <w:gridCol w:w="765"/>
        <w:gridCol w:w="765"/>
        <w:gridCol w:w="765"/>
        <w:gridCol w:w="765"/>
        <w:gridCol w:w="765"/>
        <w:gridCol w:w="765"/>
        <w:gridCol w:w="765"/>
        <w:gridCol w:w="765"/>
        <w:gridCol w:w="780"/>
      </w:tblGrid>
      <w:tr>
        <w:trPr>
          <w:trHeight w:val="260" w:hRule="atLeast"/>
        </w:trPr>
        <w:tc>
          <w:tcPr>
            <w:tcW w:w="764" w:type="dxa"/>
            <w:tcBorders>
              <w:top w:val="single" w:sz="6" w:space="0" w:color="000000"/>
              <w:left w:val="single" w:sz="6" w:space="0" w:color="000000"/>
            </w:tcBorders>
            <w:shd w:fill="auto" w:val="clear"/>
          </w:tcPr>
          <w:p>
            <w:pPr>
              <w:pStyle w:val="TextBody"/>
              <w:rPr>
                <w:lang w:val="en-GB" w:bidi="ar-SA"/>
              </w:rPr>
            </w:pPr>
            <w:r>
              <w:rPr>
                <w:lang w:val="en-GB" w:bidi="ar-SA"/>
              </w:rPr>
              <w:t>1</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2</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3</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4</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5</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6</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7</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8</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9</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10</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11</w:t>
            </w:r>
          </w:p>
        </w:tc>
        <w:tc>
          <w:tcPr>
            <w:tcW w:w="780" w:type="dxa"/>
            <w:tcBorders>
              <w:top w:val="single" w:sz="6" w:space="0" w:color="000000"/>
              <w:left w:val="single" w:sz="6" w:space="0" w:color="000000"/>
              <w:right w:val="single" w:sz="6" w:space="0" w:color="000000"/>
              <w:insideV w:val="single" w:sz="6" w:space="0" w:color="000000"/>
            </w:tcBorders>
            <w:shd w:fill="auto" w:val="clear"/>
          </w:tcPr>
          <w:p>
            <w:pPr>
              <w:pStyle w:val="TextBody"/>
              <w:rPr>
                <w:lang w:val="en-GB" w:bidi="ar-SA"/>
              </w:rPr>
            </w:pPr>
            <w:r>
              <w:rPr>
                <w:lang w:val="en-GB" w:bidi="ar-SA"/>
              </w:rPr>
              <w:t>12</w:t>
            </w:r>
          </w:p>
        </w:tc>
      </w:tr>
      <w:tr>
        <w:trPr>
          <w:trHeight w:val="270" w:hRule="atLeast"/>
        </w:trPr>
        <w:tc>
          <w:tcPr>
            <w:tcW w:w="764" w:type="dxa"/>
            <w:tcBorders>
              <w:top w:val="single" w:sz="6" w:space="0" w:color="000000"/>
              <w:left w:val="single" w:sz="6" w:space="0" w:color="000000"/>
            </w:tcBorders>
            <w:shd w:fill="auto" w:val="clear"/>
          </w:tcPr>
          <w:p>
            <w:pPr>
              <w:pStyle w:val="TextBody"/>
              <w:rPr>
                <w:lang w:val="en-GB" w:bidi="ar-SA"/>
              </w:rPr>
            </w:pPr>
            <w:r>
              <w:rPr>
                <w:lang w:val="en-GB" w:bidi="ar-SA"/>
              </w:rPr>
              <w:t>13</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14</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15</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16</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17</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18</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19</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lang w:val="en-GB" w:bidi="ar-SA"/>
              </w:rPr>
            </w:pPr>
            <w:r>
              <w:rPr>
                <w:lang w:val="en-GB" w:bidi="ar-SA"/>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lang w:val="en-GB" w:bidi="ar-SA"/>
              </w:rPr>
            </w:pPr>
            <w:r>
              <w:rPr>
                <w:lang w:val="en-GB" w:bidi="ar-SA"/>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lang w:val="en-GB" w:bidi="ar-SA"/>
              </w:rPr>
            </w:pPr>
            <w:r>
              <w:rPr>
                <w:lang w:val="en-GB" w:bidi="ar-SA"/>
              </w:rPr>
              <w:t>23</w:t>
            </w:r>
          </w:p>
        </w:tc>
        <w:tc>
          <w:tcPr>
            <w:tcW w:w="780"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rPr>
                <w:lang w:val="en-GB" w:bidi="ar-SA"/>
              </w:rPr>
            </w:pPr>
            <w:r>
              <w:rPr>
                <w:lang w:val="en-GB" w:bidi="ar-SA"/>
              </w:rPr>
              <w:t>24</w:t>
            </w:r>
          </w:p>
        </w:tc>
      </w:tr>
      <w:tr>
        <w:trPr>
          <w:trHeight w:val="270" w:hRule="atLeast"/>
        </w:trPr>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25</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ascii="Arial" w:hAnsi="Arial"/>
                <w:lang w:val="en-GB" w:bidi="ar-SA"/>
              </w:rPr>
            </w:pPr>
            <w:r>
              <w:rPr>
                <w:lang w:val="en-GB" w:bidi="ar-SA"/>
              </w:rPr>
            </w:r>
          </w:p>
        </w:tc>
        <w:tc>
          <w:tcPr>
            <w:tcW w:w="765" w:type="dxa"/>
            <w:tcBorders>
              <w:top w:val="single" w:sz="4" w:space="0" w:color="000000"/>
              <w:left w:val="single" w:sz="6" w:space="0" w:color="000000"/>
            </w:tcBorders>
            <w:shd w:fill="auto" w:val="clear"/>
          </w:tcPr>
          <w:p>
            <w:pPr>
              <w:pStyle w:val="TextBody"/>
              <w:rPr>
                <w:rFonts w:ascii="Arial" w:hAnsi="Arial"/>
                <w:lang w:val="en-GB" w:bidi="ar-SA"/>
              </w:rPr>
            </w:pPr>
            <w:r>
              <w:rPr>
                <w:lang w:val="en-GB" w:bidi="ar-SA"/>
              </w:rPr>
            </w:r>
          </w:p>
        </w:tc>
        <w:tc>
          <w:tcPr>
            <w:tcW w:w="765" w:type="dxa"/>
            <w:tcBorders>
              <w:top w:val="single" w:sz="4" w:space="0" w:color="000000"/>
            </w:tcBorders>
            <w:shd w:fill="auto" w:val="clear"/>
          </w:tcPr>
          <w:p>
            <w:pPr>
              <w:pStyle w:val="TextBody"/>
              <w:rPr>
                <w:rFonts w:ascii="Arial" w:hAnsi="Arial"/>
                <w:lang w:val="en-GB" w:bidi="ar-SA"/>
              </w:rPr>
            </w:pPr>
            <w:r>
              <w:rPr>
                <w:lang w:val="en-GB" w:bidi="ar-SA"/>
              </w:rPr>
            </w:r>
          </w:p>
        </w:tc>
        <w:tc>
          <w:tcPr>
            <w:tcW w:w="765" w:type="dxa"/>
            <w:tcBorders>
              <w:top w:val="single" w:sz="4" w:space="0" w:color="000000"/>
            </w:tcBorders>
            <w:shd w:fill="auto" w:val="clear"/>
          </w:tcPr>
          <w:p>
            <w:pPr>
              <w:pStyle w:val="TextBody"/>
              <w:rPr>
                <w:rFonts w:ascii="Arial" w:hAnsi="Arial"/>
                <w:lang w:val="en-GB" w:bidi="ar-SA"/>
              </w:rPr>
            </w:pPr>
            <w:r>
              <w:rPr>
                <w:lang w:val="en-GB" w:bidi="ar-SA"/>
              </w:rPr>
            </w:r>
          </w:p>
        </w:tc>
        <w:tc>
          <w:tcPr>
            <w:tcW w:w="780" w:type="dxa"/>
            <w:tcBorders>
              <w:top w:val="single" w:sz="4" w:space="0" w:color="000000"/>
            </w:tcBorders>
            <w:shd w:fill="auto" w:val="clear"/>
          </w:tcPr>
          <w:p>
            <w:pPr>
              <w:pStyle w:val="TextBody"/>
              <w:rPr>
                <w:rFonts w:ascii="Arial" w:hAnsi="Arial"/>
                <w:lang w:val="en-GB" w:bidi="ar-SA"/>
              </w:rPr>
            </w:pPr>
            <w:r>
              <w:rPr>
                <w:lang w:val="en-GB" w:bidi="ar-SA"/>
              </w:rPr>
            </w:r>
          </w:p>
        </w:tc>
      </w:tr>
    </w:tbl>
    <w:p>
      <w:pPr>
        <w:pStyle w:val="TextBody"/>
        <w:rPr>
          <w:rFonts w:ascii="Arial" w:hAnsi="Arial"/>
          <w:lang w:val="en-GB" w:bidi="ar-SA"/>
        </w:rPr>
      </w:pPr>
      <w:r>
        <w:rPr>
          <w:lang w:val="en-GB" w:bidi="ar-SA"/>
        </w:rPr>
      </w:r>
    </w:p>
    <w:p>
      <w:pPr>
        <w:pStyle w:val="TextBody"/>
        <w:rPr>
          <w:lang w:val="en-GB" w:bidi="ar-SA"/>
        </w:rPr>
      </w:pPr>
      <w:r>
        <w:rPr>
          <w:lang w:val="en-GB" w:bidi="ar-SA"/>
        </w:rPr>
      </w:r>
    </w:p>
    <w:tbl>
      <w:tblPr>
        <w:tblW w:w="9195" w:type="dxa"/>
        <w:jc w:val="left"/>
        <w:tblInd w:w="525" w:type="dxa"/>
        <w:tblBorders>
          <w:top w:val="single" w:sz="6" w:space="0" w:color="000000"/>
          <w:left w:val="single" w:sz="6" w:space="0" w:color="000000"/>
        </w:tblBorders>
        <w:tblCellMar>
          <w:top w:w="0" w:type="dxa"/>
          <w:left w:w="112" w:type="dxa"/>
          <w:bottom w:w="0" w:type="dxa"/>
          <w:right w:w="120" w:type="dxa"/>
        </w:tblCellMar>
      </w:tblPr>
      <w:tblGrid>
        <w:gridCol w:w="764"/>
        <w:gridCol w:w="765"/>
        <w:gridCol w:w="765"/>
        <w:gridCol w:w="765"/>
        <w:gridCol w:w="765"/>
        <w:gridCol w:w="765"/>
        <w:gridCol w:w="765"/>
        <w:gridCol w:w="765"/>
        <w:gridCol w:w="765"/>
        <w:gridCol w:w="765"/>
        <w:gridCol w:w="765"/>
        <w:gridCol w:w="780"/>
      </w:tblGrid>
      <w:tr>
        <w:trPr/>
        <w:tc>
          <w:tcPr>
            <w:tcW w:w="764" w:type="dxa"/>
            <w:tcBorders>
              <w:top w:val="single" w:sz="6" w:space="0" w:color="000000"/>
              <w:left w:val="single" w:sz="6" w:space="0" w:color="000000"/>
            </w:tcBorders>
            <w:shd w:fill="auto" w:val="clear"/>
          </w:tcPr>
          <w:p>
            <w:pPr>
              <w:pStyle w:val="TextBody"/>
              <w:rPr>
                <w:lang w:val="en-GB" w:bidi="ar-SA"/>
              </w:rPr>
            </w:pPr>
            <w:r>
              <w:rPr>
                <w:lang w:val="en-GB" w:bidi="ar-SA"/>
              </w:rPr>
              <w:t>1</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2</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3</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4</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5</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6</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7</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8</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9</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10</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11</w:t>
            </w:r>
          </w:p>
        </w:tc>
        <w:tc>
          <w:tcPr>
            <w:tcW w:w="780" w:type="dxa"/>
            <w:tcBorders>
              <w:top w:val="single" w:sz="6" w:space="0" w:color="000000"/>
              <w:left w:val="single" w:sz="6" w:space="0" w:color="000000"/>
              <w:right w:val="single" w:sz="6" w:space="0" w:color="000000"/>
              <w:insideV w:val="single" w:sz="6" w:space="0" w:color="000000"/>
            </w:tcBorders>
            <w:shd w:fill="auto" w:val="clear"/>
          </w:tcPr>
          <w:p>
            <w:pPr>
              <w:pStyle w:val="TextBody"/>
              <w:rPr>
                <w:lang w:val="en-GB" w:bidi="ar-SA"/>
              </w:rPr>
            </w:pPr>
            <w:r>
              <w:rPr>
                <w:lang w:val="en-GB" w:bidi="ar-SA"/>
              </w:rPr>
              <w:t>12</w:t>
            </w:r>
          </w:p>
        </w:tc>
      </w:tr>
      <w:tr>
        <w:trPr/>
        <w:tc>
          <w:tcPr>
            <w:tcW w:w="764" w:type="dxa"/>
            <w:tcBorders>
              <w:top w:val="single" w:sz="6" w:space="0" w:color="000000"/>
              <w:left w:val="single" w:sz="6" w:space="0" w:color="000000"/>
            </w:tcBorders>
            <w:shd w:fill="auto" w:val="clear"/>
          </w:tcPr>
          <w:p>
            <w:pPr>
              <w:pStyle w:val="TextBody"/>
              <w:rPr>
                <w:lang w:val="en-GB" w:bidi="ar-SA"/>
              </w:rPr>
            </w:pPr>
            <w:r>
              <w:rPr>
                <w:lang w:val="en-GB" w:bidi="ar-SA"/>
              </w:rPr>
              <w:t>13</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14</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15</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16</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17</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18</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19</w:t>
            </w:r>
          </w:p>
        </w:tc>
        <w:tc>
          <w:tcPr>
            <w:tcW w:w="765" w:type="dxa"/>
            <w:tcBorders>
              <w:top w:val="single" w:sz="6" w:space="0" w:color="000000"/>
              <w:left w:val="single" w:sz="6" w:space="0" w:color="000000"/>
            </w:tcBorders>
            <w:shd w:fill="auto" w:val="clear"/>
          </w:tcPr>
          <w:p>
            <w:pPr>
              <w:pStyle w:val="TextBody"/>
              <w:rPr>
                <w:lang w:val="en-GB" w:bidi="ar-SA"/>
              </w:rPr>
            </w:pPr>
            <w:r>
              <w:rPr>
                <w:lang w:val="en-GB" w:bidi="ar-SA"/>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lang w:val="en-GB" w:bidi="ar-SA"/>
              </w:rPr>
            </w:pPr>
            <w:r>
              <w:rPr>
                <w:lang w:val="en-GB" w:bidi="ar-SA"/>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lang w:val="en-GB" w:bidi="ar-SA"/>
              </w:rPr>
            </w:pPr>
            <w:r>
              <w:rPr>
                <w:lang w:val="en-GB" w:bidi="ar-SA"/>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lang w:val="en-GB" w:bidi="ar-SA"/>
              </w:rPr>
            </w:pPr>
            <w:r>
              <w:rPr>
                <w:lang w:val="en-GB" w:bidi="ar-SA"/>
              </w:rPr>
              <w:t>23</w:t>
            </w:r>
          </w:p>
        </w:tc>
        <w:tc>
          <w:tcPr>
            <w:tcW w:w="780"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rPr>
                <w:lang w:val="en-GB" w:bidi="ar-SA"/>
              </w:rPr>
            </w:pPr>
            <w:r>
              <w:rPr>
                <w:lang w:val="en-GB" w:bidi="ar-SA"/>
              </w:rPr>
              <w:t>24</w:t>
            </w:r>
          </w:p>
        </w:tc>
      </w:tr>
      <w:tr>
        <w:trPr/>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25</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lang w:val="en-GB" w:bidi="ar-SA"/>
              </w:rPr>
            </w:pPr>
            <w:r>
              <w:rPr>
                <w:lang w:val="en-GB" w:bidi="ar-SA"/>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ascii="Arial" w:hAnsi="Arial"/>
                <w:lang w:val="en-GB" w:bidi="ar-SA"/>
              </w:rPr>
            </w:pPr>
            <w:r>
              <w:rPr>
                <w:lang w:val="en-GB" w:bidi="ar-SA"/>
              </w:rPr>
            </w:r>
          </w:p>
        </w:tc>
        <w:tc>
          <w:tcPr>
            <w:tcW w:w="765" w:type="dxa"/>
            <w:tcBorders>
              <w:top w:val="single" w:sz="4" w:space="0" w:color="000000"/>
              <w:left w:val="single" w:sz="6" w:space="0" w:color="000000"/>
            </w:tcBorders>
            <w:shd w:fill="auto" w:val="clear"/>
          </w:tcPr>
          <w:p>
            <w:pPr>
              <w:pStyle w:val="TextBody"/>
              <w:rPr>
                <w:rFonts w:ascii="Arial" w:hAnsi="Arial"/>
                <w:lang w:val="en-GB" w:bidi="ar-SA"/>
              </w:rPr>
            </w:pPr>
            <w:r>
              <w:rPr>
                <w:lang w:val="en-GB" w:bidi="ar-SA"/>
              </w:rPr>
            </w:r>
          </w:p>
        </w:tc>
        <w:tc>
          <w:tcPr>
            <w:tcW w:w="765" w:type="dxa"/>
            <w:tcBorders>
              <w:top w:val="single" w:sz="4" w:space="0" w:color="000000"/>
            </w:tcBorders>
            <w:shd w:fill="auto" w:val="clear"/>
          </w:tcPr>
          <w:p>
            <w:pPr>
              <w:pStyle w:val="TextBody"/>
              <w:rPr>
                <w:rFonts w:ascii="Arial" w:hAnsi="Arial"/>
                <w:lang w:val="en-GB" w:bidi="ar-SA"/>
              </w:rPr>
            </w:pPr>
            <w:r>
              <w:rPr>
                <w:lang w:val="en-GB" w:bidi="ar-SA"/>
              </w:rPr>
            </w:r>
          </w:p>
        </w:tc>
        <w:tc>
          <w:tcPr>
            <w:tcW w:w="765" w:type="dxa"/>
            <w:tcBorders>
              <w:top w:val="single" w:sz="4" w:space="0" w:color="000000"/>
            </w:tcBorders>
            <w:shd w:fill="auto" w:val="clear"/>
          </w:tcPr>
          <w:p>
            <w:pPr>
              <w:pStyle w:val="TextBody"/>
              <w:rPr>
                <w:rFonts w:ascii="Arial" w:hAnsi="Arial"/>
                <w:lang w:val="en-GB" w:bidi="ar-SA"/>
              </w:rPr>
            </w:pPr>
            <w:r>
              <w:rPr>
                <w:lang w:val="en-GB" w:bidi="ar-SA"/>
              </w:rPr>
            </w:r>
          </w:p>
        </w:tc>
        <w:tc>
          <w:tcPr>
            <w:tcW w:w="780" w:type="dxa"/>
            <w:tcBorders>
              <w:top w:val="single" w:sz="4" w:space="0" w:color="000000"/>
            </w:tcBorders>
            <w:shd w:fill="auto" w:val="clear"/>
          </w:tcPr>
          <w:p>
            <w:pPr>
              <w:pStyle w:val="TextBody"/>
              <w:rPr>
                <w:rFonts w:ascii="Arial" w:hAnsi="Arial"/>
                <w:lang w:val="en-GB" w:bidi="ar-SA"/>
              </w:rPr>
            </w:pPr>
            <w:r>
              <w:rPr>
                <w:lang w:val="en-GB" w:bidi="ar-SA"/>
              </w:rPr>
            </w:r>
          </w:p>
        </w:tc>
      </w:tr>
    </w:tbl>
    <w:p>
      <w:pPr>
        <w:pStyle w:val="TextBody"/>
        <w:rPr>
          <w:rFonts w:ascii="Arial" w:hAnsi="Arial"/>
          <w:lang w:val="en-GB" w:bidi="ar-SA"/>
        </w:rPr>
      </w:pPr>
      <w:r>
        <w:rPr>
          <w:lang w:val="en-GB" w:bidi="ar-SA"/>
        </w:rPr>
      </w:r>
    </w:p>
    <w:p>
      <w:pPr>
        <w:pStyle w:val="TextBody"/>
        <w:rPr>
          <w:lang w:val="en-GB" w:bidi="ar-SA"/>
        </w:rPr>
      </w:pPr>
      <w:r>
        <w:rPr>
          <w:lang w:val="en-GB" w:bidi="ar-SA"/>
        </w:rPr>
        <w:tab/>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lang w:val="en-GB" w:bidi="ar-SA"/>
        </w:rPr>
      </w:pPr>
      <w:r>
        <w:rPr>
          <w:lang w:val="en-GB" w:bidi="ar-SA"/>
        </w:rPr>
        <w:t>DATE</w:t>
        <w:tab/>
        <w:tab/>
        <w:tab/>
        <w:tab/>
        <w:tab/>
        <w:t>NAME IN BLOCK CAPITALS</w:t>
      </w:r>
    </w:p>
    <w:p>
      <w:pPr>
        <w:pStyle w:val="TextBody"/>
        <w:rPr>
          <w:rFonts w:ascii="Arial" w:hAnsi="Arial"/>
          <w:lang w:val="en-GB" w:bidi="ar-SA"/>
        </w:rPr>
      </w:pPr>
      <w:r>
        <w:rPr>
          <w:lang w:val="en-GB" w:bidi="ar-SA"/>
        </w:rPr>
      </w:r>
    </w:p>
    <w:p>
      <w:pPr>
        <w:pStyle w:val="TextBody"/>
        <w:rPr>
          <w:sz w:val="22"/>
          <w:szCs w:val="22"/>
          <w:lang w:val="en-GB" w:bidi="ar-SA"/>
        </w:rPr>
      </w:pPr>
      <w:r>
        <w:rPr>
          <w:sz w:val="22"/>
          <w:szCs w:val="22"/>
          <w:lang w:val="en-GB" w:bidi="ar-SA"/>
        </w:rPr>
      </w:r>
    </w:p>
    <w:p>
      <w:pPr>
        <w:pStyle w:val="TextBody"/>
        <w:rPr>
          <w:rFonts w:cs="Arial"/>
          <w:sz w:val="22"/>
          <w:szCs w:val="22"/>
          <w:lang w:val="en-GB" w:bidi="ar-SA"/>
        </w:rPr>
      </w:pPr>
      <w:r>
        <w:rPr>
          <w:rFonts w:cs="Arial"/>
          <w:sz w:val="22"/>
          <w:szCs w:val="22"/>
          <w:lang w:val="en-GB" w:bidi="ar-SA"/>
        </w:rPr>
      </w:r>
    </w:p>
    <w:p>
      <w:pPr>
        <w:pStyle w:val="TextBody"/>
        <w:rPr>
          <w:rFonts w:ascii="Arial" w:hAnsi="Arial" w:cs="Arial"/>
          <w:b/>
          <w:b/>
          <w:bCs/>
          <w:color w:val="00A933"/>
          <w:sz w:val="22"/>
          <w:szCs w:val="22"/>
          <w:highlight w:val="yellow"/>
          <w:lang w:val="en-GB" w:bidi="ar-SA"/>
        </w:rPr>
      </w:pPr>
      <w:r>
        <w:rPr>
          <w:rFonts w:cs="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5" w:name="__DdeLink__3956_28191208512"/>
      <w:r>
        <w:rPr>
          <w:rFonts w:cs="Arial" w:ascii="Arial" w:hAnsi="Arial"/>
          <w:b/>
          <w:bCs/>
          <w:color w:val="00A933"/>
          <w:sz w:val="22"/>
          <w:szCs w:val="22"/>
          <w:highlight w:val="yellow"/>
          <w:lang w:val="en-GB" w:bidi="ar-SA"/>
        </w:rPr>
        <w:t>_Scot_</w:t>
      </w:r>
      <w:bookmarkEnd w:id="5"/>
      <w:r>
        <w:rPr>
          <w:rFonts w:cs="Arial" w:ascii="Arial" w:hAnsi="Arial"/>
          <w:b/>
          <w:bCs/>
          <w:color w:val="00A933"/>
          <w:sz w:val="22"/>
          <w:szCs w:val="22"/>
          <w:highlight w:val="yellow"/>
          <w:lang w:val="en-GB" w:bidi="ar-SA"/>
        </w:rPr>
        <w:t>72&gt;&gt;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72 short track notice of claim and notice of hearing to both parties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color w:val="000000"/>
          <w:sz w:val="22"/>
          <w:szCs w:val="22"/>
          <w:lang w:val="en-GB" w:bidi="ar-SA"/>
        </w:rPr>
      </w:pPr>
      <w:r>
        <w:rPr>
          <w:color w:val="000000"/>
          <w:sz w:val="22"/>
          <w:szCs w:val="22"/>
          <w:lang w:val="en-GB"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42" w:firstLine="14"/>
        <w:jc w:val="both"/>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42" w:firstLine="14"/>
        <w:jc w:val="center"/>
        <w:rPr>
          <w:rFonts w:ascii="Arial" w:hAnsi="Arial" w:cs="Arial"/>
          <w:b/>
          <w:b/>
          <w:bCs/>
          <w:color w:val="000000"/>
          <w:sz w:val="24"/>
          <w:szCs w:val="24"/>
          <w:lang w:val="en-GB" w:eastAsia="en-US" w:bidi="ar-SA"/>
        </w:rPr>
      </w:pPr>
      <w:r>
        <w:rPr>
          <w:rFonts w:cs="Arial" w:ascii="Arial" w:hAnsi="Arial"/>
          <w:b/>
          <w:bCs/>
          <w:color w:val="000000"/>
          <w:sz w:val="24"/>
          <w:szCs w:val="24"/>
          <w:lang w:val="en-GB" w:eastAsia="en-US" w:bidi="ar-SA"/>
        </w:rPr>
        <w:t>NOTICE OF A CLAIM AND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42" w:firstLine="14"/>
        <w:jc w:val="center"/>
        <w:rPr>
          <w:lang w:val="en-GB"/>
        </w:rPr>
      </w:pPr>
      <w:r>
        <w:rPr>
          <w:rFonts w:cs="Arial" w:ascii="Arial" w:hAnsi="Arial"/>
          <w:b/>
          <w:bCs/>
          <w:color w:val="000000"/>
          <w:sz w:val="24"/>
          <w:szCs w:val="24"/>
          <w:lang w:val="en-GB" w:eastAsia="en-US" w:bidi="ar-SA"/>
        </w:rPr>
        <w:t xml:space="preserve">NOTICE OF FINAL HEARING ON </w:t>
      </w:r>
      <w:r>
        <w:rPr>
          <w:rFonts w:cs="Arial" w:ascii="Arial" w:hAnsi="Arial"/>
          <w:b/>
          <w:bCs/>
          <w:color w:val="auto"/>
          <w:sz w:val="24"/>
          <w:szCs w:val="24"/>
          <w:lang w:val="en-GB" w:eastAsia="en-US" w:bidi="ar-SA"/>
        </w:rPr>
        <w:t xml:space="preserve">&lt;&lt;Hearing_Date_Time&gt;&gt;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42" w:firstLine="14"/>
        <w:jc w:val="center"/>
        <w:rPr>
          <w:rFonts w:ascii="Arial" w:hAnsi="Arial" w:cs="Arial"/>
          <w:b/>
          <w:b/>
          <w:bCs/>
          <w:color w:val="000000"/>
          <w:sz w:val="24"/>
          <w:szCs w:val="24"/>
          <w:lang w:val="en-GB" w:eastAsia="en-US" w:bidi="ar-SA"/>
        </w:rPr>
      </w:pPr>
      <w:r>
        <w:rPr>
          <w:rFonts w:cs="Arial" w:ascii="Arial" w:hAnsi="Arial"/>
          <w:b/>
          <w:bCs/>
          <w:color w:val="000000"/>
          <w:sz w:val="24"/>
          <w:szCs w:val="24"/>
          <w:lang w:val="en-GB" w:eastAsia="en-US" w:bidi="ar-SA"/>
        </w:rPr>
        <w:t>Employment Tribunals Rules of Procedure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42" w:firstLine="14"/>
        <w:jc w:val="both"/>
        <w:rPr>
          <w:rFonts w:ascii="Arial" w:hAnsi="Arial" w:cs="Arial"/>
          <w:b/>
          <w:b/>
          <w:bCs/>
          <w:color w:val="000000"/>
          <w:sz w:val="24"/>
          <w:szCs w:val="24"/>
          <w:lang w:val="en-GB" w:eastAsia="en-US" w:bidi="ar-SA"/>
        </w:rPr>
      </w:pPr>
      <w:r>
        <w:rPr>
          <w:rFonts w:cs="Arial" w:ascii="Arial" w:hAnsi="Arial"/>
          <w:b/>
          <w:bCs/>
          <w:color w:val="000000"/>
          <w:sz w:val="24"/>
          <w:szCs w:val="24"/>
          <w:lang w:val="en-GB" w:eastAsia="en-US" w:bidi="ar-SA"/>
        </w:rPr>
      </w:r>
    </w:p>
    <w:p>
      <w:pPr>
        <w:pStyle w:val="TextBody"/>
        <w:rPr>
          <w:b/>
          <w:b/>
          <w:bCs/>
          <w:sz w:val="22"/>
          <w:szCs w:val="22"/>
          <w:u w:val="single"/>
          <w:lang w:val="en-GB" w:bidi="ar-SA"/>
        </w:rPr>
      </w:pPr>
      <w:r>
        <w:rPr>
          <w:b/>
          <w:bCs/>
          <w:sz w:val="22"/>
          <w:szCs w:val="22"/>
          <w:u w:val="single"/>
          <w:lang w:val="en-GB" w:bidi="ar-SA"/>
        </w:rPr>
        <w:t>The Claim</w:t>
      </w:r>
    </w:p>
    <w:p>
      <w:pPr>
        <w:pStyle w:val="TextBody"/>
        <w:rPr>
          <w:lang w:val="en-GB"/>
        </w:rPr>
      </w:pPr>
      <w:r>
        <w:rPr>
          <w:rFonts w:cs="Arial"/>
          <w:color w:val="000000"/>
          <w:sz w:val="22"/>
          <w:szCs w:val="22"/>
          <w:lang w:val="en-GB" w:eastAsia="en-US" w:bidi="ar-SA"/>
        </w:rPr>
        <w:t xml:space="preserve">The Employment Tribunal has accepted a claim made against the above respondent(s). </w:t>
      </w:r>
      <w:r>
        <w:rPr>
          <w:rFonts w:cs="Arial"/>
          <w:b/>
          <w:bCs/>
          <w:color w:val="000000"/>
          <w:sz w:val="22"/>
          <w:szCs w:val="22"/>
          <w:lang w:val="en-GB" w:eastAsia="en-US" w:bidi="ar-SA"/>
        </w:rPr>
        <w:t xml:space="preserve"> </w:t>
      </w:r>
      <w:r>
        <w:rPr>
          <w:rFonts w:cs="Arial"/>
          <w:color w:val="000000"/>
          <w:sz w:val="22"/>
          <w:szCs w:val="22"/>
          <w:lang w:val="en-GB" w:eastAsia="en-US" w:bidi="ar-SA"/>
        </w:rPr>
        <w:t>It has been given the above Case Number, which should be quoted in any communication relating to this case.</w:t>
      </w:r>
      <w:r>
        <w:rPr>
          <w:rFonts w:cs="Arial"/>
          <w:b/>
          <w:color w:val="000000"/>
          <w:sz w:val="22"/>
          <w:szCs w:val="22"/>
          <w:lang w:val="en-GB" w:eastAsia="en-US" w:bidi="ar-SA"/>
        </w:rPr>
        <w:t xml:space="preserve"> </w:t>
      </w:r>
    </w:p>
    <w:p>
      <w:pPr>
        <w:pStyle w:val="TextBody"/>
        <w:rPr>
          <w:rFonts w:ascii="Arial" w:hAnsi="Arial"/>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t>A copy of the claim is enclosed for the respondent(s).</w:t>
      </w:r>
    </w:p>
    <w:p>
      <w:pPr>
        <w:pStyle w:val="TextBody"/>
        <w:rPr>
          <w:rFonts w:ascii="Arial" w:hAnsi="Arial"/>
          <w:sz w:val="22"/>
          <w:szCs w:val="22"/>
          <w:lang w:val="en-GB" w:bidi="ar-SA"/>
        </w:rPr>
      </w:pPr>
      <w:r>
        <w:rPr>
          <w:sz w:val="22"/>
          <w:szCs w:val="22"/>
          <w:lang w:val="en-GB" w:bidi="ar-SA"/>
        </w:rPr>
      </w:r>
    </w:p>
    <w:p>
      <w:pPr>
        <w:pStyle w:val="TextBody"/>
        <w:rPr>
          <w:b/>
          <w:b/>
          <w:bCs/>
          <w:color w:val="CE181E"/>
          <w:sz w:val="22"/>
          <w:szCs w:val="22"/>
          <w:highlight w:val="yellow"/>
          <w:lang w:val="en-GB" w:bidi="ar-SA"/>
        </w:rPr>
      </w:pPr>
      <w:r>
        <w:rPr>
          <w:b/>
          <w:bCs/>
          <w:color w:val="CE181E"/>
          <w:sz w:val="22"/>
          <w:szCs w:val="22"/>
          <w:highlight w:val="yellow"/>
          <w:lang w:val="en-GB" w:bidi="ar-SA"/>
        </w:rPr>
        <w:t>(Insert where claim part accepted)</w:t>
      </w:r>
    </w:p>
    <w:p>
      <w:pPr>
        <w:pStyle w:val="TextBody"/>
        <w:rPr>
          <w:lang w:val="en-GB"/>
        </w:rPr>
      </w:pPr>
      <w:r>
        <w:rPr>
          <w:rFonts w:cs="Arial"/>
          <w:color w:val="000000"/>
          <w:sz w:val="22"/>
          <w:szCs w:val="22"/>
          <w:lang w:val="en-GB" w:eastAsia="en-US" w:bidi="ar-SA"/>
        </w:rPr>
        <w:t xml:space="preserve">[Part of the claim has been rejected, namely the complaint(s) of </w:t>
      </w:r>
      <w:r>
        <w:rPr>
          <w:rFonts w:cs="Arial"/>
          <w:b/>
          <w:bCs/>
          <w:color w:val="CE181E"/>
          <w:sz w:val="22"/>
          <w:szCs w:val="22"/>
          <w:highlight w:val="yellow"/>
          <w:lang w:val="en-GB" w:eastAsia="en-US" w:bidi="ar-SA"/>
        </w:rPr>
        <w:t>[</w:t>
      </w:r>
      <w:r>
        <w:rPr>
          <w:rFonts w:cs="Arial"/>
          <w:b/>
          <w:bCs/>
          <w:i/>
          <w:color w:val="CE181E"/>
          <w:sz w:val="22"/>
          <w:szCs w:val="22"/>
          <w:highlight w:val="yellow"/>
          <w:lang w:val="en-GB" w:eastAsia="en-US" w:bidi="ar-SA"/>
        </w:rPr>
        <w:t>insert details</w:t>
      </w:r>
      <w:r>
        <w:rPr>
          <w:rFonts w:cs="Arial"/>
          <w:b/>
          <w:bCs/>
          <w:color w:val="CE181E"/>
          <w:sz w:val="22"/>
          <w:szCs w:val="22"/>
          <w:highlight w:val="yellow"/>
          <w:lang w:val="en-GB" w:eastAsia="en-US" w:bidi="ar-SA"/>
        </w:rPr>
        <w:t>]</w:t>
      </w:r>
      <w:r>
        <w:rPr>
          <w:rFonts w:cs="Arial"/>
          <w:color w:val="000000"/>
          <w:sz w:val="22"/>
          <w:szCs w:val="22"/>
          <w:lang w:val="en-GB" w:eastAsia="en-US" w:bidi="ar-SA"/>
        </w:rPr>
        <w:t>.  The remainder of this letter does not apply to such complaint(s)]</w:t>
      </w:r>
    </w:p>
    <w:p>
      <w:pPr>
        <w:pStyle w:val="TextBody"/>
        <w:rPr>
          <w:rFonts w:ascii="Arial" w:hAnsi="Arial"/>
          <w:sz w:val="22"/>
          <w:szCs w:val="22"/>
          <w:lang w:val="en-GB" w:bidi="ar-SA"/>
        </w:rPr>
      </w:pPr>
      <w:r>
        <w:rPr>
          <w:sz w:val="22"/>
          <w:szCs w:val="22"/>
          <w:lang w:val="en-GB" w:bidi="ar-SA"/>
        </w:rPr>
      </w:r>
    </w:p>
    <w:p>
      <w:pPr>
        <w:pStyle w:val="TextBody"/>
        <w:rPr>
          <w:b/>
          <w:b/>
          <w:bCs/>
          <w:color w:val="CE181E"/>
          <w:sz w:val="22"/>
          <w:szCs w:val="22"/>
          <w:highlight w:val="yellow"/>
          <w:lang w:val="en-GB" w:bidi="ar-SA"/>
        </w:rPr>
      </w:pPr>
      <w:r>
        <w:rPr>
          <w:b/>
          <w:bCs/>
          <w:color w:val="CE181E"/>
          <w:sz w:val="22"/>
          <w:szCs w:val="22"/>
          <w:highlight w:val="yellow"/>
          <w:lang w:val="en-GB" w:bidi="ar-SA"/>
        </w:rPr>
        <w:t>(include following paragraph if potential timebar)</w:t>
      </w:r>
    </w:p>
    <w:p>
      <w:pPr>
        <w:pStyle w:val="TextBody"/>
        <w:rPr>
          <w:lang w:val="en-GB"/>
        </w:rPr>
      </w:pPr>
      <w:r>
        <w:rPr>
          <w:b/>
          <w:bCs/>
          <w:sz w:val="22"/>
          <w:szCs w:val="22"/>
          <w:lang w:val="en-GB" w:bidi="ar-SA"/>
        </w:rPr>
        <w:t>We have noted that the claim appears to have been submitted outwith the period within which claims of this type should normally be brought.  Although the claim has been accepted, at the outset of the hearing the Tribunal will require to decide whether it can consider the claim as a preliminary issue. It may be that the claimant will seek to prove that the claim was in fact submitted within the statutory time limit or alternatively that the circumstances are such that the tribunal should consider it although it was submitted late. These circumstances vary depending on the type of claim. For most claims, including a claim for unlawful deduction from wages or a claim for breach of contract, the tribunal must be satisfied that it was “not reasonably practicable” to submit the claim within the relevant period and that the claim was then submitted within a further reasonable period.</w:t>
      </w:r>
      <w:r>
        <w:rPr>
          <w:sz w:val="22"/>
          <w:szCs w:val="22"/>
          <w:lang w:val="en-GB" w:bidi="ar-SA"/>
        </w:rPr>
        <w:t xml:space="preserve">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b/>
          <w:b/>
          <w:bCs/>
          <w:sz w:val="22"/>
          <w:szCs w:val="22"/>
          <w:u w:val="single"/>
          <w:lang w:val="en-GB" w:bidi="ar-SA"/>
        </w:rPr>
      </w:pPr>
      <w:r>
        <w:rPr>
          <w:b/>
          <w:bCs/>
          <w:sz w:val="22"/>
          <w:szCs w:val="22"/>
          <w:u w:val="single"/>
          <w:lang w:val="en-GB" w:bidi="ar-SA"/>
        </w:rPr>
        <w:t>The response</w:t>
      </w:r>
    </w:p>
    <w:p>
      <w:pPr>
        <w:pStyle w:val="TextBody"/>
        <w:rPr/>
      </w:pPr>
      <w:r>
        <w:rPr>
          <w:sz w:val="22"/>
          <w:szCs w:val="22"/>
          <w:lang w:val="en-GB" w:bidi="ar-SA"/>
        </w:rPr>
        <w:t xml:space="preserve">A prescribed response form is enclosed for the use of the respondent.  To submit a response this form must be used.  You may complete a response form online at our website </w:t>
      </w:r>
      <w:r>
        <w:rPr>
          <w:rFonts w:cs="Arial"/>
          <w:sz w:val="22"/>
          <w:szCs w:val="22"/>
          <w:lang w:val="en-GB" w:bidi="ar-SA"/>
        </w:rPr>
        <w:t xml:space="preserve">at </w:t>
      </w:r>
      <w:hyperlink r:id="rId4">
        <w:r>
          <w:rPr>
            <w:rStyle w:val="InternetLink"/>
            <w:rFonts w:cs="Arial"/>
            <w:sz w:val="22"/>
            <w:szCs w:val="22"/>
            <w:lang w:val="en-GB" w:bidi="ar-SA"/>
          </w:rPr>
          <w:t>www.justice.gov.uk/forms/hmcts/employment</w:t>
        </w:r>
      </w:hyperlink>
      <w:r>
        <w:rPr>
          <w:rFonts w:cs="Arial"/>
          <w:sz w:val="22"/>
          <w:szCs w:val="22"/>
          <w:lang w:val="en-GB" w:bidi="ar-SA"/>
        </w:rPr>
        <w:t xml:space="preserve"> .It must be received at this office by </w:t>
      </w:r>
      <w:r>
        <w:rPr>
          <w:rFonts w:cs="Arial"/>
          <w:b/>
          <w:bCs/>
          <w:color w:val="CE181E"/>
          <w:sz w:val="22"/>
          <w:szCs w:val="22"/>
          <w:highlight w:val="yellow"/>
          <w:lang w:val="en-GB" w:bidi="ar-SA"/>
        </w:rPr>
        <w:t>[insert date]</w:t>
      </w:r>
      <w:r>
        <w:rPr>
          <w:rFonts w:cs="Arial"/>
          <w:sz w:val="22"/>
          <w:szCs w:val="22"/>
          <w:lang w:val="en-GB" w:bidi="ar-SA"/>
        </w:rPr>
        <w:t>.</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b/>
          <w:color w:val="000000"/>
          <w:sz w:val="22"/>
          <w:szCs w:val="22"/>
          <w:lang w:val="en-GB" w:bidi="ar-SA"/>
        </w:rPr>
        <w:t>If you are the respondent to the claim and you wish to apply for an extension of time to submit your response,</w:t>
      </w:r>
      <w:r>
        <w:rPr>
          <w:rFonts w:cs="Arial"/>
          <w:color w:val="000000"/>
          <w:sz w:val="22"/>
          <w:szCs w:val="22"/>
          <w:lang w:val="en-GB" w:bidi="ar-SA"/>
        </w:rPr>
        <w:t xml:space="preserve"> you must do so in writing setting out the reason why the extension is sought. The application must be copied to the claimant(s) and you must state in your application that you have done so. Unless the application is made before </w:t>
      </w:r>
      <w:r>
        <w:rPr>
          <w:rFonts w:cs="Arial"/>
          <w:b/>
          <w:bCs/>
          <w:color w:val="000000"/>
          <w:sz w:val="22"/>
          <w:szCs w:val="22"/>
          <w:highlight w:val="yellow"/>
          <w:lang w:val="en-GB" w:bidi="ar-SA"/>
        </w:rPr>
        <w:t>[</w:t>
      </w:r>
      <w:r>
        <w:rPr>
          <w:rFonts w:cs="Arial"/>
          <w:b/>
          <w:bCs/>
          <w:i/>
          <w:color w:val="FF0000"/>
          <w:sz w:val="22"/>
          <w:szCs w:val="22"/>
          <w:highlight w:val="yellow"/>
          <w:lang w:val="en-GB" w:bidi="ar-SA"/>
        </w:rPr>
        <w:t>insert date response is due</w:t>
      </w:r>
      <w:r>
        <w:rPr>
          <w:rFonts w:cs="Arial"/>
          <w:b/>
          <w:bCs/>
          <w:color w:val="000000"/>
          <w:sz w:val="22"/>
          <w:szCs w:val="22"/>
          <w:highlight w:val="yellow"/>
          <w:lang w:val="en-GB" w:bidi="ar-SA"/>
        </w:rPr>
        <w:t>]</w:t>
      </w:r>
      <w:r>
        <w:rPr>
          <w:rFonts w:cs="Arial"/>
          <w:color w:val="000000"/>
          <w:sz w:val="22"/>
          <w:szCs w:val="22"/>
          <w:lang w:val="en-GB" w:bidi="ar-SA"/>
        </w:rPr>
        <w:t xml:space="preserve">, it must be accompanied by a draft of the proposed response or an explanation of why it is not possible to provide this. You should say if you wish to request a hearing to consider the application for an extension of time. </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b/>
          <w:bCs/>
          <w:color w:val="000000"/>
          <w:sz w:val="22"/>
          <w:szCs w:val="22"/>
          <w:lang w:val="en-GB" w:bidi="ar-SA"/>
        </w:rPr>
        <w:t>If your response is not received by</w:t>
      </w:r>
      <w:r>
        <w:rPr>
          <w:rFonts w:cs="Arial"/>
          <w:b/>
          <w:bCs/>
          <w:color w:val="FF0000"/>
          <w:sz w:val="22"/>
          <w:szCs w:val="22"/>
          <w:lang w:val="en-GB" w:bidi="ar-SA"/>
        </w:rPr>
        <w:t xml:space="preserve"> </w:t>
      </w:r>
      <w:r>
        <w:rPr>
          <w:rFonts w:cs="Arial"/>
          <w:b/>
          <w:bCs/>
          <w:color w:val="CE181E"/>
          <w:sz w:val="22"/>
          <w:szCs w:val="22"/>
          <w:highlight w:val="yellow"/>
          <w:lang w:val="en-GB" w:bidi="ar-SA"/>
        </w:rPr>
        <w:t>[&lt;&lt;TODAY_DATE&gt;&gt;) plus 28 days]</w:t>
      </w:r>
      <w:r>
        <w:rPr>
          <w:rFonts w:cs="Arial"/>
          <w:b/>
          <w:bCs/>
          <w:color w:val="000000"/>
          <w:sz w:val="22"/>
          <w:szCs w:val="22"/>
          <w:lang w:val="en-GB" w:bidi="ar-SA"/>
        </w:rPr>
        <w:t xml:space="preserve"> and no extension of time has been agreed by an Employment Judge, you will not be entitled to defend this claim.</w:t>
      </w:r>
      <w:r>
        <w:rPr>
          <w:rFonts w:cs="Arial"/>
          <w:color w:val="000000"/>
          <w:sz w:val="22"/>
          <w:szCs w:val="22"/>
          <w:lang w:val="en-GB" w:bidi="ar-SA"/>
        </w:rPr>
        <w:t xml:space="preserve"> If you fail to provide the required information set out in the response form, your response cannot be accepted and you will not be entitled to defend this claim. </w:t>
      </w:r>
    </w:p>
    <w:p>
      <w:pPr>
        <w:pStyle w:val="TextBody"/>
        <w:rPr>
          <w:rFonts w:ascii="Arial" w:hAnsi="Arial"/>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t xml:space="preserve">Where no response is received or accepted an Employment Judge may issue a judgment against you without a hearing.  You will be sent a copy of any judgments, orders or notices of hearing. You will only be allowed to participate in any hearing to the extent permitted by an Employment Judge.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b/>
          <w:b/>
          <w:bCs/>
          <w:sz w:val="22"/>
          <w:szCs w:val="22"/>
          <w:u w:val="single"/>
          <w:lang w:val="en-GB" w:bidi="ar-SA"/>
        </w:rPr>
      </w:pPr>
      <w:r>
        <w:rPr>
          <w:b/>
          <w:bCs/>
          <w:sz w:val="22"/>
          <w:szCs w:val="22"/>
          <w:u w:val="single"/>
          <w:lang w:val="en-GB" w:bidi="ar-SA"/>
        </w:rPr>
        <w:t>The hearing</w:t>
      </w:r>
    </w:p>
    <w:p>
      <w:pPr>
        <w:pStyle w:val="TextBody"/>
        <w:rPr/>
      </w:pPr>
      <w:r>
        <w:rPr>
          <w:rFonts w:cs="Arial"/>
          <w:color w:val="000000"/>
          <w:sz w:val="22"/>
          <w:szCs w:val="22"/>
          <w:lang w:val="en-GB" w:eastAsia="en-US" w:bidi="ar-SA"/>
        </w:rPr>
        <w:t xml:space="preserve">The claim will be heard by an Employment Tribunal at </w:t>
      </w:r>
      <w:r>
        <w:rPr>
          <w:rFonts w:cs="Arial"/>
          <w:b/>
          <w:bCs/>
          <w:color w:val="auto"/>
          <w:sz w:val="22"/>
          <w:szCs w:val="22"/>
          <w:lang w:val="en-GB" w:eastAsia="en-US" w:bidi="ar-SA"/>
        </w:rPr>
        <w:t>&lt;&lt;Hearing_Address&gt;&gt;</w:t>
      </w:r>
      <w:r>
        <w:rPr>
          <w:rFonts w:cs="Arial"/>
          <w:color w:val="auto"/>
          <w:sz w:val="22"/>
          <w:szCs w:val="22"/>
          <w:lang w:val="en-GB" w:eastAsia="en-US" w:bidi="ar-SA"/>
        </w:rPr>
        <w:t xml:space="preserve"> on </w:t>
      </w:r>
      <w:r>
        <w:rPr>
          <w:rFonts w:cs="Arial"/>
          <w:b/>
          <w:bCs/>
          <w:color w:val="auto"/>
          <w:sz w:val="22"/>
          <w:szCs w:val="22"/>
          <w:lang w:val="en-GB" w:eastAsia="en-US" w:bidi="ar-SA"/>
        </w:rPr>
        <w:t>&lt;&lt;Hearing_Date_Time&gt;&gt;</w:t>
      </w:r>
      <w:r>
        <w:rPr>
          <w:rFonts w:cs="Arial"/>
          <w:color w:val="auto"/>
          <w:sz w:val="22"/>
          <w:szCs w:val="22"/>
          <w:lang w:val="en-GB" w:eastAsia="en-US" w:bidi="ar-SA"/>
        </w:rPr>
        <w:t xml:space="preserve"> or as soon after that time as the Employment Judge can hear it.  </w:t>
      </w:r>
      <w:r>
        <w:rPr>
          <w:rFonts w:cs="Arial"/>
          <w:b/>
          <w:bCs/>
          <w:color w:val="auto"/>
          <w:sz w:val="22"/>
          <w:szCs w:val="22"/>
          <w:lang w:val="en-GB" w:eastAsia="en-US" w:bidi="ar-SA"/>
        </w:rPr>
        <w:t>&lt;&lt;Hearing_Duration&gt;&gt;</w:t>
      </w:r>
      <w:r>
        <w:rPr>
          <w:rFonts w:cs="Arial"/>
          <w:color w:val="auto"/>
          <w:sz w:val="22"/>
          <w:szCs w:val="22"/>
          <w:lang w:val="en-GB" w:eastAsia="en-US" w:bidi="ar-SA"/>
        </w:rPr>
        <w:t xml:space="preserve"> </w:t>
      </w:r>
      <w:r>
        <w:rPr>
          <w:rFonts w:cs="Arial"/>
          <w:color w:val="000000"/>
          <w:sz w:val="22"/>
          <w:szCs w:val="22"/>
          <w:lang w:val="en-GB" w:eastAsia="en-US" w:bidi="ar-SA"/>
        </w:rPr>
        <w:t xml:space="preserve">has been allocated to hear the evidence and decide the claim, </w:t>
      </w:r>
      <w:r>
        <w:rPr>
          <w:rFonts w:cs="Arial"/>
          <w:sz w:val="22"/>
          <w:szCs w:val="22"/>
          <w:lang w:val="en-GB" w:eastAsia="en-US" w:bidi="ar-SA"/>
        </w:rPr>
        <w:t>including any preliminary issues.</w:t>
      </w:r>
      <w:r>
        <w:rPr>
          <w:rFonts w:cs="Arial"/>
          <w:color w:val="FF0000"/>
          <w:sz w:val="22"/>
          <w:szCs w:val="22"/>
          <w:lang w:val="en-GB" w:eastAsia="en-US" w:bidi="ar-SA"/>
        </w:rPr>
        <w:t xml:space="preserve"> </w:t>
      </w:r>
      <w:r>
        <w:rPr>
          <w:rFonts w:cs="Arial"/>
          <w:color w:val="000000"/>
          <w:sz w:val="22"/>
          <w:szCs w:val="22"/>
          <w:lang w:val="en-GB" w:eastAsia="en-US" w:bidi="ar-SA"/>
        </w:rPr>
        <w:t xml:space="preserve">If you think that is not long enough, you must give your reasons, in writing as soon as possible, and your time estimate.  </w:t>
      </w:r>
    </w:p>
    <w:p>
      <w:pPr>
        <w:pStyle w:val="TextBody"/>
        <w:rPr>
          <w:rFonts w:ascii="Arial" w:hAnsi="Arial"/>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t>It will be heard by an Employment Judge sitting alone.  If you think it should be heard by a full Tribunal which includes lay members, please inform us in writing as soon as possible, giving your reasons.  An Employment Judge will usually only direct a full tribunal if the claim involves complicated factual issues.</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color w:val="000000"/>
          <w:sz w:val="22"/>
          <w:szCs w:val="22"/>
          <w:lang w:val="en-GB" w:eastAsia="en-US" w:bidi="ar-SA"/>
        </w:rPr>
        <w:t>You should ensure that any relevant witnesses attend the Hearing and that you bring copies of any relevant documents.  As the case is being heard by an Employment Judge sitting alone you should bring 3 copies (4 sets in total).</w:t>
      </w:r>
      <w:r>
        <w:rPr>
          <w:rFonts w:cs="Arial"/>
          <w:sz w:val="22"/>
          <w:szCs w:val="22"/>
          <w:lang w:val="en-GB" w:eastAsia="en-GB" w:bidi="ar-SA"/>
        </w:rPr>
        <w:t xml:space="preserve"> </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sz w:val="22"/>
          <w:szCs w:val="22"/>
          <w:lang w:val="en-GB" w:eastAsia="en-GB" w:bidi="ar-SA"/>
        </w:rPr>
        <w:t>Please note that the use of prepared witness statements will not be permitted unless their use has been ordered by, or otherwise agreed to, by the Tribunal.</w:t>
      </w:r>
      <w:r>
        <w:rPr>
          <w:rFonts w:cs="Arial"/>
          <w:color w:val="000000"/>
          <w:sz w:val="22"/>
          <w:szCs w:val="22"/>
          <w:lang w:val="en-GB" w:eastAsia="en-US" w:bidi="ar-SA"/>
        </w:rPr>
        <w:t xml:space="preserve"> </w:t>
      </w:r>
    </w:p>
    <w:p>
      <w:pPr>
        <w:pStyle w:val="TextBody"/>
        <w:rPr>
          <w:rFonts w:ascii="Arial" w:hAnsi="Arial"/>
          <w:sz w:val="22"/>
          <w:szCs w:val="22"/>
          <w:lang w:val="en-GB" w:bidi="ar-SA"/>
        </w:rPr>
      </w:pPr>
      <w:r>
        <w:rPr>
          <w:sz w:val="22"/>
          <w:szCs w:val="22"/>
          <w:lang w:val="en-GB" w:bidi="ar-SA"/>
        </w:rPr>
      </w:r>
    </w:p>
    <w:p>
      <w:pPr>
        <w:pStyle w:val="TextBody"/>
        <w:rPr>
          <w:b/>
          <w:b/>
          <w:bCs/>
          <w:sz w:val="22"/>
          <w:szCs w:val="22"/>
          <w:u w:val="single"/>
          <w:lang w:val="en-GB" w:bidi="ar-SA"/>
        </w:rPr>
      </w:pPr>
      <w:r>
        <w:rPr>
          <w:b/>
          <w:bCs/>
          <w:sz w:val="22"/>
          <w:szCs w:val="22"/>
          <w:u w:val="single"/>
          <w:lang w:val="en-GB" w:bidi="ar-SA"/>
        </w:rPr>
        <w:t>Calculation of claim</w:t>
      </w:r>
    </w:p>
    <w:p>
      <w:pPr>
        <w:pStyle w:val="TextBody"/>
        <w:rPr>
          <w:sz w:val="22"/>
          <w:szCs w:val="22"/>
          <w:lang w:val="en-GB" w:bidi="ar-SA"/>
        </w:rPr>
      </w:pPr>
      <w:r>
        <w:rPr>
          <w:sz w:val="22"/>
          <w:szCs w:val="22"/>
          <w:lang w:val="en-GB" w:bidi="ar-SA"/>
        </w:rPr>
        <w:t>Unless the figures are set out in the claim, the claimant must send to the respondent(s) within the next 14 days details of the amount claimed and how it is calculated.  A copy of the calculation should be brought to the hearing.</w:t>
      </w:r>
    </w:p>
    <w:p>
      <w:pPr>
        <w:pStyle w:val="TextBody"/>
        <w:rPr>
          <w:rFonts w:ascii="Arial" w:hAnsi="Arial"/>
          <w:sz w:val="22"/>
          <w:szCs w:val="22"/>
          <w:lang w:val="en-GB" w:bidi="ar-SA"/>
        </w:rPr>
      </w:pPr>
      <w:r>
        <w:rPr>
          <w:sz w:val="22"/>
          <w:szCs w:val="22"/>
          <w:lang w:val="en-GB" w:bidi="ar-SA"/>
        </w:rPr>
      </w:r>
    </w:p>
    <w:p>
      <w:pPr>
        <w:pStyle w:val="TextBody"/>
        <w:rPr>
          <w:b/>
          <w:b/>
          <w:bCs/>
          <w:sz w:val="22"/>
          <w:szCs w:val="22"/>
          <w:u w:val="single"/>
          <w:lang w:val="en-GB" w:bidi="ar-SA"/>
        </w:rPr>
      </w:pPr>
      <w:r>
        <w:rPr>
          <w:b/>
          <w:bCs/>
          <w:sz w:val="22"/>
          <w:szCs w:val="22"/>
          <w:u w:val="single"/>
          <w:lang w:val="en-GB" w:bidi="ar-SA"/>
        </w:rPr>
        <w:t>Acas</w:t>
      </w:r>
    </w:p>
    <w:p>
      <w:pPr>
        <w:pStyle w:val="TextBody"/>
        <w:rPr>
          <w:sz w:val="22"/>
          <w:szCs w:val="22"/>
          <w:lang w:val="en-GB" w:bidi="ar-SA"/>
        </w:rPr>
      </w:pPr>
      <w:r>
        <w:rPr>
          <w:sz w:val="22"/>
          <w:szCs w:val="22"/>
          <w:lang w:val="en-GB" w:bidi="ar-SA"/>
        </w:rPr>
        <w:t xml:space="preserve">A copy of the claim has been sent to the Advisory Conciliation and Arbitration Service (Acas), whose services are confidential and free.  You should be contacted by an Acas Conciliation Officer. </w:t>
      </w:r>
    </w:p>
    <w:p>
      <w:pPr>
        <w:pStyle w:val="TextBody"/>
        <w:rPr>
          <w:rFonts w:ascii="Arial" w:hAnsi="Arial"/>
          <w:sz w:val="22"/>
          <w:szCs w:val="22"/>
          <w:lang w:val="en-GB" w:bidi="ar-SA"/>
        </w:rPr>
      </w:pPr>
      <w:r>
        <w:rPr>
          <w:sz w:val="22"/>
          <w:szCs w:val="22"/>
          <w:lang w:val="en-GB" w:bidi="ar-SA"/>
        </w:rPr>
      </w:r>
    </w:p>
    <w:p>
      <w:pPr>
        <w:pStyle w:val="TextBody"/>
        <w:rPr>
          <w:b/>
          <w:b/>
          <w:bCs/>
          <w:sz w:val="22"/>
          <w:szCs w:val="22"/>
          <w:u w:val="single"/>
          <w:lang w:val="en-GB" w:bidi="ar-SA"/>
        </w:rPr>
      </w:pPr>
      <w:r>
        <w:rPr>
          <w:b/>
          <w:bCs/>
          <w:sz w:val="22"/>
          <w:szCs w:val="22"/>
          <w:u w:val="single"/>
          <w:lang w:val="en-GB" w:bidi="ar-SA"/>
        </w:rPr>
        <w:t>Representative</w:t>
      </w:r>
    </w:p>
    <w:p>
      <w:pPr>
        <w:pStyle w:val="TextBody"/>
        <w:rPr>
          <w:sz w:val="22"/>
          <w:szCs w:val="22"/>
          <w:lang w:val="en-GB" w:bidi="ar-SA"/>
        </w:rPr>
      </w:pPr>
      <w:r>
        <w:rPr>
          <w:sz w:val="22"/>
          <w:szCs w:val="22"/>
          <w:lang w:val="en-GB" w:bidi="ar-SA"/>
        </w:rPr>
        <w:t>Claimants and respondents may deal with cases themselves or appoint a representative.  If you appoint a representative to act for you, please pass these documents to them as soon as possible.  Representatives must inform those they represent of the date, time, place and duration of the hearing.</w:t>
      </w:r>
    </w:p>
    <w:p>
      <w:pPr>
        <w:pStyle w:val="TextBody"/>
        <w:rPr>
          <w:rFonts w:ascii="Arial" w:hAnsi="Arial"/>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color w:val="000000"/>
          <w:sz w:val="22"/>
          <w:szCs w:val="22"/>
          <w:lang w:val="en-GB" w:eastAsia="en-US" w:bidi="ar-SA"/>
        </w:rPr>
        <w:t xml:space="preserve">A copy of the booklets ‘The Hearing’ and ‘Responding to an Employment Tribunal’ can be found at </w:t>
      </w:r>
      <w:r>
        <w:rPr>
          <w:rFonts w:cs="Arial"/>
          <w:sz w:val="22"/>
          <w:szCs w:val="22"/>
          <w:u w:val="single"/>
          <w:lang w:val="en-GB" w:bidi="ar-SA"/>
        </w:rPr>
        <w:t>www.justice.gov.uk/tribunals/employment/claims/booklets</w:t>
      </w:r>
      <w:r>
        <w:rPr>
          <w:rFonts w:cs="Arial"/>
          <w:color w:val="000000"/>
          <w:sz w:val="22"/>
          <w:szCs w:val="22"/>
          <w:lang w:val="en-GB" w:eastAsia="en-US" w:bidi="ar-SA"/>
        </w:rPr>
        <w:t xml:space="preserve"> </w:t>
      </w:r>
    </w:p>
    <w:p>
      <w:pPr>
        <w:pStyle w:val="TextBody"/>
        <w:rPr>
          <w:rFonts w:ascii="Arial" w:hAnsi="Arial"/>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t xml:space="preserve">A location map for the office can be found at </w:t>
      </w:r>
    </w:p>
    <w:p>
      <w:pPr>
        <w:pStyle w:val="TextBody"/>
        <w:rPr>
          <w:sz w:val="22"/>
          <w:szCs w:val="22"/>
          <w:lang w:val="en-GB" w:bidi="ar-SA"/>
        </w:rPr>
      </w:pPr>
      <w:r>
        <w:rPr>
          <w:sz w:val="22"/>
          <w:szCs w:val="22"/>
          <w:lang w:val="en-GB" w:bidi="ar-SA"/>
        </w:rPr>
        <w:t>www.employmenttribunals.gov.uk/HearingCentres/hearingCentres.htm</w:t>
      </w:r>
    </w:p>
    <w:p>
      <w:pPr>
        <w:pStyle w:val="TextBody"/>
        <w:rPr>
          <w:rFonts w:ascii="Arial" w:hAnsi="Arial"/>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t>If you do not have access to the internet, paper copies can be obtained by telephoning the tribunal office dealing with your claim.</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6" w:name="__DdeLink__3956_281912085121"/>
      <w:r>
        <w:rPr>
          <w:rFonts w:cs="Arial" w:ascii="Arial" w:hAnsi="Arial"/>
          <w:b/>
          <w:bCs/>
          <w:color w:val="00A933"/>
          <w:sz w:val="22"/>
          <w:szCs w:val="22"/>
          <w:highlight w:val="yellow"/>
          <w:lang w:val="en-GB" w:bidi="ar-SA"/>
        </w:rPr>
        <w:t>_Scot_</w:t>
      </w:r>
      <w:bookmarkEnd w:id="6"/>
      <w:r>
        <w:rPr>
          <w:rFonts w:cs="Arial" w:ascii="Arial" w:hAnsi="Arial"/>
          <w:b/>
          <w:bCs/>
          <w:color w:val="00A933"/>
          <w:sz w:val="22"/>
          <w:szCs w:val="22"/>
          <w:highlight w:val="yellow"/>
          <w:lang w:val="en-GB" w:bidi="ar-SA"/>
        </w:rPr>
        <w:t>73&gt;&gt;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73 notice of preliminary hearing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color w:val="000000"/>
          <w:sz w:val="22"/>
          <w:szCs w:val="22"/>
          <w:lang w:val="en-GB" w:bidi="ar-SA"/>
        </w:rPr>
      </w:pPr>
      <w:r>
        <w:rPr>
          <w:color w:val="000000"/>
          <w:sz w:val="22"/>
          <w:szCs w:val="22"/>
          <w:lang w:val="en-GB" w:bidi="ar-SA"/>
        </w:rPr>
      </w:r>
    </w:p>
    <w:p>
      <w:pPr>
        <w:pStyle w:val="TextBody"/>
        <w:jc w:val="center"/>
        <w:rPr>
          <w:b/>
          <w:b/>
          <w:bCs/>
          <w:sz w:val="28"/>
          <w:szCs w:val="28"/>
          <w:lang w:val="en-GB" w:bidi="ar-SA"/>
        </w:rPr>
      </w:pPr>
      <w:r>
        <w:rPr>
          <w:b/>
          <w:bCs/>
          <w:sz w:val="28"/>
          <w:szCs w:val="28"/>
          <w:lang w:val="en-GB" w:bidi="ar-SA"/>
        </w:rPr>
        <w:t xml:space="preserve">NOTICE OF PRELIMINARY HEARING </w:t>
      </w:r>
    </w:p>
    <w:p>
      <w:pPr>
        <w:pStyle w:val="TextBody"/>
        <w:jc w:val="center"/>
        <w:rPr>
          <w:b/>
          <w:b/>
          <w:bCs/>
          <w:sz w:val="24"/>
          <w:szCs w:val="24"/>
          <w:lang w:val="en-GB" w:bidi="ar-SA"/>
        </w:rPr>
      </w:pPr>
      <w:r>
        <w:rPr>
          <w:b/>
          <w:bCs/>
          <w:sz w:val="24"/>
          <w:szCs w:val="24"/>
          <w:lang w:val="en-GB" w:bidi="ar-SA"/>
        </w:rPr>
        <w:t>Employment Tribunals Rules of Procedure 2013</w:t>
      </w:r>
    </w:p>
    <w:p>
      <w:pPr>
        <w:pStyle w:val="TextBody"/>
        <w:jc w:val="center"/>
        <w:rPr>
          <w:sz w:val="24"/>
          <w:szCs w:val="24"/>
          <w:lang w:val="en-GB" w:bidi="ar-SA"/>
        </w:rPr>
      </w:pPr>
      <w:r>
        <w:rPr>
          <w:sz w:val="24"/>
          <w:szCs w:val="24"/>
          <w:lang w:val="en-GB" w:bidi="ar-SA"/>
        </w:rPr>
      </w:r>
    </w:p>
    <w:p>
      <w:pPr>
        <w:pStyle w:val="Normal"/>
        <w:rPr>
          <w:rFonts w:cs="Arial"/>
          <w:color w:val="000000"/>
          <w:lang w:val="en-GB" w:eastAsia="en-US" w:bidi="ar-SA"/>
        </w:rPr>
      </w:pPr>
      <w:r>
        <w:rPr>
          <w:rFonts w:cs="Arial"/>
          <w:color w:val="000000"/>
          <w:lang w:val="en-GB" w:eastAsia="en-US" w:bidi="ar-SA"/>
        </w:rPr>
      </w:r>
    </w:p>
    <w:p>
      <w:pPr>
        <w:pStyle w:val="TextBody"/>
        <w:rPr>
          <w:lang w:val="en-GB"/>
        </w:rPr>
      </w:pPr>
      <w:r>
        <w:rPr>
          <w:rFonts w:cs="Arial"/>
          <w:sz w:val="22"/>
          <w:szCs w:val="22"/>
          <w:lang w:val="en-GB" w:bidi="ar-SA"/>
        </w:rPr>
        <w:t xml:space="preserve">Following initial consideration of the claim and response </w:t>
      </w:r>
      <w:r>
        <w:rPr>
          <w:rFonts w:cs="Arial"/>
          <w:b/>
          <w:bCs/>
          <w:color w:val="CE181E"/>
          <w:sz w:val="22"/>
          <w:szCs w:val="22"/>
          <w:highlight w:val="yellow"/>
          <w:lang w:val="en-GB" w:bidi="ar-SA"/>
        </w:rPr>
        <w:t>/ On its own initiative/ On the application of the claimant / respondent (</w:t>
      </w:r>
      <w:r>
        <w:rPr>
          <w:rFonts w:cs="Arial"/>
          <w:b/>
          <w:bCs/>
          <w:i/>
          <w:color w:val="CE181E"/>
          <w:sz w:val="22"/>
          <w:szCs w:val="22"/>
          <w:highlight w:val="yellow"/>
          <w:lang w:val="en-GB" w:bidi="ar-SA"/>
        </w:rPr>
        <w:t>delete as appropriate</w:t>
      </w:r>
      <w:r>
        <w:rPr>
          <w:rFonts w:cs="Arial"/>
          <w:b/>
          <w:bCs/>
          <w:color w:val="CE181E"/>
          <w:sz w:val="22"/>
          <w:szCs w:val="22"/>
          <w:highlight w:val="yellow"/>
          <w:lang w:val="en-GB" w:bidi="ar-SA"/>
        </w:rPr>
        <w:t>)</w:t>
      </w:r>
      <w:r>
        <w:rPr>
          <w:rFonts w:cs="Arial"/>
          <w:sz w:val="22"/>
          <w:szCs w:val="22"/>
          <w:lang w:val="en-GB" w:bidi="ar-SA"/>
        </w:rPr>
        <w:t xml:space="preserve"> the Tribunal has directed that there should be a preliminary hearing. </w:t>
      </w:r>
    </w:p>
    <w:p>
      <w:pPr>
        <w:pStyle w:val="TextBody"/>
        <w:rPr>
          <w:rFonts w:ascii="Arial" w:hAnsi="Arial"/>
          <w:sz w:val="22"/>
          <w:szCs w:val="22"/>
          <w:lang w:val="en-GB" w:bidi="ar-SA"/>
        </w:rPr>
      </w:pPr>
      <w:r>
        <w:rPr>
          <w:sz w:val="22"/>
          <w:szCs w:val="22"/>
          <w:lang w:val="en-GB" w:bidi="ar-SA"/>
        </w:rPr>
      </w:r>
    </w:p>
    <w:p>
      <w:pPr>
        <w:pStyle w:val="TextBody"/>
        <w:rPr/>
      </w:pPr>
      <w:r>
        <w:rPr>
          <w:rFonts w:cs="Arial"/>
          <w:b/>
          <w:bCs/>
          <w:color w:val="000000"/>
          <w:sz w:val="22"/>
          <w:szCs w:val="22"/>
          <w:lang w:val="en-GB" w:eastAsia="en-US" w:bidi="ar-SA"/>
        </w:rPr>
        <w:t xml:space="preserve">The preliminary hearing will be heard by an Employment Judge at </w:t>
      </w:r>
      <w:r>
        <w:rPr>
          <w:rFonts w:cs="Arial"/>
          <w:b/>
          <w:bCs/>
          <w:color w:val="auto"/>
          <w:sz w:val="22"/>
          <w:szCs w:val="22"/>
          <w:lang w:val="en-GB" w:eastAsia="en-US" w:bidi="ar-SA"/>
        </w:rPr>
        <w:t xml:space="preserve">&lt;&lt;Hearing_Address&gt;&gt;. </w:t>
      </w:r>
      <w:r>
        <w:rPr>
          <w:rFonts w:cs="Arial"/>
          <w:b/>
          <w:bCs/>
          <w:color w:val="auto"/>
          <w:sz w:val="22"/>
          <w:szCs w:val="22"/>
          <w:lang w:val="en-GB" w:bidi="ar-SA"/>
        </w:rPr>
        <w:t xml:space="preserve"> </w:t>
      </w:r>
      <w:r>
        <w:rPr>
          <w:rFonts w:cs="Arial"/>
          <w:b/>
          <w:bCs/>
          <w:color w:val="auto"/>
          <w:sz w:val="22"/>
          <w:szCs w:val="22"/>
          <w:lang w:val="en-GB" w:eastAsia="en-US" w:bidi="ar-SA"/>
        </w:rPr>
        <w:t xml:space="preserve">on &lt;&lt;Hearing_Date_Time&gt;&gt; </w:t>
      </w:r>
      <w:r>
        <w:rPr>
          <w:rFonts w:cs="Arial"/>
          <w:color w:val="auto"/>
          <w:sz w:val="22"/>
          <w:szCs w:val="22"/>
          <w:lang w:val="en-GB" w:eastAsia="en-US" w:bidi="ar-SA"/>
        </w:rPr>
        <w:t xml:space="preserve">or as soon after that time as the Employment Judge can hear it.  </w:t>
      </w:r>
      <w:r>
        <w:rPr>
          <w:rFonts w:cs="Arial"/>
          <w:b/>
          <w:bCs/>
          <w:color w:val="auto"/>
          <w:sz w:val="22"/>
          <w:szCs w:val="22"/>
          <w:lang w:val="en-GB" w:eastAsia="en-US" w:bidi="ar-SA"/>
        </w:rPr>
        <w:t>&lt;&lt;Hearing_Duration&gt;&gt;</w:t>
      </w:r>
      <w:r>
        <w:rPr>
          <w:rFonts w:cs="Arial"/>
          <w:color w:val="000000"/>
          <w:sz w:val="22"/>
          <w:szCs w:val="22"/>
          <w:lang w:val="en-GB" w:eastAsia="en-US" w:bidi="ar-SA"/>
        </w:rPr>
        <w:t xml:space="preserve"> has been set aside for the preliminary hearing.  If you feel that this is not enough time, please let us know us in writing within five days of the date of this letter.</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At the preliminary hearing the Tribunal will;</w:t>
      </w:r>
    </w:p>
    <w:p>
      <w:pPr>
        <w:pStyle w:val="TextBody"/>
        <w:rPr>
          <w:rFonts w:ascii="Arial" w:hAnsi="Arial"/>
          <w:sz w:val="22"/>
          <w:szCs w:val="22"/>
          <w:lang w:val="en-GB" w:bidi="ar-SA"/>
        </w:rPr>
      </w:pPr>
      <w:r>
        <w:rPr>
          <w:sz w:val="22"/>
          <w:szCs w:val="22"/>
          <w:lang w:val="en-GB" w:bidi="ar-SA"/>
        </w:rPr>
      </w:r>
    </w:p>
    <w:p>
      <w:pPr>
        <w:pStyle w:val="TextBody"/>
        <w:rPr>
          <w:rFonts w:ascii="Arial" w:hAnsi="Arial"/>
          <w:b/>
          <w:b/>
          <w:bCs/>
          <w:color w:val="CE181E"/>
          <w:sz w:val="22"/>
          <w:szCs w:val="22"/>
          <w:highlight w:val="yellow"/>
          <w:lang w:val="en-GB" w:bidi="ar-SA"/>
        </w:rPr>
      </w:pPr>
      <w:r>
        <w:rPr>
          <w:b/>
          <w:bCs/>
          <w:color w:val="CE181E"/>
          <w:sz w:val="22"/>
          <w:szCs w:val="22"/>
          <w:highlight w:val="yellow"/>
          <w:lang w:val="en-GB" w:bidi="ar-SA"/>
        </w:rPr>
        <w:t>(delete as instructed by EJ )</w:t>
      </w:r>
    </w:p>
    <w:p>
      <w:pPr>
        <w:pStyle w:val="TextBody"/>
        <w:numPr>
          <w:ilvl w:val="0"/>
          <w:numId w:val="4"/>
        </w:numPr>
        <w:rPr>
          <w:rFonts w:ascii="Arial" w:hAnsi="Arial"/>
          <w:sz w:val="22"/>
          <w:szCs w:val="22"/>
          <w:lang w:val="en-GB" w:bidi="ar-SA"/>
        </w:rPr>
      </w:pPr>
      <w:r>
        <w:rPr>
          <w:sz w:val="22"/>
          <w:szCs w:val="22"/>
          <w:lang w:val="en-GB" w:bidi="ar-SA"/>
        </w:rPr>
        <w:t xml:space="preserve">conduct a preliminary consideration of the claim with the parties and make case management orders (including orders relating to the conduct of the final hearing). </w:t>
      </w:r>
    </w:p>
    <w:p>
      <w:pPr>
        <w:pStyle w:val="TextBody"/>
        <w:numPr>
          <w:ilvl w:val="0"/>
          <w:numId w:val="4"/>
        </w:numPr>
        <w:rPr>
          <w:rFonts w:ascii="Arial" w:hAnsi="Arial"/>
          <w:sz w:val="22"/>
          <w:szCs w:val="22"/>
          <w:lang w:val="en-GB" w:bidi="ar-SA"/>
        </w:rPr>
      </w:pPr>
      <w:r>
        <w:rPr>
          <w:sz w:val="22"/>
          <w:szCs w:val="22"/>
          <w:lang w:val="en-GB" w:bidi="ar-SA"/>
        </w:rPr>
        <w:t xml:space="preserve">determine the following preliminary issue/s </w:t>
      </w:r>
    </w:p>
    <w:p>
      <w:pPr>
        <w:pStyle w:val="TextBody"/>
        <w:ind w:left="720" w:right="0" w:hanging="0"/>
        <w:rPr>
          <w:lang w:val="en-GB"/>
        </w:rPr>
      </w:pPr>
      <w:r>
        <w:rPr>
          <w:rFonts w:cs="Arial"/>
          <w:b/>
          <w:bCs/>
          <w:color w:val="FF0000"/>
          <w:sz w:val="22"/>
          <w:szCs w:val="22"/>
          <w:highlight w:val="yellow"/>
          <w:lang w:val="en-GB" w:bidi="ar-SA"/>
        </w:rPr>
        <w:t>(</w:t>
      </w:r>
      <w:r>
        <w:rPr>
          <w:rFonts w:cs="Arial"/>
          <w:b/>
          <w:bCs/>
          <w:i/>
          <w:color w:val="FF0000"/>
          <w:sz w:val="22"/>
          <w:szCs w:val="22"/>
          <w:highlight w:val="yellow"/>
          <w:lang w:val="en-GB" w:bidi="ar-SA"/>
        </w:rPr>
        <w:t>insert details as directed by EJ)</w:t>
      </w:r>
    </w:p>
    <w:p>
      <w:pPr>
        <w:pStyle w:val="TextBody"/>
        <w:numPr>
          <w:ilvl w:val="0"/>
          <w:numId w:val="4"/>
        </w:numPr>
        <w:rPr>
          <w:lang w:val="en-GB"/>
        </w:rPr>
      </w:pPr>
      <w:r>
        <w:rPr>
          <w:rFonts w:cs="Arial"/>
          <w:b/>
          <w:bCs/>
          <w:i/>
          <w:color w:val="FF0000"/>
          <w:sz w:val="22"/>
          <w:szCs w:val="22"/>
          <w:highlight w:val="yellow"/>
          <w:lang w:val="en-GB" w:bidi="ar-SA"/>
        </w:rPr>
        <w:t>(delete as appropriate)</w:t>
      </w:r>
      <w:r>
        <w:rPr>
          <w:rFonts w:cs="Arial"/>
          <w:i/>
          <w:color w:val="FF0000"/>
          <w:sz w:val="22"/>
          <w:szCs w:val="22"/>
          <w:lang w:val="en-GB" w:bidi="ar-SA"/>
        </w:rPr>
        <w:t xml:space="preserve"> </w:t>
      </w:r>
      <w:r>
        <w:rPr>
          <w:rFonts w:cs="Arial"/>
          <w:sz w:val="22"/>
          <w:szCs w:val="22"/>
          <w:lang w:val="en-GB" w:bidi="ar-SA"/>
        </w:rPr>
        <w:t xml:space="preserve">consider whether the claim / complaint of </w:t>
      </w:r>
      <w:r>
        <w:rPr>
          <w:rFonts w:cs="Arial"/>
          <w:b/>
          <w:bCs/>
          <w:sz w:val="22"/>
          <w:szCs w:val="22"/>
          <w:highlight w:val="yellow"/>
          <w:lang w:val="en-GB" w:bidi="ar-SA"/>
        </w:rPr>
        <w:t xml:space="preserve">( </w:t>
      </w:r>
      <w:r>
        <w:rPr>
          <w:rFonts w:cs="Arial"/>
          <w:b/>
          <w:bCs/>
          <w:i/>
          <w:color w:val="FF0000"/>
          <w:sz w:val="22"/>
          <w:szCs w:val="22"/>
          <w:highlight w:val="yellow"/>
          <w:lang w:val="en-GB" w:bidi="ar-SA"/>
        </w:rPr>
        <w:t>insert details as directed</w:t>
      </w:r>
      <w:r>
        <w:rPr>
          <w:rFonts w:cs="Arial"/>
          <w:b/>
          <w:bCs/>
          <w:sz w:val="22"/>
          <w:szCs w:val="22"/>
          <w:highlight w:val="yellow"/>
          <w:lang w:val="en-GB" w:bidi="ar-SA"/>
        </w:rPr>
        <w:t xml:space="preserve"> )</w:t>
      </w:r>
      <w:r>
        <w:rPr>
          <w:rFonts w:cs="Arial"/>
          <w:sz w:val="22"/>
          <w:szCs w:val="22"/>
          <w:lang w:val="en-GB" w:bidi="ar-SA"/>
        </w:rPr>
        <w:t xml:space="preserve"> / response / response to complaint of </w:t>
      </w:r>
      <w:r>
        <w:rPr>
          <w:rFonts w:cs="Arial"/>
          <w:b/>
          <w:bCs/>
          <w:i/>
          <w:color w:val="FF0000"/>
          <w:sz w:val="22"/>
          <w:szCs w:val="22"/>
          <w:highlight w:val="yellow"/>
          <w:lang w:val="en-GB" w:bidi="ar-SA"/>
        </w:rPr>
        <w:t>(insert details as directed</w:t>
      </w:r>
      <w:r>
        <w:rPr>
          <w:rFonts w:cs="Arial"/>
          <w:sz w:val="22"/>
          <w:szCs w:val="22"/>
          <w:lang w:val="en-GB" w:bidi="ar-SA"/>
        </w:rPr>
        <w:t>) should be struck out under Rule 37.</w:t>
      </w:r>
    </w:p>
    <w:p>
      <w:pPr>
        <w:pStyle w:val="TextBody"/>
        <w:numPr>
          <w:ilvl w:val="0"/>
          <w:numId w:val="4"/>
        </w:numPr>
        <w:rPr>
          <w:rFonts w:ascii="Arial" w:hAnsi="Arial"/>
          <w:sz w:val="22"/>
          <w:szCs w:val="22"/>
          <w:lang w:val="en-GB" w:bidi="ar-SA"/>
        </w:rPr>
      </w:pPr>
      <w:r>
        <w:rPr>
          <w:sz w:val="22"/>
          <w:szCs w:val="22"/>
          <w:lang w:val="en-GB" w:bidi="ar-SA"/>
        </w:rPr>
        <w:t>make a deposit order under Rule 39.</w:t>
      </w:r>
    </w:p>
    <w:p>
      <w:pPr>
        <w:pStyle w:val="TextBody"/>
        <w:numPr>
          <w:ilvl w:val="0"/>
          <w:numId w:val="4"/>
        </w:numPr>
        <w:rPr>
          <w:rFonts w:ascii="Arial" w:hAnsi="Arial"/>
          <w:sz w:val="22"/>
          <w:szCs w:val="22"/>
          <w:lang w:val="en-GB" w:bidi="ar-SA"/>
        </w:rPr>
      </w:pPr>
      <w:r>
        <w:rPr>
          <w:sz w:val="22"/>
          <w:szCs w:val="22"/>
          <w:lang w:val="en-GB" w:bidi="ar-SA"/>
        </w:rPr>
        <w:t>explore the possibility of settlement/ alternative dispute resolution/ judicial mediation.</w:t>
      </w:r>
    </w:p>
    <w:p>
      <w:pPr>
        <w:pStyle w:val="TextBody"/>
        <w:rPr>
          <w:rFonts w:ascii="Arial" w:hAnsi="Arial"/>
          <w:sz w:val="22"/>
          <w:szCs w:val="22"/>
          <w:lang w:val="en-GB" w:bidi="ar-SA"/>
        </w:rPr>
      </w:pPr>
      <w:r>
        <w:rPr>
          <w:sz w:val="22"/>
          <w:szCs w:val="22"/>
          <w:lang w:val="en-GB" w:bidi="ar-SA"/>
        </w:rPr>
      </w:r>
    </w:p>
    <w:p>
      <w:pPr>
        <w:pStyle w:val="TextBody"/>
        <w:rPr>
          <w:rFonts w:ascii="Arial" w:hAnsi="Arial"/>
          <w:b/>
          <w:b/>
          <w:bCs/>
          <w:color w:val="CE181E"/>
          <w:sz w:val="22"/>
          <w:szCs w:val="22"/>
          <w:highlight w:val="yellow"/>
          <w:lang w:val="en-GB" w:bidi="ar-SA"/>
        </w:rPr>
      </w:pPr>
      <w:r>
        <w:rPr>
          <w:b/>
          <w:bCs/>
          <w:color w:val="CE181E"/>
          <w:sz w:val="22"/>
          <w:szCs w:val="22"/>
          <w:highlight w:val="yellow"/>
          <w:lang w:val="en-GB" w:bidi="ar-SA"/>
        </w:rPr>
        <w:t>(Delete as appropriate)</w:t>
      </w:r>
    </w:p>
    <w:p>
      <w:pPr>
        <w:pStyle w:val="TextBody"/>
        <w:rPr>
          <w:lang w:val="en-GB"/>
        </w:rPr>
      </w:pPr>
      <w:r>
        <w:rPr>
          <w:rFonts w:cs="Arial"/>
          <w:sz w:val="22"/>
          <w:szCs w:val="22"/>
          <w:lang w:val="en-GB" w:bidi="ar-SA"/>
        </w:rPr>
        <w:t>The preliminary hearing will be conducted in private.</w:t>
      </w:r>
      <w:r>
        <w:rPr>
          <w:rFonts w:cs="Arial"/>
          <w:b/>
          <w:bCs/>
          <w:sz w:val="22"/>
          <w:szCs w:val="22"/>
          <w:highlight w:val="yellow"/>
          <w:lang w:val="en-GB" w:bidi="ar-SA"/>
        </w:rPr>
        <w:t xml:space="preserve"> </w:t>
      </w:r>
      <w:r>
        <w:rPr>
          <w:rFonts w:cs="Arial"/>
          <w:b/>
          <w:bCs/>
          <w:i/>
          <w:color w:val="FF0000"/>
          <w:sz w:val="22"/>
          <w:szCs w:val="22"/>
          <w:highlight w:val="yellow"/>
          <w:lang w:val="en-GB" w:bidi="ar-SA"/>
        </w:rPr>
        <w:t>((a) (d) or (e) unless EJ directs should be in public</w:t>
      </w:r>
      <w:r>
        <w:rPr>
          <w:rFonts w:cs="Arial"/>
          <w:b/>
          <w:bCs/>
          <w:sz w:val="22"/>
          <w:szCs w:val="22"/>
          <w:highlight w:val="yellow"/>
          <w:lang w:val="en-GB" w:bidi="ar-SA"/>
        </w:rPr>
        <w:t>)</w:t>
      </w:r>
    </w:p>
    <w:p>
      <w:pPr>
        <w:pStyle w:val="TextBody"/>
        <w:rPr>
          <w:rFonts w:ascii="Arial" w:hAnsi="Arial"/>
          <w:sz w:val="22"/>
          <w:szCs w:val="22"/>
          <w:lang w:val="en-GB" w:bidi="ar-SA"/>
        </w:rPr>
      </w:pPr>
      <w:r>
        <w:rPr>
          <w:sz w:val="22"/>
          <w:szCs w:val="22"/>
          <w:lang w:val="en-GB" w:bidi="ar-SA"/>
        </w:rPr>
        <w:t>OR</w:t>
      </w:r>
    </w:p>
    <w:p>
      <w:pPr>
        <w:pStyle w:val="TextBody"/>
        <w:rPr>
          <w:lang w:val="en-GB"/>
        </w:rPr>
      </w:pPr>
      <w:r>
        <w:rPr>
          <w:rFonts w:cs="Arial"/>
          <w:sz w:val="22"/>
          <w:szCs w:val="22"/>
          <w:lang w:val="en-GB" w:bidi="ar-SA"/>
        </w:rPr>
        <w:t xml:space="preserve">The preliminary hearing will be conducted in </w:t>
      </w:r>
      <w:r>
        <w:rPr>
          <w:rFonts w:cs="Arial"/>
          <w:color w:val="000000"/>
          <w:sz w:val="22"/>
          <w:szCs w:val="22"/>
          <w:lang w:val="en-GB" w:bidi="ar-SA"/>
        </w:rPr>
        <w:t>public.</w:t>
      </w:r>
      <w:r>
        <w:rPr>
          <w:rFonts w:cs="Arial"/>
          <w:color w:val="FF0000"/>
          <w:sz w:val="22"/>
          <w:szCs w:val="22"/>
          <w:lang w:val="en-GB" w:bidi="ar-SA"/>
        </w:rPr>
        <w:t xml:space="preserve"> </w:t>
      </w:r>
      <w:r>
        <w:rPr>
          <w:rFonts w:cs="Arial"/>
          <w:b/>
          <w:bCs/>
          <w:color w:val="FF0000"/>
          <w:sz w:val="22"/>
          <w:szCs w:val="22"/>
          <w:highlight w:val="yellow"/>
          <w:lang w:val="en-GB" w:bidi="ar-SA"/>
        </w:rPr>
        <w:t>(</w:t>
      </w:r>
      <w:r>
        <w:rPr>
          <w:rFonts w:cs="Arial"/>
          <w:b/>
          <w:bCs/>
          <w:i/>
          <w:color w:val="FF0000"/>
          <w:sz w:val="22"/>
          <w:szCs w:val="22"/>
          <w:highlight w:val="yellow"/>
          <w:lang w:val="en-GB" w:bidi="ar-SA"/>
        </w:rPr>
        <w:t>(b) or (c) or if directed by EJ for (a),(d) or (e))</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b/>
          <w:bCs/>
          <w:color w:val="FF0000"/>
          <w:sz w:val="22"/>
          <w:szCs w:val="22"/>
          <w:highlight w:val="yellow"/>
          <w:lang w:val="en-GB" w:eastAsia="en-US" w:bidi="ar-SA"/>
        </w:rPr>
        <w:t xml:space="preserve">(for preliminary hearings including (a) above, include as much of the following paragraph as directed by the EJ – </w:t>
      </w:r>
      <w:r>
        <w:rPr>
          <w:rFonts w:cs="Arial"/>
          <w:b/>
          <w:bCs/>
          <w:color w:val="FF0000"/>
          <w:sz w:val="22"/>
          <w:szCs w:val="22"/>
          <w:highlight w:val="yellow"/>
          <w:u w:val="single"/>
          <w:lang w:val="en-GB" w:eastAsia="en-US" w:bidi="ar-SA"/>
        </w:rPr>
        <w:t>do not include any of this section unless specifically directed to do so</w:t>
      </w:r>
      <w:r>
        <w:rPr>
          <w:rFonts w:cs="Arial"/>
          <w:b/>
          <w:bCs/>
          <w:color w:val="FF0000"/>
          <w:sz w:val="22"/>
          <w:szCs w:val="22"/>
          <w:highlight w:val="yellow"/>
          <w:lang w:val="en-GB" w:eastAsia="en-US" w:bidi="ar-SA"/>
        </w:rPr>
        <w:t>.)</w:t>
      </w:r>
    </w:p>
    <w:p>
      <w:pPr>
        <w:pStyle w:val="TextBody"/>
        <w:rPr>
          <w:rFonts w:ascii="Arial" w:hAnsi="Arial"/>
          <w:sz w:val="22"/>
          <w:szCs w:val="22"/>
          <w:lang w:val="en-GB" w:bidi="ar-SA"/>
        </w:rPr>
      </w:pPr>
      <w:r>
        <w:rPr>
          <w:sz w:val="22"/>
          <w:szCs w:val="22"/>
          <w:lang w:val="en-GB" w:bidi="ar-SA"/>
        </w:rPr>
        <w:t>Matters to be discussed at the preliminary hearing</w:t>
      </w:r>
    </w:p>
    <w:p>
      <w:pPr>
        <w:pStyle w:val="TextBody"/>
        <w:rPr>
          <w:lang w:val="en-GB"/>
        </w:rPr>
      </w:pPr>
      <w:r>
        <w:rPr>
          <w:rFonts w:cs="Arial"/>
          <w:color w:val="000000"/>
          <w:sz w:val="22"/>
          <w:szCs w:val="22"/>
          <w:lang w:val="en-GB" w:eastAsia="en-US" w:bidi="ar-SA"/>
        </w:rPr>
        <w:t>The following matters will be discussed at the preliminary</w:t>
      </w:r>
      <w:r>
        <w:rPr>
          <w:rFonts w:cs="Arial"/>
          <w:sz w:val="22"/>
          <w:szCs w:val="22"/>
          <w:lang w:val="en-GB" w:eastAsia="en-US" w:bidi="ar-SA"/>
        </w:rPr>
        <w:t xml:space="preserve"> hearing:</w:t>
      </w:r>
    </w:p>
    <w:p>
      <w:pPr>
        <w:pStyle w:val="TextBody"/>
        <w:rPr>
          <w:rFonts w:ascii="Arial" w:hAnsi="Arial"/>
          <w:sz w:val="22"/>
          <w:szCs w:val="22"/>
          <w:lang w:val="en-GB" w:bidi="ar-SA"/>
        </w:rPr>
      </w:pPr>
      <w:r>
        <w:rPr>
          <w:sz w:val="22"/>
          <w:szCs w:val="22"/>
          <w:lang w:val="en-GB" w:bidi="ar-SA"/>
        </w:rPr>
      </w:r>
    </w:p>
    <w:p>
      <w:pPr>
        <w:pStyle w:val="TextBody"/>
        <w:numPr>
          <w:ilvl w:val="0"/>
          <w:numId w:val="5"/>
        </w:numPr>
        <w:rPr>
          <w:rFonts w:ascii="Arial" w:hAnsi="Arial"/>
          <w:sz w:val="22"/>
          <w:szCs w:val="22"/>
          <w:lang w:val="en-GB" w:bidi="ar-SA"/>
        </w:rPr>
      </w:pPr>
      <w:r>
        <w:rPr>
          <w:sz w:val="22"/>
          <w:szCs w:val="22"/>
          <w:lang w:val="en-GB" w:bidi="ar-SA"/>
        </w:rPr>
        <w:t>The nature of the claim which is being made, the statutory provisions upon which the claimant relies and the essential matters which must be capable of being proved at the hearing if the claim is to have a reasonable prospect of success</w:t>
      </w:r>
    </w:p>
    <w:p>
      <w:pPr>
        <w:pStyle w:val="TextBody"/>
        <w:numPr>
          <w:ilvl w:val="0"/>
          <w:numId w:val="5"/>
        </w:numPr>
        <w:rPr>
          <w:rFonts w:ascii="Arial" w:hAnsi="Arial"/>
          <w:sz w:val="22"/>
          <w:szCs w:val="22"/>
          <w:lang w:val="en-GB" w:bidi="ar-SA"/>
        </w:rPr>
      </w:pPr>
      <w:r>
        <w:rPr>
          <w:sz w:val="22"/>
          <w:szCs w:val="22"/>
          <w:lang w:val="en-GB" w:bidi="ar-SA"/>
        </w:rPr>
        <w:t xml:space="preserve">Whether there are any preliminary issues arising in this case which it would be appropriate to determine at a further preliminary hearing </w:t>
      </w:r>
    </w:p>
    <w:p>
      <w:pPr>
        <w:pStyle w:val="TextBody"/>
        <w:numPr>
          <w:ilvl w:val="0"/>
          <w:numId w:val="5"/>
        </w:numPr>
        <w:rPr>
          <w:rFonts w:ascii="Arial" w:hAnsi="Arial"/>
          <w:sz w:val="22"/>
          <w:szCs w:val="22"/>
          <w:lang w:val="en-GB" w:bidi="ar-SA"/>
        </w:rPr>
      </w:pPr>
      <w:r>
        <w:rPr>
          <w:sz w:val="22"/>
          <w:szCs w:val="22"/>
          <w:lang w:val="en-GB" w:bidi="ar-SA"/>
        </w:rPr>
        <w:t>In the event of it being decided that a further preliminary hearing should be fixed, the length of any such hearing and the date(s) upon which it will take place.</w:t>
      </w:r>
    </w:p>
    <w:p>
      <w:pPr>
        <w:pStyle w:val="TextBody"/>
        <w:numPr>
          <w:ilvl w:val="0"/>
          <w:numId w:val="5"/>
        </w:numPr>
        <w:rPr>
          <w:rFonts w:ascii="Arial" w:hAnsi="Arial"/>
          <w:sz w:val="22"/>
          <w:szCs w:val="22"/>
          <w:lang w:val="en-GB" w:bidi="ar-SA"/>
        </w:rPr>
      </w:pPr>
      <w:r>
        <w:rPr>
          <w:sz w:val="22"/>
          <w:szCs w:val="22"/>
          <w:lang w:val="en-GB" w:bidi="ar-SA"/>
        </w:rPr>
        <w:t>Otherwise, the length of the Hearing required to deal with the merits of the claim and the date(s) upon which it will take place.</w:t>
      </w:r>
    </w:p>
    <w:p>
      <w:pPr>
        <w:pStyle w:val="TextBody"/>
        <w:numPr>
          <w:ilvl w:val="0"/>
          <w:numId w:val="5"/>
        </w:numPr>
        <w:rPr>
          <w:rFonts w:ascii="Arial" w:hAnsi="Arial"/>
          <w:sz w:val="22"/>
          <w:szCs w:val="22"/>
          <w:lang w:val="en-GB" w:bidi="ar-SA"/>
        </w:rPr>
      </w:pPr>
      <w:r>
        <w:rPr>
          <w:sz w:val="22"/>
          <w:szCs w:val="22"/>
          <w:lang w:val="en-GB" w:bidi="ar-SA"/>
        </w:rPr>
        <w:t>The identity of the witnesses whom each party intends to call and the relevance of the evidence which those witnesses are being called to give to the issues before the tribunal.</w:t>
      </w:r>
    </w:p>
    <w:p>
      <w:pPr>
        <w:pStyle w:val="TextBody"/>
        <w:numPr>
          <w:ilvl w:val="0"/>
          <w:numId w:val="5"/>
        </w:numPr>
        <w:rPr>
          <w:rFonts w:ascii="Arial" w:hAnsi="Arial"/>
          <w:sz w:val="22"/>
          <w:szCs w:val="22"/>
          <w:lang w:val="en-GB" w:bidi="ar-SA"/>
        </w:rPr>
      </w:pPr>
      <w:r>
        <w:rPr>
          <w:sz w:val="22"/>
          <w:szCs w:val="22"/>
          <w:lang w:val="en-GB" w:bidi="ar-SA"/>
        </w:rPr>
        <w:t>The documentary evidence likely to be produced by each party and any directions required in relation to its production and exchange.</w:t>
      </w:r>
    </w:p>
    <w:p>
      <w:pPr>
        <w:pStyle w:val="TextBody"/>
        <w:numPr>
          <w:ilvl w:val="0"/>
          <w:numId w:val="5"/>
        </w:numPr>
        <w:rPr>
          <w:rFonts w:ascii="Arial" w:hAnsi="Arial"/>
          <w:sz w:val="22"/>
          <w:szCs w:val="22"/>
          <w:lang w:val="en-GB" w:bidi="ar-SA"/>
        </w:rPr>
      </w:pPr>
      <w:r>
        <w:rPr>
          <w:sz w:val="22"/>
          <w:szCs w:val="22"/>
          <w:lang w:val="en-GB" w:bidi="ar-SA"/>
        </w:rPr>
        <w:t>What facts may be capable of being agreed between the parties in advance of the hearing and any directions required in relation to the production of an Agreed Statement of Facts..</w:t>
      </w:r>
    </w:p>
    <w:p>
      <w:pPr>
        <w:pStyle w:val="TextBody"/>
        <w:numPr>
          <w:ilvl w:val="0"/>
          <w:numId w:val="5"/>
        </w:numPr>
        <w:rPr>
          <w:rFonts w:ascii="Arial" w:hAnsi="Arial"/>
          <w:sz w:val="22"/>
          <w:szCs w:val="22"/>
          <w:lang w:val="en-GB" w:bidi="ar-SA"/>
        </w:rPr>
      </w:pPr>
      <w:r>
        <w:rPr>
          <w:sz w:val="22"/>
          <w:szCs w:val="22"/>
          <w:lang w:val="en-GB" w:bidi="ar-SA"/>
        </w:rPr>
        <w:t>Any other matter which the Employment Judge considers can be usefully discussed with a view to ensuring the effective management of the claim.</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b/>
          <w:sz w:val="22"/>
          <w:szCs w:val="22"/>
          <w:lang w:val="en-GB" w:eastAsia="en-US" w:bidi="ar-SA"/>
        </w:rPr>
        <w:t xml:space="preserve">The period in which this case will be listed is </w:t>
      </w:r>
      <w:r>
        <w:rPr>
          <w:rFonts w:cs="Arial"/>
          <w:b/>
          <w:bCs/>
          <w:sz w:val="22"/>
          <w:szCs w:val="22"/>
          <w:highlight w:val="yellow"/>
          <w:lang w:val="en-GB" w:eastAsia="en-US" w:bidi="ar-SA"/>
        </w:rPr>
        <w:t>(</w:t>
      </w:r>
      <w:r>
        <w:rPr>
          <w:rFonts w:cs="Arial"/>
          <w:b/>
          <w:bCs/>
          <w:i/>
          <w:color w:val="FF0000"/>
          <w:sz w:val="22"/>
          <w:szCs w:val="22"/>
          <w:highlight w:val="yellow"/>
          <w:lang w:val="en-GB" w:eastAsia="en-US" w:bidi="ar-SA"/>
        </w:rPr>
        <w:t>insert appropriate listing period</w:t>
      </w:r>
      <w:r>
        <w:rPr>
          <w:rFonts w:cs="Arial"/>
          <w:b/>
          <w:bCs/>
          <w:sz w:val="22"/>
          <w:szCs w:val="22"/>
          <w:highlight w:val="yellow"/>
          <w:lang w:val="en-GB" w:eastAsia="en-US" w:bidi="ar-SA"/>
        </w:rPr>
        <w:t>)</w:t>
      </w:r>
      <w:r>
        <w:rPr>
          <w:rFonts w:cs="Arial"/>
          <w:b/>
          <w:sz w:val="22"/>
          <w:szCs w:val="22"/>
          <w:lang w:val="en-GB" w:eastAsia="en-US" w:bidi="ar-SA"/>
        </w:rPr>
        <w:t>. Parties/representatives must come to the preliminary hearing with up to date information on their availability and that of their witnesses during this period so that dates can be set during the course of the preliminary hearing.</w:t>
      </w:r>
    </w:p>
    <w:p>
      <w:pPr>
        <w:pStyle w:val="TextBody"/>
        <w:rPr>
          <w:rFonts w:ascii="Arial" w:hAnsi="Arial"/>
          <w:sz w:val="22"/>
          <w:szCs w:val="22"/>
          <w:lang w:val="en-GB" w:bidi="ar-SA"/>
        </w:rPr>
      </w:pPr>
      <w:r>
        <w:rPr>
          <w:sz w:val="22"/>
          <w:szCs w:val="22"/>
          <w:lang w:val="en-GB" w:bidi="ar-SA"/>
        </w:rPr>
      </w:r>
    </w:p>
    <w:p>
      <w:pPr>
        <w:pStyle w:val="TextBody"/>
        <w:rPr>
          <w:rFonts w:ascii="Arial" w:hAnsi="Arial"/>
          <w:b/>
          <w:b/>
          <w:bCs/>
          <w:color w:val="CE181E"/>
          <w:sz w:val="22"/>
          <w:szCs w:val="22"/>
          <w:highlight w:val="yellow"/>
          <w:lang w:val="en-GB" w:bidi="ar-SA"/>
        </w:rPr>
      </w:pPr>
      <w:r>
        <w:rPr>
          <w:b/>
          <w:bCs/>
          <w:color w:val="CE181E"/>
          <w:sz w:val="22"/>
          <w:szCs w:val="22"/>
          <w:highlight w:val="yellow"/>
          <w:lang w:val="en-GB" w:bidi="ar-SA"/>
        </w:rPr>
        <w:t>[include following paragraph if appropriate]</w:t>
      </w:r>
    </w:p>
    <w:p>
      <w:pPr>
        <w:pStyle w:val="TextBody"/>
        <w:rPr>
          <w:rFonts w:ascii="Arial" w:hAnsi="Arial"/>
          <w:sz w:val="22"/>
          <w:szCs w:val="22"/>
          <w:lang w:val="en-GB" w:bidi="ar-SA"/>
        </w:rPr>
      </w:pPr>
      <w:r>
        <w:rPr>
          <w:sz w:val="22"/>
          <w:szCs w:val="22"/>
          <w:lang w:val="en-GB" w:bidi="ar-SA"/>
        </w:rPr>
        <w:t xml:space="preserve">The Employment Judge has made the attached Orders in respect of the preliminary hearing with which you must comply. </w:t>
      </w:r>
    </w:p>
    <w:p>
      <w:pPr>
        <w:pStyle w:val="TextBody"/>
        <w:rPr>
          <w:rFonts w:ascii="Arial" w:hAnsi="Arial"/>
          <w:sz w:val="22"/>
          <w:szCs w:val="22"/>
          <w:lang w:val="en-GB" w:bidi="ar-SA"/>
        </w:rPr>
      </w:pPr>
      <w:r>
        <w:rPr>
          <w:sz w:val="22"/>
          <w:szCs w:val="22"/>
          <w:lang w:val="en-GB" w:bidi="ar-SA"/>
        </w:rPr>
      </w:r>
    </w:p>
    <w:p>
      <w:pPr>
        <w:pStyle w:val="TextBody"/>
        <w:rPr>
          <w:rFonts w:ascii="Arial" w:hAnsi="Arial"/>
          <w:b/>
          <w:b/>
          <w:bCs/>
          <w:color w:val="CE181E"/>
          <w:sz w:val="22"/>
          <w:szCs w:val="22"/>
          <w:highlight w:val="yellow"/>
          <w:lang w:val="en-GB" w:bidi="ar-SA"/>
        </w:rPr>
      </w:pPr>
      <w:r>
        <w:rPr>
          <w:b/>
          <w:bCs/>
          <w:color w:val="CE181E"/>
          <w:sz w:val="22"/>
          <w:szCs w:val="22"/>
          <w:highlight w:val="yellow"/>
          <w:lang w:val="en-GB" w:bidi="ar-SA"/>
        </w:rPr>
        <w:t>(For preliminary hearings including (b)(c) or (d) include the following 3 paragraphs)</w:t>
      </w:r>
    </w:p>
    <w:p>
      <w:pPr>
        <w:pStyle w:val="TextBody"/>
        <w:rPr>
          <w:rFonts w:ascii="Arial" w:hAnsi="Arial"/>
          <w:sz w:val="22"/>
          <w:szCs w:val="22"/>
          <w:lang w:val="en-GB" w:bidi="ar-SA"/>
        </w:rPr>
      </w:pPr>
      <w:r>
        <w:rPr>
          <w:sz w:val="22"/>
          <w:szCs w:val="22"/>
          <w:lang w:val="en-GB" w:bidi="ar-SA"/>
        </w:rPr>
        <w:t xml:space="preserve">You are responsible for making sure that any witnesses you want to call can attend the hearing and know the place, date and time of the hearing. Please note you only need to ensure that those witnesses who can give evidence relevant to the preliminary issue identified above attend on this date.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If you are a representative you must inform those you represent of the place, date, time and duration of the hearing.</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Constitution of the panel for the preliminary hearing</w:t>
      </w:r>
    </w:p>
    <w:p>
      <w:pPr>
        <w:pStyle w:val="TextBody"/>
        <w:rPr>
          <w:lang w:val="en-GB"/>
        </w:rPr>
      </w:pPr>
      <w:r>
        <w:rPr>
          <w:rFonts w:cs="Arial"/>
          <w:color w:val="000000"/>
          <w:sz w:val="22"/>
          <w:szCs w:val="22"/>
          <w:lang w:val="en-GB" w:eastAsia="en-US" w:bidi="ar-SA"/>
        </w:rPr>
        <w:t>Th</w:t>
      </w:r>
      <w:r>
        <w:rPr>
          <w:rFonts w:cs="Arial"/>
          <w:color w:val="000000"/>
          <w:sz w:val="22"/>
          <w:szCs w:val="22"/>
          <w:lang w:val="en-GB" w:bidi="ar-SA"/>
        </w:rPr>
        <w:t>e preliminary hearing is to be heard by an Employment Judge sitting alone. You should ensure that you bring 3 copies, together with the originals (i.e. 4 sets of documents in total) of every document which you consider is relevant to your case and which you wish the Employment Judge to take into account.</w:t>
      </w:r>
    </w:p>
    <w:p>
      <w:pPr>
        <w:pStyle w:val="TextBody"/>
        <w:rPr>
          <w:rFonts w:ascii="Arial" w:hAnsi="Arial"/>
          <w:sz w:val="22"/>
          <w:szCs w:val="22"/>
          <w:lang w:val="en-GB" w:bidi="ar-SA"/>
        </w:rPr>
      </w:pPr>
      <w:r>
        <w:rPr>
          <w:sz w:val="22"/>
          <w:szCs w:val="22"/>
          <w:lang w:val="en-GB" w:bidi="ar-SA"/>
        </w:rPr>
      </w:r>
    </w:p>
    <w:p>
      <w:pPr>
        <w:pStyle w:val="TextBody"/>
        <w:rPr>
          <w:rFonts w:ascii="Arial" w:hAnsi="Arial"/>
          <w:b/>
          <w:b/>
          <w:bCs/>
          <w:color w:val="CE181E"/>
          <w:sz w:val="22"/>
          <w:szCs w:val="22"/>
          <w:highlight w:val="yellow"/>
          <w:lang w:val="en-GB" w:bidi="ar-SA"/>
        </w:rPr>
      </w:pPr>
      <w:r>
        <w:rPr>
          <w:b/>
          <w:bCs/>
          <w:color w:val="CE181E"/>
          <w:sz w:val="22"/>
          <w:szCs w:val="22"/>
          <w:highlight w:val="yellow"/>
          <w:lang w:val="en-GB" w:bidi="ar-SA"/>
        </w:rPr>
        <w:t>(Only for preliminary hearings including (b) include the following paragraph)</w:t>
      </w:r>
    </w:p>
    <w:p>
      <w:pPr>
        <w:pStyle w:val="TextBody"/>
        <w:rPr>
          <w:rFonts w:ascii="Arial" w:hAnsi="Arial"/>
          <w:sz w:val="22"/>
          <w:szCs w:val="22"/>
          <w:lang w:val="en-GB" w:bidi="ar-SA"/>
        </w:rPr>
      </w:pPr>
      <w:r>
        <w:rPr>
          <w:sz w:val="22"/>
          <w:szCs w:val="22"/>
          <w:lang w:val="en-GB" w:bidi="ar-SA"/>
        </w:rPr>
        <w:t xml:space="preserve">As a preliminary issue may be decided at the preliminary hearing you may request that the hearing is conducted by a full Tribunal instead of an Employment Judge sitting alone.  If you wish to make such a request, you should do so in writing to the Tribunal as soon as possible. You must copy your request to all other parties and notify them that any objections to the application must be sent to the Tribunal as soon as possible. You should confirm when making your request that you have copied the application to the other parties (by use of “cc” or otherwise). An Employment Judge will consider your request and decide whether a full tribunal would be desirable. You will be notified of the Judge’s decision. If the Judge directs that a full Tribunal is to be convened, you must bring 5 copies of documents, together with the originals ( i.e. 6 sets of documents in total).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rPr>
          <w:rFonts w:ascii="Arial" w:hAnsi="Arial"/>
          <w:sz w:val="22"/>
          <w:szCs w:val="22"/>
          <w:lang w:val="en-GB" w:bidi="ar-SA"/>
        </w:rPr>
      </w:pPr>
      <w:r>
        <w:rPr>
          <w:sz w:val="22"/>
          <w:szCs w:val="22"/>
          <w:lang w:val="en-GB" w:bidi="ar-SA"/>
        </w:rPr>
      </w:r>
    </w:p>
    <w:p>
      <w:pPr>
        <w:pStyle w:val="TextBody"/>
        <w:rPr>
          <w:lang w:val="en-GB"/>
        </w:rPr>
      </w:pPr>
      <w:r>
        <w:rPr>
          <w:rFonts w:cs="Arial"/>
          <w:color w:val="000000"/>
          <w:sz w:val="22"/>
          <w:szCs w:val="22"/>
          <w:lang w:val="en-GB" w:bidi="ar-SA"/>
        </w:rPr>
        <w:t xml:space="preserve">A copy of the booklet ‘The hearing’ can be found on our website at </w:t>
      </w:r>
      <w:r>
        <w:rPr>
          <w:rFonts w:cs="Arial"/>
          <w:sz w:val="22"/>
          <w:szCs w:val="22"/>
          <w:u w:val="single"/>
          <w:lang w:val="en-GB" w:bidi="ar-SA"/>
        </w:rPr>
        <w:t xml:space="preserve">www.justice.gov.uk/tribunals/employment/claims/booklets. </w:t>
      </w:r>
    </w:p>
    <w:p>
      <w:pPr>
        <w:pStyle w:val="TextBody"/>
        <w:rPr>
          <w:rFonts w:ascii="Arial" w:hAnsi="Arial"/>
          <w:sz w:val="22"/>
          <w:szCs w:val="22"/>
          <w:lang w:val="en-GB" w:bidi="ar-SA"/>
        </w:rPr>
      </w:pPr>
      <w:r>
        <w:rPr>
          <w:sz w:val="22"/>
          <w:szCs w:val="22"/>
          <w:lang w:val="en-GB" w:bidi="ar-SA"/>
        </w:rPr>
      </w:r>
    </w:p>
    <w:p>
      <w:pPr>
        <w:pStyle w:val="TextBody"/>
        <w:rPr>
          <w:lang w:val="en-GB"/>
        </w:rPr>
      </w:pPr>
      <w:r>
        <w:rPr>
          <w:rFonts w:eastAsia="Arial" w:cs="Arial"/>
          <w:color w:val="000000"/>
          <w:sz w:val="22"/>
          <w:szCs w:val="22"/>
          <w:lang w:val="en-GB" w:bidi="ar-SA"/>
        </w:rPr>
        <w:t xml:space="preserve"> </w:t>
      </w:r>
      <w:r>
        <w:rPr>
          <w:rFonts w:cs="Arial"/>
          <w:color w:val="000000"/>
          <w:sz w:val="22"/>
          <w:szCs w:val="22"/>
          <w:lang w:val="en-GB" w:bidi="ar-SA"/>
        </w:rPr>
        <w:t xml:space="preserve">A location map for the office can be found at </w:t>
      </w:r>
    </w:p>
    <w:p>
      <w:pPr>
        <w:pStyle w:val="TextBody"/>
        <w:rPr/>
      </w:pPr>
      <w:r>
        <w:rPr>
          <w:rFonts w:eastAsia="Arial" w:cs="Arial"/>
          <w:color w:val="000000"/>
          <w:sz w:val="22"/>
          <w:szCs w:val="22"/>
          <w:lang w:val="en-GB" w:bidi="ar-SA"/>
        </w:rPr>
        <w:t xml:space="preserve"> </w:t>
      </w:r>
      <w:hyperlink r:id="rId6">
        <w:r>
          <w:rPr>
            <w:rStyle w:val="InternetLink"/>
            <w:rFonts w:cs="Arial"/>
            <w:sz w:val="22"/>
            <w:szCs w:val="22"/>
            <w:lang w:val="en-GB" w:bidi="ar-SA"/>
          </w:rPr>
          <w:t>www.employmenttribunals.gov.uk/HearingCentres/hearingCentres.htm</w:t>
        </w:r>
      </w:hyperlink>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If you do not have access to the internet, paper copies can be obtained by  telephoning  the tribunal office dealing with your claim.</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ascii="Arial" w:hAnsi="Arial"/>
          <w:sz w:val="22"/>
          <w:szCs w:val="22"/>
          <w:lang w:val="en-GB" w:bidi="ar-SA"/>
        </w:rPr>
      </w:pPr>
      <w:r>
        <w:rPr>
          <w:sz w:val="22"/>
          <w:szCs w:val="22"/>
          <w:lang w:val="en-GB" w:bidi="ar-SA"/>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7" w:name="__DdeLink__3956_2819120851211"/>
      <w:r>
        <w:rPr>
          <w:rFonts w:cs="Arial" w:ascii="Arial" w:hAnsi="Arial"/>
          <w:b/>
          <w:bCs/>
          <w:color w:val="00A933"/>
          <w:sz w:val="22"/>
          <w:szCs w:val="22"/>
          <w:highlight w:val="yellow"/>
          <w:lang w:val="en-GB" w:bidi="ar-SA"/>
        </w:rPr>
        <w:t>_Scot_</w:t>
      </w:r>
      <w:bookmarkEnd w:id="7"/>
      <w:r>
        <w:rPr>
          <w:rFonts w:cs="Arial" w:ascii="Arial" w:hAnsi="Arial"/>
          <w:b/>
          <w:bCs/>
          <w:color w:val="00A933"/>
          <w:sz w:val="22"/>
          <w:szCs w:val="22"/>
          <w:highlight w:val="yellow"/>
          <w:lang w:val="en-GB" w:bidi="ar-SA"/>
        </w:rPr>
        <w:t>74&gt;&gt;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74 notice of final hearing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color w:val="000000"/>
          <w:sz w:val="22"/>
          <w:szCs w:val="22"/>
          <w:lang w:val="en-GB" w:bidi="ar-SA"/>
        </w:rPr>
      </w:pPr>
      <w:r>
        <w:rPr>
          <w:color w:val="000000"/>
          <w:sz w:val="22"/>
          <w:szCs w:val="22"/>
          <w:lang w:val="en-GB" w:bidi="ar-SA"/>
        </w:rPr>
      </w:r>
    </w:p>
    <w:p>
      <w:pPr>
        <w:pStyle w:val="TextBody"/>
        <w:jc w:val="center"/>
        <w:rPr>
          <w:b/>
          <w:b/>
          <w:bCs/>
          <w:sz w:val="28"/>
          <w:szCs w:val="28"/>
          <w:lang w:val="en-GB" w:bidi="ar-SA"/>
        </w:rPr>
      </w:pPr>
      <w:r>
        <w:rPr>
          <w:b/>
          <w:bCs/>
          <w:sz w:val="28"/>
          <w:szCs w:val="28"/>
          <w:lang w:val="en-GB" w:bidi="ar-SA"/>
        </w:rPr>
        <w:t xml:space="preserve">NOTICE OF FINAL HEARING </w:t>
      </w:r>
    </w:p>
    <w:p>
      <w:pPr>
        <w:pStyle w:val="TextBody"/>
        <w:jc w:val="center"/>
        <w:rPr>
          <w:rFonts w:ascii="Arial" w:hAnsi="Arial"/>
          <w:b/>
          <w:b/>
          <w:bCs/>
          <w:sz w:val="24"/>
          <w:szCs w:val="24"/>
          <w:lang w:val="en-GB" w:bidi="ar-SA"/>
        </w:rPr>
      </w:pPr>
      <w:r>
        <w:rPr>
          <w:b/>
          <w:bCs/>
          <w:sz w:val="24"/>
          <w:szCs w:val="24"/>
          <w:lang w:val="en-GB" w:bidi="ar-SA"/>
        </w:rPr>
        <w:t>Employment Tribunals Rules of Procedure 2013</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b/>
          <w:b/>
          <w:bCs/>
          <w:color w:val="CE181E"/>
          <w:sz w:val="22"/>
          <w:szCs w:val="22"/>
          <w:highlight w:val="yellow"/>
          <w:lang w:val="en-GB" w:bidi="ar-SA"/>
        </w:rPr>
      </w:pPr>
      <w:r>
        <w:rPr>
          <w:b/>
          <w:bCs/>
          <w:color w:val="CE181E"/>
          <w:sz w:val="22"/>
          <w:szCs w:val="22"/>
          <w:highlight w:val="yellow"/>
          <w:lang w:val="en-GB" w:bidi="ar-SA"/>
        </w:rPr>
        <w:t>Insert this paragraph if no response or response struck out or dismissed</w:t>
      </w:r>
    </w:p>
    <w:p>
      <w:pPr>
        <w:pStyle w:val="TextBody"/>
        <w:rPr>
          <w:rFonts w:ascii="Arial" w:hAnsi="Arial" w:cs="Arial"/>
          <w:color w:val="CE181E"/>
          <w:sz w:val="22"/>
          <w:szCs w:val="22"/>
          <w:highlight w:val="yellow"/>
          <w:lang w:val="en-GB" w:eastAsia="en-US" w:bidi="ar-SA"/>
        </w:rPr>
      </w:pPr>
      <w:r>
        <w:rPr>
          <w:rFonts w:cs="Arial"/>
          <w:color w:val="CE181E"/>
          <w:sz w:val="22"/>
          <w:szCs w:val="22"/>
          <w:highlight w:val="yellow"/>
          <w:lang w:val="en-GB" w:eastAsia="en-US" w:bidi="ar-SA"/>
        </w:rPr>
        <w:t>[This notice is sent to the respondent for information only. The respondent is entitled to attend the hearing but will only be able to participate to the extent permitted by the Employment Judge who hears the case. A copy of the Tribunal’s decision will be sent to the respondent]</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numPr>
          <w:ilvl w:val="0"/>
          <w:numId w:val="3"/>
        </w:numPr>
        <w:rPr/>
      </w:pPr>
      <w:r>
        <w:rPr>
          <w:rFonts w:cs="Arial"/>
          <w:sz w:val="22"/>
          <w:szCs w:val="22"/>
          <w:lang w:val="en-GB" w:eastAsia="en-US" w:bidi="ar-SA"/>
        </w:rPr>
        <w:t xml:space="preserve">The claim will be heard by an Employment Tribunal at </w:t>
      </w:r>
      <w:r>
        <w:rPr>
          <w:rFonts w:cs="Arial"/>
          <w:b/>
          <w:bCs/>
          <w:color w:val="auto"/>
          <w:sz w:val="22"/>
          <w:szCs w:val="22"/>
          <w:lang w:val="en-GB" w:eastAsia="en-US" w:bidi="ar-SA"/>
        </w:rPr>
        <w:t>&lt;&lt;Hearing_Address&gt;&gt;</w:t>
      </w:r>
      <w:r>
        <w:rPr>
          <w:rFonts w:cs="Arial"/>
          <w:color w:val="auto"/>
          <w:sz w:val="22"/>
          <w:szCs w:val="22"/>
          <w:lang w:val="en-GB" w:bidi="ar-SA"/>
        </w:rPr>
        <w:t xml:space="preserve"> </w:t>
      </w:r>
      <w:r>
        <w:rPr>
          <w:rFonts w:cs="Arial"/>
          <w:color w:val="auto"/>
          <w:sz w:val="22"/>
          <w:szCs w:val="22"/>
          <w:lang w:val="en-GB" w:eastAsia="en-US" w:bidi="ar-SA"/>
        </w:rPr>
        <w:t xml:space="preserve">on </w:t>
      </w:r>
      <w:r>
        <w:rPr>
          <w:rFonts w:cs="Arial"/>
          <w:b/>
          <w:bCs/>
          <w:color w:val="auto"/>
          <w:sz w:val="22"/>
          <w:szCs w:val="22"/>
          <w:lang w:val="en-GB" w:eastAsia="en-US" w:bidi="ar-SA"/>
        </w:rPr>
        <w:t>&lt;&lt;Hearing_Date_Time&gt;&gt;</w:t>
      </w:r>
      <w:r>
        <w:rPr>
          <w:rFonts w:cs="Arial"/>
          <w:b/>
          <w:bCs/>
          <w:sz w:val="22"/>
          <w:szCs w:val="22"/>
          <w:lang w:val="en-GB" w:eastAsia="en-US" w:bidi="ar-SA"/>
        </w:rPr>
        <w:t xml:space="preserve"> </w:t>
      </w:r>
      <w:r>
        <w:rPr>
          <w:rFonts w:cs="Arial"/>
          <w:sz w:val="22"/>
          <w:szCs w:val="22"/>
          <w:lang w:val="en-GB" w:eastAsia="en-US" w:bidi="ar-SA"/>
        </w:rPr>
        <w:t>or as soon thereafter on that day as the Tribunal can hear it.</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lang w:val="en-GB"/>
        </w:rPr>
      </w:pPr>
      <w:r>
        <w:rPr>
          <w:rFonts w:cs="Arial"/>
          <w:sz w:val="22"/>
          <w:szCs w:val="22"/>
          <w:lang w:val="en-GB" w:eastAsia="en-US" w:bidi="ar-SA"/>
        </w:rPr>
        <w:t xml:space="preserve">We have set aside </w:t>
      </w:r>
      <w:r>
        <w:rPr>
          <w:rFonts w:cs="Arial"/>
          <w:b/>
          <w:bCs/>
          <w:color w:val="auto"/>
          <w:sz w:val="22"/>
          <w:szCs w:val="22"/>
          <w:lang w:val="en-GB" w:eastAsia="en-US" w:bidi="ar-SA"/>
        </w:rPr>
        <w:t xml:space="preserve">&lt;&lt;Hearing_Duration&gt;&gt; </w:t>
      </w:r>
      <w:r>
        <w:rPr>
          <w:rFonts w:cs="Arial"/>
          <w:color w:val="auto"/>
          <w:sz w:val="22"/>
          <w:szCs w:val="22"/>
          <w:lang w:val="en-GB" w:eastAsia="en-US" w:bidi="ar-SA"/>
        </w:rPr>
        <w:t xml:space="preserve">for its full disposal, including remedy if appropriate.  If you consider that the hearing is likely to last more than </w:t>
      </w:r>
      <w:r>
        <w:rPr>
          <w:rFonts w:cs="Arial"/>
          <w:b/>
          <w:bCs/>
          <w:color w:val="auto"/>
          <w:sz w:val="22"/>
          <w:szCs w:val="22"/>
          <w:lang w:val="en-GB" w:eastAsia="en-US" w:bidi="ar-SA"/>
        </w:rPr>
        <w:t>&lt;&lt;Hearing_Duration&gt;&gt;</w:t>
      </w:r>
      <w:r>
        <w:rPr>
          <w:rFonts w:cs="Arial"/>
          <w:color w:val="auto"/>
          <w:sz w:val="22"/>
          <w:szCs w:val="22"/>
          <w:lang w:val="en-GB" w:eastAsia="en-US" w:bidi="ar-SA"/>
        </w:rPr>
        <w:t xml:space="preserve"> </w:t>
      </w:r>
      <w:r>
        <w:rPr>
          <w:rFonts w:cs="Arial"/>
          <w:sz w:val="22"/>
          <w:szCs w:val="22"/>
          <w:lang w:val="en-GB" w:eastAsia="en-US" w:bidi="ar-SA"/>
        </w:rPr>
        <w:t>you must inform the tribunal office within 7 days, telling us how long you think will be required.</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lang w:val="en-GB"/>
        </w:rPr>
      </w:pPr>
      <w:r>
        <w:rPr>
          <w:rFonts w:cs="Arial"/>
          <w:sz w:val="22"/>
          <w:szCs w:val="22"/>
          <w:lang w:val="en-GB" w:eastAsia="en-US" w:bidi="ar-SA"/>
        </w:rPr>
        <w:t xml:space="preserve">You are responsible for making sure that all the witnesses you want to call can attend the hearing and know the place, date and time of the hearing. </w:t>
      </w:r>
      <w:r>
        <w:rPr>
          <w:rFonts w:cs="Arial"/>
          <w:sz w:val="22"/>
          <w:szCs w:val="22"/>
          <w:lang w:val="en-GB" w:eastAsia="en-GB" w:bidi="ar-SA"/>
        </w:rPr>
        <w:t>Please note that the use of prepared witness statements will not be permitted unless their use has been ordered by, or otherwise agreed to, by the Tribunal.</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rFonts w:ascii="Arial" w:hAnsi="Arial"/>
          <w:sz w:val="22"/>
          <w:szCs w:val="22"/>
          <w:lang w:val="en-GB" w:bidi="ar-SA"/>
        </w:rPr>
      </w:pPr>
      <w:r>
        <w:rPr>
          <w:sz w:val="22"/>
          <w:szCs w:val="22"/>
          <w:lang w:val="en-GB" w:bidi="ar-SA"/>
        </w:rPr>
        <w:t xml:space="preserve">Unless there are wholly exceptional circumstances, no application for postponement due to non-availability of witnesses or for other reasons will be granted.  If you do apply for a postponement you must do so in writing and state the full grounds and any other dates when you are unavailable in the six weeks following the above hearing date for hearings of up to one day. </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rFonts w:ascii="Arial" w:hAnsi="Arial"/>
          <w:sz w:val="22"/>
          <w:szCs w:val="22"/>
          <w:lang w:val="en-GB" w:bidi="ar-SA"/>
        </w:rPr>
      </w:pPr>
      <w:r>
        <w:rPr>
          <w:sz w:val="22"/>
          <w:szCs w:val="22"/>
          <w:lang w:val="en-GB" w:bidi="ar-SA"/>
        </w:rPr>
        <w:t>You must confirm in any application for a postponement that you have copied the application to the other party(ies) and notified them that any objections must be sent to the Tribunal as soon as possible. For hearings of two days or more, please provide unavailable dates for the three months following the above hearing dates.  If at all possible parties should seek to agree dates for the re-listing of the case and advise the Tribunal as soon as possible of those dates.  Every effort will be made to accommodate the request.</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rFonts w:ascii="Arial" w:hAnsi="Arial"/>
          <w:sz w:val="22"/>
          <w:szCs w:val="22"/>
          <w:lang w:val="en-GB" w:bidi="ar-SA"/>
        </w:rPr>
      </w:pPr>
      <w:r>
        <w:rPr>
          <w:sz w:val="22"/>
          <w:szCs w:val="22"/>
          <w:lang w:val="en-GB" w:bidi="ar-SA"/>
        </w:rPr>
        <w:t>If you are a representative you must let those you represent know the place, date, time and duration of the hearing.</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lang w:val="en-GB"/>
        </w:rPr>
      </w:pPr>
      <w:r>
        <w:rPr>
          <w:rFonts w:cs="Arial"/>
          <w:b/>
          <w:bCs/>
          <w:sz w:val="22"/>
          <w:szCs w:val="22"/>
          <w:highlight w:val="yellow"/>
          <w:lang w:val="en-GB" w:bidi="ar-SA"/>
        </w:rPr>
        <w:t>(</w:t>
      </w:r>
      <w:r>
        <w:rPr>
          <w:rFonts w:cs="Arial"/>
          <w:b/>
          <w:bCs/>
          <w:color w:val="FF0000"/>
          <w:sz w:val="22"/>
          <w:szCs w:val="22"/>
          <w:highlight w:val="yellow"/>
          <w:lang w:val="en-GB" w:bidi="ar-SA"/>
        </w:rPr>
        <w:t>delete as appropriate</w:t>
      </w:r>
      <w:r>
        <w:rPr>
          <w:rFonts w:cs="Arial"/>
          <w:b/>
          <w:bCs/>
          <w:sz w:val="22"/>
          <w:szCs w:val="22"/>
          <w:highlight w:val="yellow"/>
          <w:lang w:val="en-GB" w:bidi="ar-SA"/>
        </w:rPr>
        <w:t>)</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1"/>
          <w:numId w:val="3"/>
        </w:numPr>
        <w:rPr>
          <w:rFonts w:ascii="Arial" w:hAnsi="Arial"/>
          <w:sz w:val="22"/>
          <w:szCs w:val="22"/>
          <w:lang w:val="en-GB" w:bidi="ar-SA"/>
        </w:rPr>
      </w:pPr>
      <w:r>
        <w:rPr>
          <w:sz w:val="22"/>
          <w:szCs w:val="22"/>
          <w:lang w:val="en-GB" w:bidi="ar-SA"/>
        </w:rPr>
        <w:t xml:space="preserve">The claim is to be heard by a full Tribunal. You should bring 5 copies, together with the originals (i.e. 6 sets of documents in total) of every document which you consider is relevant to your case and which you wish the Tribunal to take into account.   </w:t>
      </w:r>
    </w:p>
    <w:p>
      <w:pPr>
        <w:pStyle w:val="TextBody"/>
        <w:numPr>
          <w:ilvl w:val="1"/>
          <w:numId w:val="3"/>
        </w:numPr>
        <w:rPr>
          <w:rFonts w:ascii="Arial" w:hAnsi="Arial"/>
          <w:sz w:val="22"/>
          <w:szCs w:val="22"/>
          <w:lang w:val="en-GB" w:bidi="ar-SA"/>
        </w:rPr>
      </w:pPr>
      <w:r>
        <w:rPr>
          <w:sz w:val="22"/>
          <w:szCs w:val="22"/>
          <w:lang w:val="en-GB" w:bidi="ar-SA"/>
        </w:rPr>
        <w:t>The claim is to be heard by an Employment Judge sitting alone. You should bring 3 copies together with the originals (i.e. 4 sets of documents in total) of any document which you consider is relevant to your case and which you wish the Employment Judge to take into account</w:t>
      </w:r>
    </w:p>
    <w:p>
      <w:pPr>
        <w:pStyle w:val="TextBody"/>
        <w:numPr>
          <w:ilvl w:val="1"/>
          <w:numId w:val="3"/>
        </w:numPr>
        <w:rPr>
          <w:lang w:val="en-GB"/>
        </w:rPr>
      </w:pPr>
      <w:r>
        <w:rPr>
          <w:rFonts w:cs="Arial"/>
          <w:b/>
          <w:bCs/>
          <w:sz w:val="22"/>
          <w:szCs w:val="22"/>
          <w:highlight w:val="yellow"/>
          <w:lang w:val="en-GB" w:bidi="ar-SA"/>
        </w:rPr>
        <w:t>(</w:t>
      </w:r>
      <w:r>
        <w:rPr>
          <w:rFonts w:cs="Arial"/>
          <w:b/>
          <w:bCs/>
          <w:color w:val="FF0000"/>
          <w:sz w:val="22"/>
          <w:szCs w:val="22"/>
          <w:highlight w:val="yellow"/>
          <w:lang w:val="en-GB" w:bidi="ar-SA"/>
        </w:rPr>
        <w:t>UDL (non-Glasgow) only)</w:t>
      </w:r>
      <w:r>
        <w:rPr>
          <w:rFonts w:cs="Arial"/>
          <w:color w:val="FF0000"/>
          <w:sz w:val="22"/>
          <w:szCs w:val="22"/>
          <w:lang w:val="en-GB" w:bidi="ar-SA"/>
        </w:rPr>
        <w:t xml:space="preserve"> </w:t>
      </w:r>
      <w:r>
        <w:rPr>
          <w:rFonts w:cs="Arial"/>
          <w:sz w:val="22"/>
          <w:szCs w:val="22"/>
          <w:lang w:val="en-GB" w:bidi="ar-SA"/>
        </w:rPr>
        <w:t>You will</w:t>
      </w:r>
      <w:r>
        <w:rPr>
          <w:rFonts w:cs="Arial"/>
          <w:color w:val="FF0000"/>
          <w:sz w:val="22"/>
          <w:szCs w:val="22"/>
          <w:lang w:val="en-GB" w:bidi="ar-SA"/>
        </w:rPr>
        <w:t xml:space="preserve"> </w:t>
      </w:r>
      <w:r>
        <w:rPr>
          <w:rFonts w:cs="Arial"/>
          <w:sz w:val="22"/>
          <w:szCs w:val="22"/>
          <w:lang w:val="en-GB" w:bidi="ar-SA"/>
        </w:rPr>
        <w:t>be notified in due course whether your claim will be heard by an Employment Judge sitting alone or a full tribunal. If the claim is to be heard by a full tribunal you should bring 5 copies, together with the originals (i.e. 6 sets of documents in total) of every document which you consider is relevant to your case and which you wish the Tribunal to take into account.   If it is to be heard by an Employment Judge sitting alone you should bring 4 sets.</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rFonts w:ascii="Arial" w:hAnsi="Arial"/>
          <w:sz w:val="22"/>
          <w:szCs w:val="22"/>
          <w:lang w:val="en-GB" w:bidi="ar-SA"/>
        </w:rPr>
      </w:pPr>
      <w:r>
        <w:rPr>
          <w:sz w:val="22"/>
          <w:szCs w:val="22"/>
          <w:lang w:val="en-GB" w:bidi="ar-SA"/>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lang w:val="en-GB"/>
        </w:rPr>
      </w:pPr>
      <w:r>
        <w:rPr>
          <w:rFonts w:cs="Arial"/>
          <w:sz w:val="22"/>
          <w:szCs w:val="22"/>
          <w:lang w:val="en-GB" w:bidi="ar-SA"/>
        </w:rPr>
        <w:t xml:space="preserve">A copy of the booklet ‘The hearing’ can be found on our website at </w:t>
      </w:r>
      <w:r>
        <w:rPr>
          <w:rFonts w:cs="Arial"/>
          <w:sz w:val="22"/>
          <w:szCs w:val="22"/>
          <w:u w:val="single"/>
          <w:lang w:val="en-GB" w:bidi="ar-SA"/>
        </w:rPr>
        <w:t>www.justice.gov.uk/tribunals/employment/claims/booklets</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rFonts w:ascii="Arial" w:hAnsi="Arial"/>
          <w:sz w:val="22"/>
          <w:szCs w:val="22"/>
          <w:lang w:val="en-GB" w:bidi="ar-SA"/>
        </w:rPr>
      </w:pPr>
      <w:r>
        <w:rPr>
          <w:sz w:val="22"/>
          <w:szCs w:val="22"/>
          <w:lang w:val="en-GB" w:bidi="ar-SA"/>
        </w:rPr>
        <w:t xml:space="preserve">A location map for the office can be found at </w:t>
      </w:r>
    </w:p>
    <w:p>
      <w:pPr>
        <w:pStyle w:val="TextBody"/>
        <w:ind w:left="720" w:right="0" w:hanging="0"/>
        <w:rPr>
          <w:lang w:val="en-GB"/>
        </w:rPr>
      </w:pPr>
      <w:r>
        <w:rPr>
          <w:rFonts w:eastAsia="Arial" w:cs="Arial"/>
          <w:sz w:val="22"/>
          <w:szCs w:val="22"/>
          <w:lang w:val="en-GB" w:bidi="ar-SA"/>
        </w:rPr>
        <w:t xml:space="preserve">         </w:t>
      </w:r>
      <w:r>
        <w:rPr>
          <w:rFonts w:cs="Arial"/>
          <w:sz w:val="22"/>
          <w:szCs w:val="22"/>
          <w:lang w:val="en-GB" w:bidi="ar-SA"/>
        </w:rPr>
        <w:t>www.employmenttribunals.gov.uk/HearingCentres/hearingCentres.htm</w:t>
      </w:r>
    </w:p>
    <w:p>
      <w:pPr>
        <w:pStyle w:val="TextBody"/>
        <w:ind w:left="720" w:right="0" w:hanging="0"/>
        <w:rPr>
          <w:rFonts w:ascii="Arial" w:hAnsi="Arial"/>
          <w:sz w:val="22"/>
          <w:szCs w:val="22"/>
          <w:lang w:val="en-GB" w:bidi="ar-SA"/>
        </w:rPr>
      </w:pPr>
      <w:r>
        <w:rPr>
          <w:sz w:val="22"/>
          <w:szCs w:val="22"/>
          <w:lang w:val="en-GB" w:bidi="ar-SA"/>
        </w:rPr>
      </w:r>
    </w:p>
    <w:p>
      <w:pPr>
        <w:pStyle w:val="TextBody"/>
        <w:numPr>
          <w:ilvl w:val="0"/>
          <w:numId w:val="3"/>
        </w:numPr>
        <w:rPr>
          <w:rFonts w:ascii="Arial" w:hAnsi="Arial"/>
          <w:sz w:val="22"/>
          <w:szCs w:val="22"/>
          <w:lang w:val="en-GB" w:bidi="ar-SA"/>
        </w:rPr>
      </w:pPr>
      <w:r>
        <w:rPr>
          <w:sz w:val="22"/>
          <w:szCs w:val="22"/>
          <w:lang w:val="en-GB" w:bidi="ar-SA"/>
        </w:rPr>
        <w:t>If you do not have access to the internet, paper copies can be obtained by telephoning the tribunal office dealing with your claim.</w:t>
      </w:r>
    </w:p>
    <w:p>
      <w:pPr>
        <w:pStyle w:val="TextBody"/>
        <w:ind w:left="720" w:right="0" w:hanging="0"/>
        <w:rPr>
          <w:rFonts w:ascii="Arial" w:hAnsi="Arial"/>
          <w:sz w:val="22"/>
          <w:szCs w:val="22"/>
          <w:lang w:val="en-GB" w:bidi="ar-SA"/>
        </w:rPr>
      </w:pPr>
      <w:r>
        <w:rPr>
          <w:sz w:val="22"/>
          <w:szCs w:val="22"/>
          <w:lang w:val="en-GB" w:bidi="ar-SA"/>
        </w:rPr>
      </w:r>
    </w:p>
    <w:p>
      <w:pPr>
        <w:pStyle w:val="TextBody"/>
        <w:rPr>
          <w:rFonts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8" w:name="__DdeLink__3956_28191208512111"/>
      <w:r>
        <w:rPr>
          <w:rFonts w:cs="Arial" w:ascii="Arial" w:hAnsi="Arial"/>
          <w:b/>
          <w:bCs/>
          <w:color w:val="00A933"/>
          <w:sz w:val="22"/>
          <w:szCs w:val="22"/>
          <w:highlight w:val="yellow"/>
          <w:lang w:val="en-GB" w:bidi="ar-SA"/>
        </w:rPr>
        <w:t>_Scot_</w:t>
      </w:r>
      <w:bookmarkEnd w:id="8"/>
      <w:r>
        <w:rPr>
          <w:rFonts w:cs="Arial" w:ascii="Arial" w:hAnsi="Arial"/>
          <w:b/>
          <w:bCs/>
          <w:color w:val="00A933"/>
          <w:sz w:val="22"/>
          <w:szCs w:val="22"/>
          <w:highlight w:val="yellow"/>
          <w:lang w:val="en-GB" w:bidi="ar-SA"/>
        </w:rPr>
        <w:t>75&gt;&gt;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rPr>
        <w:t>75 acknowlegment of claim and notice of prelim hearing open track</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color w:val="000000"/>
          <w:sz w:val="22"/>
          <w:szCs w:val="22"/>
          <w:lang w:val="en-GB" w:bidi="ar-SA"/>
        </w:rPr>
      </w:pPr>
      <w:r>
        <w:rPr>
          <w:color w:val="000000"/>
          <w:sz w:val="22"/>
          <w:szCs w:val="22"/>
          <w:lang w:val="en-GB" w:bidi="ar-SA"/>
        </w:rPr>
      </w:r>
    </w:p>
    <w:p>
      <w:pPr>
        <w:pStyle w:val="TextBody"/>
        <w:jc w:val="center"/>
        <w:rPr>
          <w:b/>
          <w:b/>
          <w:bCs/>
          <w:sz w:val="28"/>
          <w:szCs w:val="28"/>
          <w:lang w:val="en-GB" w:bidi="ar-SA"/>
        </w:rPr>
      </w:pPr>
      <w:r>
        <w:rPr>
          <w:b/>
          <w:bCs/>
          <w:sz w:val="28"/>
          <w:szCs w:val="28"/>
          <w:lang w:val="en-GB" w:bidi="ar-SA"/>
        </w:rPr>
        <w:t>ACKNOWLEDGMENT OF A CLAIM AND</w:t>
      </w:r>
    </w:p>
    <w:p>
      <w:pPr>
        <w:pStyle w:val="TextBody"/>
        <w:jc w:val="center"/>
        <w:rPr>
          <w:b/>
          <w:b/>
          <w:bCs/>
          <w:sz w:val="28"/>
          <w:szCs w:val="28"/>
          <w:lang w:val="en-GB" w:bidi="ar-SA"/>
        </w:rPr>
      </w:pPr>
      <w:r>
        <w:rPr>
          <w:b/>
          <w:bCs/>
          <w:sz w:val="28"/>
          <w:szCs w:val="28"/>
          <w:lang w:val="en-GB" w:bidi="ar-SA"/>
        </w:rPr>
        <w:t xml:space="preserve">NOTICE OF PRELIMINARY HEARING </w:t>
      </w:r>
    </w:p>
    <w:p>
      <w:pPr>
        <w:pStyle w:val="TextBody"/>
        <w:jc w:val="center"/>
        <w:rPr/>
      </w:pPr>
      <w:r>
        <w:rPr>
          <w:b/>
          <w:bCs/>
          <w:color w:val="CE181E"/>
          <w:sz w:val="28"/>
          <w:szCs w:val="28"/>
          <w:highlight w:val="yellow"/>
          <w:lang w:val="en-GB" w:bidi="ar-SA"/>
        </w:rPr>
        <w:t>(Delete as appropriate) [TO Be held via telephone conference call] OR [AT &lt;&lt;Hearing_Address&gt;&gt; ON &lt;&lt;Hearing_Date_Time&gt;&gt;]</w:t>
      </w:r>
    </w:p>
    <w:p>
      <w:pPr>
        <w:pStyle w:val="TextBody"/>
        <w:jc w:val="center"/>
        <w:rPr>
          <w:rFonts w:ascii="Arial" w:hAnsi="Arial"/>
          <w:b/>
          <w:b/>
          <w:bCs/>
          <w:sz w:val="24"/>
          <w:szCs w:val="24"/>
          <w:lang w:val="en-GB" w:bidi="ar-SA"/>
        </w:rPr>
      </w:pPr>
      <w:r>
        <w:rPr>
          <w:b/>
          <w:bCs/>
          <w:sz w:val="24"/>
          <w:szCs w:val="24"/>
          <w:lang w:val="en-GB" w:bidi="ar-SA"/>
        </w:rPr>
        <w:t>Employment Tribunals Rules of Procedure 2013</w:t>
      </w:r>
    </w:p>
    <w:p>
      <w:pPr>
        <w:pStyle w:val="TextBody"/>
        <w:rPr>
          <w:rFonts w:ascii="Arial" w:hAnsi="Arial"/>
          <w:sz w:val="22"/>
          <w:szCs w:val="22"/>
          <w:lang w:val="en-GB" w:bidi="ar-SA"/>
        </w:rPr>
      </w:pPr>
      <w:r>
        <w:rPr>
          <w:sz w:val="22"/>
          <w:szCs w:val="22"/>
          <w:lang w:val="en-GB" w:bidi="ar-SA"/>
        </w:rPr>
      </w:r>
    </w:p>
    <w:p>
      <w:pPr>
        <w:pStyle w:val="TextBody"/>
        <w:rPr>
          <w:rFonts w:ascii="Arial" w:hAnsi="Arial"/>
          <w:b/>
          <w:b/>
          <w:bCs/>
          <w:sz w:val="22"/>
          <w:szCs w:val="22"/>
          <w:u w:val="single"/>
          <w:lang w:val="en-GB"/>
        </w:rPr>
      </w:pPr>
      <w:r>
        <w:rPr>
          <w:b/>
          <w:bCs/>
          <w:sz w:val="22"/>
          <w:szCs w:val="22"/>
          <w:u w:val="single"/>
          <w:lang w:val="en-GB"/>
        </w:rPr>
        <w:t>The Claim</w:t>
      </w:r>
    </w:p>
    <w:p>
      <w:pPr>
        <w:pStyle w:val="TextBody"/>
        <w:rPr>
          <w:rFonts w:ascii="Arial" w:hAnsi="Arial"/>
          <w:sz w:val="22"/>
          <w:szCs w:val="22"/>
          <w:lang w:val="en-GB"/>
        </w:rPr>
      </w:pPr>
      <w:r>
        <w:rPr>
          <w:rFonts w:cs="Arial"/>
          <w:color w:val="000000"/>
          <w:sz w:val="22"/>
          <w:szCs w:val="22"/>
          <w:lang w:val="en-GB"/>
        </w:rPr>
        <w:t xml:space="preserve">The Employment Tribunal has accepted a claim made against </w:t>
      </w:r>
      <w:r>
        <w:rPr>
          <w:rFonts w:cs="Arial"/>
          <w:sz w:val="22"/>
          <w:szCs w:val="22"/>
          <w:lang w:val="en-GB"/>
        </w:rPr>
        <w:t xml:space="preserve">the above respondent(s). </w:t>
      </w:r>
      <w:r>
        <w:rPr>
          <w:rFonts w:cs="Arial"/>
          <w:b/>
          <w:bCs/>
          <w:color w:val="000000"/>
          <w:sz w:val="22"/>
          <w:szCs w:val="22"/>
          <w:lang w:val="en-GB"/>
        </w:rPr>
        <w:t xml:space="preserve"> </w:t>
      </w:r>
      <w:r>
        <w:rPr>
          <w:rFonts w:cs="Arial"/>
          <w:color w:val="000000"/>
          <w:sz w:val="22"/>
          <w:szCs w:val="22"/>
          <w:lang w:val="en-GB"/>
        </w:rPr>
        <w:t>It has been given the above Case Number, which should be quoted in any communication relating to this case.</w:t>
      </w:r>
    </w:p>
    <w:p>
      <w:pPr>
        <w:pStyle w:val="TextBody"/>
        <w:rPr>
          <w:rFonts w:ascii="Arial" w:hAnsi="Arial"/>
          <w:sz w:val="22"/>
          <w:szCs w:val="22"/>
          <w:lang w:val="en-GB"/>
        </w:rPr>
      </w:pPr>
      <w:r>
        <w:rPr>
          <w:sz w:val="22"/>
          <w:szCs w:val="22"/>
          <w:lang w:val="en-GB"/>
        </w:rPr>
      </w:r>
    </w:p>
    <w:p>
      <w:pPr>
        <w:pStyle w:val="TextBody"/>
        <w:rPr>
          <w:rFonts w:ascii="Arial" w:hAnsi="Arial"/>
          <w:color w:val="CE181E"/>
          <w:sz w:val="22"/>
          <w:szCs w:val="22"/>
          <w:highlight w:val="yellow"/>
          <w:lang w:val="en-GB"/>
        </w:rPr>
      </w:pPr>
      <w:r>
        <w:rPr>
          <w:color w:val="CE181E"/>
          <w:sz w:val="22"/>
          <w:szCs w:val="22"/>
          <w:highlight w:val="yellow"/>
          <w:lang w:val="en-GB"/>
        </w:rPr>
        <w:t xml:space="preserve">[Part of the claim has been rejected, namely the complaint(s) of </w:t>
      </w:r>
      <w:r>
        <w:rPr>
          <w:b/>
          <w:bCs/>
          <w:color w:val="CE181E"/>
          <w:sz w:val="22"/>
          <w:szCs w:val="22"/>
          <w:highlight w:val="yellow"/>
          <w:lang w:val="en-GB"/>
        </w:rPr>
        <w:t>[insert details of complaints]</w:t>
      </w:r>
      <w:r>
        <w:rPr>
          <w:color w:val="CE181E"/>
          <w:sz w:val="22"/>
          <w:szCs w:val="22"/>
          <w:highlight w:val="yellow"/>
          <w:lang w:val="en-GB"/>
        </w:rPr>
        <w:t>.  The remainder of this letter does not apply to such complaint(s)]</w:t>
      </w:r>
    </w:p>
    <w:p>
      <w:pPr>
        <w:pStyle w:val="TextBody"/>
        <w:rPr>
          <w:rFonts w:ascii="Arial" w:hAnsi="Arial"/>
          <w:sz w:val="22"/>
          <w:szCs w:val="22"/>
          <w:lang w:val="en-GB"/>
        </w:rPr>
      </w:pPr>
      <w:r>
        <w:rPr>
          <w:sz w:val="22"/>
          <w:szCs w:val="22"/>
          <w:lang w:val="en-GB"/>
        </w:rPr>
      </w:r>
    </w:p>
    <w:p>
      <w:pPr>
        <w:pStyle w:val="TextBody"/>
        <w:rPr>
          <w:rFonts w:ascii="Arial" w:hAnsi="Arial"/>
          <w:b/>
          <w:b/>
          <w:bCs/>
          <w:sz w:val="22"/>
          <w:szCs w:val="22"/>
          <w:u w:val="single"/>
          <w:lang w:val="en-GB"/>
        </w:rPr>
      </w:pPr>
      <w:r>
        <w:rPr>
          <w:b/>
          <w:bCs/>
          <w:sz w:val="22"/>
          <w:szCs w:val="22"/>
          <w:u w:val="single"/>
          <w:lang w:val="en-GB"/>
        </w:rPr>
        <w:t>Preliminary Hearing</w:t>
      </w:r>
    </w:p>
    <w:p>
      <w:pPr>
        <w:pStyle w:val="TextBody"/>
        <w:rPr>
          <w:rFonts w:ascii="Arial" w:hAnsi="Arial"/>
          <w:sz w:val="22"/>
          <w:szCs w:val="22"/>
          <w:lang w:val="en-GB"/>
        </w:rPr>
      </w:pPr>
      <w:r>
        <w:rPr>
          <w:sz w:val="22"/>
          <w:szCs w:val="22"/>
          <w:lang w:val="en-GB"/>
        </w:rPr>
        <w:t>If a response is accepted, a preliminary hearing will be held to conduct a preliminary consideration of the claim with the parties and make case management orders. The preliminary hearing will be conducted in private and only the parties and/or their representatives need attend. One hour has been allocated for the preliminary hearing.</w:t>
      </w:r>
    </w:p>
    <w:p>
      <w:pPr>
        <w:pStyle w:val="TextBody"/>
        <w:rPr>
          <w:rFonts w:ascii="Arial" w:hAnsi="Arial"/>
          <w:sz w:val="22"/>
          <w:szCs w:val="22"/>
          <w:lang w:val="en-GB"/>
        </w:rPr>
      </w:pPr>
      <w:r>
        <w:rPr>
          <w:sz w:val="22"/>
          <w:szCs w:val="22"/>
          <w:lang w:val="en-GB"/>
        </w:rPr>
      </w:r>
    </w:p>
    <w:p>
      <w:pPr>
        <w:pStyle w:val="TextBody"/>
        <w:rPr>
          <w:rFonts w:ascii="Arial" w:hAnsi="Arial"/>
          <w:b/>
          <w:b/>
          <w:bCs/>
          <w:color w:val="CE181E"/>
          <w:sz w:val="22"/>
          <w:szCs w:val="22"/>
          <w:highlight w:val="yellow"/>
          <w:lang w:val="en-GB"/>
        </w:rPr>
      </w:pPr>
      <w:r>
        <w:rPr>
          <w:b/>
          <w:bCs/>
          <w:color w:val="CE181E"/>
          <w:sz w:val="22"/>
          <w:szCs w:val="22"/>
          <w:highlight w:val="yellow"/>
          <w:lang w:val="en-GB"/>
        </w:rPr>
        <w:t>(delete for Aberdeen cases)</w:t>
      </w:r>
    </w:p>
    <w:p>
      <w:pPr>
        <w:pStyle w:val="TextBody"/>
        <w:rPr/>
      </w:pPr>
      <w:r>
        <w:rPr>
          <w:rFonts w:cs="Arial"/>
          <w:color w:val="000000"/>
          <w:sz w:val="22"/>
          <w:szCs w:val="22"/>
          <w:lang w:val="en-GB"/>
        </w:rPr>
        <w:t xml:space="preserve">The preliminary hearing will take place at </w:t>
      </w:r>
      <w:r>
        <w:rPr>
          <w:rFonts w:cs="Arial"/>
          <w:b/>
          <w:bCs/>
          <w:color w:val="auto"/>
          <w:sz w:val="22"/>
          <w:szCs w:val="22"/>
          <w:lang w:val="en-GB" w:bidi="ar-SA"/>
        </w:rPr>
        <w:t>&lt;&lt;Hearing_Address&gt;&gt;</w:t>
      </w:r>
      <w:r>
        <w:rPr>
          <w:rFonts w:cs="Arial"/>
          <w:color w:val="auto"/>
          <w:sz w:val="22"/>
          <w:szCs w:val="22"/>
          <w:lang w:val="en-GB"/>
        </w:rPr>
        <w:t xml:space="preserve"> on </w:t>
      </w:r>
      <w:r>
        <w:rPr>
          <w:rFonts w:cs="Arial"/>
          <w:b/>
          <w:bCs/>
          <w:color w:val="auto"/>
          <w:sz w:val="22"/>
          <w:szCs w:val="22"/>
          <w:lang w:val="en-GB" w:bidi="ar-SA"/>
        </w:rPr>
        <w:t>&lt;&lt;Hearing_Date_Time&gt;&gt;</w:t>
      </w:r>
      <w:r>
        <w:rPr>
          <w:rFonts w:cs="Arial"/>
          <w:b/>
          <w:color w:val="000000"/>
          <w:sz w:val="22"/>
          <w:szCs w:val="22"/>
          <w:lang w:val="en-GB"/>
        </w:rPr>
        <w:t xml:space="preserve"> </w:t>
      </w:r>
      <w:r>
        <w:rPr>
          <w:rFonts w:cs="Arial"/>
          <w:color w:val="000000"/>
          <w:sz w:val="22"/>
          <w:szCs w:val="22"/>
          <w:lang w:val="en-GB"/>
        </w:rPr>
        <w:t xml:space="preserve">or as soon after that time as the Employment Judge can hear it.  </w:t>
      </w:r>
    </w:p>
    <w:p>
      <w:pPr>
        <w:pStyle w:val="TextBody"/>
        <w:rPr>
          <w:rFonts w:ascii="Arial" w:hAnsi="Arial"/>
          <w:sz w:val="22"/>
          <w:szCs w:val="22"/>
          <w:lang w:val="en-GB"/>
        </w:rPr>
      </w:pPr>
      <w:r>
        <w:rPr>
          <w:sz w:val="22"/>
          <w:szCs w:val="22"/>
          <w:lang w:val="en-GB"/>
        </w:rPr>
      </w:r>
    </w:p>
    <w:p>
      <w:pPr>
        <w:pStyle w:val="TextBody"/>
        <w:rPr>
          <w:rFonts w:ascii="Arial" w:hAnsi="Arial"/>
          <w:b/>
          <w:b/>
          <w:bCs/>
          <w:color w:val="CE181E"/>
          <w:sz w:val="22"/>
          <w:szCs w:val="22"/>
          <w:highlight w:val="yellow"/>
          <w:lang w:val="en-GB"/>
        </w:rPr>
      </w:pPr>
      <w:r>
        <w:rPr>
          <w:b/>
          <w:bCs/>
          <w:color w:val="CE181E"/>
          <w:sz w:val="22"/>
          <w:szCs w:val="22"/>
          <w:highlight w:val="yellow"/>
          <w:lang w:val="en-GB"/>
        </w:rPr>
        <w:t>(Aberdeen cases only – delete for other offices)</w:t>
      </w:r>
    </w:p>
    <w:p>
      <w:pPr>
        <w:pStyle w:val="TextBody"/>
        <w:rPr/>
      </w:pPr>
      <w:r>
        <w:rPr>
          <w:bCs/>
          <w:sz w:val="22"/>
          <w:szCs w:val="22"/>
          <w:lang w:val="en-GB"/>
        </w:rPr>
        <w:t>The preliminary hearing will take place by telephone conference call</w:t>
      </w:r>
      <w:r>
        <w:rPr>
          <w:b/>
          <w:bCs/>
          <w:sz w:val="22"/>
          <w:szCs w:val="22"/>
          <w:lang w:val="en-GB"/>
        </w:rPr>
        <w:t>.</w:t>
      </w:r>
      <w:r>
        <w:rPr>
          <w:sz w:val="22"/>
          <w:szCs w:val="22"/>
          <w:lang w:val="en-GB"/>
        </w:rPr>
        <w:t xml:space="preserve">  To participate in the conference call you should dial </w:t>
      </w:r>
      <w:r>
        <w:rPr>
          <w:rStyle w:val="StrongEmphasis"/>
          <w:b w:val="false"/>
          <w:sz w:val="22"/>
          <w:szCs w:val="22"/>
          <w:lang w:val="en-GB"/>
        </w:rPr>
        <w:t>0333 300 1440</w:t>
      </w:r>
      <w:r>
        <w:rPr>
          <w:sz w:val="22"/>
          <w:szCs w:val="22"/>
          <w:lang w:val="en-GB"/>
        </w:rPr>
        <w:t xml:space="preserve"> at the appointed time, and enter pin code </w:t>
      </w:r>
      <w:r>
        <w:rPr>
          <w:b/>
          <w:bCs/>
          <w:color w:val="CE181E"/>
          <w:sz w:val="22"/>
          <w:szCs w:val="22"/>
          <w:highlight w:val="yellow"/>
          <w:lang w:val="en-GB"/>
        </w:rPr>
        <w:t>[insert PIN code]</w:t>
      </w:r>
      <w:r>
        <w:rPr>
          <w:b/>
          <w:sz w:val="22"/>
          <w:szCs w:val="22"/>
          <w:lang w:val="en-GB"/>
        </w:rPr>
        <w:t>.</w:t>
      </w:r>
      <w:r>
        <w:rPr>
          <w:sz w:val="22"/>
          <w:szCs w:val="22"/>
          <w:lang w:val="en-GB"/>
        </w:rPr>
        <w:t xml:space="preserve"> </w:t>
      </w:r>
      <w:r>
        <w:rPr>
          <w:b/>
          <w:sz w:val="22"/>
          <w:szCs w:val="22"/>
          <w:lang w:val="en-GB"/>
        </w:rPr>
        <w:t>P</w:t>
      </w:r>
      <w:r>
        <w:rPr>
          <w:b/>
          <w:bCs/>
          <w:iCs/>
          <w:color w:val="000000"/>
          <w:sz w:val="22"/>
          <w:szCs w:val="22"/>
          <w:lang w:val="en-GB"/>
        </w:rPr>
        <w:t>lease note that if you are intending to dial into the telephone case management discussion from a mobile phone then you should check the call rate with your service provider.</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b/>
          <w:b/>
          <w:bCs/>
          <w:sz w:val="22"/>
          <w:szCs w:val="22"/>
          <w:u w:val="single"/>
          <w:lang w:val="en-GB"/>
        </w:rPr>
      </w:pPr>
      <w:r>
        <w:rPr>
          <w:b/>
          <w:bCs/>
          <w:sz w:val="22"/>
          <w:szCs w:val="22"/>
          <w:u w:val="single"/>
          <w:lang w:val="en-GB"/>
        </w:rPr>
        <w:t>Agenda for preliminary hearing to be completed</w:t>
      </w:r>
    </w:p>
    <w:p>
      <w:pPr>
        <w:pStyle w:val="TextBody"/>
        <w:rPr>
          <w:rFonts w:ascii="Arial" w:hAnsi="Arial"/>
          <w:sz w:val="22"/>
          <w:szCs w:val="22"/>
          <w:lang w:val="en-GB"/>
        </w:rPr>
      </w:pPr>
      <w:r>
        <w:rPr>
          <w:rFonts w:cs="Arial"/>
          <w:color w:val="000000"/>
          <w:sz w:val="22"/>
          <w:szCs w:val="22"/>
          <w:lang w:val="en-GB"/>
        </w:rPr>
        <w:t xml:space="preserve">Enclosed is a document (“Agenda”) that asks you to answer various questions in connection with your claim in advance of the preliminary hearing. You should complete the Agenda and send a copy to the respondent(s) and to the tribunal office where the preliminary hearing is to be held. </w:t>
      </w:r>
      <w:r>
        <w:rPr>
          <w:rFonts w:cs="Arial"/>
          <w:b/>
          <w:color w:val="000000"/>
          <w:sz w:val="22"/>
          <w:szCs w:val="22"/>
          <w:u w:val="single"/>
          <w:lang w:val="en-GB"/>
        </w:rPr>
        <w:t xml:space="preserve">This should be done by </w:t>
      </w:r>
      <w:r>
        <w:rPr>
          <w:rFonts w:cs="Arial"/>
          <w:b w:val="false"/>
          <w:bCs w:val="false"/>
          <w:color w:val="CE181E"/>
          <w:sz w:val="22"/>
          <w:szCs w:val="22"/>
          <w:highlight w:val="yellow"/>
          <w:u w:val="single"/>
          <w:lang w:val="en-GB"/>
        </w:rPr>
        <w:t>[insert date]</w:t>
      </w:r>
      <w:r>
        <w:rPr>
          <w:rFonts w:cs="Arial"/>
          <w:b/>
          <w:color w:val="000000"/>
          <w:sz w:val="22"/>
          <w:szCs w:val="22"/>
          <w:u w:val="single"/>
          <w:lang w:val="en-GB"/>
        </w:rPr>
        <w:t xml:space="preserve">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Guidance is enclosed to explain what you can expect at the preliminary hearing and to assist you in completing the Agenda.</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The period in which we propose to list the case for a final hearing is</w:t>
      </w:r>
      <w:r>
        <w:rPr>
          <w:rFonts w:cs="Arial"/>
          <w:color w:val="auto"/>
          <w:sz w:val="22"/>
          <w:szCs w:val="22"/>
          <w:lang w:val="en-GB"/>
        </w:rPr>
        <w:t xml:space="preserve"> </w:t>
      </w:r>
      <w:r>
        <w:rPr>
          <w:rFonts w:cs="Arial"/>
          <w:b/>
          <w:bCs/>
          <w:color w:val="auto"/>
          <w:sz w:val="22"/>
          <w:szCs w:val="22"/>
          <w:lang w:val="en-GB"/>
        </w:rPr>
        <w:t>&lt;&lt;Hearing_Duration&gt;&gt;</w:t>
      </w:r>
      <w:r>
        <w:rPr>
          <w:rFonts w:cs="Arial"/>
          <w:color w:val="000000"/>
          <w:sz w:val="22"/>
          <w:szCs w:val="22"/>
          <w:lang w:val="en-GB"/>
        </w:rPr>
        <w:t>. This is the “listing period” referred to in the Agenda.</w:t>
      </w:r>
    </w:p>
    <w:p>
      <w:pPr>
        <w:pStyle w:val="TextBody"/>
        <w:rPr>
          <w:rFonts w:ascii="Arial" w:hAnsi="Arial"/>
          <w:sz w:val="22"/>
          <w:szCs w:val="22"/>
          <w:lang w:val="en-GB"/>
        </w:rPr>
      </w:pPr>
      <w:r>
        <w:rPr>
          <w:sz w:val="22"/>
          <w:szCs w:val="22"/>
          <w:lang w:val="en-GB"/>
        </w:rPr>
      </w:r>
    </w:p>
    <w:p>
      <w:pPr>
        <w:pStyle w:val="TextBody"/>
        <w:rPr>
          <w:rFonts w:ascii="Arial" w:hAnsi="Arial"/>
          <w:b/>
          <w:b/>
          <w:bCs/>
          <w:sz w:val="22"/>
          <w:szCs w:val="22"/>
          <w:u w:val="single"/>
          <w:lang w:val="en-GB"/>
        </w:rPr>
      </w:pPr>
      <w:r>
        <w:rPr>
          <w:b/>
          <w:bCs/>
          <w:sz w:val="22"/>
          <w:szCs w:val="22"/>
          <w:u w:val="single"/>
          <w:lang w:val="en-GB"/>
        </w:rPr>
        <w:t>Acas</w:t>
      </w:r>
    </w:p>
    <w:p>
      <w:pPr>
        <w:pStyle w:val="TextBody"/>
        <w:rPr>
          <w:rFonts w:ascii="Arial" w:hAnsi="Arial"/>
          <w:sz w:val="22"/>
          <w:szCs w:val="22"/>
          <w:lang w:val="en-GB"/>
        </w:rPr>
      </w:pPr>
      <w:r>
        <w:rPr>
          <w:sz w:val="22"/>
          <w:szCs w:val="22"/>
          <w:lang w:val="en-GB"/>
        </w:rPr>
        <w:t xml:space="preserve">A copy of the claim has been sent to the Advisory Conciliation and Arbitration Service (Acas), whose services are confidential and free.  You should be contacted by an Acas Conciliation Officer. </w:t>
      </w:r>
    </w:p>
    <w:p>
      <w:pPr>
        <w:pStyle w:val="TextBody"/>
        <w:rPr>
          <w:rFonts w:ascii="Arial" w:hAnsi="Arial"/>
          <w:sz w:val="22"/>
          <w:szCs w:val="22"/>
          <w:lang w:val="en-GB"/>
        </w:rPr>
      </w:pPr>
      <w:r>
        <w:rPr>
          <w:sz w:val="22"/>
          <w:szCs w:val="22"/>
          <w:lang w:val="en-GB"/>
        </w:rPr>
      </w:r>
    </w:p>
    <w:p>
      <w:pPr>
        <w:pStyle w:val="TextBody"/>
        <w:rPr>
          <w:rFonts w:ascii="Arial" w:hAnsi="Arial"/>
          <w:b/>
          <w:b/>
          <w:bCs/>
          <w:sz w:val="22"/>
          <w:szCs w:val="22"/>
          <w:u w:val="single"/>
          <w:lang w:val="en-GB"/>
        </w:rPr>
      </w:pPr>
      <w:r>
        <w:rPr>
          <w:b/>
          <w:bCs/>
          <w:sz w:val="22"/>
          <w:szCs w:val="22"/>
          <w:u w:val="single"/>
          <w:lang w:val="en-GB"/>
        </w:rPr>
        <w:t>Representative</w:t>
      </w:r>
    </w:p>
    <w:p>
      <w:pPr>
        <w:pStyle w:val="TextBody"/>
        <w:rPr>
          <w:rFonts w:ascii="Arial" w:hAnsi="Arial"/>
          <w:sz w:val="22"/>
          <w:szCs w:val="22"/>
          <w:lang w:val="en-GB"/>
        </w:rPr>
      </w:pPr>
      <w:r>
        <w:rPr>
          <w:sz w:val="22"/>
          <w:szCs w:val="22"/>
          <w:lang w:val="en-GB"/>
        </w:rPr>
        <w:t xml:space="preserve">You may deal with the cases yourself or appoint a representative.  If you appoint a representative to act for you, please pass these documents to them as soon as possible.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 xml:space="preserve">A copy of the booklet ‘The Hearing’ and other information can be found on our website at </w:t>
      </w:r>
      <w:r>
        <w:rPr>
          <w:rFonts w:cs="Arial"/>
          <w:sz w:val="22"/>
          <w:szCs w:val="22"/>
          <w:u w:val="single"/>
          <w:lang w:val="en-GB"/>
        </w:rPr>
        <w:t>www.justice.gov.uk/tribunals/employment/claims/booklets</w:t>
      </w:r>
    </w:p>
    <w:p>
      <w:pPr>
        <w:pStyle w:val="TextBody"/>
        <w:rPr>
          <w:rFonts w:ascii="Arial" w:hAnsi="Arial"/>
          <w:sz w:val="22"/>
          <w:szCs w:val="22"/>
          <w:lang w:val="en-GB"/>
        </w:rPr>
      </w:pPr>
      <w:r>
        <w:rPr>
          <w:sz w:val="22"/>
          <w:szCs w:val="22"/>
          <w:lang w:val="en-GB"/>
        </w:rPr>
      </w:r>
    </w:p>
    <w:p>
      <w:pPr>
        <w:pStyle w:val="TextBody"/>
        <w:rPr/>
      </w:pPr>
      <w:r>
        <w:rPr>
          <w:rFonts w:cs="Arial"/>
          <w:color w:val="000000"/>
          <w:sz w:val="22"/>
          <w:szCs w:val="22"/>
          <w:lang w:val="en-GB"/>
        </w:rPr>
        <w:t xml:space="preserve">A location map for the office can be found at </w:t>
      </w:r>
      <w:hyperlink r:id="rId9">
        <w:r>
          <w:rPr>
            <w:rStyle w:val="InternetLink"/>
            <w:rFonts w:cs="Arial"/>
            <w:color w:val="000000"/>
            <w:sz w:val="22"/>
            <w:szCs w:val="22"/>
            <w:lang w:val="en-GB"/>
          </w:rPr>
          <w:t>https://www.gov.uk/guidance/employment-tribunal-offices-and-venues</w:t>
        </w:r>
      </w:hyperlink>
    </w:p>
    <w:p>
      <w:pPr>
        <w:pStyle w:val="TextBody"/>
        <w:rPr>
          <w:rFonts w:ascii="Arial" w:hAnsi="Arial"/>
          <w:sz w:val="22"/>
          <w:szCs w:val="22"/>
          <w:lang w:val="en-GB"/>
        </w:rPr>
      </w:pPr>
      <w:r>
        <w:rPr>
          <w:sz w:val="22"/>
          <w:szCs w:val="22"/>
          <w:lang w:val="en-GB"/>
        </w:rPr>
        <w:t>If you do not have access to the internet, paper copies can be obtained by telephoning the tribunal office dealing with your claim.</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Please note: Rule 92 requires that if you write to the Tribunal you must copy your letter or email with all attachments to the other party or parties to the proceedings and confirm to us that you have done so. Failure to do this is likely to mean that the Tribunal will not deal with your correspondence until you confirm that this has been complied with.</w:t>
      </w:r>
    </w:p>
    <w:p>
      <w:pPr>
        <w:pStyle w:val="TextBody"/>
        <w:rPr>
          <w:rFonts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9" w:name="__DdeLink__3956_281912085121111"/>
      <w:r>
        <w:rPr>
          <w:rFonts w:cs="Arial" w:ascii="Arial" w:hAnsi="Arial"/>
          <w:b/>
          <w:bCs/>
          <w:color w:val="00A933"/>
          <w:sz w:val="22"/>
          <w:szCs w:val="22"/>
          <w:highlight w:val="yellow"/>
          <w:lang w:val="en-GB" w:bidi="ar-SA"/>
        </w:rPr>
        <w:t>_Scot_</w:t>
      </w:r>
      <w:bookmarkEnd w:id="9"/>
      <w:r>
        <w:rPr>
          <w:rFonts w:cs="Arial" w:ascii="Arial" w:hAnsi="Arial"/>
          <w:b/>
          <w:bCs/>
          <w:color w:val="00A933"/>
          <w:sz w:val="22"/>
          <w:szCs w:val="22"/>
          <w:highlight w:val="yellow"/>
          <w:lang w:val="en-GB" w:bidi="ar-SA"/>
        </w:rPr>
        <w:t>76&gt;&gt;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76 notice of claim and notice of preliminary hearing open track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color w:val="000000"/>
          <w:sz w:val="22"/>
          <w:szCs w:val="22"/>
          <w:lang w:val="en-GB" w:bidi="ar-SA"/>
        </w:rPr>
      </w:pPr>
      <w:r>
        <w:rPr>
          <w:color w:val="000000"/>
          <w:sz w:val="22"/>
          <w:szCs w:val="22"/>
          <w:lang w:val="en-GB" w:bidi="ar-SA"/>
        </w:rPr>
      </w:r>
    </w:p>
    <w:p>
      <w:pPr>
        <w:pStyle w:val="TextBody"/>
        <w:jc w:val="center"/>
        <w:rPr>
          <w:lang w:val="en-GB"/>
        </w:rPr>
      </w:pPr>
      <w:r>
        <w:rPr>
          <w:b/>
          <w:bCs/>
          <w:sz w:val="28"/>
          <w:szCs w:val="28"/>
          <w:lang w:val="en-GB" w:bidi="ar-SA"/>
        </w:rPr>
        <w:t>NOTICE OF A CLAIM AND</w:t>
      </w:r>
    </w:p>
    <w:p>
      <w:pPr>
        <w:pStyle w:val="TextBody"/>
        <w:jc w:val="center"/>
        <w:rPr>
          <w:b/>
          <w:b/>
          <w:bCs/>
          <w:sz w:val="28"/>
          <w:szCs w:val="28"/>
          <w:lang w:val="en-GB" w:bidi="ar-SA"/>
        </w:rPr>
      </w:pPr>
      <w:r>
        <w:rPr>
          <w:b/>
          <w:bCs/>
          <w:sz w:val="28"/>
          <w:szCs w:val="28"/>
          <w:lang w:val="en-GB" w:bidi="ar-SA"/>
        </w:rPr>
        <w:t xml:space="preserve">NOTICE OF PRELIMINARY HEARING </w:t>
      </w:r>
    </w:p>
    <w:p>
      <w:pPr>
        <w:pStyle w:val="TextBody"/>
        <w:jc w:val="center"/>
        <w:rPr/>
      </w:pPr>
      <w:r>
        <w:rPr>
          <w:b/>
          <w:bCs/>
          <w:color w:val="CE181E"/>
          <w:sz w:val="28"/>
          <w:szCs w:val="28"/>
          <w:highlight w:val="yellow"/>
          <w:lang w:val="en-GB" w:bidi="ar-SA"/>
        </w:rPr>
        <w:t>(Delete as appropriate) [TO Be held via telephone conference call] OR [AT &lt;&lt;Hearing_Address&gt;&gt; ON &lt;&lt;Hearing_Date_Time&gt;&gt;]</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center"/>
        <w:rPr>
          <w:rFonts w:ascii="Arial" w:hAnsi="Arial" w:cs="Arial"/>
          <w:b/>
          <w:b/>
          <w:bCs/>
          <w:color w:val="000000"/>
          <w:sz w:val="24"/>
          <w:szCs w:val="24"/>
          <w:lang w:val="en-GB" w:eastAsia="en-US" w:bidi="ar-SA"/>
        </w:rPr>
      </w:pPr>
      <w:r>
        <w:rPr>
          <w:rFonts w:cs="Arial"/>
          <w:b/>
          <w:bCs/>
          <w:color w:val="000000"/>
          <w:sz w:val="24"/>
          <w:szCs w:val="24"/>
          <w:lang w:val="en-GB" w:eastAsia="en-US" w:bidi="ar-SA"/>
        </w:rPr>
        <w:t>Employment Tribunals Rules of Procedure 2013</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center"/>
        <w:rPr>
          <w:rFonts w:ascii="Arial" w:hAnsi="Arial" w:cs="Arial"/>
          <w:b/>
          <w:b/>
          <w:bCs/>
          <w:color w:val="00A933"/>
          <w:sz w:val="24"/>
          <w:szCs w:val="24"/>
          <w:highlight w:val="yellow"/>
          <w:lang w:val="en-GB" w:eastAsia="en-US" w:bidi="ar-SA"/>
        </w:rPr>
      </w:pPr>
      <w:r>
        <w:rPr>
          <w:rFonts w:cs="Arial"/>
          <w:b/>
          <w:bCs/>
          <w:color w:val="00A933"/>
          <w:sz w:val="24"/>
          <w:szCs w:val="24"/>
          <w:highlight w:val="yellow"/>
          <w:lang w:val="en-GB" w:eastAsia="en-US" w:bidi="ar-SA"/>
        </w:rPr>
      </w:r>
    </w:p>
    <w:p>
      <w:pPr>
        <w:pStyle w:val="Normal"/>
        <w:ind w:left="-140" w:right="-1" w:hanging="0"/>
        <w:jc w:val="center"/>
        <w:rPr>
          <w:rFonts w:ascii="Arial" w:hAnsi="Arial" w:cs="Arial"/>
          <w:b/>
          <w:b/>
          <w:bCs/>
          <w:sz w:val="24"/>
          <w:lang w:val="en-GB"/>
        </w:rPr>
      </w:pPr>
      <w:r>
        <w:rPr>
          <w:rFonts w:cs="Arial" w:ascii="Arial" w:hAnsi="Arial"/>
          <w:b/>
          <w:bCs/>
          <w:sz w:val="24"/>
          <w:lang w:val="en-GB"/>
        </w:rPr>
      </w:r>
    </w:p>
    <w:p>
      <w:pPr>
        <w:pStyle w:val="TextBody"/>
        <w:ind w:left="-140" w:right="-1" w:hanging="0"/>
        <w:rPr>
          <w:rFonts w:cs="Arial"/>
          <w:b/>
          <w:b/>
          <w:bCs/>
          <w:color w:val="000000"/>
          <w:szCs w:val="24"/>
          <w:u w:val="single"/>
          <w:lang w:val="en-GB"/>
        </w:rPr>
      </w:pPr>
      <w:r>
        <w:rPr>
          <w:rFonts w:cs="Arial"/>
          <w:b/>
          <w:bCs/>
          <w:color w:val="000000"/>
          <w:szCs w:val="24"/>
          <w:u w:val="single"/>
          <w:lang w:val="en-GB"/>
        </w:rPr>
        <w:t>The Claim</w:t>
      </w:r>
    </w:p>
    <w:p>
      <w:pPr>
        <w:pStyle w:val="TextBody"/>
        <w:ind w:left="-140" w:right="-1" w:hanging="0"/>
        <w:rPr>
          <w:lang w:val="en-GB"/>
        </w:rPr>
      </w:pPr>
      <w:r>
        <w:rPr>
          <w:rFonts w:cs="Arial"/>
          <w:color w:val="000000"/>
          <w:szCs w:val="24"/>
          <w:lang w:val="en-GB"/>
        </w:rPr>
        <w:t xml:space="preserve">The Employment Tribunal has accepted a claim made against </w:t>
      </w:r>
      <w:r>
        <w:rPr>
          <w:rFonts w:cs="Arial"/>
          <w:szCs w:val="24"/>
          <w:lang w:val="en-GB"/>
        </w:rPr>
        <w:t xml:space="preserve">you. </w:t>
      </w:r>
      <w:r>
        <w:rPr>
          <w:rFonts w:cs="Arial"/>
          <w:b/>
          <w:bCs/>
          <w:color w:val="000000"/>
          <w:szCs w:val="24"/>
          <w:lang w:val="en-GB"/>
        </w:rPr>
        <w:t xml:space="preserve"> </w:t>
      </w:r>
      <w:r>
        <w:rPr>
          <w:rFonts w:cs="Arial"/>
          <w:color w:val="000000"/>
          <w:szCs w:val="24"/>
          <w:lang w:val="en-GB"/>
        </w:rPr>
        <w:t>It has been given the above Case Number, which should be quoted in any communication relating to this case. A copy of the claim is enclosed.</w:t>
      </w:r>
    </w:p>
    <w:p>
      <w:pPr>
        <w:pStyle w:val="TextBody"/>
        <w:ind w:left="-140" w:right="-1" w:hanging="0"/>
        <w:rPr>
          <w:rFonts w:cs="Arial"/>
          <w:color w:val="000000"/>
          <w:szCs w:val="24"/>
          <w:lang w:val="en-GB"/>
        </w:rPr>
      </w:pPr>
      <w:r>
        <w:rPr>
          <w:rFonts w:cs="Arial"/>
          <w:color w:val="000000"/>
          <w:szCs w:val="24"/>
          <w:lang w:val="en-GB"/>
        </w:rPr>
      </w:r>
    </w:p>
    <w:p>
      <w:pPr>
        <w:pStyle w:val="TextBody"/>
        <w:ind w:left="-140" w:right="-1" w:hanging="0"/>
        <w:rPr>
          <w:b w:val="false"/>
          <w:b w:val="false"/>
          <w:bCs w:val="false"/>
          <w:color w:val="FF0000"/>
          <w:highlight w:val="yellow"/>
          <w:lang w:val="en-GB"/>
        </w:rPr>
      </w:pPr>
      <w:r>
        <w:rPr>
          <w:rFonts w:cs="Arial"/>
          <w:b w:val="false"/>
          <w:bCs w:val="false"/>
          <w:color w:val="FF0000"/>
          <w:szCs w:val="24"/>
          <w:highlight w:val="yellow"/>
          <w:lang w:val="en-GB"/>
        </w:rPr>
        <w:t>[Part of the claim has been rejected, namely the complaint(s) of (</w:t>
      </w:r>
      <w:r>
        <w:rPr>
          <w:rFonts w:cs="Arial"/>
          <w:b/>
          <w:bCs/>
          <w:color w:val="FF0000"/>
          <w:szCs w:val="24"/>
          <w:highlight w:val="yellow"/>
          <w:lang w:val="en-GB"/>
        </w:rPr>
        <w:t xml:space="preserve"> )</w:t>
      </w:r>
      <w:r>
        <w:rPr>
          <w:rFonts w:cs="Arial"/>
          <w:b w:val="false"/>
          <w:bCs w:val="false"/>
          <w:color w:val="FF0000"/>
          <w:szCs w:val="24"/>
          <w:highlight w:val="yellow"/>
          <w:lang w:val="en-GB"/>
        </w:rPr>
        <w:t>.  The remainder of this letter does not apply to such complaint(s)]</w:t>
      </w:r>
    </w:p>
    <w:p>
      <w:pPr>
        <w:pStyle w:val="TextBody"/>
        <w:ind w:left="-140" w:right="-1" w:hanging="0"/>
        <w:rPr>
          <w:rFonts w:cs="Arial"/>
          <w:b/>
          <w:b/>
          <w:color w:val="000000"/>
          <w:szCs w:val="24"/>
          <w:lang w:val="en-GB"/>
        </w:rPr>
      </w:pPr>
      <w:r>
        <w:rPr>
          <w:rFonts w:cs="Arial"/>
          <w:b/>
          <w:color w:val="000000"/>
          <w:szCs w:val="24"/>
          <w:lang w:val="en-GB"/>
        </w:rPr>
      </w:r>
    </w:p>
    <w:p>
      <w:pPr>
        <w:pStyle w:val="TextBody"/>
        <w:ind w:left="-140" w:right="-1" w:hanging="0"/>
        <w:rPr>
          <w:rFonts w:cs="Arial"/>
          <w:b/>
          <w:b/>
          <w:color w:val="000000"/>
          <w:szCs w:val="24"/>
          <w:u w:val="single"/>
          <w:lang w:val="en-GB"/>
        </w:rPr>
      </w:pPr>
      <w:r>
        <w:rPr>
          <w:rFonts w:cs="Arial"/>
          <w:b/>
          <w:color w:val="000000"/>
          <w:szCs w:val="24"/>
          <w:u w:val="single"/>
          <w:lang w:val="en-GB"/>
        </w:rPr>
        <w:t>The response</w:t>
      </w:r>
    </w:p>
    <w:p>
      <w:pPr>
        <w:pStyle w:val="TextBody"/>
        <w:ind w:left="-142" w:right="0" w:hanging="0"/>
        <w:rPr>
          <w:lang w:val="en-GB"/>
        </w:rPr>
      </w:pPr>
      <w:r>
        <w:rPr>
          <w:rFonts w:cs="Arial"/>
          <w:color w:val="000000"/>
          <w:szCs w:val="24"/>
          <w:lang w:val="en-GB"/>
        </w:rPr>
        <w:t xml:space="preserve">A prescribed response form is enclosed entitled </w:t>
      </w:r>
      <w:r>
        <w:rPr>
          <w:rFonts w:cs="Arial"/>
          <w:i/>
          <w:color w:val="000000"/>
          <w:szCs w:val="24"/>
          <w:lang w:val="en-GB"/>
        </w:rPr>
        <w:t>“Response to an employment tribunal claim”.</w:t>
      </w:r>
      <w:r>
        <w:rPr>
          <w:rFonts w:cs="Arial"/>
          <w:color w:val="000000"/>
          <w:szCs w:val="24"/>
          <w:lang w:val="en-GB"/>
        </w:rPr>
        <w:t xml:space="preserve">  If you wish to submit a response this form must be used.  You may complete a response form online or on our website at </w:t>
      </w:r>
      <w:r>
        <w:rPr>
          <w:rFonts w:cs="Arial"/>
          <w:color w:val="000000"/>
          <w:szCs w:val="24"/>
          <w:u w:val="single"/>
          <w:lang w:val="en-GB"/>
        </w:rPr>
        <w:t>http://www.justice.gov.uk/tribunals/employment/claims/responding.</w:t>
      </w:r>
      <w:r>
        <w:rPr>
          <w:rFonts w:cs="Arial"/>
          <w:color w:val="000000"/>
          <w:szCs w:val="24"/>
          <w:lang w:val="en-GB"/>
        </w:rPr>
        <w:t xml:space="preserve">  </w:t>
      </w:r>
      <w:r>
        <w:rPr>
          <w:rFonts w:cs="Arial"/>
          <w:b/>
          <w:color w:val="000000"/>
          <w:szCs w:val="24"/>
          <w:lang w:val="en-GB"/>
        </w:rPr>
        <w:t xml:space="preserve">It must be received at this office by </w:t>
      </w:r>
      <w:r>
        <w:rPr>
          <w:rFonts w:cs="Arial"/>
          <w:b/>
          <w:color w:val="FF0000"/>
          <w:szCs w:val="24"/>
          <w:highlight w:val="yellow"/>
          <w:lang w:val="en-GB"/>
        </w:rPr>
        <w:t>[insert date]</w:t>
      </w:r>
      <w:r>
        <w:rPr>
          <w:rFonts w:cs="Arial"/>
          <w:b/>
          <w:color w:val="000000"/>
          <w:szCs w:val="24"/>
          <w:lang w:val="en-GB"/>
        </w:rPr>
        <w:t xml:space="preserve">. </w:t>
        <w:tab/>
      </w:r>
    </w:p>
    <w:p>
      <w:pPr>
        <w:pStyle w:val="TextBody"/>
        <w:ind w:left="-142" w:right="0" w:hanging="0"/>
        <w:rPr>
          <w:rFonts w:cs="Arial"/>
          <w:b/>
          <w:b/>
          <w:color w:val="000000"/>
          <w:szCs w:val="24"/>
          <w:lang w:val="en-GB"/>
        </w:rPr>
      </w:pPr>
      <w:r>
        <w:rPr>
          <w:rFonts w:cs="Arial"/>
          <w:b/>
          <w:color w:val="000000"/>
          <w:szCs w:val="24"/>
          <w:lang w:val="en-GB"/>
        </w:rPr>
      </w:r>
    </w:p>
    <w:p>
      <w:pPr>
        <w:pStyle w:val="TextBody"/>
        <w:ind w:left="-142" w:right="0" w:hanging="0"/>
        <w:rPr>
          <w:lang w:val="en-GB"/>
        </w:rPr>
      </w:pPr>
      <w:r>
        <w:rPr>
          <w:rFonts w:cs="Arial"/>
          <w:b/>
          <w:color w:val="000000"/>
          <w:szCs w:val="24"/>
          <w:lang w:val="en-GB"/>
        </w:rPr>
        <w:t>If you wish to apply for an extension of time to submit your response</w:t>
      </w:r>
      <w:r>
        <w:rPr>
          <w:rFonts w:cs="Arial"/>
          <w:color w:val="000000"/>
          <w:szCs w:val="24"/>
          <w:lang w:val="en-GB"/>
        </w:rPr>
        <w:t xml:space="preserve"> you must do so in writing setting out the reason why the extension is sought. The application must be copied to the claimant(s) and you must state in your application that you have done so. Unless the application is made before </w:t>
      </w:r>
      <w:r>
        <w:rPr>
          <w:rFonts w:cs="Arial"/>
          <w:b/>
          <w:color w:val="FF0000"/>
          <w:szCs w:val="24"/>
          <w:highlight w:val="yellow"/>
          <w:lang w:val="en-GB"/>
        </w:rPr>
        <w:t>[insert date]</w:t>
      </w:r>
      <w:r>
        <w:rPr>
          <w:rFonts w:cs="Arial"/>
          <w:color w:val="000000"/>
          <w:szCs w:val="24"/>
          <w:lang w:val="en-GB"/>
        </w:rPr>
        <w:t xml:space="preserve">, it must be accompanied by a draft of the proposed response or an explanation of why it is not possible to provide this. You should say if you wish to request a hearing to consider the application for an extension of time. </w:t>
      </w:r>
    </w:p>
    <w:p>
      <w:pPr>
        <w:pStyle w:val="TextBody"/>
        <w:ind w:left="-142" w:right="0" w:hanging="0"/>
        <w:rPr>
          <w:rFonts w:cs="Arial"/>
          <w:b/>
          <w:b/>
          <w:bCs/>
          <w:color w:val="000000"/>
          <w:szCs w:val="24"/>
          <w:lang w:val="en-GB"/>
        </w:rPr>
      </w:pPr>
      <w:r>
        <w:rPr>
          <w:rFonts w:cs="Arial"/>
          <w:b/>
          <w:bCs/>
          <w:color w:val="000000"/>
          <w:szCs w:val="24"/>
          <w:lang w:val="en-GB"/>
        </w:rPr>
      </w:r>
    </w:p>
    <w:p>
      <w:pPr>
        <w:pStyle w:val="TextBody"/>
        <w:ind w:left="-142" w:right="0" w:hanging="0"/>
        <w:rPr>
          <w:lang w:val="en-GB"/>
        </w:rPr>
      </w:pPr>
      <w:r>
        <w:rPr>
          <w:rFonts w:cs="Arial"/>
          <w:b/>
          <w:bCs/>
          <w:color w:val="000000"/>
          <w:szCs w:val="24"/>
          <w:lang w:val="en-GB"/>
        </w:rPr>
        <w:t xml:space="preserve">If your response is not received by </w:t>
      </w:r>
      <w:r>
        <w:rPr>
          <w:rFonts w:cs="Arial"/>
          <w:b/>
          <w:bCs/>
          <w:color w:val="FF0000"/>
          <w:szCs w:val="24"/>
          <w:highlight w:val="yellow"/>
          <w:lang w:val="en-GB"/>
        </w:rPr>
        <w:t>[insert date]</w:t>
      </w:r>
      <w:r>
        <w:rPr>
          <w:rFonts w:cs="Arial"/>
          <w:b/>
          <w:bCs/>
          <w:color w:val="000000"/>
          <w:szCs w:val="24"/>
          <w:lang w:val="en-GB"/>
        </w:rPr>
        <w:t xml:space="preserve"> and no extension of time has been agreed by an Employment Judge, you will not be entitled to defend this claim.</w:t>
      </w:r>
      <w:r>
        <w:rPr>
          <w:rFonts w:cs="Arial"/>
          <w:color w:val="000000"/>
          <w:szCs w:val="24"/>
          <w:lang w:val="en-GB"/>
        </w:rPr>
        <w:t xml:space="preserve"> If you fail to provide the required information set out in the response form, your response cannot be accepted and you will not be entitled to defend this claim. Where no response is received or accepted an Employment Judge may issue a judgment against you without a hearing.  You will be sent a copy of any judgments, orders or notices of hearing. You will only be allowed to participate in any hearing to the extent permitted by an Employment Judge. </w:t>
      </w:r>
    </w:p>
    <w:p>
      <w:pPr>
        <w:pStyle w:val="TextBody"/>
        <w:ind w:left="-140" w:right="-1" w:hanging="0"/>
        <w:rPr>
          <w:rFonts w:cs="Arial"/>
          <w:b/>
          <w:b/>
          <w:color w:val="000000"/>
          <w:szCs w:val="24"/>
          <w:u w:val="single"/>
          <w:lang w:val="en-GB"/>
        </w:rPr>
      </w:pPr>
      <w:r>
        <w:rPr>
          <w:rFonts w:cs="Arial"/>
          <w:b/>
          <w:color w:val="000000"/>
          <w:szCs w:val="24"/>
          <w:u w:val="single"/>
          <w:lang w:val="en-GB"/>
        </w:rPr>
      </w:r>
    </w:p>
    <w:p>
      <w:pPr>
        <w:pStyle w:val="TextBody"/>
        <w:ind w:left="-140" w:right="-1" w:hanging="0"/>
        <w:rPr>
          <w:rFonts w:cs="Arial"/>
          <w:b/>
          <w:b/>
          <w:color w:val="000000"/>
          <w:szCs w:val="24"/>
          <w:u w:val="single"/>
          <w:lang w:val="en-GB"/>
        </w:rPr>
      </w:pPr>
      <w:r>
        <w:rPr>
          <w:rFonts w:cs="Arial"/>
          <w:b/>
          <w:color w:val="000000"/>
          <w:szCs w:val="24"/>
          <w:u w:val="single"/>
          <w:lang w:val="en-GB"/>
        </w:rPr>
        <w:t>Preliminary hearing</w:t>
      </w:r>
    </w:p>
    <w:p>
      <w:pPr>
        <w:pStyle w:val="TextBody"/>
        <w:ind w:left="-140" w:right="-1" w:hanging="0"/>
        <w:rPr>
          <w:rFonts w:cs="Arial"/>
          <w:color w:val="000000"/>
          <w:szCs w:val="24"/>
          <w:lang w:val="en-GB"/>
        </w:rPr>
      </w:pPr>
      <w:r>
        <w:rPr>
          <w:rFonts w:cs="Arial"/>
          <w:color w:val="000000"/>
          <w:szCs w:val="24"/>
          <w:lang w:val="en-GB"/>
        </w:rPr>
        <w:t>If a response is accepted, a preliminary hearing will be held. One hour has been allocated for the preliminary hearing. The preliminary hearing will be conducted in private. Only the parties or their representatives need attend.</w:t>
      </w:r>
    </w:p>
    <w:p>
      <w:pPr>
        <w:pStyle w:val="TextBody"/>
        <w:ind w:left="-140" w:right="-1" w:hanging="0"/>
        <w:rPr>
          <w:rFonts w:cs="Arial"/>
          <w:color w:val="000000"/>
          <w:szCs w:val="24"/>
          <w:lang w:val="en-GB"/>
        </w:rPr>
      </w:pPr>
      <w:r>
        <w:rPr>
          <w:rFonts w:cs="Arial"/>
          <w:color w:val="000000"/>
          <w:szCs w:val="24"/>
          <w:lang w:val="en-GB"/>
        </w:rPr>
      </w:r>
    </w:p>
    <w:p>
      <w:pPr>
        <w:pStyle w:val="TextBody"/>
        <w:ind w:left="-140" w:right="-1" w:hanging="0"/>
        <w:rPr>
          <w:rFonts w:cs="Arial"/>
          <w:b/>
          <w:b/>
          <w:bCs/>
          <w:color w:val="FF0000"/>
          <w:szCs w:val="24"/>
          <w:highlight w:val="yellow"/>
          <w:lang w:val="en-GB"/>
        </w:rPr>
      </w:pPr>
      <w:r>
        <w:rPr>
          <w:rFonts w:cs="Arial"/>
          <w:b/>
          <w:bCs/>
          <w:color w:val="FF0000"/>
          <w:szCs w:val="24"/>
          <w:highlight w:val="yellow"/>
          <w:lang w:val="en-GB"/>
        </w:rPr>
        <w:t>(delete for Aberdeen cases)</w:t>
      </w:r>
    </w:p>
    <w:p>
      <w:pPr>
        <w:pStyle w:val="TextBody"/>
        <w:ind w:left="-140" w:right="-1" w:hanging="0"/>
        <w:rPr/>
      </w:pPr>
      <w:r>
        <w:rPr>
          <w:rFonts w:cs="Arial"/>
          <w:color w:val="000000"/>
          <w:szCs w:val="24"/>
          <w:lang w:val="en-GB"/>
        </w:rPr>
        <w:t xml:space="preserve">The preliminary hearing will take place at </w:t>
      </w:r>
      <w:r>
        <w:rPr>
          <w:rFonts w:cs="Arial"/>
          <w:b/>
          <w:bCs/>
          <w:color w:val="auto"/>
          <w:sz w:val="22"/>
          <w:szCs w:val="22"/>
          <w:lang w:val="en-GB" w:bidi="ar-SA"/>
        </w:rPr>
        <w:t>&lt;&lt;Hearing_Address&gt;&gt;</w:t>
      </w:r>
      <w:r>
        <w:rPr>
          <w:rFonts w:cs="Arial"/>
          <w:color w:val="auto"/>
          <w:szCs w:val="24"/>
          <w:lang w:val="en-GB"/>
        </w:rPr>
        <w:t xml:space="preserve"> on </w:t>
      </w:r>
      <w:r>
        <w:rPr>
          <w:rFonts w:cs="Arial"/>
          <w:b/>
          <w:bCs/>
          <w:color w:val="auto"/>
          <w:sz w:val="22"/>
          <w:szCs w:val="22"/>
          <w:lang w:val="en-GB" w:bidi="ar-SA"/>
        </w:rPr>
        <w:t>&lt;&lt;Hearing_Date_Time&gt;&gt;</w:t>
      </w:r>
      <w:r>
        <w:rPr>
          <w:rFonts w:cs="Arial"/>
          <w:color w:val="000000"/>
          <w:szCs w:val="24"/>
          <w:lang w:val="en-GB"/>
        </w:rPr>
        <w:t xml:space="preserve"> or as soon after that time as the Employment Judge can hear it.  </w:t>
      </w:r>
    </w:p>
    <w:p>
      <w:pPr>
        <w:pStyle w:val="TextBody"/>
        <w:ind w:left="-140" w:right="-1" w:hanging="0"/>
        <w:rPr>
          <w:rFonts w:cs="Arial"/>
          <w:color w:val="000000"/>
          <w:szCs w:val="24"/>
          <w:lang w:val="en-GB"/>
        </w:rPr>
      </w:pPr>
      <w:r>
        <w:rPr>
          <w:rFonts w:cs="Arial"/>
          <w:color w:val="000000"/>
          <w:szCs w:val="24"/>
          <w:lang w:val="en-GB"/>
        </w:rPr>
      </w:r>
    </w:p>
    <w:p>
      <w:pPr>
        <w:pStyle w:val="TextBody"/>
        <w:ind w:left="-140" w:right="-1" w:hanging="0"/>
        <w:rPr>
          <w:rFonts w:cs="Arial"/>
          <w:b/>
          <w:b/>
          <w:bCs/>
          <w:color w:val="FF0000"/>
          <w:szCs w:val="24"/>
          <w:highlight w:val="yellow"/>
          <w:lang w:val="en-GB"/>
        </w:rPr>
      </w:pPr>
      <w:r>
        <w:rPr>
          <w:rFonts w:cs="Arial"/>
          <w:b/>
          <w:bCs/>
          <w:color w:val="FF0000"/>
          <w:szCs w:val="24"/>
          <w:highlight w:val="yellow"/>
          <w:lang w:val="en-GB"/>
        </w:rPr>
        <w:t>OR (Aberdeen only – delete for other offices)</w:t>
      </w:r>
    </w:p>
    <w:p>
      <w:pPr>
        <w:pStyle w:val="Normal"/>
        <w:ind w:left="-142" w:right="0" w:hanging="0"/>
        <w:rPr>
          <w:lang w:val="en-GB"/>
        </w:rPr>
      </w:pPr>
      <w:r>
        <w:rPr>
          <w:rFonts w:cs="Arial" w:ascii="Arial" w:hAnsi="Arial"/>
          <w:bCs/>
          <w:sz w:val="24"/>
          <w:szCs w:val="24"/>
          <w:lang w:val="en-GB" w:eastAsia="en-US"/>
        </w:rPr>
        <w:t>The preliminary hearing will take place by telephone conference call.</w:t>
      </w:r>
      <w:r>
        <w:rPr>
          <w:rFonts w:cs="Arial" w:ascii="Arial" w:hAnsi="Arial"/>
          <w:sz w:val="24"/>
          <w:szCs w:val="24"/>
          <w:lang w:val="en-GB" w:eastAsia="en-US"/>
        </w:rPr>
        <w:t xml:space="preserve">  To participate in the conference call you should dial </w:t>
      </w:r>
      <w:r>
        <w:rPr>
          <w:rFonts w:cs="Arial" w:ascii="Arial" w:hAnsi="Arial"/>
          <w:bCs/>
          <w:sz w:val="24"/>
          <w:szCs w:val="24"/>
          <w:lang w:val="en-GB" w:eastAsia="en-US"/>
        </w:rPr>
        <w:t>0333 300 1440</w:t>
      </w:r>
      <w:r>
        <w:rPr>
          <w:rFonts w:cs="Arial" w:ascii="Arial" w:hAnsi="Arial"/>
          <w:sz w:val="24"/>
          <w:szCs w:val="24"/>
          <w:lang w:val="en-GB" w:eastAsia="en-US"/>
        </w:rPr>
        <w:t xml:space="preserve"> at the appointed time, and enter pin code </w:t>
      </w:r>
      <w:r>
        <w:rPr>
          <w:rFonts w:cs="Arial" w:ascii="Arial" w:hAnsi="Arial"/>
          <w:b/>
          <w:bCs/>
          <w:color w:val="FF0000"/>
          <w:sz w:val="22"/>
          <w:szCs w:val="22"/>
          <w:highlight w:val="yellow"/>
          <w:lang w:val="en-GB" w:eastAsia="en-US"/>
        </w:rPr>
        <w:t>[insert PIN code]</w:t>
      </w:r>
      <w:r>
        <w:rPr>
          <w:rFonts w:cs="Arial" w:ascii="Arial" w:hAnsi="Arial"/>
          <w:sz w:val="24"/>
          <w:szCs w:val="24"/>
          <w:lang w:val="en-GB" w:eastAsia="en-US"/>
        </w:rPr>
        <w:t xml:space="preserve">. </w:t>
      </w:r>
      <w:r>
        <w:rPr>
          <w:rFonts w:cs="Arial" w:ascii="Arial" w:hAnsi="Arial"/>
          <w:b/>
          <w:sz w:val="24"/>
          <w:szCs w:val="24"/>
          <w:lang w:val="en-GB" w:eastAsia="en-US"/>
        </w:rPr>
        <w:t>P</w:t>
      </w:r>
      <w:r>
        <w:rPr>
          <w:rFonts w:cs="Arial" w:ascii="Arial" w:hAnsi="Arial"/>
          <w:b/>
          <w:bCs/>
          <w:iCs/>
          <w:sz w:val="24"/>
          <w:szCs w:val="24"/>
          <w:lang w:val="en-GB" w:eastAsia="en-GB"/>
        </w:rPr>
        <w:t>lease note that if you are intending to dial in from a mobile phone then you should check the call rate with your service provider.</w:t>
      </w:r>
    </w:p>
    <w:p>
      <w:pPr>
        <w:pStyle w:val="TextBody"/>
        <w:ind w:left="-140" w:right="-1" w:hanging="0"/>
        <w:rPr>
          <w:rFonts w:cs="Arial"/>
          <w:color w:val="000000"/>
          <w:sz w:val="24"/>
          <w:szCs w:val="24"/>
          <w:lang w:val="en-GB" w:eastAsia="en-GB"/>
        </w:rPr>
      </w:pPr>
      <w:r>
        <w:rPr>
          <w:rFonts w:cs="Arial"/>
          <w:color w:val="000000"/>
          <w:sz w:val="24"/>
          <w:szCs w:val="24"/>
          <w:lang w:val="en-GB" w:eastAsia="en-GB"/>
        </w:rPr>
      </w:r>
    </w:p>
    <w:p>
      <w:pPr>
        <w:pStyle w:val="TextBody"/>
        <w:ind w:left="-140" w:right="-1" w:hanging="0"/>
        <w:rPr>
          <w:rFonts w:cs="Arial"/>
          <w:b/>
          <w:b/>
          <w:color w:val="000000"/>
          <w:szCs w:val="24"/>
          <w:u w:val="single"/>
          <w:lang w:val="en-GB"/>
        </w:rPr>
      </w:pPr>
      <w:r>
        <w:rPr>
          <w:rFonts w:cs="Arial"/>
          <w:b/>
          <w:color w:val="000000"/>
          <w:szCs w:val="24"/>
          <w:u w:val="single"/>
          <w:lang w:val="en-GB"/>
        </w:rPr>
        <w:t>Agenda for preliminary hearing to be completed.</w:t>
      </w:r>
    </w:p>
    <w:p>
      <w:pPr>
        <w:pStyle w:val="TextBody"/>
        <w:ind w:left="-140" w:right="-1" w:hanging="0"/>
        <w:rPr>
          <w:lang w:val="en-GB"/>
        </w:rPr>
      </w:pPr>
      <w:r>
        <w:rPr>
          <w:rFonts w:cs="Arial"/>
          <w:color w:val="000000"/>
          <w:szCs w:val="24"/>
          <w:lang w:val="en-GB"/>
        </w:rPr>
        <w:t xml:space="preserve">If you intend to defend the claim and </w:t>
      </w:r>
      <w:r>
        <w:rPr>
          <w:rFonts w:cs="Arial"/>
          <w:b/>
          <w:color w:val="000000"/>
          <w:szCs w:val="24"/>
          <w:u w:val="single"/>
          <w:lang w:val="en-GB"/>
        </w:rPr>
        <w:t>after you have provided a response on the prescribed form</w:t>
      </w:r>
      <w:r>
        <w:rPr>
          <w:rFonts w:cs="Arial"/>
          <w:color w:val="000000"/>
          <w:szCs w:val="24"/>
          <w:lang w:val="en-GB"/>
        </w:rPr>
        <w:t xml:space="preserve"> you are asked to complete the enclosed document entitled </w:t>
      </w:r>
      <w:r>
        <w:rPr>
          <w:rFonts w:cs="Arial"/>
          <w:i/>
          <w:color w:val="000000"/>
          <w:szCs w:val="24"/>
          <w:lang w:val="en-GB"/>
        </w:rPr>
        <w:t>“Agenda for preliminary hearing”.</w:t>
      </w:r>
      <w:r>
        <w:rPr>
          <w:rFonts w:cs="Arial"/>
          <w:color w:val="000000"/>
          <w:szCs w:val="24"/>
          <w:lang w:val="en-GB"/>
        </w:rPr>
        <w:t xml:space="preserve"> The claimant has a different version of this Agenda and should provide you with a completed copy of his/her version no later than 21 days before the preliminary hearing. </w:t>
      </w:r>
    </w:p>
    <w:p>
      <w:pPr>
        <w:pStyle w:val="TextBody"/>
        <w:ind w:left="-140" w:right="-1" w:hanging="0"/>
        <w:rPr>
          <w:rFonts w:cs="Arial"/>
          <w:color w:val="000000"/>
          <w:szCs w:val="24"/>
          <w:lang w:val="en-GB"/>
        </w:rPr>
      </w:pPr>
      <w:r>
        <w:rPr>
          <w:rFonts w:cs="Arial"/>
          <w:color w:val="000000"/>
          <w:szCs w:val="24"/>
          <w:lang w:val="en-GB"/>
        </w:rPr>
      </w:r>
    </w:p>
    <w:p>
      <w:pPr>
        <w:pStyle w:val="TextBody"/>
        <w:ind w:left="-140" w:right="-1" w:hanging="0"/>
        <w:rPr>
          <w:lang w:val="en-GB"/>
        </w:rPr>
      </w:pPr>
      <w:r>
        <w:rPr>
          <w:rFonts w:cs="Arial"/>
          <w:color w:val="000000"/>
          <w:szCs w:val="24"/>
          <w:lang w:val="en-GB"/>
        </w:rPr>
        <w:t xml:space="preserve">You are asked to consider the claimant’s answers and then complete the enclosed Agenda </w:t>
      </w:r>
      <w:r>
        <w:rPr>
          <w:rFonts w:cs="Arial"/>
          <w:b/>
          <w:color w:val="000000"/>
          <w:szCs w:val="24"/>
          <w:u w:val="single"/>
          <w:lang w:val="en-GB"/>
        </w:rPr>
        <w:t xml:space="preserve">and send a copy to the claimant and to the tribunal office at </w:t>
      </w:r>
      <w:r>
        <w:rPr>
          <w:rFonts w:cs="Arial"/>
          <w:b/>
          <w:bCs/>
          <w:color w:val="auto"/>
          <w:sz w:val="22"/>
          <w:szCs w:val="22"/>
          <w:u w:val="single"/>
          <w:lang w:val="en-GB" w:bidi="ar-SA"/>
        </w:rPr>
        <w:t>&lt;&lt;Hearing_Address&gt;&gt;</w:t>
      </w:r>
      <w:r>
        <w:rPr>
          <w:rFonts w:cs="Arial"/>
          <w:b/>
          <w:color w:val="000000"/>
          <w:szCs w:val="24"/>
          <w:u w:val="single"/>
          <w:lang w:val="en-GB"/>
        </w:rPr>
        <w:t xml:space="preserve"> at least 7 days before the preliminary hearing is to take place</w:t>
      </w:r>
      <w:r>
        <w:rPr>
          <w:rFonts w:cs="Arial"/>
          <w:color w:val="000000"/>
          <w:szCs w:val="24"/>
          <w:lang w:val="en-GB"/>
        </w:rPr>
        <w:t xml:space="preserve">. Guidance is enclosed to explain what you can expect at the preliminary hearing and to assist you in completing the Agenda. </w:t>
      </w:r>
    </w:p>
    <w:p>
      <w:pPr>
        <w:pStyle w:val="TextBody"/>
        <w:ind w:left="-140" w:right="-1" w:hanging="0"/>
        <w:rPr>
          <w:rFonts w:cs="Arial"/>
          <w:color w:val="000000"/>
          <w:szCs w:val="24"/>
          <w:lang w:val="en-GB"/>
        </w:rPr>
      </w:pPr>
      <w:r>
        <w:rPr>
          <w:rFonts w:cs="Arial"/>
          <w:color w:val="000000"/>
          <w:szCs w:val="24"/>
          <w:lang w:val="en-GB"/>
        </w:rPr>
      </w:r>
    </w:p>
    <w:p>
      <w:pPr>
        <w:pStyle w:val="TextBody"/>
        <w:ind w:left="-180" w:right="-1" w:hanging="0"/>
        <w:rPr>
          <w:lang w:val="en-GB"/>
        </w:rPr>
      </w:pPr>
      <w:r>
        <w:rPr>
          <w:rFonts w:cs="Arial"/>
          <w:color w:val="000000"/>
          <w:szCs w:val="24"/>
          <w:lang w:val="en-GB"/>
        </w:rPr>
        <w:t xml:space="preserve">The period in which we propose to list the case for a final hearing is </w:t>
      </w:r>
      <w:r>
        <w:rPr>
          <w:rFonts w:cs="Arial"/>
          <w:b/>
          <w:bCs/>
          <w:color w:val="FF0000"/>
          <w:szCs w:val="24"/>
          <w:highlight w:val="yellow"/>
          <w:lang w:val="en-GB"/>
        </w:rPr>
        <w:t>[insert listing period]</w:t>
      </w:r>
      <w:r>
        <w:rPr>
          <w:rFonts w:cs="Arial"/>
          <w:color w:val="000000"/>
          <w:szCs w:val="24"/>
          <w:lang w:val="en-GB"/>
        </w:rPr>
        <w:t>. This is the “listing period” referred to in the Agenda.</w:t>
      </w:r>
    </w:p>
    <w:p>
      <w:pPr>
        <w:pStyle w:val="TextBody"/>
        <w:ind w:left="-140" w:right="-1" w:hanging="0"/>
        <w:rPr>
          <w:rFonts w:cs="Arial"/>
          <w:color w:val="000000"/>
          <w:szCs w:val="24"/>
          <w:lang w:val="en-GB"/>
        </w:rPr>
      </w:pPr>
      <w:r>
        <w:rPr>
          <w:rFonts w:cs="Arial"/>
          <w:color w:val="000000"/>
          <w:szCs w:val="24"/>
          <w:lang w:val="en-GB"/>
        </w:rPr>
      </w:r>
    </w:p>
    <w:p>
      <w:pPr>
        <w:pStyle w:val="TextBody"/>
        <w:ind w:left="-140" w:right="-1" w:hanging="0"/>
        <w:rPr>
          <w:rFonts w:cs="Arial"/>
          <w:b/>
          <w:b/>
          <w:color w:val="000000"/>
          <w:szCs w:val="24"/>
          <w:u w:val="single"/>
          <w:lang w:val="en-GB"/>
        </w:rPr>
      </w:pPr>
      <w:r>
        <w:rPr>
          <w:rFonts w:cs="Arial"/>
          <w:b/>
          <w:color w:val="000000"/>
          <w:szCs w:val="24"/>
          <w:u w:val="single"/>
          <w:lang w:val="en-GB"/>
        </w:rPr>
        <w:t>Acas</w:t>
      </w:r>
    </w:p>
    <w:p>
      <w:pPr>
        <w:pStyle w:val="TextBody"/>
        <w:ind w:left="-140" w:right="-1" w:hanging="0"/>
        <w:rPr>
          <w:rFonts w:cs="Arial"/>
          <w:color w:val="000000"/>
          <w:szCs w:val="24"/>
          <w:lang w:val="en-GB"/>
        </w:rPr>
      </w:pPr>
      <w:r>
        <w:rPr>
          <w:rFonts w:cs="Arial"/>
          <w:color w:val="000000"/>
          <w:szCs w:val="24"/>
          <w:lang w:val="en-GB"/>
        </w:rPr>
        <w:t xml:space="preserve">A copy of the claim has been sent to the Advisory Conciliation and Arbitration Service (Acas), whose services are confidential and free.  You should be contacted by an Acas Conciliation Officer. </w:t>
      </w:r>
    </w:p>
    <w:p>
      <w:pPr>
        <w:pStyle w:val="TextBody"/>
        <w:ind w:left="-140" w:right="-1" w:hanging="0"/>
        <w:rPr>
          <w:rFonts w:cs="Arial"/>
          <w:color w:val="000000"/>
          <w:szCs w:val="24"/>
          <w:lang w:val="en-GB"/>
        </w:rPr>
      </w:pPr>
      <w:r>
        <w:rPr>
          <w:rFonts w:cs="Arial"/>
          <w:color w:val="000000"/>
          <w:szCs w:val="24"/>
          <w:lang w:val="en-GB"/>
        </w:rPr>
      </w:r>
    </w:p>
    <w:p>
      <w:pPr>
        <w:pStyle w:val="TextBody"/>
        <w:ind w:left="-140" w:right="-1" w:hanging="0"/>
        <w:rPr>
          <w:rFonts w:cs="Arial"/>
          <w:b/>
          <w:b/>
          <w:color w:val="000000"/>
          <w:szCs w:val="24"/>
          <w:u w:val="single"/>
          <w:lang w:val="en-GB"/>
        </w:rPr>
      </w:pPr>
      <w:r>
        <w:rPr>
          <w:rFonts w:cs="Arial"/>
          <w:b/>
          <w:color w:val="000000"/>
          <w:szCs w:val="24"/>
          <w:u w:val="single"/>
          <w:lang w:val="en-GB"/>
        </w:rPr>
        <w:t>Representative</w:t>
      </w:r>
    </w:p>
    <w:p>
      <w:pPr>
        <w:pStyle w:val="TextBody"/>
        <w:ind w:left="-140" w:right="-1" w:hanging="0"/>
        <w:rPr>
          <w:rFonts w:cs="Arial"/>
          <w:color w:val="000000"/>
          <w:szCs w:val="24"/>
          <w:lang w:val="en-GB"/>
        </w:rPr>
      </w:pPr>
      <w:r>
        <w:rPr>
          <w:rFonts w:cs="Arial"/>
          <w:color w:val="000000"/>
          <w:szCs w:val="24"/>
          <w:lang w:val="en-GB"/>
        </w:rPr>
        <w:t xml:space="preserve">You may deal with the case yourself or appoint a representative.  If you appoint a representative to act for you, please pass these documents to them as soon as possible.  </w:t>
      </w:r>
    </w:p>
    <w:p>
      <w:pPr>
        <w:pStyle w:val="TextBody"/>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rPr>
          <w:rFonts w:cs="Arial"/>
          <w:color w:val="000000"/>
          <w:szCs w:val="24"/>
          <w:lang w:val="en-GB"/>
        </w:rPr>
      </w:pPr>
      <w:r>
        <w:rPr>
          <w:rFonts w:cs="Arial"/>
          <w:color w:val="000000"/>
          <w:szCs w:val="24"/>
          <w:lang w:val="en-GB"/>
        </w:rPr>
      </w:r>
    </w:p>
    <w:p>
      <w:pPr>
        <w:pStyle w:val="TextBody"/>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rPr>
          <w:rFonts w:cs="Arial"/>
          <w:color w:val="000000"/>
          <w:szCs w:val="24"/>
          <w:lang w:val="en-GB"/>
        </w:rPr>
      </w:pPr>
      <w:r>
        <w:rPr>
          <w:rFonts w:cs="Arial"/>
          <w:color w:val="000000"/>
          <w:szCs w:val="24"/>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rPr>
          <w:rFonts w:cs="Arial"/>
          <w:color w:val="000000"/>
          <w:szCs w:val="24"/>
          <w:lang w:val="en-GB"/>
        </w:rPr>
      </w:pPr>
      <w:r>
        <w:rPr>
          <w:rFonts w:cs="Arial"/>
          <w:color w:val="000000"/>
          <w:szCs w:val="24"/>
          <w:lang w:val="en-GB"/>
        </w:rPr>
      </w:r>
    </w:p>
    <w:p>
      <w:pPr>
        <w:pStyle w:val="TextBody"/>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rPr>
          <w:lang w:val="en-GB"/>
        </w:rPr>
      </w:pPr>
      <w:r>
        <w:rPr>
          <w:rFonts w:cs="Arial"/>
          <w:color w:val="000000"/>
          <w:szCs w:val="24"/>
          <w:lang w:val="en-GB"/>
        </w:rPr>
        <w:t xml:space="preserve">A copy of the booklets ‘The Hearing’ and other information can be found on our website at </w:t>
      </w:r>
      <w:r>
        <w:rPr>
          <w:rFonts w:cs="Arial"/>
          <w:szCs w:val="24"/>
          <w:u w:val="single"/>
          <w:lang w:val="en-GB"/>
        </w:rPr>
        <w:t>www.justice.gov.uk/tribunals/employment/claims/booklets</w:t>
      </w:r>
    </w:p>
    <w:p>
      <w:pPr>
        <w:pStyle w:val="TextBody"/>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rPr>
          <w:rFonts w:cs="Arial"/>
          <w:color w:val="000000"/>
          <w:szCs w:val="24"/>
          <w:u w:val="single"/>
          <w:lang w:val="en-GB"/>
        </w:rPr>
      </w:pPr>
      <w:r>
        <w:rPr>
          <w:rFonts w:cs="Arial"/>
          <w:color w:val="000000"/>
          <w:szCs w:val="24"/>
          <w:u w:val="single"/>
          <w:lang w:val="en-GB"/>
        </w:rPr>
      </w:r>
    </w:p>
    <w:p>
      <w:pPr>
        <w:pStyle w:val="TextBody"/>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rPr>
          <w:rFonts w:cs="Arial"/>
          <w:color w:val="000000"/>
          <w:szCs w:val="24"/>
          <w:lang w:val="en-GB"/>
        </w:rPr>
      </w:pPr>
      <w:r>
        <w:rPr>
          <w:rFonts w:cs="Arial"/>
          <w:color w:val="000000"/>
          <w:szCs w:val="24"/>
          <w:lang w:val="en-GB"/>
        </w:rPr>
        <w:t xml:space="preserve">A location map for the office can be found at </w:t>
      </w:r>
    </w:p>
    <w:p>
      <w:pPr>
        <w:pStyle w:val="TextBody"/>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rPr/>
      </w:pPr>
      <w:hyperlink r:id="rId11">
        <w:r>
          <w:rPr>
            <w:rStyle w:val="InternetLink"/>
            <w:rFonts w:cs="Arial"/>
            <w:color w:val="000000"/>
            <w:lang w:val="en-GB"/>
          </w:rPr>
          <w:t>https://www.gov.uk/guidance/employment-tribunal-offices-and-venues</w:t>
        </w:r>
      </w:hyperlink>
    </w:p>
    <w:p>
      <w:pPr>
        <w:pStyle w:val="TextBody"/>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rPr>
          <w:rFonts w:cs="Arial"/>
          <w:color w:val="000000"/>
          <w:szCs w:val="24"/>
          <w:lang w:val="en-GB"/>
        </w:rPr>
      </w:pPr>
      <w:r>
        <w:rPr>
          <w:rFonts w:cs="Arial"/>
          <w:color w:val="000000"/>
          <w:szCs w:val="24"/>
          <w:lang w:val="en-GB"/>
        </w:rPr>
      </w:r>
    </w:p>
    <w:p>
      <w:pPr>
        <w:pStyle w:val="TextBody"/>
        <w:widowControl w:val="false"/>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jc w:val="left"/>
        <w:rPr>
          <w:rFonts w:ascii="Arial" w:hAnsi="Arial" w:cs="Arial"/>
          <w:b w:val="false"/>
          <w:b w:val="false"/>
          <w:bCs w:val="false"/>
          <w:color w:val="000000"/>
          <w:sz w:val="24"/>
          <w:szCs w:val="24"/>
          <w:lang w:val="en-GB" w:eastAsia="en-US" w:bidi="ar-SA"/>
        </w:rPr>
      </w:pPr>
      <w:r>
        <w:rPr>
          <w:rFonts w:cs="Arial"/>
          <w:b w:val="false"/>
          <w:bCs w:val="false"/>
          <w:color w:val="000000"/>
          <w:sz w:val="24"/>
          <w:szCs w:val="24"/>
          <w:lang w:val="en-GB" w:eastAsia="en-US" w:bidi="ar-SA"/>
        </w:rPr>
        <w:t>If you do not have access to the internet, paper copies can be obtained by telephoning the tribunal office dealing with your claim.</w:t>
      </w:r>
    </w:p>
    <w:p>
      <w:pPr>
        <w:pStyle w:val="TextBody"/>
        <w:widowControl w:val="false"/>
        <w:tabs>
          <w:tab w:val="left" w:pos="546"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0" w:right="-1" w:hanging="0"/>
        <w:jc w:val="left"/>
        <w:rPr>
          <w:rFonts w:ascii="Arial" w:hAnsi="Arial" w:cs="Arial"/>
          <w:b w:val="false"/>
          <w:b w:val="false"/>
          <w:bCs w:val="false"/>
          <w:color w:val="000000"/>
          <w:sz w:val="24"/>
          <w:szCs w:val="24"/>
          <w:lang w:val="en-GB" w:eastAsia="en-US" w:bidi="ar-SA"/>
        </w:rPr>
      </w:pPr>
      <w:r>
        <w:rPr>
          <w:rFonts w:cs="Arial"/>
          <w:b w:val="false"/>
          <w:bCs w:val="false"/>
          <w:color w:val="000000"/>
          <w:sz w:val="24"/>
          <w:szCs w:val="24"/>
          <w:lang w:val="en-GB" w:eastAsia="en-US" w:bidi="ar-SA"/>
        </w:rPr>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4"/>
          <w:szCs w:val="24"/>
          <w:highlight w:val="yellow"/>
          <w:lang w:val="en-GB" w:eastAsia="en-US" w:bidi="ar-SA"/>
        </w:rPr>
      </w:pPr>
      <w:r>
        <w:rPr>
          <w:rFonts w:cs="Arial" w:ascii="Arial" w:hAnsi="Arial"/>
          <w:b/>
          <w:bCs/>
          <w:color w:val="00A933"/>
          <w:sz w:val="24"/>
          <w:szCs w:val="24"/>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4"/>
          <w:szCs w:val="24"/>
          <w:highlight w:val="yellow"/>
          <w:lang w:val="en-GB" w:eastAsia="en-US" w:bidi="ar-SA"/>
        </w:rPr>
      </w:pPr>
      <w:r>
        <w:rPr>
          <w:rFonts w:cs="Arial" w:ascii="Arial" w:hAnsi="Arial"/>
          <w:b/>
          <w:bCs/>
          <w:color w:val="00A933"/>
          <w:sz w:val="24"/>
          <w:szCs w:val="24"/>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4"/>
          <w:szCs w:val="24"/>
          <w:highlight w:val="yellow"/>
          <w:lang w:val="en-GB" w:eastAsia="en-US" w:bidi="ar-SA"/>
        </w:rPr>
      </w:pPr>
      <w:r>
        <w:rPr>
          <w:rFonts w:cs="Arial" w:ascii="Arial" w:hAnsi="Arial"/>
          <w:b/>
          <w:bCs/>
          <w:color w:val="00A933"/>
          <w:sz w:val="24"/>
          <w:szCs w:val="24"/>
          <w:highlight w:val="yellow"/>
          <w:lang w:val="en-GB" w:eastAsia="en-US" w:bidi="ar-SA"/>
        </w:rPr>
      </w:r>
      <w:r>
        <w:br w:type="page"/>
      </w:r>
    </w:p>
    <w:p>
      <w:pPr>
        <w:pStyle w:val="Normal"/>
        <w:ind w:left="142" w:right="0" w:hanging="0"/>
        <w:rPr>
          <w:rFonts w:cs="Arial"/>
          <w:lang w:val="en-GB"/>
        </w:rPr>
      </w:pPr>
      <w:r>
        <w:rPr>
          <w:rFonts w:cs="Arial"/>
          <w:lang w:val="en-GB"/>
        </w:rPr>
      </w:r>
    </w:p>
    <w:p>
      <w:pPr>
        <w:pStyle w:val="Normal"/>
        <w:ind w:left="142" w:right="0" w:hanging="0"/>
        <w:rPr>
          <w:rFonts w:cs="Arial"/>
          <w:lang w:val="en-GB" w:eastAsia="en-GB"/>
        </w:rPr>
      </w:pPr>
      <w:r>
        <w:rPr/>
        <w:object>
          <v:shape id="ole_rId12" style="width:88pt;height:65pt" o:ole="">
            <v:imagedata r:id="rId13" o:title=""/>
          </v:shape>
          <o:OLEObject Type="Embed" ProgID="" ShapeID="ole_rId12" DrawAspect="Content" ObjectID="_1693752745" r:id="rId12"/>
        </w:object>
      </w:r>
    </w:p>
    <w:p>
      <w:pPr>
        <w:pStyle w:val="Normal"/>
        <w:ind w:left="142" w:right="0" w:hanging="0"/>
        <w:rPr>
          <w:rFonts w:cs="Arial"/>
          <w:lang w:val="en-GB"/>
        </w:rPr>
      </w:pPr>
      <w:r>
        <w:rPr>
          <w:rFonts w:cs="Arial"/>
          <w:lang w:val="en-GB"/>
        </w:rPr>
      </w:r>
    </w:p>
    <w:p>
      <w:pPr>
        <w:pStyle w:val="Normal"/>
        <w:ind w:left="142" w:right="0" w:hanging="0"/>
        <w:rPr>
          <w:rFonts w:cs="Arial"/>
          <w:lang w:val="en-GB"/>
        </w:rPr>
      </w:pPr>
      <w:r>
        <w:rPr>
          <w:rFonts w:cs="Arial"/>
          <w:lang w:val="en-GB"/>
        </w:rPr>
      </w:r>
    </w:p>
    <w:p>
      <w:pPr>
        <w:pStyle w:val="Normal"/>
        <w:ind w:left="142" w:right="0" w:hanging="0"/>
        <w:rPr>
          <w:rFonts w:cs="Arial"/>
          <w:lang w:val="en-GB"/>
        </w:rPr>
      </w:pPr>
      <w:r>
        <w:rPr>
          <w:rFonts w:cs="Arial"/>
          <w:lang w:val="en-GB"/>
        </w:rPr>
      </w:r>
    </w:p>
    <w:p>
      <w:pPr>
        <w:pStyle w:val="Normal"/>
        <w:ind w:left="142" w:right="0" w:hanging="0"/>
        <w:rPr>
          <w:rFonts w:cs="Arial"/>
          <w:lang w:val="en-GB"/>
        </w:rPr>
      </w:pPr>
      <w:r>
        <w:rPr>
          <w:rFonts w:cs="Arial"/>
          <w:lang w:val="en-GB"/>
        </w:rPr>
      </w:r>
    </w:p>
    <w:p>
      <w:pPr>
        <w:pStyle w:val="Normal"/>
        <w:ind w:left="142" w:right="0" w:hanging="0"/>
        <w:rPr>
          <w:rFonts w:cs="Arial"/>
          <w:lang w:val="en-GB"/>
        </w:rPr>
      </w:pPr>
      <w:r>
        <w:rPr>
          <w:rFonts w:cs="Arial"/>
          <w:lang w:val="en-GB"/>
        </w:rPr>
      </w:r>
    </w:p>
    <w:p>
      <w:pPr>
        <w:pStyle w:val="Normal"/>
        <w:rPr>
          <w:lang w:val="en-GB"/>
        </w:rPr>
      </w:pPr>
      <w:r>
        <w:rPr>
          <w:rFonts w:cs="Times New Roman"/>
          <w:spacing w:val="-2"/>
          <w:w w:val="103"/>
          <w:sz w:val="44"/>
          <w:szCs w:val="44"/>
          <w:lang w:val="en-GB"/>
        </w:rPr>
        <w:t xml:space="preserve">  </w:t>
      </w:r>
      <w:r>
        <w:rPr>
          <w:rFonts w:cs="Arial" w:ascii="Arial" w:hAnsi="Arial"/>
          <w:spacing w:val="-2"/>
          <w:w w:val="103"/>
          <w:sz w:val="44"/>
          <w:szCs w:val="44"/>
          <w:lang w:val="en-GB"/>
        </w:rPr>
        <w:t>Response</w:t>
      </w:r>
      <w:r>
        <w:rPr>
          <w:rFonts w:cs="Arial" w:ascii="Arial" w:hAnsi="Arial"/>
          <w:spacing w:val="13"/>
          <w:w w:val="103"/>
          <w:sz w:val="44"/>
          <w:szCs w:val="44"/>
          <w:lang w:val="en-GB"/>
        </w:rPr>
        <w:t xml:space="preserve"> </w:t>
      </w:r>
      <w:r>
        <w:rPr>
          <w:rFonts w:cs="Arial" w:ascii="Arial" w:hAnsi="Arial"/>
          <w:spacing w:val="-2"/>
          <w:w w:val="103"/>
          <w:sz w:val="44"/>
          <w:szCs w:val="44"/>
          <w:lang w:val="en-GB"/>
        </w:rPr>
        <w:t>to</w:t>
      </w:r>
      <w:r>
        <w:rPr>
          <w:rFonts w:cs="Arial" w:ascii="Arial" w:hAnsi="Arial"/>
          <w:spacing w:val="13"/>
          <w:w w:val="103"/>
          <w:sz w:val="44"/>
          <w:szCs w:val="44"/>
          <w:lang w:val="en-GB"/>
        </w:rPr>
        <w:t xml:space="preserve"> </w:t>
      </w:r>
      <w:r>
        <w:rPr>
          <w:rFonts w:cs="Arial" w:ascii="Arial" w:hAnsi="Arial"/>
          <w:spacing w:val="-2"/>
          <w:w w:val="103"/>
          <w:sz w:val="44"/>
          <w:szCs w:val="44"/>
          <w:lang w:val="en-GB"/>
        </w:rPr>
        <w:t>an Employment</w:t>
      </w:r>
      <w:r>
        <w:rPr>
          <w:rFonts w:cs="Arial" w:ascii="Arial" w:hAnsi="Arial"/>
          <w:spacing w:val="13"/>
          <w:w w:val="103"/>
          <w:sz w:val="44"/>
          <w:szCs w:val="44"/>
          <w:lang w:val="en-GB"/>
        </w:rPr>
        <w:t xml:space="preserve"> </w:t>
      </w:r>
      <w:r>
        <w:rPr>
          <w:rFonts w:cs="Arial" w:ascii="Arial" w:hAnsi="Arial"/>
          <w:spacing w:val="-46"/>
          <w:w w:val="103"/>
          <w:sz w:val="44"/>
          <w:szCs w:val="44"/>
          <w:lang w:val="en-GB"/>
        </w:rPr>
        <w:t>T</w:t>
      </w:r>
      <w:r>
        <w:rPr>
          <w:rFonts w:cs="Arial" w:ascii="Arial" w:hAnsi="Arial"/>
          <w:spacing w:val="-2"/>
          <w:w w:val="104"/>
          <w:sz w:val="44"/>
          <w:szCs w:val="44"/>
          <w:lang w:val="en-GB"/>
        </w:rPr>
        <w:t>ribunal</w:t>
      </w:r>
      <w:r>
        <w:rPr>
          <w:rFonts w:cs="Arial" w:ascii="Arial" w:hAnsi="Arial"/>
          <w:spacing w:val="13"/>
          <w:w w:val="104"/>
          <w:sz w:val="44"/>
          <w:szCs w:val="44"/>
          <w:lang w:val="en-GB"/>
        </w:rPr>
        <w:t xml:space="preserve"> </w:t>
      </w:r>
      <w:r>
        <w:rPr>
          <w:rFonts w:cs="Arial" w:ascii="Arial" w:hAnsi="Arial"/>
          <w:spacing w:val="-2"/>
          <w:w w:val="104"/>
          <w:sz w:val="44"/>
          <w:szCs w:val="44"/>
          <w:lang w:val="en-GB"/>
        </w:rPr>
        <w:t>claim</w:t>
      </w:r>
    </w:p>
    <w:p>
      <w:pPr>
        <w:pStyle w:val="Normal"/>
        <w:widowControl w:val="false"/>
        <w:spacing w:lineRule="exact" w:line="200"/>
        <w:ind w:left="142" w:right="0" w:hanging="0"/>
        <w:rPr>
          <w:rFonts w:ascii="Arial" w:hAnsi="Arial" w:cs="Arial"/>
          <w:sz w:val="28"/>
          <w:szCs w:val="28"/>
          <w:lang w:val="en-GB"/>
        </w:rPr>
      </w:pPr>
      <w:r>
        <w:rPr>
          <w:rFonts w:cs="Arial" w:ascii="Arial" w:hAnsi="Arial"/>
          <w:sz w:val="28"/>
          <w:szCs w:val="28"/>
          <w:lang w:val="en-GB"/>
        </w:rPr>
      </w:r>
    </w:p>
    <w:p>
      <w:pPr>
        <w:pStyle w:val="Normal"/>
        <w:widowControl w:val="false"/>
        <w:spacing w:lineRule="exact" w:line="200"/>
        <w:ind w:left="142" w:right="0" w:hanging="0"/>
        <w:rPr>
          <w:rFonts w:ascii="Arial" w:hAnsi="Arial" w:cs="Arial"/>
          <w:b/>
          <w:b/>
          <w:bCs/>
          <w:spacing w:val="-2"/>
          <w:sz w:val="24"/>
          <w:szCs w:val="24"/>
          <w:lang w:val="en-GB" w:eastAsia="en-GB"/>
        </w:rPr>
      </w:pPr>
      <w:r>
        <w:rPr>
          <w:rFonts w:cs="Arial" w:ascii="Arial" w:hAnsi="Arial"/>
          <w:b/>
          <w:bCs/>
          <w:spacing w:val="-2"/>
          <w:sz w:val="24"/>
          <w:szCs w:val="24"/>
          <w:lang w:val="en-GB" w:eastAsia="en-GB"/>
        </w:rPr>
        <mc:AlternateContent>
          <mc:Choice Requires="wps">
            <w:drawing>
              <wp:anchor behindDoc="1" distT="0" distB="0" distL="114935" distR="114935" simplePos="0" locked="0" layoutInCell="1" allowOverlap="1" relativeHeight="4">
                <wp:simplePos x="0" y="0"/>
                <wp:positionH relativeFrom="page">
                  <wp:posOffset>13335</wp:posOffset>
                </wp:positionH>
                <wp:positionV relativeFrom="page">
                  <wp:posOffset>2555240</wp:posOffset>
                </wp:positionV>
                <wp:extent cx="7559040" cy="8174355"/>
                <wp:effectExtent l="0" t="0" r="0" b="0"/>
                <wp:wrapNone/>
                <wp:docPr id="9" name="Image1"/>
                <a:graphic xmlns:a="http://schemas.openxmlformats.org/drawingml/2006/main">
                  <a:graphicData uri="http://schemas.microsoft.com/office/word/2010/wordprocessingShape">
                    <wps:wsp>
                      <wps:cNvSpPr/>
                      <wps:spPr>
                        <a:xfrm>
                          <a:off x="0" y="0"/>
                          <a:ext cx="7558560" cy="8173800"/>
                        </a:xfrm>
                        <a:prstGeom prst="rect">
                          <a:avLst/>
                        </a:prstGeom>
                        <a:noFill/>
                        <a:ln>
                          <a:noFill/>
                        </a:ln>
                      </wps:spPr>
                      <wps:style>
                        <a:lnRef idx="0"/>
                        <a:fillRef idx="0"/>
                        <a:effectRef idx="0"/>
                        <a:fontRef idx="minor"/>
                      </wps:style>
                      <wps:bodyPr/>
                    </wps:wsp>
                  </a:graphicData>
                </a:graphic>
              </wp:anchor>
            </w:drawing>
          </mc:Choice>
          <mc:Fallback>
            <w:pict>
              <v:rect id="shape_0" ID="Image1" stroked="f" style="position:absolute;margin-left:1.05pt;margin-top:201.2pt;width:595.1pt;height:643.55pt;mso-position-horizontal-relative:page;mso-position-vertical-relative:page">
                <w10:wrap type="none"/>
                <v:fill o:detectmouseclick="t" on="false"/>
                <v:stroke color="#3465a4" joinstyle="round" endcap="flat"/>
              </v:rect>
            </w:pict>
          </mc:Fallback>
        </mc:AlternateContent>
      </w:r>
    </w:p>
    <w:p>
      <w:pPr>
        <w:pStyle w:val="Normal"/>
        <w:widowControl w:val="false"/>
        <w:spacing w:lineRule="exact" w:line="200"/>
        <w:ind w:left="142" w:right="0" w:hanging="0"/>
        <w:rPr>
          <w:rFonts w:ascii="Arial" w:hAnsi="Arial"/>
          <w:sz w:val="24"/>
          <w:szCs w:val="24"/>
          <w:lang w:val="en-GB"/>
        </w:rPr>
      </w:pPr>
      <w:r>
        <w:rPr>
          <w:rFonts w:ascii="Arial" w:hAnsi="Arial"/>
          <w:sz w:val="24"/>
          <w:szCs w:val="24"/>
          <w:lang w:val="en-GB"/>
        </w:rPr>
        <mc:AlternateContent>
          <mc:Choice Requires="wps">
            <w:drawing>
              <wp:anchor behindDoc="1" distT="0" distB="0" distL="114935" distR="114935" simplePos="0" locked="0" layoutInCell="1" allowOverlap="1" relativeHeight="3">
                <wp:simplePos x="0" y="0"/>
                <wp:positionH relativeFrom="page">
                  <wp:posOffset>13335</wp:posOffset>
                </wp:positionH>
                <wp:positionV relativeFrom="page">
                  <wp:posOffset>2555240</wp:posOffset>
                </wp:positionV>
                <wp:extent cx="7559040" cy="8174355"/>
                <wp:effectExtent l="0" t="0" r="0" b="0"/>
                <wp:wrapNone/>
                <wp:docPr id="10" name="Image2"/>
                <a:graphic xmlns:a="http://schemas.openxmlformats.org/drawingml/2006/main">
                  <a:graphicData uri="http://schemas.microsoft.com/office/word/2010/wordprocessingShape">
                    <wps:wsp>
                      <wps:cNvSpPr/>
                      <wps:spPr>
                        <a:xfrm>
                          <a:off x="0" y="0"/>
                          <a:ext cx="7558560" cy="8173800"/>
                        </a:xfrm>
                        <a:prstGeom prst="rect">
                          <a:avLst/>
                        </a:prstGeom>
                        <a:noFill/>
                        <a:ln>
                          <a:noFill/>
                        </a:ln>
                      </wps:spPr>
                      <wps:style>
                        <a:lnRef idx="0"/>
                        <a:fillRef idx="0"/>
                        <a:effectRef idx="0"/>
                        <a:fontRef idx="minor"/>
                      </wps:style>
                      <wps:bodyPr/>
                    </wps:wsp>
                  </a:graphicData>
                </a:graphic>
              </wp:anchor>
            </w:drawing>
          </mc:Choice>
          <mc:Fallback>
            <w:pict>
              <v:rect id="shape_0" ID="Image2" stroked="f" style="position:absolute;margin-left:1.05pt;margin-top:201.2pt;width:595.1pt;height:643.55pt;mso-position-horizontal-relative:page;mso-position-vertical-relative:page">
                <w10:wrap type="none"/>
                <v:fill o:detectmouseclick="t" on="false"/>
                <v:stroke color="#3465a4" joinstyle="round" endcap="flat"/>
              </v:rect>
            </w:pict>
          </mc:Fallback>
        </mc:AlternateContent>
      </w:r>
    </w:p>
    <w:p>
      <w:pPr>
        <w:pStyle w:val="TextBody"/>
        <w:rPr>
          <w:rFonts w:ascii="Arial" w:hAnsi="Arial"/>
          <w:sz w:val="24"/>
          <w:szCs w:val="24"/>
          <w:lang w:val="en-GB"/>
        </w:rPr>
      </w:pPr>
      <w:r>
        <w:rPr>
          <w:rFonts w:cs="Arial"/>
          <w:b/>
          <w:bCs/>
          <w:spacing w:val="-2"/>
          <w:sz w:val="24"/>
          <w:szCs w:val="24"/>
          <w:lang w:val="en-GB"/>
        </w:rPr>
        <w:t>IN</w:t>
      </w:r>
      <w:r>
        <w:rPr>
          <w:rFonts w:cs="Arial"/>
          <w:b/>
          <w:bCs/>
          <w:spacing w:val="7"/>
          <w:sz w:val="24"/>
          <w:szCs w:val="24"/>
          <w:lang w:val="en-GB"/>
        </w:rPr>
        <w:t xml:space="preserve"> </w:t>
      </w:r>
      <w:r>
        <w:rPr>
          <w:rFonts w:cs="Arial"/>
          <w:b/>
          <w:bCs/>
          <w:spacing w:val="-2"/>
          <w:sz w:val="24"/>
          <w:szCs w:val="24"/>
          <w:lang w:val="en-GB"/>
        </w:rPr>
        <w:t>THE</w:t>
      </w:r>
      <w:r>
        <w:rPr>
          <w:rFonts w:cs="Arial"/>
          <w:b/>
          <w:bCs/>
          <w:spacing w:val="7"/>
          <w:sz w:val="24"/>
          <w:szCs w:val="24"/>
          <w:lang w:val="en-GB"/>
        </w:rPr>
        <w:t xml:space="preserve"> </w:t>
      </w:r>
      <w:r>
        <w:rPr>
          <w:rFonts w:cs="Arial"/>
          <w:b/>
          <w:bCs/>
          <w:spacing w:val="-2"/>
          <w:sz w:val="24"/>
          <w:szCs w:val="24"/>
          <w:lang w:val="en-GB"/>
        </w:rPr>
        <w:t>CLAIM</w:t>
      </w:r>
      <w:r>
        <w:rPr>
          <w:rFonts w:cs="Arial"/>
          <w:b/>
          <w:bCs/>
          <w:spacing w:val="7"/>
          <w:sz w:val="24"/>
          <w:szCs w:val="24"/>
          <w:lang w:val="en-GB"/>
        </w:rPr>
        <w:t xml:space="preserve"> </w:t>
      </w:r>
      <w:r>
        <w:rPr>
          <w:rFonts w:cs="Arial"/>
          <w:b/>
          <w:bCs/>
          <w:spacing w:val="-2"/>
          <w:sz w:val="24"/>
          <w:szCs w:val="24"/>
          <w:lang w:val="en-GB"/>
        </w:rPr>
        <w:t xml:space="preserve">OF: </w:t>
      </w:r>
      <w:r>
        <w:rPr>
          <w:rFonts w:cs="Arial"/>
          <w:b w:val="false"/>
          <w:bCs w:val="false"/>
          <w:color w:val="000000"/>
          <w:spacing w:val="-2"/>
          <w:sz w:val="24"/>
          <w:szCs w:val="24"/>
          <w:lang w:val="en-GB" w:eastAsia="en-US" w:bidi="ar-SA"/>
        </w:rPr>
        <w:t>&lt;&lt;Claimant&gt;&gt;</w:t>
      </w:r>
      <w:r>
        <w:rPr>
          <w:rFonts w:cs="Arial"/>
          <w:bCs/>
          <w:spacing w:val="-2"/>
          <w:sz w:val="24"/>
          <w:szCs w:val="24"/>
          <w:lang w:val="en-GB"/>
        </w:rPr>
        <w:t xml:space="preserve"> -v- </w:t>
      </w:r>
      <w:r>
        <w:rPr>
          <w:rFonts w:cs="Arial"/>
          <w:b w:val="false"/>
          <w:bCs w:val="false"/>
          <w:color w:val="000000"/>
          <w:spacing w:val="-2"/>
          <w:sz w:val="24"/>
          <w:szCs w:val="24"/>
          <w:lang w:val="en-GB" w:eastAsia="en-US" w:bidi="ar-SA"/>
        </w:rPr>
        <w:t>&lt;&lt;Respondent&gt;&gt;</w:t>
      </w:r>
      <w:r>
        <w:rPr>
          <w:rFonts w:cs="Arial"/>
          <w:bCs/>
          <w:spacing w:val="-2"/>
          <w:sz w:val="24"/>
          <w:szCs w:val="24"/>
          <w:lang w:val="en-GB"/>
        </w:rPr>
        <w:t xml:space="preserve"> </w:t>
      </w:r>
    </w:p>
    <w:p>
      <w:pPr>
        <w:pStyle w:val="TextBody"/>
        <w:rPr>
          <w:rFonts w:ascii="Arial" w:hAnsi="Arial"/>
          <w:sz w:val="24"/>
          <w:szCs w:val="24"/>
          <w:lang w:val="en-GB"/>
        </w:rPr>
      </w:pPr>
      <w:r>
        <w:rPr>
          <w:sz w:val="24"/>
          <w:szCs w:val="24"/>
          <w:lang w:val="en-GB"/>
        </w:rPr>
      </w:r>
    </w:p>
    <w:p>
      <w:pPr>
        <w:pStyle w:val="TextBody"/>
        <w:rPr>
          <w:rFonts w:ascii="Arial" w:hAnsi="Arial"/>
          <w:sz w:val="24"/>
          <w:szCs w:val="24"/>
          <w:lang w:val="en-GB"/>
        </w:rPr>
      </w:pPr>
      <w:r>
        <w:rPr>
          <w:sz w:val="24"/>
          <w:szCs w:val="24"/>
          <w:lang w:val="en-GB"/>
        </w:rPr>
      </w:r>
    </w:p>
    <w:p>
      <w:pPr>
        <w:pStyle w:val="TextBody"/>
        <w:rPr>
          <w:rFonts w:ascii="Arial" w:hAnsi="Arial"/>
          <w:sz w:val="24"/>
          <w:szCs w:val="24"/>
          <w:lang w:val="en-GB"/>
        </w:rPr>
      </w:pPr>
      <w:r>
        <w:rPr>
          <w:rFonts w:cs="Arial"/>
          <w:spacing w:val="-2"/>
          <w:sz w:val="24"/>
          <w:szCs w:val="24"/>
          <w:lang w:val="en-GB"/>
        </w:rPr>
        <w:t>Case</w:t>
      </w:r>
      <w:r>
        <w:rPr>
          <w:rFonts w:cs="Arial"/>
          <w:spacing w:val="6"/>
          <w:sz w:val="24"/>
          <w:szCs w:val="24"/>
          <w:lang w:val="en-GB"/>
        </w:rPr>
        <w:t xml:space="preserve"> </w:t>
      </w:r>
      <w:r>
        <w:rPr>
          <w:rFonts w:cs="Arial"/>
          <w:spacing w:val="-2"/>
          <w:sz w:val="24"/>
          <w:szCs w:val="24"/>
          <w:lang w:val="en-GB"/>
        </w:rPr>
        <w:t xml:space="preserve">number: </w:t>
      </w:r>
      <w:r>
        <w:rPr>
          <w:rFonts w:cs="Arial"/>
          <w:b w:val="false"/>
          <w:bCs w:val="false"/>
          <w:color w:val="000000"/>
          <w:spacing w:val="-2"/>
          <w:sz w:val="24"/>
          <w:szCs w:val="24"/>
          <w:lang w:val="en-GB" w:bidi="ar-SA"/>
        </w:rPr>
        <w:t>&lt;&lt;Case_No&gt;&gt;</w:t>
      </w:r>
    </w:p>
    <w:p>
      <w:pPr>
        <w:pStyle w:val="TextBody"/>
        <w:rPr>
          <w:lang w:val="en-GB"/>
        </w:rPr>
      </w:pPr>
      <w:r>
        <w:rPr>
          <w:rFonts w:cs="Arial"/>
          <w:spacing w:val="-2"/>
          <w:lang w:val="en-GB"/>
        </w:rPr>
        <w:t>(please</w:t>
      </w:r>
      <w:r>
        <w:rPr>
          <w:rFonts w:cs="Arial"/>
          <w:spacing w:val="4"/>
          <w:lang w:val="en-GB"/>
        </w:rPr>
        <w:t xml:space="preserve"> </w:t>
      </w:r>
      <w:r>
        <w:rPr>
          <w:rFonts w:cs="Arial"/>
          <w:spacing w:val="-2"/>
          <w:lang w:val="en-GB"/>
        </w:rPr>
        <w:t>quote</w:t>
      </w:r>
      <w:r>
        <w:rPr>
          <w:rFonts w:cs="Arial"/>
          <w:spacing w:val="4"/>
          <w:lang w:val="en-GB"/>
        </w:rPr>
        <w:t xml:space="preserve"> </w:t>
      </w:r>
      <w:r>
        <w:rPr>
          <w:rFonts w:cs="Arial"/>
          <w:spacing w:val="-2"/>
          <w:lang w:val="en-GB"/>
        </w:rPr>
        <w:t>this</w:t>
      </w:r>
      <w:r>
        <w:rPr>
          <w:rFonts w:cs="Arial"/>
          <w:spacing w:val="4"/>
          <w:lang w:val="en-GB"/>
        </w:rPr>
        <w:t xml:space="preserve"> </w:t>
      </w:r>
      <w:r>
        <w:rPr>
          <w:rFonts w:cs="Arial"/>
          <w:spacing w:val="-2"/>
          <w:lang w:val="en-GB"/>
        </w:rPr>
        <w:t>in</w:t>
      </w:r>
      <w:r>
        <w:rPr>
          <w:rFonts w:cs="Arial"/>
          <w:spacing w:val="4"/>
          <w:lang w:val="en-GB"/>
        </w:rPr>
        <w:t xml:space="preserve"> </w:t>
      </w:r>
      <w:r>
        <w:rPr>
          <w:rFonts w:cs="Arial"/>
          <w:spacing w:val="-2"/>
          <w:lang w:val="en-GB"/>
        </w:rPr>
        <w:t>all</w:t>
      </w:r>
      <w:r>
        <w:rPr>
          <w:rFonts w:cs="Arial"/>
          <w:spacing w:val="4"/>
          <w:lang w:val="en-GB"/>
        </w:rPr>
        <w:t xml:space="preserve"> </w:t>
      </w:r>
      <w:r>
        <w:rPr>
          <w:rFonts w:cs="Arial"/>
          <w:spacing w:val="-2"/>
          <w:lang w:val="en-GB"/>
        </w:rPr>
        <w:t>cor</w:t>
      </w:r>
      <w:r>
        <w:rPr>
          <w:rFonts w:cs="Arial"/>
          <w:spacing w:val="-4"/>
          <w:lang w:val="en-GB"/>
        </w:rPr>
        <w:t>r</w:t>
      </w:r>
      <w:r>
        <w:rPr>
          <w:rFonts w:cs="Arial"/>
          <w:spacing w:val="-2"/>
          <w:w w:val="99"/>
          <w:lang w:val="en-GB"/>
        </w:rPr>
        <w:t>espondence)</w:t>
      </w:r>
    </w:p>
    <w:p>
      <w:pPr>
        <w:pStyle w:val="Normal"/>
        <w:widowControl w:val="false"/>
        <w:spacing w:lineRule="exact" w:line="200"/>
        <w:ind w:left="142" w:right="0" w:hanging="0"/>
        <w:rPr>
          <w:rFonts w:ascii="Arial" w:hAnsi="Arial" w:cs="Arial"/>
          <w:sz w:val="24"/>
          <w:szCs w:val="24"/>
          <w:lang w:val="en-GB"/>
        </w:rPr>
      </w:pPr>
      <w:r>
        <w:rPr>
          <w:rFonts w:cs="Arial" w:ascii="Arial" w:hAnsi="Arial"/>
          <w:sz w:val="24"/>
          <w:szCs w:val="24"/>
          <w:lang w:val="en-GB"/>
        </w:rPr>
      </w:r>
    </w:p>
    <w:p>
      <w:pPr>
        <w:pStyle w:val="Normal"/>
        <w:widowControl w:val="false"/>
        <w:spacing w:lineRule="exact" w:line="200"/>
        <w:ind w:left="142" w:right="0" w:hanging="0"/>
        <w:rPr>
          <w:rFonts w:ascii="Arial" w:hAnsi="Arial" w:cs="Arial"/>
          <w:sz w:val="24"/>
          <w:szCs w:val="24"/>
          <w:lang w:val="en-GB"/>
        </w:rPr>
      </w:pPr>
      <w:r>
        <w:rPr>
          <w:rFonts w:cs="Arial" w:ascii="Arial" w:hAnsi="Arial"/>
          <w:sz w:val="24"/>
          <w:szCs w:val="24"/>
          <w:lang w:val="en-GB"/>
        </w:rPr>
      </w:r>
    </w:p>
    <w:p>
      <w:pPr>
        <w:pStyle w:val="Normal"/>
        <w:widowControl w:val="false"/>
        <w:spacing w:lineRule="exact" w:line="121"/>
        <w:ind w:left="142" w:right="0" w:hanging="0"/>
        <w:rPr>
          <w:rFonts w:ascii="Arial" w:hAnsi="Arial" w:cs="Arial"/>
          <w:sz w:val="24"/>
          <w:szCs w:val="24"/>
          <w:lang w:val="en-GB"/>
        </w:rPr>
      </w:pPr>
      <w:r>
        <w:rPr>
          <w:rFonts w:cs="Arial" w:ascii="Arial" w:hAnsi="Arial"/>
          <w:sz w:val="24"/>
          <w:szCs w:val="24"/>
          <w:lang w:val="en-GB"/>
        </w:rPr>
      </w:r>
    </w:p>
    <w:p>
      <w:pPr>
        <w:pStyle w:val="Normal"/>
        <w:rPr>
          <w:rFonts w:ascii="Arial" w:hAnsi="Arial"/>
          <w:sz w:val="24"/>
          <w:szCs w:val="24"/>
          <w:lang w:val="en-GB"/>
        </w:rPr>
      </w:pPr>
      <w:r>
        <w:rPr>
          <w:rFonts w:cs="Arial" w:ascii="Arial" w:hAnsi="Arial"/>
          <w:b/>
          <w:spacing w:val="-2"/>
          <w:w w:val="119"/>
          <w:sz w:val="24"/>
          <w:szCs w:val="24"/>
          <w:lang w:val="en-GB"/>
        </w:rPr>
        <w:t>This</w:t>
      </w:r>
      <w:r>
        <w:rPr>
          <w:rFonts w:cs="Arial" w:ascii="Arial" w:hAnsi="Arial"/>
          <w:b/>
          <w:spacing w:val="8"/>
          <w:w w:val="119"/>
          <w:sz w:val="24"/>
          <w:szCs w:val="24"/>
          <w:lang w:val="en-GB"/>
        </w:rPr>
        <w:t xml:space="preserve"> </w:t>
      </w:r>
      <w:r>
        <w:rPr>
          <w:rFonts w:cs="Arial" w:ascii="Arial" w:hAnsi="Arial"/>
          <w:b/>
          <w:spacing w:val="-6"/>
          <w:w w:val="119"/>
          <w:sz w:val="24"/>
          <w:szCs w:val="24"/>
          <w:lang w:val="en-GB"/>
        </w:rPr>
        <w:t>r</w:t>
      </w:r>
      <w:r>
        <w:rPr>
          <w:rFonts w:cs="Arial" w:ascii="Arial" w:hAnsi="Arial"/>
          <w:b/>
          <w:spacing w:val="-2"/>
          <w:w w:val="120"/>
          <w:sz w:val="24"/>
          <w:szCs w:val="24"/>
          <w:lang w:val="en-GB"/>
        </w:rPr>
        <w:t>equi</w:t>
      </w:r>
      <w:r>
        <w:rPr>
          <w:rFonts w:cs="Arial" w:ascii="Arial" w:hAnsi="Arial"/>
          <w:b/>
          <w:spacing w:val="-6"/>
          <w:w w:val="120"/>
          <w:sz w:val="24"/>
          <w:szCs w:val="24"/>
          <w:lang w:val="en-GB"/>
        </w:rPr>
        <w:t>r</w:t>
      </w:r>
      <w:r>
        <w:rPr>
          <w:rFonts w:cs="Arial" w:ascii="Arial" w:hAnsi="Arial"/>
          <w:b/>
          <w:spacing w:val="-2"/>
          <w:w w:val="119"/>
          <w:sz w:val="24"/>
          <w:szCs w:val="24"/>
          <w:lang w:val="en-GB"/>
        </w:rPr>
        <w:t>es</w:t>
      </w:r>
      <w:r>
        <w:rPr>
          <w:rFonts w:cs="Arial" w:ascii="Arial" w:hAnsi="Arial"/>
          <w:b/>
          <w:spacing w:val="8"/>
          <w:w w:val="119"/>
          <w:sz w:val="24"/>
          <w:szCs w:val="24"/>
          <w:lang w:val="en-GB"/>
        </w:rPr>
        <w:t xml:space="preserve"> </w:t>
      </w:r>
      <w:r>
        <w:rPr>
          <w:rFonts w:cs="Arial" w:ascii="Arial" w:hAnsi="Arial"/>
          <w:b/>
          <w:spacing w:val="-2"/>
          <w:w w:val="119"/>
          <w:sz w:val="24"/>
          <w:szCs w:val="24"/>
          <w:lang w:val="en-GB"/>
        </w:rPr>
        <w:t>your</w:t>
      </w:r>
      <w:r>
        <w:rPr>
          <w:rFonts w:cs="Arial" w:ascii="Arial" w:hAnsi="Arial"/>
          <w:b/>
          <w:spacing w:val="8"/>
          <w:w w:val="119"/>
          <w:sz w:val="24"/>
          <w:szCs w:val="24"/>
          <w:lang w:val="en-GB"/>
        </w:rPr>
        <w:t xml:space="preserve"> </w:t>
      </w:r>
      <w:r>
        <w:rPr>
          <w:rFonts w:cs="Arial" w:ascii="Arial" w:hAnsi="Arial"/>
          <w:b/>
          <w:spacing w:val="-2"/>
          <w:w w:val="119"/>
          <w:sz w:val="24"/>
          <w:szCs w:val="24"/>
          <w:lang w:val="en-GB"/>
        </w:rPr>
        <w:t>immediate</w:t>
      </w:r>
      <w:r>
        <w:rPr>
          <w:rFonts w:cs="Arial" w:ascii="Arial" w:hAnsi="Arial"/>
          <w:b/>
          <w:spacing w:val="8"/>
          <w:w w:val="119"/>
          <w:sz w:val="24"/>
          <w:szCs w:val="24"/>
          <w:lang w:val="en-GB"/>
        </w:rPr>
        <w:t xml:space="preserve"> </w:t>
      </w:r>
      <w:r>
        <w:rPr>
          <w:rFonts w:cs="Arial" w:ascii="Arial" w:hAnsi="Arial"/>
          <w:b/>
          <w:spacing w:val="-2"/>
          <w:w w:val="119"/>
          <w:sz w:val="24"/>
          <w:szCs w:val="24"/>
          <w:lang w:val="en-GB"/>
        </w:rPr>
        <w:t>attention</w:t>
      </w:r>
      <w:r>
        <w:rPr>
          <w:rFonts w:cs="Arial" w:ascii="Arial" w:hAnsi="Arial"/>
          <w:w w:val="119"/>
          <w:sz w:val="24"/>
          <w:szCs w:val="24"/>
          <w:lang w:val="en-GB"/>
        </w:rPr>
        <w:t>.</w:t>
      </w:r>
      <w:r>
        <w:rPr>
          <w:rFonts w:cs="Arial" w:ascii="Arial" w:hAnsi="Arial"/>
          <w:spacing w:val="7"/>
          <w:sz w:val="24"/>
          <w:szCs w:val="24"/>
          <w:lang w:val="en-GB"/>
        </w:rPr>
        <w:t xml:space="preserve"> </w:t>
      </w:r>
      <w:r>
        <w:rPr>
          <w:rFonts w:cs="Arial" w:ascii="Arial" w:hAnsi="Arial"/>
          <w:spacing w:val="-2"/>
          <w:w w:val="105"/>
          <w:sz w:val="24"/>
          <w:szCs w:val="24"/>
          <w:lang w:val="en-GB"/>
        </w:rPr>
        <w:t>If</w:t>
      </w:r>
      <w:r>
        <w:rPr>
          <w:rFonts w:cs="Arial" w:ascii="Arial" w:hAnsi="Arial"/>
          <w:spacing w:val="7"/>
          <w:w w:val="105"/>
          <w:sz w:val="24"/>
          <w:szCs w:val="24"/>
          <w:lang w:val="en-GB"/>
        </w:rPr>
        <w:t xml:space="preserve"> </w:t>
      </w:r>
      <w:r>
        <w:rPr>
          <w:rFonts w:cs="Arial" w:ascii="Arial" w:hAnsi="Arial"/>
          <w:spacing w:val="-2"/>
          <w:w w:val="105"/>
          <w:sz w:val="24"/>
          <w:szCs w:val="24"/>
          <w:lang w:val="en-GB"/>
        </w:rPr>
        <w:t>you</w:t>
      </w:r>
      <w:r>
        <w:rPr>
          <w:rFonts w:cs="Arial" w:ascii="Arial" w:hAnsi="Arial"/>
          <w:spacing w:val="7"/>
          <w:w w:val="105"/>
          <w:sz w:val="24"/>
          <w:szCs w:val="24"/>
          <w:lang w:val="en-GB"/>
        </w:rPr>
        <w:t xml:space="preserve"> </w:t>
      </w:r>
      <w:r>
        <w:rPr>
          <w:rFonts w:cs="Arial" w:ascii="Arial" w:hAnsi="Arial"/>
          <w:spacing w:val="-2"/>
          <w:w w:val="105"/>
          <w:sz w:val="24"/>
          <w:szCs w:val="24"/>
          <w:lang w:val="en-GB"/>
        </w:rPr>
        <w:t>want</w:t>
      </w:r>
      <w:r>
        <w:rPr>
          <w:rFonts w:cs="Arial" w:ascii="Arial" w:hAnsi="Arial"/>
          <w:spacing w:val="7"/>
          <w:w w:val="105"/>
          <w:sz w:val="24"/>
          <w:szCs w:val="24"/>
          <w:lang w:val="en-GB"/>
        </w:rPr>
        <w:t xml:space="preserve"> </w:t>
      </w:r>
      <w:r>
        <w:rPr>
          <w:rFonts w:cs="Arial" w:ascii="Arial" w:hAnsi="Arial"/>
          <w:spacing w:val="-2"/>
          <w:w w:val="105"/>
          <w:sz w:val="24"/>
          <w:szCs w:val="24"/>
          <w:lang w:val="en-GB"/>
        </w:rPr>
        <w:t>to</w:t>
      </w:r>
      <w:r>
        <w:rPr>
          <w:rFonts w:cs="Arial" w:ascii="Arial" w:hAnsi="Arial"/>
          <w:spacing w:val="7"/>
          <w:w w:val="105"/>
          <w:sz w:val="24"/>
          <w:szCs w:val="24"/>
          <w:lang w:val="en-GB"/>
        </w:rPr>
        <w:t xml:space="preserve"> </w:t>
      </w:r>
      <w:r>
        <w:rPr>
          <w:rFonts w:cs="Arial" w:ascii="Arial" w:hAnsi="Arial"/>
          <w:spacing w:val="-6"/>
          <w:w w:val="105"/>
          <w:sz w:val="24"/>
          <w:szCs w:val="24"/>
          <w:lang w:val="en-GB"/>
        </w:rPr>
        <w:t>r</w:t>
      </w:r>
      <w:r>
        <w:rPr>
          <w:rFonts w:cs="Arial" w:ascii="Arial" w:hAnsi="Arial"/>
          <w:spacing w:val="-2"/>
          <w:w w:val="105"/>
          <w:sz w:val="24"/>
          <w:szCs w:val="24"/>
          <w:lang w:val="en-GB"/>
        </w:rPr>
        <w:t>esist</w:t>
      </w:r>
      <w:r>
        <w:rPr>
          <w:rFonts w:cs="Arial" w:ascii="Arial" w:hAnsi="Arial"/>
          <w:spacing w:val="7"/>
          <w:w w:val="105"/>
          <w:sz w:val="24"/>
          <w:szCs w:val="24"/>
          <w:lang w:val="en-GB"/>
        </w:rPr>
        <w:t xml:space="preserve"> </w:t>
      </w:r>
      <w:r>
        <w:rPr>
          <w:rFonts w:cs="Arial" w:ascii="Arial" w:hAnsi="Arial"/>
          <w:spacing w:val="-2"/>
          <w:w w:val="105"/>
          <w:sz w:val="24"/>
          <w:szCs w:val="24"/>
          <w:lang w:val="en-GB"/>
        </w:rPr>
        <w:t>the</w:t>
      </w:r>
      <w:r>
        <w:rPr>
          <w:rFonts w:cs="Arial" w:ascii="Arial" w:hAnsi="Arial"/>
          <w:spacing w:val="7"/>
          <w:w w:val="105"/>
          <w:sz w:val="24"/>
          <w:szCs w:val="24"/>
          <w:lang w:val="en-GB"/>
        </w:rPr>
        <w:t xml:space="preserve"> </w:t>
      </w:r>
      <w:r>
        <w:rPr>
          <w:rFonts w:cs="Arial" w:ascii="Arial" w:hAnsi="Arial"/>
          <w:spacing w:val="-2"/>
          <w:w w:val="105"/>
          <w:sz w:val="24"/>
          <w:szCs w:val="24"/>
          <w:lang w:val="en-GB"/>
        </w:rPr>
        <w:t xml:space="preserve">claim </w:t>
      </w:r>
      <w:r>
        <w:rPr>
          <w:rFonts w:cs="Arial" w:ascii="Arial" w:hAnsi="Arial"/>
          <w:spacing w:val="-2"/>
          <w:w w:val="104"/>
          <w:sz w:val="24"/>
          <w:szCs w:val="24"/>
          <w:lang w:val="en-GB"/>
        </w:rPr>
        <w:t>made</w:t>
      </w:r>
      <w:r>
        <w:rPr>
          <w:rFonts w:cs="Arial" w:ascii="Arial" w:hAnsi="Arial"/>
          <w:spacing w:val="7"/>
          <w:w w:val="104"/>
          <w:sz w:val="24"/>
          <w:szCs w:val="24"/>
          <w:lang w:val="en-GB"/>
        </w:rPr>
        <w:t xml:space="preserve"> </w:t>
      </w:r>
      <w:r>
        <w:rPr>
          <w:rFonts w:cs="Arial" w:ascii="Arial" w:hAnsi="Arial"/>
          <w:spacing w:val="-2"/>
          <w:w w:val="104"/>
          <w:sz w:val="24"/>
          <w:szCs w:val="24"/>
          <w:lang w:val="en-GB"/>
        </w:rPr>
        <w:t>against</w:t>
      </w:r>
      <w:r>
        <w:rPr>
          <w:rFonts w:cs="Arial" w:ascii="Arial" w:hAnsi="Arial"/>
          <w:spacing w:val="7"/>
          <w:w w:val="104"/>
          <w:sz w:val="24"/>
          <w:szCs w:val="24"/>
          <w:lang w:val="en-GB"/>
        </w:rPr>
        <w:t xml:space="preserve"> </w:t>
      </w:r>
      <w:r>
        <w:rPr>
          <w:rFonts w:cs="Arial" w:ascii="Arial" w:hAnsi="Arial"/>
          <w:spacing w:val="-2"/>
          <w:w w:val="104"/>
          <w:sz w:val="24"/>
          <w:szCs w:val="24"/>
          <w:lang w:val="en-GB"/>
        </w:rPr>
        <w:t>you,</w:t>
      </w:r>
      <w:r>
        <w:rPr>
          <w:rFonts w:cs="Arial" w:ascii="Arial" w:hAnsi="Arial"/>
          <w:spacing w:val="7"/>
          <w:w w:val="104"/>
          <w:sz w:val="24"/>
          <w:szCs w:val="24"/>
          <w:lang w:val="en-GB"/>
        </w:rPr>
        <w:t xml:space="preserve"> </w:t>
      </w:r>
      <w:r>
        <w:rPr>
          <w:rFonts w:cs="Arial" w:ascii="Arial" w:hAnsi="Arial"/>
          <w:spacing w:val="-2"/>
          <w:w w:val="104"/>
          <w:sz w:val="24"/>
          <w:szCs w:val="24"/>
          <w:lang w:val="en-GB"/>
        </w:rPr>
        <w:t>your</w:t>
      </w:r>
      <w:r>
        <w:rPr>
          <w:rFonts w:cs="Arial" w:ascii="Arial" w:hAnsi="Arial"/>
          <w:spacing w:val="7"/>
          <w:w w:val="104"/>
          <w:sz w:val="24"/>
          <w:szCs w:val="24"/>
          <w:lang w:val="en-GB"/>
        </w:rPr>
        <w:t xml:space="preserve"> </w:t>
      </w:r>
      <w:r>
        <w:rPr>
          <w:rFonts w:cs="Arial" w:ascii="Arial" w:hAnsi="Arial"/>
          <w:spacing w:val="-2"/>
          <w:w w:val="104"/>
          <w:sz w:val="24"/>
          <w:szCs w:val="24"/>
          <w:lang w:val="en-GB"/>
        </w:rPr>
        <w:t>completed</w:t>
      </w:r>
      <w:r>
        <w:rPr>
          <w:rFonts w:cs="Arial" w:ascii="Arial" w:hAnsi="Arial"/>
          <w:spacing w:val="7"/>
          <w:w w:val="104"/>
          <w:sz w:val="24"/>
          <w:szCs w:val="24"/>
          <w:lang w:val="en-GB"/>
        </w:rPr>
        <w:t xml:space="preserve"> </w:t>
      </w:r>
      <w:r>
        <w:rPr>
          <w:rFonts w:cs="Arial" w:ascii="Arial" w:hAnsi="Arial"/>
          <w:spacing w:val="-2"/>
          <w:w w:val="104"/>
          <w:sz w:val="24"/>
          <w:szCs w:val="24"/>
          <w:lang w:val="en-GB"/>
        </w:rPr>
        <w:t>form</w:t>
      </w:r>
      <w:r>
        <w:rPr>
          <w:rFonts w:cs="Arial" w:ascii="Arial" w:hAnsi="Arial"/>
          <w:spacing w:val="7"/>
          <w:w w:val="104"/>
          <w:sz w:val="24"/>
          <w:szCs w:val="24"/>
          <w:lang w:val="en-GB"/>
        </w:rPr>
        <w:t xml:space="preserve"> </w:t>
      </w:r>
      <w:r>
        <w:rPr>
          <w:rFonts w:cs="Arial" w:ascii="Arial" w:hAnsi="Arial"/>
          <w:spacing w:val="-2"/>
          <w:w w:val="104"/>
          <w:sz w:val="24"/>
          <w:szCs w:val="24"/>
          <w:lang w:val="en-GB"/>
        </w:rPr>
        <w:t>must</w:t>
      </w:r>
      <w:r>
        <w:rPr>
          <w:rFonts w:cs="Arial" w:ascii="Arial" w:hAnsi="Arial"/>
          <w:spacing w:val="7"/>
          <w:w w:val="104"/>
          <w:sz w:val="24"/>
          <w:szCs w:val="24"/>
          <w:lang w:val="en-GB"/>
        </w:rPr>
        <w:t xml:space="preserve"> </w:t>
      </w:r>
      <w:r>
        <w:rPr>
          <w:rFonts w:cs="Arial" w:ascii="Arial" w:hAnsi="Arial"/>
          <w:spacing w:val="-6"/>
          <w:w w:val="104"/>
          <w:sz w:val="24"/>
          <w:szCs w:val="24"/>
          <w:lang w:val="en-GB"/>
        </w:rPr>
        <w:t>r</w:t>
      </w:r>
      <w:r>
        <w:rPr>
          <w:rFonts w:cs="Arial" w:ascii="Arial" w:hAnsi="Arial"/>
          <w:spacing w:val="-2"/>
          <w:w w:val="105"/>
          <w:sz w:val="24"/>
          <w:szCs w:val="24"/>
          <w:lang w:val="en-GB"/>
        </w:rPr>
        <w:t>each</w:t>
      </w:r>
      <w:r>
        <w:rPr>
          <w:rFonts w:cs="Arial" w:ascii="Arial" w:hAnsi="Arial"/>
          <w:spacing w:val="7"/>
          <w:w w:val="105"/>
          <w:sz w:val="24"/>
          <w:szCs w:val="24"/>
          <w:lang w:val="en-GB"/>
        </w:rPr>
        <w:t xml:space="preserve"> </w:t>
      </w:r>
      <w:r>
        <w:rPr>
          <w:rFonts w:cs="Arial" w:ascii="Arial" w:hAnsi="Arial"/>
          <w:spacing w:val="-2"/>
          <w:w w:val="105"/>
          <w:sz w:val="24"/>
          <w:szCs w:val="24"/>
          <w:lang w:val="en-GB"/>
        </w:rPr>
        <w:t>the</w:t>
      </w:r>
      <w:r>
        <w:rPr>
          <w:rFonts w:cs="Arial" w:ascii="Arial" w:hAnsi="Arial"/>
          <w:spacing w:val="7"/>
          <w:w w:val="105"/>
          <w:sz w:val="24"/>
          <w:szCs w:val="24"/>
          <w:lang w:val="en-GB"/>
        </w:rPr>
        <w:t xml:space="preserve"> </w:t>
      </w:r>
      <w:r>
        <w:rPr>
          <w:rFonts w:cs="Arial" w:ascii="Arial" w:hAnsi="Arial"/>
          <w:spacing w:val="-2"/>
          <w:w w:val="105"/>
          <w:sz w:val="24"/>
          <w:szCs w:val="24"/>
          <w:lang w:val="en-GB"/>
        </w:rPr>
        <w:t>tribunal</w:t>
      </w:r>
      <w:r>
        <w:rPr>
          <w:rFonts w:cs="Arial" w:ascii="Arial" w:hAnsi="Arial"/>
          <w:spacing w:val="7"/>
          <w:w w:val="105"/>
          <w:sz w:val="24"/>
          <w:szCs w:val="24"/>
          <w:lang w:val="en-GB"/>
        </w:rPr>
        <w:t xml:space="preserve"> </w:t>
      </w:r>
      <w:r>
        <w:rPr>
          <w:rFonts w:cs="Arial" w:ascii="Arial" w:hAnsi="Arial"/>
          <w:spacing w:val="-2"/>
          <w:w w:val="105"/>
          <w:sz w:val="24"/>
          <w:szCs w:val="24"/>
          <w:lang w:val="en-GB"/>
        </w:rPr>
        <w:t>o</w:t>
      </w:r>
      <w:r>
        <w:rPr>
          <w:rFonts w:cs="Arial" w:ascii="Arial" w:hAnsi="Arial"/>
          <w:spacing w:val="-6"/>
          <w:w w:val="105"/>
          <w:sz w:val="24"/>
          <w:szCs w:val="24"/>
          <w:lang w:val="en-GB"/>
        </w:rPr>
        <w:t>f</w:t>
      </w:r>
      <w:r>
        <w:rPr>
          <w:rFonts w:cs="Arial" w:ascii="Arial" w:hAnsi="Arial"/>
          <w:spacing w:val="-2"/>
          <w:w w:val="105"/>
          <w:sz w:val="24"/>
          <w:szCs w:val="24"/>
          <w:lang w:val="en-GB"/>
        </w:rPr>
        <w:t>fice</w:t>
      </w:r>
      <w:r>
        <w:rPr>
          <w:rFonts w:cs="Arial" w:ascii="Arial" w:hAnsi="Arial"/>
          <w:spacing w:val="7"/>
          <w:w w:val="105"/>
          <w:sz w:val="24"/>
          <w:szCs w:val="24"/>
          <w:lang w:val="en-GB"/>
        </w:rPr>
        <w:t xml:space="preserve"> </w:t>
      </w:r>
      <w:r>
        <w:rPr>
          <w:rFonts w:cs="Arial" w:ascii="Arial" w:hAnsi="Arial"/>
          <w:spacing w:val="-2"/>
          <w:w w:val="105"/>
          <w:sz w:val="24"/>
          <w:szCs w:val="24"/>
          <w:lang w:val="en-GB"/>
        </w:rPr>
        <w:t>within</w:t>
      </w:r>
      <w:r>
        <w:rPr>
          <w:rFonts w:cs="Arial" w:ascii="Arial" w:hAnsi="Arial"/>
          <w:spacing w:val="7"/>
          <w:w w:val="105"/>
          <w:sz w:val="24"/>
          <w:szCs w:val="24"/>
          <w:lang w:val="en-GB"/>
        </w:rPr>
        <w:t xml:space="preserve"> </w:t>
      </w:r>
      <w:r>
        <w:rPr>
          <w:rFonts w:cs="Arial" w:ascii="Arial" w:hAnsi="Arial"/>
          <w:spacing w:val="-2"/>
          <w:w w:val="105"/>
          <w:sz w:val="24"/>
          <w:szCs w:val="24"/>
          <w:lang w:val="en-GB"/>
        </w:rPr>
        <w:t>28 days</w:t>
      </w:r>
      <w:r>
        <w:rPr>
          <w:rFonts w:cs="Arial" w:ascii="Arial" w:hAnsi="Arial"/>
          <w:spacing w:val="7"/>
          <w:w w:val="105"/>
          <w:sz w:val="24"/>
          <w:szCs w:val="24"/>
          <w:lang w:val="en-GB"/>
        </w:rPr>
        <w:t xml:space="preserve"> </w:t>
      </w:r>
      <w:r>
        <w:rPr>
          <w:rFonts w:cs="Arial" w:ascii="Arial" w:hAnsi="Arial"/>
          <w:spacing w:val="-2"/>
          <w:w w:val="105"/>
          <w:sz w:val="24"/>
          <w:szCs w:val="24"/>
          <w:lang w:val="en-GB"/>
        </w:rPr>
        <w:t>of</w:t>
      </w:r>
      <w:r>
        <w:rPr>
          <w:rFonts w:cs="Arial" w:ascii="Arial" w:hAnsi="Arial"/>
          <w:spacing w:val="7"/>
          <w:w w:val="105"/>
          <w:sz w:val="24"/>
          <w:szCs w:val="24"/>
          <w:lang w:val="en-GB"/>
        </w:rPr>
        <w:t xml:space="preserve"> </w:t>
      </w:r>
      <w:r>
        <w:rPr>
          <w:rFonts w:cs="Arial" w:ascii="Arial" w:hAnsi="Arial"/>
          <w:spacing w:val="-2"/>
          <w:w w:val="105"/>
          <w:sz w:val="24"/>
          <w:szCs w:val="24"/>
          <w:lang w:val="en-GB"/>
        </w:rPr>
        <w:t>the</w:t>
      </w:r>
      <w:r>
        <w:rPr>
          <w:rFonts w:cs="Arial" w:ascii="Arial" w:hAnsi="Arial"/>
          <w:spacing w:val="7"/>
          <w:w w:val="105"/>
          <w:sz w:val="24"/>
          <w:szCs w:val="24"/>
          <w:lang w:val="en-GB"/>
        </w:rPr>
        <w:t xml:space="preserve"> </w:t>
      </w:r>
      <w:r>
        <w:rPr>
          <w:rFonts w:cs="Arial" w:ascii="Arial" w:hAnsi="Arial"/>
          <w:spacing w:val="-2"/>
          <w:w w:val="105"/>
          <w:sz w:val="24"/>
          <w:szCs w:val="24"/>
          <w:lang w:val="en-GB"/>
        </w:rPr>
        <w:t>date</w:t>
      </w:r>
      <w:r>
        <w:rPr>
          <w:rFonts w:cs="Arial" w:ascii="Arial" w:hAnsi="Arial"/>
          <w:spacing w:val="7"/>
          <w:w w:val="105"/>
          <w:sz w:val="24"/>
          <w:szCs w:val="24"/>
          <w:lang w:val="en-GB"/>
        </w:rPr>
        <w:t xml:space="preserve"> </w:t>
      </w:r>
      <w:r>
        <w:rPr>
          <w:rFonts w:cs="Arial" w:ascii="Arial" w:hAnsi="Arial"/>
          <w:spacing w:val="-2"/>
          <w:w w:val="105"/>
          <w:sz w:val="24"/>
          <w:szCs w:val="24"/>
          <w:lang w:val="en-GB"/>
        </w:rPr>
        <w:t>of</w:t>
      </w:r>
      <w:r>
        <w:rPr>
          <w:rFonts w:cs="Arial" w:ascii="Arial" w:hAnsi="Arial"/>
          <w:spacing w:val="7"/>
          <w:w w:val="105"/>
          <w:sz w:val="24"/>
          <w:szCs w:val="24"/>
          <w:lang w:val="en-GB"/>
        </w:rPr>
        <w:t xml:space="preserve"> </w:t>
      </w:r>
      <w:r>
        <w:rPr>
          <w:rFonts w:cs="Arial" w:ascii="Arial" w:hAnsi="Arial"/>
          <w:spacing w:val="-2"/>
          <w:w w:val="105"/>
          <w:sz w:val="24"/>
          <w:szCs w:val="24"/>
          <w:lang w:val="en-GB"/>
        </w:rPr>
        <w:t>the</w:t>
      </w:r>
      <w:r>
        <w:rPr>
          <w:rFonts w:cs="Arial" w:ascii="Arial" w:hAnsi="Arial"/>
          <w:spacing w:val="7"/>
          <w:w w:val="105"/>
          <w:sz w:val="24"/>
          <w:szCs w:val="24"/>
          <w:lang w:val="en-GB"/>
        </w:rPr>
        <w:t xml:space="preserve"> </w:t>
      </w:r>
      <w:r>
        <w:rPr>
          <w:rFonts w:cs="Arial" w:ascii="Arial" w:hAnsi="Arial"/>
          <w:spacing w:val="-2"/>
          <w:w w:val="105"/>
          <w:sz w:val="24"/>
          <w:szCs w:val="24"/>
          <w:lang w:val="en-GB"/>
        </w:rPr>
        <w:t>attached</w:t>
      </w:r>
      <w:r>
        <w:rPr>
          <w:rFonts w:cs="Arial" w:ascii="Arial" w:hAnsi="Arial"/>
          <w:spacing w:val="7"/>
          <w:w w:val="105"/>
          <w:sz w:val="24"/>
          <w:szCs w:val="24"/>
          <w:lang w:val="en-GB"/>
        </w:rPr>
        <w:t xml:space="preserve"> </w:t>
      </w:r>
      <w:r>
        <w:rPr>
          <w:rFonts w:cs="Arial" w:ascii="Arial" w:hAnsi="Arial"/>
          <w:spacing w:val="-2"/>
          <w:w w:val="105"/>
          <w:sz w:val="24"/>
          <w:szCs w:val="24"/>
          <w:lang w:val="en-GB"/>
        </w:rPr>
        <w:t>lette</w:t>
      </w:r>
      <w:r>
        <w:rPr>
          <w:rFonts w:cs="Arial" w:ascii="Arial" w:hAnsi="Arial"/>
          <w:spacing w:val="-25"/>
          <w:w w:val="105"/>
          <w:sz w:val="24"/>
          <w:szCs w:val="24"/>
          <w:lang w:val="en-GB"/>
        </w:rPr>
        <w:t>r</w:t>
      </w:r>
      <w:r>
        <w:rPr>
          <w:rFonts w:cs="Arial" w:ascii="Arial" w:hAnsi="Arial"/>
          <w:spacing w:val="-2"/>
          <w:sz w:val="24"/>
          <w:szCs w:val="24"/>
          <w:lang w:val="en-GB"/>
        </w:rPr>
        <w:t>.</w:t>
      </w:r>
      <w:r>
        <w:rPr>
          <w:rFonts w:cs="Arial" w:ascii="Arial" w:hAnsi="Arial"/>
          <w:spacing w:val="7"/>
          <w:w w:val="105"/>
          <w:sz w:val="24"/>
          <w:szCs w:val="24"/>
          <w:lang w:val="en-GB"/>
        </w:rPr>
        <w:t xml:space="preserve"> </w:t>
      </w:r>
      <w:r>
        <w:rPr>
          <w:rFonts w:cs="Arial" w:ascii="Arial" w:hAnsi="Arial"/>
          <w:sz w:val="24"/>
          <w:szCs w:val="24"/>
          <w:lang w:val="en-GB"/>
        </w:rPr>
        <w:t xml:space="preserve">If the form does not reach us by </w:t>
      </w:r>
      <w:r>
        <w:rPr>
          <w:rFonts w:cs="Arial" w:ascii="Arial" w:hAnsi="Arial"/>
          <w:b/>
          <w:bCs/>
          <w:color w:val="FF0000"/>
          <w:sz w:val="24"/>
          <w:szCs w:val="24"/>
          <w:highlight w:val="yellow"/>
          <w:lang w:val="en-GB"/>
        </w:rPr>
        <w:t>[insert date]</w:t>
      </w:r>
      <w:r>
        <w:rPr>
          <w:rFonts w:cs="Arial" w:ascii="Arial" w:hAnsi="Arial"/>
          <w:sz w:val="24"/>
          <w:szCs w:val="24"/>
          <w:lang w:val="en-GB"/>
        </w:rPr>
        <w:t xml:space="preserve"> you will not be able to take part in the proceedings and a default judgment may be entered against you.</w:t>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cs="Arial" w:ascii="Arial" w:hAnsi="Arial"/>
          <w:spacing w:val="-2"/>
          <w:w w:val="101"/>
          <w:sz w:val="24"/>
          <w:szCs w:val="24"/>
          <w:lang w:val="en-GB"/>
        </w:rPr>
        <w:t>Please</w:t>
      </w:r>
      <w:r>
        <w:rPr>
          <w:rFonts w:cs="Arial" w:ascii="Arial" w:hAnsi="Arial"/>
          <w:spacing w:val="7"/>
          <w:w w:val="101"/>
          <w:sz w:val="24"/>
          <w:szCs w:val="24"/>
          <w:lang w:val="en-GB"/>
        </w:rPr>
        <w:t xml:space="preserve"> </w:t>
      </w:r>
      <w:r>
        <w:rPr>
          <w:rFonts w:cs="Arial" w:ascii="Arial" w:hAnsi="Arial"/>
          <w:spacing w:val="-6"/>
          <w:w w:val="101"/>
          <w:sz w:val="24"/>
          <w:szCs w:val="24"/>
          <w:lang w:val="en-GB"/>
        </w:rPr>
        <w:t>r</w:t>
      </w:r>
      <w:r>
        <w:rPr>
          <w:rFonts w:cs="Arial" w:ascii="Arial" w:hAnsi="Arial"/>
          <w:spacing w:val="-2"/>
          <w:w w:val="103"/>
          <w:sz w:val="24"/>
          <w:szCs w:val="24"/>
          <w:lang w:val="en-GB"/>
        </w:rPr>
        <w:t>ead</w:t>
      </w:r>
      <w:r>
        <w:rPr>
          <w:rFonts w:cs="Arial" w:ascii="Arial" w:hAnsi="Arial"/>
          <w:spacing w:val="7"/>
          <w:w w:val="103"/>
          <w:sz w:val="24"/>
          <w:szCs w:val="24"/>
          <w:lang w:val="en-GB"/>
        </w:rPr>
        <w:t xml:space="preserve"> </w:t>
      </w:r>
      <w:r>
        <w:rPr>
          <w:rFonts w:cs="Arial" w:ascii="Arial" w:hAnsi="Arial"/>
          <w:spacing w:val="-2"/>
          <w:w w:val="103"/>
          <w:sz w:val="24"/>
          <w:szCs w:val="24"/>
          <w:lang w:val="en-GB"/>
        </w:rPr>
        <w:t>th</w:t>
      </w:r>
      <w:r>
        <w:rPr>
          <w:rFonts w:cs="Arial" w:ascii="Arial" w:hAnsi="Arial"/>
          <w:w w:val="103"/>
          <w:sz w:val="24"/>
          <w:szCs w:val="24"/>
          <w:lang w:val="en-GB"/>
        </w:rPr>
        <w:t>e</w:t>
      </w:r>
      <w:r>
        <w:rPr>
          <w:rFonts w:cs="Arial" w:ascii="Arial" w:hAnsi="Arial"/>
          <w:spacing w:val="7"/>
          <w:sz w:val="24"/>
          <w:szCs w:val="24"/>
          <w:lang w:val="en-GB"/>
        </w:rPr>
        <w:t xml:space="preserve"> </w:t>
      </w:r>
      <w:r>
        <w:rPr>
          <w:rFonts w:cs="Arial" w:ascii="Arial" w:hAnsi="Arial"/>
          <w:b/>
          <w:spacing w:val="-2"/>
          <w:w w:val="113"/>
          <w:sz w:val="24"/>
          <w:szCs w:val="24"/>
          <w:lang w:val="en-GB"/>
        </w:rPr>
        <w:t>guidance</w:t>
      </w:r>
      <w:r>
        <w:rPr>
          <w:rFonts w:cs="Arial" w:ascii="Arial" w:hAnsi="Arial"/>
          <w:b/>
          <w:spacing w:val="8"/>
          <w:w w:val="113"/>
          <w:sz w:val="24"/>
          <w:szCs w:val="24"/>
          <w:lang w:val="en-GB"/>
        </w:rPr>
        <w:t xml:space="preserve"> </w:t>
      </w:r>
      <w:r>
        <w:rPr>
          <w:rFonts w:cs="Arial" w:ascii="Arial" w:hAnsi="Arial"/>
          <w:b/>
          <w:spacing w:val="-2"/>
          <w:w w:val="113"/>
          <w:sz w:val="24"/>
          <w:szCs w:val="24"/>
          <w:lang w:val="en-GB"/>
        </w:rPr>
        <w:t>note</w:t>
      </w:r>
      <w:r>
        <w:rPr>
          <w:rFonts w:cs="Arial" w:ascii="Arial" w:hAnsi="Arial"/>
          <w:b/>
          <w:w w:val="113"/>
          <w:sz w:val="24"/>
          <w:szCs w:val="24"/>
          <w:lang w:val="en-GB"/>
        </w:rPr>
        <w:t>s</w:t>
      </w:r>
      <w:r>
        <w:rPr>
          <w:rFonts w:cs="Arial" w:ascii="Arial" w:hAnsi="Arial"/>
          <w:spacing w:val="7"/>
          <w:sz w:val="24"/>
          <w:szCs w:val="24"/>
          <w:lang w:val="en-GB"/>
        </w:rPr>
        <w:t xml:space="preserve"> </w:t>
      </w:r>
      <w:r>
        <w:rPr>
          <w:rFonts w:cs="Arial" w:ascii="Arial" w:hAnsi="Arial"/>
          <w:spacing w:val="-2"/>
          <w:w w:val="104"/>
          <w:sz w:val="24"/>
          <w:szCs w:val="24"/>
          <w:lang w:val="en-GB"/>
        </w:rPr>
        <w:t>and</w:t>
      </w:r>
      <w:r>
        <w:rPr>
          <w:rFonts w:cs="Arial" w:ascii="Arial" w:hAnsi="Arial"/>
          <w:spacing w:val="7"/>
          <w:w w:val="104"/>
          <w:sz w:val="24"/>
          <w:szCs w:val="24"/>
          <w:lang w:val="en-GB"/>
        </w:rPr>
        <w:t xml:space="preserve"> </w:t>
      </w:r>
      <w:r>
        <w:rPr>
          <w:rFonts w:cs="Arial" w:ascii="Arial" w:hAnsi="Arial"/>
          <w:spacing w:val="-2"/>
          <w:w w:val="104"/>
          <w:sz w:val="24"/>
          <w:szCs w:val="24"/>
          <w:lang w:val="en-GB"/>
        </w:rPr>
        <w:t>the</w:t>
      </w:r>
      <w:r>
        <w:rPr>
          <w:rFonts w:cs="Arial" w:ascii="Arial" w:hAnsi="Arial"/>
          <w:spacing w:val="7"/>
          <w:w w:val="104"/>
          <w:sz w:val="24"/>
          <w:szCs w:val="24"/>
          <w:lang w:val="en-GB"/>
        </w:rPr>
        <w:t xml:space="preserve"> </w:t>
      </w:r>
      <w:r>
        <w:rPr>
          <w:rFonts w:cs="Arial" w:ascii="Arial" w:hAnsi="Arial"/>
          <w:spacing w:val="-2"/>
          <w:w w:val="104"/>
          <w:sz w:val="24"/>
          <w:szCs w:val="24"/>
          <w:lang w:val="en-GB"/>
        </w:rPr>
        <w:t>notes</w:t>
      </w:r>
      <w:r>
        <w:rPr>
          <w:rFonts w:cs="Arial" w:ascii="Arial" w:hAnsi="Arial"/>
          <w:spacing w:val="7"/>
          <w:w w:val="104"/>
          <w:sz w:val="24"/>
          <w:szCs w:val="24"/>
          <w:lang w:val="en-GB"/>
        </w:rPr>
        <w:t xml:space="preserve"> </w:t>
      </w:r>
      <w:r>
        <w:rPr>
          <w:rFonts w:cs="Arial" w:ascii="Arial" w:hAnsi="Arial"/>
          <w:spacing w:val="-2"/>
          <w:w w:val="104"/>
          <w:sz w:val="24"/>
          <w:szCs w:val="24"/>
          <w:lang w:val="en-GB"/>
        </w:rPr>
        <w:t>on</w:t>
      </w:r>
      <w:r>
        <w:rPr>
          <w:rFonts w:cs="Arial" w:ascii="Arial" w:hAnsi="Arial"/>
          <w:spacing w:val="7"/>
          <w:w w:val="104"/>
          <w:sz w:val="24"/>
          <w:szCs w:val="24"/>
          <w:lang w:val="en-GB"/>
        </w:rPr>
        <w:t xml:space="preserve"> </w:t>
      </w:r>
      <w:r>
        <w:rPr>
          <w:rFonts w:cs="Arial" w:ascii="Arial" w:hAnsi="Arial"/>
          <w:spacing w:val="-2"/>
          <w:w w:val="104"/>
          <w:sz w:val="24"/>
          <w:szCs w:val="24"/>
          <w:lang w:val="en-GB"/>
        </w:rPr>
        <w:t>this</w:t>
      </w:r>
      <w:r>
        <w:rPr>
          <w:rFonts w:cs="Arial" w:ascii="Arial" w:hAnsi="Arial"/>
          <w:spacing w:val="7"/>
          <w:w w:val="104"/>
          <w:sz w:val="24"/>
          <w:szCs w:val="24"/>
          <w:lang w:val="en-GB"/>
        </w:rPr>
        <w:t xml:space="preserve"> </w:t>
      </w:r>
      <w:r>
        <w:rPr>
          <w:rFonts w:cs="Arial" w:ascii="Arial" w:hAnsi="Arial"/>
          <w:spacing w:val="-2"/>
          <w:w w:val="104"/>
          <w:sz w:val="24"/>
          <w:szCs w:val="24"/>
          <w:lang w:val="en-GB"/>
        </w:rPr>
        <w:t>page</w:t>
      </w:r>
      <w:r>
        <w:rPr>
          <w:rFonts w:cs="Arial" w:ascii="Arial" w:hAnsi="Arial"/>
          <w:spacing w:val="7"/>
          <w:w w:val="104"/>
          <w:sz w:val="24"/>
          <w:szCs w:val="24"/>
          <w:lang w:val="en-GB"/>
        </w:rPr>
        <w:t xml:space="preserve"> </w:t>
      </w:r>
      <w:r>
        <w:rPr>
          <w:rFonts w:cs="Arial" w:ascii="Arial" w:hAnsi="Arial"/>
          <w:spacing w:val="-2"/>
          <w:w w:val="104"/>
          <w:sz w:val="24"/>
          <w:szCs w:val="24"/>
          <w:lang w:val="en-GB"/>
        </w:rPr>
        <w:t>ca</w:t>
      </w:r>
      <w:r>
        <w:rPr>
          <w:rFonts w:cs="Arial" w:ascii="Arial" w:hAnsi="Arial"/>
          <w:spacing w:val="-6"/>
          <w:w w:val="104"/>
          <w:sz w:val="24"/>
          <w:szCs w:val="24"/>
          <w:lang w:val="en-GB"/>
        </w:rPr>
        <w:t>r</w:t>
      </w:r>
      <w:r>
        <w:rPr>
          <w:rFonts w:cs="Arial" w:ascii="Arial" w:hAnsi="Arial"/>
          <w:spacing w:val="-2"/>
          <w:w w:val="104"/>
          <w:sz w:val="24"/>
          <w:szCs w:val="24"/>
          <w:lang w:val="en-GB"/>
        </w:rPr>
        <w:t>efull</w:t>
      </w:r>
      <w:r>
        <w:rPr>
          <w:rFonts w:cs="Arial" w:ascii="Arial" w:hAnsi="Arial"/>
          <w:w w:val="104"/>
          <w:sz w:val="24"/>
          <w:szCs w:val="24"/>
          <w:lang w:val="en-GB"/>
        </w:rPr>
        <w:t>y</w:t>
      </w:r>
      <w:r>
        <w:rPr>
          <w:rFonts w:cs="Arial" w:ascii="Arial" w:hAnsi="Arial"/>
          <w:spacing w:val="7"/>
          <w:sz w:val="24"/>
          <w:szCs w:val="24"/>
          <w:lang w:val="en-GB"/>
        </w:rPr>
        <w:t xml:space="preserve"> </w:t>
      </w:r>
      <w:r>
        <w:rPr>
          <w:rFonts w:cs="Arial" w:ascii="Arial" w:hAnsi="Arial"/>
          <w:b/>
          <w:spacing w:val="-2"/>
          <w:w w:val="116"/>
          <w:sz w:val="24"/>
          <w:szCs w:val="24"/>
          <w:lang w:val="en-GB"/>
        </w:rPr>
        <w:t>befo</w:t>
      </w:r>
      <w:r>
        <w:rPr>
          <w:rFonts w:cs="Arial" w:ascii="Arial" w:hAnsi="Arial"/>
          <w:b/>
          <w:spacing w:val="-6"/>
          <w:w w:val="116"/>
          <w:sz w:val="24"/>
          <w:szCs w:val="24"/>
          <w:lang w:val="en-GB"/>
        </w:rPr>
        <w:t>r</w:t>
      </w:r>
      <w:r>
        <w:rPr>
          <w:rFonts w:cs="Arial" w:ascii="Arial" w:hAnsi="Arial"/>
          <w:b/>
          <w:spacing w:val="-2"/>
          <w:w w:val="109"/>
          <w:sz w:val="24"/>
          <w:szCs w:val="24"/>
          <w:lang w:val="en-GB"/>
        </w:rPr>
        <w:t xml:space="preserve">e </w:t>
      </w:r>
      <w:r>
        <w:rPr>
          <w:rFonts w:cs="Arial" w:ascii="Arial" w:hAnsi="Arial"/>
          <w:spacing w:val="-2"/>
          <w:w w:val="105"/>
          <w:sz w:val="24"/>
          <w:szCs w:val="24"/>
          <w:lang w:val="en-GB"/>
        </w:rPr>
        <w:t>filling</w:t>
      </w:r>
      <w:r>
        <w:rPr>
          <w:rFonts w:cs="Arial" w:ascii="Arial" w:hAnsi="Arial"/>
          <w:spacing w:val="7"/>
          <w:w w:val="105"/>
          <w:sz w:val="24"/>
          <w:szCs w:val="24"/>
          <w:lang w:val="en-GB"/>
        </w:rPr>
        <w:t xml:space="preserve"> </w:t>
      </w:r>
      <w:r>
        <w:rPr>
          <w:rFonts w:cs="Arial" w:ascii="Arial" w:hAnsi="Arial"/>
          <w:spacing w:val="-2"/>
          <w:w w:val="105"/>
          <w:sz w:val="24"/>
          <w:szCs w:val="24"/>
          <w:lang w:val="en-GB"/>
        </w:rPr>
        <w:t>in</w:t>
      </w:r>
      <w:r>
        <w:rPr>
          <w:rFonts w:cs="Arial" w:ascii="Arial" w:hAnsi="Arial"/>
          <w:spacing w:val="7"/>
          <w:w w:val="105"/>
          <w:sz w:val="24"/>
          <w:szCs w:val="24"/>
          <w:lang w:val="en-GB"/>
        </w:rPr>
        <w:t xml:space="preserve"> </w:t>
      </w:r>
      <w:r>
        <w:rPr>
          <w:rFonts w:cs="Arial" w:ascii="Arial" w:hAnsi="Arial"/>
          <w:spacing w:val="-2"/>
          <w:w w:val="105"/>
          <w:sz w:val="24"/>
          <w:szCs w:val="24"/>
          <w:lang w:val="en-GB"/>
        </w:rPr>
        <w:t>this</w:t>
      </w:r>
      <w:r>
        <w:rPr>
          <w:rFonts w:cs="Arial" w:ascii="Arial" w:hAnsi="Arial"/>
          <w:spacing w:val="7"/>
          <w:w w:val="105"/>
          <w:sz w:val="24"/>
          <w:szCs w:val="24"/>
          <w:lang w:val="en-GB"/>
        </w:rPr>
        <w:t xml:space="preserve"> </w:t>
      </w:r>
      <w:r>
        <w:rPr>
          <w:rFonts w:cs="Arial" w:ascii="Arial" w:hAnsi="Arial"/>
          <w:spacing w:val="-2"/>
          <w:w w:val="105"/>
          <w:sz w:val="24"/>
          <w:szCs w:val="24"/>
          <w:lang w:val="en-GB"/>
        </w:rPr>
        <w:t>form.</w:t>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cs="Arial" w:ascii="Arial" w:hAnsi="Arial"/>
          <w:spacing w:val="-2"/>
          <w:w w:val="104"/>
          <w:sz w:val="24"/>
          <w:szCs w:val="24"/>
          <w:lang w:val="en-GB"/>
        </w:rPr>
        <w:t>By</w:t>
      </w:r>
      <w:r>
        <w:rPr>
          <w:rFonts w:cs="Arial" w:ascii="Arial" w:hAnsi="Arial"/>
          <w:spacing w:val="7"/>
          <w:w w:val="104"/>
          <w:sz w:val="24"/>
          <w:szCs w:val="24"/>
          <w:lang w:val="en-GB"/>
        </w:rPr>
        <w:t xml:space="preserve"> </w:t>
      </w:r>
      <w:r>
        <w:rPr>
          <w:rFonts w:cs="Arial" w:ascii="Arial" w:hAnsi="Arial"/>
          <w:spacing w:val="-2"/>
          <w:w w:val="104"/>
          <w:sz w:val="24"/>
          <w:szCs w:val="24"/>
          <w:lang w:val="en-GB"/>
        </w:rPr>
        <w:t>la</w:t>
      </w:r>
      <w:r>
        <w:rPr>
          <w:rFonts w:cs="Arial" w:ascii="Arial" w:hAnsi="Arial"/>
          <w:spacing w:val="-16"/>
          <w:w w:val="104"/>
          <w:sz w:val="24"/>
          <w:szCs w:val="24"/>
          <w:lang w:val="en-GB"/>
        </w:rPr>
        <w:t>w</w:t>
      </w:r>
      <w:r>
        <w:rPr>
          <w:rFonts w:cs="Arial" w:ascii="Arial" w:hAnsi="Arial"/>
          <w:spacing w:val="-2"/>
          <w:sz w:val="24"/>
          <w:szCs w:val="24"/>
          <w:lang w:val="en-GB"/>
        </w:rPr>
        <w:t>,</w:t>
      </w:r>
      <w:r>
        <w:rPr>
          <w:rFonts w:cs="Arial" w:ascii="Arial" w:hAnsi="Arial"/>
          <w:spacing w:val="7"/>
          <w:w w:val="103"/>
          <w:sz w:val="24"/>
          <w:szCs w:val="24"/>
          <w:lang w:val="en-GB"/>
        </w:rPr>
        <w:t xml:space="preserve"> </w:t>
      </w:r>
      <w:r>
        <w:rPr>
          <w:rFonts w:cs="Arial" w:ascii="Arial" w:hAnsi="Arial"/>
          <w:spacing w:val="-2"/>
          <w:w w:val="103"/>
          <w:sz w:val="24"/>
          <w:szCs w:val="24"/>
          <w:lang w:val="en-GB"/>
        </w:rPr>
        <w:t>yo</w:t>
      </w:r>
      <w:r>
        <w:rPr>
          <w:rFonts w:cs="Arial" w:ascii="Arial" w:hAnsi="Arial"/>
          <w:w w:val="103"/>
          <w:sz w:val="24"/>
          <w:szCs w:val="24"/>
          <w:lang w:val="en-GB"/>
        </w:rPr>
        <w:t>u</w:t>
      </w:r>
      <w:r>
        <w:rPr>
          <w:rFonts w:cs="Arial" w:ascii="Arial" w:hAnsi="Arial"/>
          <w:spacing w:val="7"/>
          <w:sz w:val="24"/>
          <w:szCs w:val="24"/>
          <w:lang w:val="en-GB"/>
        </w:rPr>
        <w:t xml:space="preserve"> </w:t>
      </w:r>
      <w:r>
        <w:rPr>
          <w:rFonts w:cs="Arial" w:ascii="Arial" w:hAnsi="Arial"/>
          <w:b/>
          <w:spacing w:val="-2"/>
          <w:w w:val="115"/>
          <w:sz w:val="24"/>
          <w:szCs w:val="24"/>
          <w:lang w:val="en-GB"/>
        </w:rPr>
        <w:t>mus</w:t>
      </w:r>
      <w:r>
        <w:rPr>
          <w:rFonts w:cs="Arial" w:ascii="Arial" w:hAnsi="Arial"/>
          <w:b/>
          <w:w w:val="115"/>
          <w:sz w:val="24"/>
          <w:szCs w:val="24"/>
          <w:lang w:val="en-GB"/>
        </w:rPr>
        <w:t>t</w:t>
      </w:r>
      <w:r>
        <w:rPr>
          <w:rFonts w:cs="Arial" w:ascii="Arial" w:hAnsi="Arial"/>
          <w:spacing w:val="7"/>
          <w:sz w:val="24"/>
          <w:szCs w:val="24"/>
          <w:lang w:val="en-GB"/>
        </w:rPr>
        <w:t xml:space="preserve"> </w:t>
      </w:r>
      <w:r>
        <w:rPr>
          <w:rFonts w:cs="Arial" w:ascii="Arial" w:hAnsi="Arial"/>
          <w:spacing w:val="-2"/>
          <w:w w:val="108"/>
          <w:sz w:val="24"/>
          <w:szCs w:val="24"/>
          <w:lang w:val="en-GB"/>
        </w:rPr>
        <w:t>p</w:t>
      </w:r>
      <w:r>
        <w:rPr>
          <w:rFonts w:cs="Arial" w:ascii="Arial" w:hAnsi="Arial"/>
          <w:spacing w:val="-6"/>
          <w:w w:val="108"/>
          <w:sz w:val="24"/>
          <w:szCs w:val="24"/>
          <w:lang w:val="en-GB"/>
        </w:rPr>
        <w:t>r</w:t>
      </w:r>
      <w:r>
        <w:rPr>
          <w:rFonts w:cs="Arial" w:ascii="Arial" w:hAnsi="Arial"/>
          <w:spacing w:val="-2"/>
          <w:w w:val="105"/>
          <w:sz w:val="24"/>
          <w:szCs w:val="24"/>
          <w:lang w:val="en-GB"/>
        </w:rPr>
        <w:t>ovide</w:t>
      </w:r>
      <w:r>
        <w:rPr>
          <w:rFonts w:cs="Arial" w:ascii="Arial" w:hAnsi="Arial"/>
          <w:spacing w:val="7"/>
          <w:w w:val="105"/>
          <w:sz w:val="24"/>
          <w:szCs w:val="24"/>
          <w:lang w:val="en-GB"/>
        </w:rPr>
        <w:t xml:space="preserve"> </w:t>
      </w:r>
      <w:r>
        <w:rPr>
          <w:rFonts w:cs="Arial" w:ascii="Arial" w:hAnsi="Arial"/>
          <w:spacing w:val="-2"/>
          <w:w w:val="105"/>
          <w:sz w:val="24"/>
          <w:szCs w:val="24"/>
          <w:lang w:val="en-GB"/>
        </w:rPr>
        <w:t>the</w:t>
      </w:r>
      <w:r>
        <w:rPr>
          <w:rFonts w:cs="Arial" w:ascii="Arial" w:hAnsi="Arial"/>
          <w:spacing w:val="7"/>
          <w:w w:val="105"/>
          <w:sz w:val="24"/>
          <w:szCs w:val="24"/>
          <w:lang w:val="en-GB"/>
        </w:rPr>
        <w:t xml:space="preserve"> </w:t>
      </w:r>
      <w:r>
        <w:rPr>
          <w:rFonts w:cs="Arial" w:ascii="Arial" w:hAnsi="Arial"/>
          <w:spacing w:val="-2"/>
          <w:w w:val="105"/>
          <w:sz w:val="24"/>
          <w:szCs w:val="24"/>
          <w:lang w:val="en-GB"/>
        </w:rPr>
        <w:t>information</w:t>
      </w:r>
      <w:r>
        <w:rPr>
          <w:rFonts w:cs="Arial" w:ascii="Arial" w:hAnsi="Arial"/>
          <w:spacing w:val="7"/>
          <w:w w:val="105"/>
          <w:sz w:val="24"/>
          <w:szCs w:val="24"/>
          <w:lang w:val="en-GB"/>
        </w:rPr>
        <w:t xml:space="preserve"> </w:t>
      </w:r>
      <w:r>
        <w:rPr>
          <w:rFonts w:cs="Arial" w:ascii="Arial" w:hAnsi="Arial"/>
          <w:spacing w:val="-2"/>
          <w:w w:val="105"/>
          <w:sz w:val="24"/>
          <w:szCs w:val="24"/>
          <w:lang w:val="en-GB"/>
        </w:rPr>
        <w:t>marked</w:t>
      </w:r>
      <w:r>
        <w:rPr>
          <w:rFonts w:cs="Arial" w:ascii="Arial" w:hAnsi="Arial"/>
          <w:spacing w:val="7"/>
          <w:w w:val="105"/>
          <w:sz w:val="24"/>
          <w:szCs w:val="24"/>
          <w:lang w:val="en-GB"/>
        </w:rPr>
        <w:t xml:space="preserve"> </w:t>
      </w:r>
      <w:r>
        <w:rPr>
          <w:rFonts w:cs="Arial" w:ascii="Arial" w:hAnsi="Arial"/>
          <w:spacing w:val="-2"/>
          <w:w w:val="105"/>
          <w:sz w:val="24"/>
          <w:szCs w:val="24"/>
          <w:lang w:val="en-GB"/>
        </w:rPr>
        <w:t>wit</w:t>
      </w:r>
      <w:r>
        <w:rPr>
          <w:rFonts w:cs="Arial" w:ascii="Arial" w:hAnsi="Arial"/>
          <w:w w:val="105"/>
          <w:sz w:val="24"/>
          <w:szCs w:val="24"/>
          <w:lang w:val="en-GB"/>
        </w:rPr>
        <w:t>h</w:t>
      </w:r>
      <w:r>
        <w:rPr>
          <w:rFonts w:cs="Arial" w:ascii="Arial" w:hAnsi="Arial"/>
          <w:b/>
          <w:sz w:val="24"/>
          <w:szCs w:val="24"/>
          <w:lang w:val="en-GB"/>
        </w:rPr>
        <w:t xml:space="preserve"> </w:t>
      </w:r>
      <w:r>
        <w:rPr>
          <w:rFonts w:cs="Arial" w:ascii="Arial" w:hAnsi="Arial"/>
          <w:spacing w:val="-2"/>
          <w:w w:val="105"/>
          <w:sz w:val="24"/>
          <w:szCs w:val="24"/>
          <w:lang w:val="en-GB"/>
        </w:rPr>
        <w:t>and,</w:t>
      </w:r>
      <w:r>
        <w:rPr>
          <w:rFonts w:cs="Arial" w:ascii="Arial" w:hAnsi="Arial"/>
          <w:spacing w:val="7"/>
          <w:w w:val="105"/>
          <w:sz w:val="24"/>
          <w:szCs w:val="24"/>
          <w:lang w:val="en-GB"/>
        </w:rPr>
        <w:t xml:space="preserve"> </w:t>
      </w:r>
      <w:r>
        <w:rPr>
          <w:rFonts w:cs="Arial" w:ascii="Arial" w:hAnsi="Arial"/>
          <w:spacing w:val="-2"/>
          <w:w w:val="105"/>
          <w:sz w:val="24"/>
          <w:szCs w:val="24"/>
          <w:lang w:val="en-GB"/>
        </w:rPr>
        <w:t>if</w:t>
      </w:r>
      <w:r>
        <w:rPr>
          <w:rFonts w:cs="Arial" w:ascii="Arial" w:hAnsi="Arial"/>
          <w:spacing w:val="7"/>
          <w:w w:val="105"/>
          <w:sz w:val="24"/>
          <w:szCs w:val="24"/>
          <w:lang w:val="en-GB"/>
        </w:rPr>
        <w:t xml:space="preserve"> </w:t>
      </w:r>
      <w:r>
        <w:rPr>
          <w:rFonts w:cs="Arial" w:ascii="Arial" w:hAnsi="Arial"/>
          <w:spacing w:val="-2"/>
          <w:w w:val="105"/>
          <w:sz w:val="24"/>
          <w:szCs w:val="24"/>
          <w:lang w:val="en-GB"/>
        </w:rPr>
        <w:t>it</w:t>
      </w:r>
      <w:r>
        <w:rPr>
          <w:rFonts w:cs="Arial" w:ascii="Arial" w:hAnsi="Arial"/>
          <w:spacing w:val="7"/>
          <w:w w:val="105"/>
          <w:sz w:val="24"/>
          <w:szCs w:val="24"/>
          <w:lang w:val="en-GB"/>
        </w:rPr>
        <w:t xml:space="preserve"> </w:t>
      </w:r>
      <w:r>
        <w:rPr>
          <w:rFonts w:cs="Arial" w:ascii="Arial" w:hAnsi="Arial"/>
          <w:spacing w:val="-2"/>
          <w:w w:val="105"/>
          <w:sz w:val="24"/>
          <w:szCs w:val="24"/>
          <w:lang w:val="en-GB"/>
        </w:rPr>
        <w:t>is</w:t>
      </w:r>
      <w:r>
        <w:rPr>
          <w:rFonts w:cs="Arial" w:ascii="Arial" w:hAnsi="Arial"/>
          <w:spacing w:val="7"/>
          <w:w w:val="105"/>
          <w:sz w:val="24"/>
          <w:szCs w:val="24"/>
          <w:lang w:val="en-GB"/>
        </w:rPr>
        <w:t xml:space="preserve"> </w:t>
      </w:r>
      <w:r>
        <w:rPr>
          <w:rFonts w:cs="Arial" w:ascii="Arial" w:hAnsi="Arial"/>
          <w:spacing w:val="-6"/>
          <w:w w:val="105"/>
          <w:sz w:val="24"/>
          <w:szCs w:val="24"/>
          <w:lang w:val="en-GB"/>
        </w:rPr>
        <w:t>r</w:t>
      </w:r>
      <w:r>
        <w:rPr>
          <w:rFonts w:cs="Arial" w:ascii="Arial" w:hAnsi="Arial"/>
          <w:spacing w:val="-2"/>
          <w:w w:val="103"/>
          <w:sz w:val="24"/>
          <w:szCs w:val="24"/>
          <w:lang w:val="en-GB"/>
        </w:rPr>
        <w:t xml:space="preserve">elevant, </w:t>
      </w:r>
      <w:r>
        <w:rPr>
          <w:rFonts w:cs="Arial" w:ascii="Arial" w:hAnsi="Arial"/>
          <w:spacing w:val="-2"/>
          <w:w w:val="105"/>
          <w:sz w:val="24"/>
          <w:szCs w:val="24"/>
          <w:lang w:val="en-GB"/>
        </w:rPr>
        <w:t>the</w:t>
      </w:r>
      <w:r>
        <w:rPr>
          <w:rFonts w:cs="Arial" w:ascii="Arial" w:hAnsi="Arial"/>
          <w:spacing w:val="7"/>
          <w:w w:val="105"/>
          <w:sz w:val="24"/>
          <w:szCs w:val="24"/>
          <w:lang w:val="en-GB"/>
        </w:rPr>
        <w:t xml:space="preserve"> </w:t>
      </w:r>
      <w:r>
        <w:rPr>
          <w:rFonts w:cs="Arial" w:ascii="Arial" w:hAnsi="Arial"/>
          <w:spacing w:val="-2"/>
          <w:w w:val="105"/>
          <w:sz w:val="24"/>
          <w:szCs w:val="24"/>
          <w:lang w:val="en-GB"/>
        </w:rPr>
        <w:t>information</w:t>
      </w:r>
      <w:r>
        <w:rPr>
          <w:rFonts w:cs="Arial" w:ascii="Arial" w:hAnsi="Arial"/>
          <w:spacing w:val="7"/>
          <w:w w:val="105"/>
          <w:sz w:val="24"/>
          <w:szCs w:val="24"/>
          <w:lang w:val="en-GB"/>
        </w:rPr>
        <w:t xml:space="preserve"> </w:t>
      </w:r>
      <w:r>
        <w:rPr>
          <w:rFonts w:cs="Arial" w:ascii="Arial" w:hAnsi="Arial"/>
          <w:spacing w:val="-2"/>
          <w:w w:val="105"/>
          <w:sz w:val="24"/>
          <w:szCs w:val="24"/>
          <w:lang w:val="en-GB"/>
        </w:rPr>
        <w:t>marked</w:t>
      </w:r>
      <w:r>
        <w:rPr>
          <w:rFonts w:cs="Arial" w:ascii="Arial" w:hAnsi="Arial"/>
          <w:spacing w:val="7"/>
          <w:w w:val="105"/>
          <w:sz w:val="24"/>
          <w:szCs w:val="24"/>
          <w:lang w:val="en-GB"/>
        </w:rPr>
        <w:t xml:space="preserve"> </w:t>
      </w:r>
      <w:r>
        <w:rPr>
          <w:rFonts w:cs="Arial" w:ascii="Arial" w:hAnsi="Arial"/>
          <w:spacing w:val="-2"/>
          <w:w w:val="105"/>
          <w:sz w:val="24"/>
          <w:szCs w:val="24"/>
          <w:lang w:val="en-GB"/>
        </w:rPr>
        <w:t>wit</w:t>
      </w:r>
      <w:r>
        <w:rPr>
          <w:rFonts w:cs="Arial" w:ascii="Arial" w:hAnsi="Arial"/>
          <w:w w:val="105"/>
          <w:sz w:val="24"/>
          <w:szCs w:val="24"/>
          <w:lang w:val="en-GB"/>
        </w:rPr>
        <w:t>h</w:t>
      </w:r>
      <w:r>
        <w:rPr>
          <w:rFonts w:cs="Arial" w:ascii="Arial" w:hAnsi="Arial"/>
          <w:spacing w:val="7"/>
          <w:sz w:val="24"/>
          <w:szCs w:val="24"/>
          <w:lang w:val="en-GB"/>
        </w:rPr>
        <w:t xml:space="preserve"> </w:t>
      </w:r>
      <w:r>
        <w:rPr>
          <w:rFonts w:eastAsia="Wingdings 2" w:cs="Wingdings 2" w:ascii="Arial" w:hAnsi="Arial"/>
          <w:spacing w:val="7"/>
          <w:position w:val="6"/>
          <w:sz w:val="24"/>
          <w:szCs w:val="24"/>
          <w:lang w:val="en-GB"/>
        </w:rPr>
        <w:t></w:t>
      </w:r>
      <w:r>
        <w:rPr>
          <w:rFonts w:cs="Arial" w:ascii="Arial" w:hAnsi="Arial"/>
          <w:spacing w:val="7"/>
          <w:sz w:val="24"/>
          <w:szCs w:val="24"/>
          <w:lang w:val="en-GB"/>
        </w:rPr>
        <w:t xml:space="preserve"> </w:t>
      </w:r>
      <w:r>
        <w:rPr>
          <w:rFonts w:cs="Arial" w:ascii="Arial" w:hAnsi="Arial"/>
          <w:spacing w:val="-2"/>
          <w:w w:val="102"/>
          <w:sz w:val="24"/>
          <w:szCs w:val="24"/>
          <w:lang w:val="en-GB"/>
        </w:rPr>
        <w:t>(see</w:t>
      </w:r>
      <w:r>
        <w:rPr>
          <w:rFonts w:cs="Arial" w:ascii="Arial" w:hAnsi="Arial"/>
          <w:spacing w:val="7"/>
          <w:w w:val="102"/>
          <w:sz w:val="24"/>
          <w:szCs w:val="24"/>
          <w:lang w:val="en-GB"/>
        </w:rPr>
        <w:t xml:space="preserve"> </w:t>
      </w:r>
      <w:r>
        <w:rPr>
          <w:rFonts w:cs="Arial" w:ascii="Arial" w:hAnsi="Arial"/>
          <w:spacing w:val="-2"/>
          <w:w w:val="102"/>
          <w:sz w:val="24"/>
          <w:szCs w:val="24"/>
          <w:lang w:val="en-GB"/>
        </w:rPr>
        <w:t>guidance</w:t>
      </w:r>
      <w:r>
        <w:rPr>
          <w:rFonts w:cs="Arial" w:ascii="Arial" w:hAnsi="Arial"/>
          <w:spacing w:val="7"/>
          <w:w w:val="102"/>
          <w:sz w:val="24"/>
          <w:szCs w:val="24"/>
          <w:lang w:val="en-GB"/>
        </w:rPr>
        <w:t xml:space="preserve"> </w:t>
      </w:r>
      <w:r>
        <w:rPr>
          <w:rFonts w:cs="Arial" w:ascii="Arial" w:hAnsi="Arial"/>
          <w:spacing w:val="-2"/>
          <w:w w:val="102"/>
          <w:sz w:val="24"/>
          <w:szCs w:val="24"/>
          <w:lang w:val="en-GB"/>
        </w:rPr>
        <w:t>on</w:t>
      </w:r>
      <w:r>
        <w:rPr>
          <w:rFonts w:cs="Arial" w:ascii="Arial" w:hAnsi="Arial"/>
          <w:spacing w:val="7"/>
          <w:w w:val="102"/>
          <w:sz w:val="24"/>
          <w:szCs w:val="24"/>
          <w:lang w:val="en-GB"/>
        </w:rPr>
        <w:t xml:space="preserve"> </w:t>
      </w:r>
      <w:r>
        <w:rPr>
          <w:rFonts w:cs="Arial" w:ascii="Arial" w:hAnsi="Arial"/>
          <w:spacing w:val="-2"/>
          <w:w w:val="102"/>
          <w:sz w:val="24"/>
          <w:szCs w:val="24"/>
          <w:lang w:val="en-GB"/>
        </w:rPr>
        <w:t>P</w:t>
      </w:r>
      <w:r>
        <w:rPr>
          <w:rFonts w:cs="Arial" w:ascii="Arial" w:hAnsi="Arial"/>
          <w:spacing w:val="-6"/>
          <w:w w:val="102"/>
          <w:sz w:val="24"/>
          <w:szCs w:val="24"/>
          <w:lang w:val="en-GB"/>
        </w:rPr>
        <w:t>r</w:t>
      </w:r>
      <w:r>
        <w:rPr>
          <w:rFonts w:cs="Arial" w:ascii="Arial" w:hAnsi="Arial"/>
          <w:spacing w:val="-2"/>
          <w:w w:val="105"/>
          <w:sz w:val="24"/>
          <w:szCs w:val="24"/>
          <w:lang w:val="en-GB"/>
        </w:rPr>
        <w:t>e-acceptance</w:t>
      </w:r>
      <w:r>
        <w:rPr>
          <w:rFonts w:cs="Arial" w:ascii="Arial" w:hAnsi="Arial"/>
          <w:spacing w:val="7"/>
          <w:w w:val="105"/>
          <w:sz w:val="24"/>
          <w:szCs w:val="24"/>
          <w:lang w:val="en-GB"/>
        </w:rPr>
        <w:t xml:space="preserve"> </w:t>
      </w:r>
      <w:r>
        <w:rPr>
          <w:rFonts w:cs="Arial" w:ascii="Arial" w:hAnsi="Arial"/>
          <w:spacing w:val="-2"/>
          <w:w w:val="105"/>
          <w:sz w:val="24"/>
          <w:szCs w:val="24"/>
          <w:lang w:val="en-GB"/>
        </w:rPr>
        <w:t>p</w:t>
      </w:r>
      <w:r>
        <w:rPr>
          <w:rFonts w:cs="Arial" w:ascii="Arial" w:hAnsi="Arial"/>
          <w:spacing w:val="-6"/>
          <w:w w:val="105"/>
          <w:sz w:val="24"/>
          <w:szCs w:val="24"/>
          <w:lang w:val="en-GB"/>
        </w:rPr>
        <w:t>r</w:t>
      </w:r>
      <w:r>
        <w:rPr>
          <w:rFonts w:cs="Arial" w:ascii="Arial" w:hAnsi="Arial"/>
          <w:spacing w:val="-2"/>
          <w:w w:val="106"/>
          <w:sz w:val="24"/>
          <w:szCs w:val="24"/>
          <w:lang w:val="en-GB"/>
        </w:rPr>
        <w:t>ocedu</w:t>
      </w:r>
      <w:r>
        <w:rPr>
          <w:rFonts w:cs="Arial" w:ascii="Arial" w:hAnsi="Arial"/>
          <w:spacing w:val="-6"/>
          <w:w w:val="106"/>
          <w:sz w:val="24"/>
          <w:szCs w:val="24"/>
          <w:lang w:val="en-GB"/>
        </w:rPr>
        <w:t>r</w:t>
      </w:r>
      <w:r>
        <w:rPr>
          <w:rFonts w:cs="Arial" w:ascii="Arial" w:hAnsi="Arial"/>
          <w:spacing w:val="-2"/>
          <w:w w:val="93"/>
          <w:sz w:val="24"/>
          <w:szCs w:val="24"/>
          <w:lang w:val="en-GB"/>
        </w:rPr>
        <w:t>e)</w:t>
      </w:r>
      <w:r>
        <w:rPr>
          <w:rFonts w:cs="Arial" w:ascii="Arial" w:hAnsi="Arial"/>
          <w:sz w:val="24"/>
          <w:szCs w:val="24"/>
          <w:lang w:val="en-GB"/>
        </w:rPr>
        <w:t xml:space="preserve">. </w:t>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cs="Arial" w:ascii="Arial" w:hAnsi="Arial"/>
          <w:spacing w:val="-2"/>
          <w:w w:val="102"/>
          <w:sz w:val="24"/>
          <w:szCs w:val="24"/>
          <w:lang w:val="en-GB"/>
        </w:rPr>
        <w:t>Please</w:t>
      </w:r>
      <w:r>
        <w:rPr>
          <w:rFonts w:cs="Arial" w:ascii="Arial" w:hAnsi="Arial"/>
          <w:spacing w:val="7"/>
          <w:w w:val="102"/>
          <w:sz w:val="24"/>
          <w:szCs w:val="24"/>
          <w:lang w:val="en-GB"/>
        </w:rPr>
        <w:t xml:space="preserve"> </w:t>
      </w:r>
      <w:r>
        <w:rPr>
          <w:rFonts w:cs="Arial" w:ascii="Arial" w:hAnsi="Arial"/>
          <w:spacing w:val="-2"/>
          <w:w w:val="102"/>
          <w:sz w:val="24"/>
          <w:szCs w:val="24"/>
          <w:lang w:val="en-GB"/>
        </w:rPr>
        <w:t>make</w:t>
      </w:r>
      <w:r>
        <w:rPr>
          <w:rFonts w:cs="Arial" w:ascii="Arial" w:hAnsi="Arial"/>
          <w:spacing w:val="7"/>
          <w:w w:val="102"/>
          <w:sz w:val="24"/>
          <w:szCs w:val="24"/>
          <w:lang w:val="en-GB"/>
        </w:rPr>
        <w:t xml:space="preserve"> </w:t>
      </w:r>
      <w:r>
        <w:rPr>
          <w:rFonts w:cs="Arial" w:ascii="Arial" w:hAnsi="Arial"/>
          <w:spacing w:val="-2"/>
          <w:w w:val="102"/>
          <w:sz w:val="24"/>
          <w:szCs w:val="24"/>
          <w:lang w:val="en-GB"/>
        </w:rPr>
        <w:t>su</w:t>
      </w:r>
      <w:r>
        <w:rPr>
          <w:rFonts w:cs="Arial" w:ascii="Arial" w:hAnsi="Arial"/>
          <w:spacing w:val="-6"/>
          <w:w w:val="102"/>
          <w:sz w:val="24"/>
          <w:szCs w:val="24"/>
          <w:lang w:val="en-GB"/>
        </w:rPr>
        <w:t>r</w:t>
      </w:r>
      <w:r>
        <w:rPr>
          <w:rFonts w:cs="Arial" w:ascii="Arial" w:hAnsi="Arial"/>
          <w:spacing w:val="-2"/>
          <w:w w:val="104"/>
          <w:sz w:val="24"/>
          <w:szCs w:val="24"/>
          <w:lang w:val="en-GB"/>
        </w:rPr>
        <w:t>e</w:t>
      </w:r>
      <w:r>
        <w:rPr>
          <w:rFonts w:cs="Arial" w:ascii="Arial" w:hAnsi="Arial"/>
          <w:spacing w:val="7"/>
          <w:w w:val="104"/>
          <w:sz w:val="24"/>
          <w:szCs w:val="24"/>
          <w:lang w:val="en-GB"/>
        </w:rPr>
        <w:t xml:space="preserve"> </w:t>
      </w:r>
      <w:r>
        <w:rPr>
          <w:rFonts w:cs="Arial" w:ascii="Arial" w:hAnsi="Arial"/>
          <w:spacing w:val="-2"/>
          <w:w w:val="104"/>
          <w:sz w:val="24"/>
          <w:szCs w:val="24"/>
          <w:lang w:val="en-GB"/>
        </w:rPr>
        <w:t>that</w:t>
      </w:r>
      <w:r>
        <w:rPr>
          <w:rFonts w:cs="Arial" w:ascii="Arial" w:hAnsi="Arial"/>
          <w:spacing w:val="7"/>
          <w:w w:val="104"/>
          <w:sz w:val="24"/>
          <w:szCs w:val="24"/>
          <w:lang w:val="en-GB"/>
        </w:rPr>
        <w:t xml:space="preserve"> </w:t>
      </w:r>
      <w:r>
        <w:rPr>
          <w:rFonts w:cs="Arial" w:ascii="Arial" w:hAnsi="Arial"/>
          <w:spacing w:val="-2"/>
          <w:w w:val="104"/>
          <w:sz w:val="24"/>
          <w:szCs w:val="24"/>
          <w:lang w:val="en-GB"/>
        </w:rPr>
        <w:t>all</w:t>
      </w:r>
      <w:r>
        <w:rPr>
          <w:rFonts w:cs="Arial" w:ascii="Arial" w:hAnsi="Arial"/>
          <w:spacing w:val="7"/>
          <w:w w:val="104"/>
          <w:sz w:val="24"/>
          <w:szCs w:val="24"/>
          <w:lang w:val="en-GB"/>
        </w:rPr>
        <w:t xml:space="preserve"> </w:t>
      </w:r>
      <w:r>
        <w:rPr>
          <w:rFonts w:cs="Arial" w:ascii="Arial" w:hAnsi="Arial"/>
          <w:spacing w:val="-2"/>
          <w:w w:val="104"/>
          <w:sz w:val="24"/>
          <w:szCs w:val="24"/>
          <w:lang w:val="en-GB"/>
        </w:rPr>
        <w:t>the</w:t>
      </w:r>
      <w:r>
        <w:rPr>
          <w:rFonts w:cs="Arial" w:ascii="Arial" w:hAnsi="Arial"/>
          <w:spacing w:val="7"/>
          <w:w w:val="104"/>
          <w:sz w:val="24"/>
          <w:szCs w:val="24"/>
          <w:lang w:val="en-GB"/>
        </w:rPr>
        <w:t xml:space="preserve"> </w:t>
      </w:r>
      <w:r>
        <w:rPr>
          <w:rFonts w:cs="Arial" w:ascii="Arial" w:hAnsi="Arial"/>
          <w:spacing w:val="-2"/>
          <w:w w:val="104"/>
          <w:sz w:val="24"/>
          <w:szCs w:val="24"/>
          <w:lang w:val="en-GB"/>
        </w:rPr>
        <w:t>information</w:t>
      </w:r>
      <w:r>
        <w:rPr>
          <w:rFonts w:cs="Arial" w:ascii="Arial" w:hAnsi="Arial"/>
          <w:spacing w:val="7"/>
          <w:w w:val="104"/>
          <w:sz w:val="24"/>
          <w:szCs w:val="24"/>
          <w:lang w:val="en-GB"/>
        </w:rPr>
        <w:t xml:space="preserve"> </w:t>
      </w:r>
      <w:r>
        <w:rPr>
          <w:rFonts w:cs="Arial" w:ascii="Arial" w:hAnsi="Arial"/>
          <w:spacing w:val="-2"/>
          <w:w w:val="104"/>
          <w:sz w:val="24"/>
          <w:szCs w:val="24"/>
          <w:lang w:val="en-GB"/>
        </w:rPr>
        <w:t>you</w:t>
      </w:r>
      <w:r>
        <w:rPr>
          <w:rFonts w:cs="Arial" w:ascii="Arial" w:hAnsi="Arial"/>
          <w:spacing w:val="7"/>
          <w:w w:val="104"/>
          <w:sz w:val="24"/>
          <w:szCs w:val="24"/>
          <w:lang w:val="en-GB"/>
        </w:rPr>
        <w:t xml:space="preserve"> </w:t>
      </w:r>
      <w:r>
        <w:rPr>
          <w:rFonts w:cs="Arial" w:ascii="Arial" w:hAnsi="Arial"/>
          <w:spacing w:val="-2"/>
          <w:w w:val="104"/>
          <w:sz w:val="24"/>
          <w:szCs w:val="24"/>
          <w:lang w:val="en-GB"/>
        </w:rPr>
        <w:t>give</w:t>
      </w:r>
      <w:r>
        <w:rPr>
          <w:rFonts w:cs="Arial" w:ascii="Arial" w:hAnsi="Arial"/>
          <w:spacing w:val="7"/>
          <w:w w:val="104"/>
          <w:sz w:val="24"/>
          <w:szCs w:val="24"/>
          <w:lang w:val="en-GB"/>
        </w:rPr>
        <w:t xml:space="preserve"> </w:t>
      </w:r>
      <w:r>
        <w:rPr>
          <w:rFonts w:cs="Arial" w:ascii="Arial" w:hAnsi="Arial"/>
          <w:spacing w:val="-2"/>
          <w:w w:val="104"/>
          <w:sz w:val="24"/>
          <w:szCs w:val="24"/>
          <w:lang w:val="en-GB"/>
        </w:rPr>
        <w:t>is</w:t>
      </w:r>
      <w:r>
        <w:rPr>
          <w:rFonts w:cs="Arial" w:ascii="Arial" w:hAnsi="Arial"/>
          <w:spacing w:val="7"/>
          <w:w w:val="104"/>
          <w:sz w:val="24"/>
          <w:szCs w:val="24"/>
          <w:lang w:val="en-GB"/>
        </w:rPr>
        <w:t xml:space="preserve"> </w:t>
      </w:r>
      <w:r>
        <w:rPr>
          <w:rFonts w:cs="Arial" w:ascii="Arial" w:hAnsi="Arial"/>
          <w:spacing w:val="-2"/>
          <w:w w:val="104"/>
          <w:sz w:val="24"/>
          <w:szCs w:val="24"/>
          <w:lang w:val="en-GB"/>
        </w:rPr>
        <w:t>as</w:t>
      </w:r>
      <w:r>
        <w:rPr>
          <w:rFonts w:cs="Arial" w:ascii="Arial" w:hAnsi="Arial"/>
          <w:spacing w:val="7"/>
          <w:w w:val="104"/>
          <w:sz w:val="24"/>
          <w:szCs w:val="24"/>
          <w:lang w:val="en-GB"/>
        </w:rPr>
        <w:t xml:space="preserve"> </w:t>
      </w:r>
      <w:r>
        <w:rPr>
          <w:rFonts w:cs="Arial" w:ascii="Arial" w:hAnsi="Arial"/>
          <w:spacing w:val="-2"/>
          <w:w w:val="104"/>
          <w:sz w:val="24"/>
          <w:szCs w:val="24"/>
          <w:lang w:val="en-GB"/>
        </w:rPr>
        <w:t>accurate</w:t>
      </w:r>
      <w:r>
        <w:rPr>
          <w:rFonts w:cs="Arial" w:ascii="Arial" w:hAnsi="Arial"/>
          <w:spacing w:val="7"/>
          <w:w w:val="104"/>
          <w:sz w:val="24"/>
          <w:szCs w:val="24"/>
          <w:lang w:val="en-GB"/>
        </w:rPr>
        <w:t xml:space="preserve"> </w:t>
      </w:r>
      <w:r>
        <w:rPr>
          <w:rFonts w:cs="Arial" w:ascii="Arial" w:hAnsi="Arial"/>
          <w:spacing w:val="-2"/>
          <w:w w:val="104"/>
          <w:sz w:val="24"/>
          <w:szCs w:val="24"/>
          <w:lang w:val="en-GB"/>
        </w:rPr>
        <w:t>as</w:t>
      </w:r>
      <w:r>
        <w:rPr>
          <w:rFonts w:cs="Arial" w:ascii="Arial" w:hAnsi="Arial"/>
          <w:spacing w:val="7"/>
          <w:w w:val="104"/>
          <w:sz w:val="24"/>
          <w:szCs w:val="24"/>
          <w:lang w:val="en-GB"/>
        </w:rPr>
        <w:t xml:space="preserve"> </w:t>
      </w:r>
      <w:r>
        <w:rPr>
          <w:rFonts w:cs="Arial" w:ascii="Arial" w:hAnsi="Arial"/>
          <w:spacing w:val="-2"/>
          <w:w w:val="104"/>
          <w:sz w:val="24"/>
          <w:szCs w:val="24"/>
          <w:lang w:val="en-GB"/>
        </w:rPr>
        <w:t xml:space="preserve">possible. </w:t>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cs="Arial" w:ascii="Arial" w:hAnsi="Arial"/>
          <w:spacing w:val="-2"/>
          <w:w w:val="101"/>
          <w:sz w:val="24"/>
          <w:szCs w:val="24"/>
          <w:lang w:val="en-GB"/>
        </w:rPr>
        <w:t>Whe</w:t>
      </w:r>
      <w:r>
        <w:rPr>
          <w:rFonts w:cs="Arial" w:ascii="Arial" w:hAnsi="Arial"/>
          <w:spacing w:val="-6"/>
          <w:w w:val="101"/>
          <w:sz w:val="24"/>
          <w:szCs w:val="24"/>
          <w:lang w:val="en-GB"/>
        </w:rPr>
        <w:t>r</w:t>
      </w:r>
      <w:r>
        <w:rPr>
          <w:rFonts w:cs="Arial" w:ascii="Arial" w:hAnsi="Arial"/>
          <w:spacing w:val="-2"/>
          <w:w w:val="103"/>
          <w:sz w:val="24"/>
          <w:szCs w:val="24"/>
          <w:lang w:val="en-GB"/>
        </w:rPr>
        <w:t>e</w:t>
      </w:r>
      <w:r>
        <w:rPr>
          <w:rFonts w:cs="Arial" w:ascii="Arial" w:hAnsi="Arial"/>
          <w:spacing w:val="7"/>
          <w:w w:val="103"/>
          <w:sz w:val="24"/>
          <w:szCs w:val="24"/>
          <w:lang w:val="en-GB"/>
        </w:rPr>
        <w:t xml:space="preserve"> </w:t>
      </w:r>
      <w:r>
        <w:rPr>
          <w:rFonts w:cs="Arial" w:ascii="Arial" w:hAnsi="Arial"/>
          <w:spacing w:val="-2"/>
          <w:w w:val="103"/>
          <w:sz w:val="24"/>
          <w:szCs w:val="24"/>
          <w:lang w:val="en-GB"/>
        </w:rPr>
        <w:t>the</w:t>
      </w:r>
      <w:r>
        <w:rPr>
          <w:rFonts w:cs="Arial" w:ascii="Arial" w:hAnsi="Arial"/>
          <w:spacing w:val="-6"/>
          <w:w w:val="103"/>
          <w:sz w:val="24"/>
          <w:szCs w:val="24"/>
          <w:lang w:val="en-GB"/>
        </w:rPr>
        <w:t>r</w:t>
      </w:r>
      <w:r>
        <w:rPr>
          <w:rFonts w:cs="Arial" w:ascii="Arial" w:hAnsi="Arial"/>
          <w:spacing w:val="-2"/>
          <w:w w:val="101"/>
          <w:sz w:val="24"/>
          <w:szCs w:val="24"/>
          <w:lang w:val="en-GB"/>
        </w:rPr>
        <w:t>e</w:t>
      </w:r>
      <w:r>
        <w:rPr>
          <w:rFonts w:cs="Arial" w:ascii="Arial" w:hAnsi="Arial"/>
          <w:spacing w:val="7"/>
          <w:w w:val="101"/>
          <w:sz w:val="24"/>
          <w:szCs w:val="24"/>
          <w:lang w:val="en-GB"/>
        </w:rPr>
        <w:t xml:space="preserve"> </w:t>
      </w:r>
      <w:r>
        <w:rPr>
          <w:rFonts w:cs="Arial" w:ascii="Arial" w:hAnsi="Arial"/>
          <w:spacing w:val="-2"/>
          <w:w w:val="101"/>
          <w:sz w:val="24"/>
          <w:szCs w:val="24"/>
          <w:lang w:val="en-GB"/>
        </w:rPr>
        <w:t>a</w:t>
      </w:r>
      <w:r>
        <w:rPr>
          <w:rFonts w:cs="Arial" w:ascii="Arial" w:hAnsi="Arial"/>
          <w:spacing w:val="-6"/>
          <w:w w:val="101"/>
          <w:sz w:val="24"/>
          <w:szCs w:val="24"/>
          <w:lang w:val="en-GB"/>
        </w:rPr>
        <w:t>r</w:t>
      </w:r>
      <w:r>
        <w:rPr>
          <w:rFonts w:cs="Arial" w:ascii="Arial" w:hAnsi="Arial"/>
          <w:spacing w:val="-2"/>
          <w:w w:val="105"/>
          <w:sz w:val="24"/>
          <w:szCs w:val="24"/>
          <w:lang w:val="en-GB"/>
        </w:rPr>
        <w:t>e</w:t>
      </w:r>
      <w:r>
        <w:rPr>
          <w:rFonts w:cs="Arial" w:ascii="Arial" w:hAnsi="Arial"/>
          <w:spacing w:val="7"/>
          <w:w w:val="105"/>
          <w:sz w:val="24"/>
          <w:szCs w:val="24"/>
          <w:lang w:val="en-GB"/>
        </w:rPr>
        <w:t xml:space="preserve"> </w:t>
      </w:r>
      <w:r>
        <w:rPr>
          <w:rFonts w:cs="Arial" w:ascii="Arial" w:hAnsi="Arial"/>
          <w:spacing w:val="-2"/>
          <w:w w:val="105"/>
          <w:sz w:val="24"/>
          <w:szCs w:val="24"/>
          <w:lang w:val="en-GB"/>
        </w:rPr>
        <w:t>tick</w:t>
      </w:r>
      <w:r>
        <w:rPr>
          <w:rFonts w:cs="Arial" w:ascii="Arial" w:hAnsi="Arial"/>
          <w:spacing w:val="7"/>
          <w:w w:val="105"/>
          <w:sz w:val="24"/>
          <w:szCs w:val="24"/>
          <w:lang w:val="en-GB"/>
        </w:rPr>
        <w:t xml:space="preserve"> </w:t>
      </w:r>
      <w:r>
        <w:rPr>
          <w:rFonts w:cs="Arial" w:ascii="Arial" w:hAnsi="Arial"/>
          <w:spacing w:val="-2"/>
          <w:w w:val="105"/>
          <w:sz w:val="24"/>
          <w:szCs w:val="24"/>
          <w:lang w:val="en-GB"/>
        </w:rPr>
        <w:t>boxes,</w:t>
      </w:r>
      <w:r>
        <w:rPr>
          <w:rFonts w:cs="Arial" w:ascii="Arial" w:hAnsi="Arial"/>
          <w:spacing w:val="7"/>
          <w:w w:val="105"/>
          <w:sz w:val="24"/>
          <w:szCs w:val="24"/>
          <w:lang w:val="en-GB"/>
        </w:rPr>
        <w:t xml:space="preserve"> </w:t>
      </w:r>
      <w:r>
        <w:rPr>
          <w:rFonts w:cs="Arial" w:ascii="Arial" w:hAnsi="Arial"/>
          <w:spacing w:val="-2"/>
          <w:w w:val="105"/>
          <w:sz w:val="24"/>
          <w:szCs w:val="24"/>
          <w:lang w:val="en-GB"/>
        </w:rPr>
        <w:t>please</w:t>
      </w:r>
      <w:r>
        <w:rPr>
          <w:rFonts w:cs="Arial" w:ascii="Arial" w:hAnsi="Arial"/>
          <w:spacing w:val="7"/>
          <w:w w:val="105"/>
          <w:sz w:val="24"/>
          <w:szCs w:val="24"/>
          <w:lang w:val="en-GB"/>
        </w:rPr>
        <w:t xml:space="preserve"> </w:t>
      </w:r>
      <w:r>
        <w:rPr>
          <w:rFonts w:cs="Arial" w:ascii="Arial" w:hAnsi="Arial"/>
          <w:spacing w:val="-2"/>
          <w:w w:val="105"/>
          <w:sz w:val="24"/>
          <w:szCs w:val="24"/>
          <w:lang w:val="en-GB"/>
        </w:rPr>
        <w:t>tick</w:t>
      </w:r>
      <w:r>
        <w:rPr>
          <w:rFonts w:cs="Arial" w:ascii="Arial" w:hAnsi="Arial"/>
          <w:spacing w:val="7"/>
          <w:w w:val="105"/>
          <w:sz w:val="24"/>
          <w:szCs w:val="24"/>
          <w:lang w:val="en-GB"/>
        </w:rPr>
        <w:t xml:space="preserve"> </w:t>
      </w:r>
      <w:r>
        <w:rPr>
          <w:rFonts w:cs="Arial" w:ascii="Arial" w:hAnsi="Arial"/>
          <w:spacing w:val="-2"/>
          <w:w w:val="105"/>
          <w:sz w:val="24"/>
          <w:szCs w:val="24"/>
          <w:lang w:val="en-GB"/>
        </w:rPr>
        <w:t>the</w:t>
      </w:r>
      <w:r>
        <w:rPr>
          <w:rFonts w:cs="Arial" w:ascii="Arial" w:hAnsi="Arial"/>
          <w:spacing w:val="7"/>
          <w:w w:val="105"/>
          <w:sz w:val="24"/>
          <w:szCs w:val="24"/>
          <w:lang w:val="en-GB"/>
        </w:rPr>
        <w:t xml:space="preserve"> </w:t>
      </w:r>
      <w:r>
        <w:rPr>
          <w:rFonts w:cs="Arial" w:ascii="Arial" w:hAnsi="Arial"/>
          <w:spacing w:val="-2"/>
          <w:w w:val="105"/>
          <w:sz w:val="24"/>
          <w:szCs w:val="24"/>
          <w:lang w:val="en-GB"/>
        </w:rPr>
        <w:t>one</w:t>
      </w:r>
      <w:r>
        <w:rPr>
          <w:rFonts w:cs="Arial" w:ascii="Arial" w:hAnsi="Arial"/>
          <w:spacing w:val="7"/>
          <w:w w:val="105"/>
          <w:sz w:val="24"/>
          <w:szCs w:val="24"/>
          <w:lang w:val="en-GB"/>
        </w:rPr>
        <w:t xml:space="preserve"> </w:t>
      </w:r>
      <w:r>
        <w:rPr>
          <w:rFonts w:cs="Arial" w:ascii="Arial" w:hAnsi="Arial"/>
          <w:spacing w:val="-2"/>
          <w:w w:val="105"/>
          <w:sz w:val="24"/>
          <w:szCs w:val="24"/>
          <w:lang w:val="en-GB"/>
        </w:rPr>
        <w:t>that</w:t>
      </w:r>
      <w:r>
        <w:rPr>
          <w:rFonts w:cs="Arial" w:ascii="Arial" w:hAnsi="Arial"/>
          <w:spacing w:val="7"/>
          <w:w w:val="105"/>
          <w:sz w:val="24"/>
          <w:szCs w:val="24"/>
          <w:lang w:val="en-GB"/>
        </w:rPr>
        <w:t xml:space="preserve"> </w:t>
      </w:r>
      <w:r>
        <w:rPr>
          <w:rFonts w:cs="Arial" w:ascii="Arial" w:hAnsi="Arial"/>
          <w:spacing w:val="-2"/>
          <w:w w:val="105"/>
          <w:sz w:val="24"/>
          <w:szCs w:val="24"/>
          <w:lang w:val="en-GB"/>
        </w:rPr>
        <w:t>applies.</w:t>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cs="Arial" w:ascii="Arial" w:hAnsi="Arial"/>
          <w:spacing w:val="-2"/>
          <w:w w:val="105"/>
          <w:sz w:val="24"/>
          <w:szCs w:val="24"/>
          <w:lang w:val="en-GB"/>
        </w:rPr>
        <w:t>If</w:t>
      </w:r>
      <w:r>
        <w:rPr>
          <w:rFonts w:cs="Arial" w:ascii="Arial" w:hAnsi="Arial"/>
          <w:spacing w:val="7"/>
          <w:w w:val="105"/>
          <w:sz w:val="24"/>
          <w:szCs w:val="24"/>
          <w:lang w:val="en-GB"/>
        </w:rPr>
        <w:t xml:space="preserve"> </w:t>
      </w:r>
      <w:r>
        <w:rPr>
          <w:rFonts w:cs="Arial" w:ascii="Arial" w:hAnsi="Arial"/>
          <w:spacing w:val="-2"/>
          <w:w w:val="105"/>
          <w:sz w:val="24"/>
          <w:szCs w:val="24"/>
          <w:lang w:val="en-GB"/>
        </w:rPr>
        <w:t>you</w:t>
      </w:r>
      <w:r>
        <w:rPr>
          <w:rFonts w:cs="Arial" w:ascii="Arial" w:hAnsi="Arial"/>
          <w:spacing w:val="7"/>
          <w:w w:val="105"/>
          <w:sz w:val="24"/>
          <w:szCs w:val="24"/>
          <w:lang w:val="en-GB"/>
        </w:rPr>
        <w:t xml:space="preserve"> </w:t>
      </w:r>
      <w:r>
        <w:rPr>
          <w:rFonts w:cs="Arial" w:ascii="Arial" w:hAnsi="Arial"/>
          <w:spacing w:val="-2"/>
          <w:w w:val="105"/>
          <w:sz w:val="24"/>
          <w:szCs w:val="24"/>
          <w:lang w:val="en-GB"/>
        </w:rPr>
        <w:t>fax</w:t>
      </w:r>
      <w:r>
        <w:rPr>
          <w:rFonts w:cs="Arial" w:ascii="Arial" w:hAnsi="Arial"/>
          <w:spacing w:val="7"/>
          <w:w w:val="105"/>
          <w:sz w:val="24"/>
          <w:szCs w:val="24"/>
          <w:lang w:val="en-GB"/>
        </w:rPr>
        <w:t xml:space="preserve"> </w:t>
      </w:r>
      <w:r>
        <w:rPr>
          <w:rFonts w:cs="Arial" w:ascii="Arial" w:hAnsi="Arial"/>
          <w:spacing w:val="-2"/>
          <w:w w:val="105"/>
          <w:sz w:val="24"/>
          <w:szCs w:val="24"/>
          <w:lang w:val="en-GB"/>
        </w:rPr>
        <w:t>the</w:t>
      </w:r>
      <w:r>
        <w:rPr>
          <w:rFonts w:cs="Arial" w:ascii="Arial" w:hAnsi="Arial"/>
          <w:spacing w:val="7"/>
          <w:w w:val="105"/>
          <w:sz w:val="24"/>
          <w:szCs w:val="24"/>
          <w:lang w:val="en-GB"/>
        </w:rPr>
        <w:t xml:space="preserve"> </w:t>
      </w:r>
      <w:r>
        <w:rPr>
          <w:rFonts w:cs="Arial" w:ascii="Arial" w:hAnsi="Arial"/>
          <w:spacing w:val="-2"/>
          <w:w w:val="105"/>
          <w:sz w:val="24"/>
          <w:szCs w:val="24"/>
          <w:lang w:val="en-GB"/>
        </w:rPr>
        <w:t>form,</w:t>
      </w:r>
      <w:r>
        <w:rPr>
          <w:rFonts w:cs="Arial" w:ascii="Arial" w:hAnsi="Arial"/>
          <w:spacing w:val="7"/>
          <w:w w:val="105"/>
          <w:sz w:val="24"/>
          <w:szCs w:val="24"/>
          <w:lang w:val="en-GB"/>
        </w:rPr>
        <w:t xml:space="preserve"> </w:t>
      </w:r>
      <w:r>
        <w:rPr>
          <w:rFonts w:cs="Arial" w:ascii="Arial" w:hAnsi="Arial"/>
          <w:spacing w:val="-2"/>
          <w:w w:val="105"/>
          <w:sz w:val="24"/>
          <w:szCs w:val="24"/>
          <w:lang w:val="en-GB"/>
        </w:rPr>
        <w:t>do</w:t>
      </w:r>
      <w:r>
        <w:rPr>
          <w:rFonts w:cs="Arial" w:ascii="Arial" w:hAnsi="Arial"/>
          <w:spacing w:val="7"/>
          <w:w w:val="105"/>
          <w:sz w:val="24"/>
          <w:szCs w:val="24"/>
          <w:lang w:val="en-GB"/>
        </w:rPr>
        <w:t xml:space="preserve"> </w:t>
      </w:r>
      <w:r>
        <w:rPr>
          <w:rFonts w:cs="Arial" w:ascii="Arial" w:hAnsi="Arial"/>
          <w:spacing w:val="-2"/>
          <w:w w:val="105"/>
          <w:sz w:val="24"/>
          <w:szCs w:val="24"/>
          <w:lang w:val="en-GB"/>
        </w:rPr>
        <w:t>not</w:t>
      </w:r>
      <w:r>
        <w:rPr>
          <w:rFonts w:cs="Arial" w:ascii="Arial" w:hAnsi="Arial"/>
          <w:spacing w:val="7"/>
          <w:w w:val="105"/>
          <w:sz w:val="24"/>
          <w:szCs w:val="24"/>
          <w:lang w:val="en-GB"/>
        </w:rPr>
        <w:t xml:space="preserve"> </w:t>
      </w:r>
      <w:r>
        <w:rPr>
          <w:rFonts w:cs="Arial" w:ascii="Arial" w:hAnsi="Arial"/>
          <w:spacing w:val="-2"/>
          <w:w w:val="105"/>
          <w:sz w:val="24"/>
          <w:szCs w:val="24"/>
          <w:lang w:val="en-GB"/>
        </w:rPr>
        <w:t>send</w:t>
      </w:r>
      <w:r>
        <w:rPr>
          <w:rFonts w:cs="Arial" w:ascii="Arial" w:hAnsi="Arial"/>
          <w:spacing w:val="7"/>
          <w:w w:val="105"/>
          <w:sz w:val="24"/>
          <w:szCs w:val="24"/>
          <w:lang w:val="en-GB"/>
        </w:rPr>
        <w:t xml:space="preserve"> </w:t>
      </w:r>
      <w:r>
        <w:rPr>
          <w:rFonts w:cs="Arial" w:ascii="Arial" w:hAnsi="Arial"/>
          <w:spacing w:val="-2"/>
          <w:w w:val="105"/>
          <w:sz w:val="24"/>
          <w:szCs w:val="24"/>
          <w:lang w:val="en-GB"/>
        </w:rPr>
        <w:t>a</w:t>
      </w:r>
      <w:r>
        <w:rPr>
          <w:rFonts w:cs="Arial" w:ascii="Arial" w:hAnsi="Arial"/>
          <w:spacing w:val="7"/>
          <w:w w:val="105"/>
          <w:sz w:val="24"/>
          <w:szCs w:val="24"/>
          <w:lang w:val="en-GB"/>
        </w:rPr>
        <w:t xml:space="preserve"> </w:t>
      </w:r>
      <w:r>
        <w:rPr>
          <w:rFonts w:cs="Arial" w:ascii="Arial" w:hAnsi="Arial"/>
          <w:spacing w:val="-2"/>
          <w:w w:val="105"/>
          <w:sz w:val="24"/>
          <w:szCs w:val="24"/>
          <w:lang w:val="en-GB"/>
        </w:rPr>
        <w:t>copy</w:t>
      </w:r>
      <w:r>
        <w:rPr>
          <w:rFonts w:cs="Arial" w:ascii="Arial" w:hAnsi="Arial"/>
          <w:spacing w:val="7"/>
          <w:w w:val="105"/>
          <w:sz w:val="24"/>
          <w:szCs w:val="24"/>
          <w:lang w:val="en-GB"/>
        </w:rPr>
        <w:t xml:space="preserve"> </w:t>
      </w:r>
      <w:r>
        <w:rPr>
          <w:rFonts w:cs="Arial" w:ascii="Arial" w:hAnsi="Arial"/>
          <w:spacing w:val="-2"/>
          <w:w w:val="105"/>
          <w:sz w:val="24"/>
          <w:szCs w:val="24"/>
          <w:lang w:val="en-GB"/>
        </w:rPr>
        <w:t>in</w:t>
      </w:r>
      <w:r>
        <w:rPr>
          <w:rFonts w:cs="Arial" w:ascii="Arial" w:hAnsi="Arial"/>
          <w:spacing w:val="7"/>
          <w:w w:val="105"/>
          <w:sz w:val="24"/>
          <w:szCs w:val="24"/>
          <w:lang w:val="en-GB"/>
        </w:rPr>
        <w:t xml:space="preserve"> </w:t>
      </w:r>
      <w:r>
        <w:rPr>
          <w:rFonts w:cs="Arial" w:ascii="Arial" w:hAnsi="Arial"/>
          <w:spacing w:val="-2"/>
          <w:w w:val="105"/>
          <w:sz w:val="24"/>
          <w:szCs w:val="24"/>
          <w:lang w:val="en-GB"/>
        </w:rPr>
        <w:t>the</w:t>
      </w:r>
      <w:r>
        <w:rPr>
          <w:rFonts w:cs="Arial" w:ascii="Arial" w:hAnsi="Arial"/>
          <w:spacing w:val="7"/>
          <w:w w:val="105"/>
          <w:sz w:val="24"/>
          <w:szCs w:val="24"/>
          <w:lang w:val="en-GB"/>
        </w:rPr>
        <w:t xml:space="preserve"> </w:t>
      </w:r>
      <w:r>
        <w:rPr>
          <w:rFonts w:cs="Arial" w:ascii="Arial" w:hAnsi="Arial"/>
          <w:spacing w:val="-2"/>
          <w:w w:val="105"/>
          <w:sz w:val="24"/>
          <w:szCs w:val="24"/>
          <w:lang w:val="en-GB"/>
        </w:rPr>
        <w:t>post.</w:t>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ascii="Arial" w:hAnsi="Arial"/>
          <w:sz w:val="24"/>
          <w:szCs w:val="24"/>
          <w:lang w:val="en-GB"/>
        </w:rPr>
        <w:t>You must return the full form, including this page, to the tribunal office.</w:t>
      </w:r>
    </w:p>
    <w:p>
      <w:pPr>
        <w:pStyle w:val="Normal"/>
        <w:rPr>
          <w:rFonts w:ascii="Arial" w:hAnsi="Arial"/>
          <w:sz w:val="24"/>
          <w:szCs w:val="24"/>
          <w:lang w:val="en-GB"/>
        </w:rPr>
      </w:pPr>
      <w:r>
        <w:rPr>
          <w:rFonts w:ascii="Arial" w:hAnsi="Arial"/>
          <w:sz w:val="24"/>
          <w:szCs w:val="24"/>
          <w:lang w:val="en-GB"/>
        </w:rPr>
      </w:r>
    </w:p>
    <w:p>
      <w:pPr>
        <w:pStyle w:val="Normal"/>
        <w:rPr>
          <w:rFonts w:ascii="Arial" w:hAnsi="Arial"/>
          <w:sz w:val="24"/>
          <w:szCs w:val="24"/>
          <w:lang w:val="en-GB"/>
        </w:rPr>
      </w:pPr>
      <w:r>
        <w:rPr>
          <w:rFonts w:ascii="Arial" w:hAnsi="Arial"/>
          <w:sz w:val="24"/>
          <w:szCs w:val="24"/>
          <w:lang w:val="en-GB"/>
        </w:rPr>
        <w:t>ET3</w:t>
      </w:r>
    </w:p>
    <w:p>
      <w:pPr>
        <w:pStyle w:val="TextBody"/>
        <w:rPr>
          <w:rFonts w:ascii="Arial" w:hAnsi="Arial"/>
          <w:lang w:val="en-GB"/>
        </w:rPr>
      </w:pPr>
      <w:r>
        <w:rPr>
          <w:lang w:val="en-GB"/>
        </w:rPr>
      </w:r>
    </w:p>
    <w:p>
      <w:pPr>
        <w:pStyle w:val="Normal"/>
        <w:rPr>
          <w:rFonts w:ascii="Arial" w:hAnsi="Arial" w:cs="Arial"/>
          <w:sz w:val="28"/>
          <w:szCs w:val="28"/>
          <w:lang w:val="en-GB" w:eastAsia="en-US"/>
        </w:rPr>
      </w:pPr>
      <w:r>
        <w:rPr>
          <w:rFonts w:cs="Arial" w:ascii="Arial" w:hAnsi="Arial"/>
          <w:sz w:val="28"/>
          <w:szCs w:val="28"/>
          <w:lang w:val="en-GB" w:eastAsia="en-US"/>
        </w:rPr>
      </w:r>
    </w:p>
    <w:p>
      <w:pPr>
        <w:pStyle w:val="Normal"/>
        <w:rPr>
          <w:lang w:val="en-GB"/>
        </w:rPr>
      </w:pPr>
      <w:r>
        <w:rPr>
          <w:lang w:val="en-GB"/>
        </w:rPr>
      </w:r>
    </w:p>
    <w:p>
      <w:pPr>
        <w:pStyle w:val="Normal"/>
        <w:widowControl w:val="false"/>
        <w:tabs>
          <w:tab w:val="clear" w:pos="408"/>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4"/>
          <w:szCs w:val="24"/>
          <w:highlight w:val="yellow"/>
          <w:lang w:val="en-GB" w:eastAsia="en-US" w:bidi="ar-SA"/>
        </w:rPr>
      </w:pPr>
      <w:r>
        <w:rPr>
          <w:rFonts w:cs="Arial" w:ascii="Arial" w:hAnsi="Arial"/>
          <w:b/>
          <w:bCs/>
          <w:color w:val="00A933"/>
          <w:sz w:val="24"/>
          <w:szCs w:val="24"/>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0" w:name="__DdeLink__3956_2819120851211111"/>
      <w:r>
        <w:rPr>
          <w:rFonts w:cs="Arial" w:ascii="Arial" w:hAnsi="Arial"/>
          <w:b/>
          <w:bCs/>
          <w:color w:val="00A933"/>
          <w:sz w:val="22"/>
          <w:szCs w:val="22"/>
          <w:highlight w:val="yellow"/>
          <w:lang w:val="en-GB" w:bidi="ar-SA"/>
        </w:rPr>
        <w:t>_Scot_</w:t>
      </w:r>
      <w:bookmarkEnd w:id="10"/>
      <w:r>
        <w:rPr>
          <w:rFonts w:cs="Arial" w:ascii="Arial" w:hAnsi="Arial"/>
          <w:b/>
          <w:bCs/>
          <w:color w:val="00A933"/>
          <w:sz w:val="22"/>
          <w:szCs w:val="22"/>
          <w:highlight w:val="yellow"/>
          <w:lang w:val="en-GB" w:bidi="ar-SA"/>
        </w:rPr>
        <w:t>78&gt;&gt;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78 date listing letter hearing (not UDL)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0000"/>
          <w:sz w:val="24"/>
          <w:szCs w:val="24"/>
          <w:highlight w:val="yellow"/>
          <w:lang w:val="en-GB" w:eastAsia="en-US" w:bidi="ar-SA"/>
        </w:rPr>
      </w:pPr>
      <w:r>
        <w:rPr>
          <w:rFonts w:cs="Arial"/>
          <w:b/>
          <w:bCs/>
          <w:color w:val="000000"/>
          <w:sz w:val="24"/>
          <w:szCs w:val="24"/>
          <w:highlight w:val="yellow"/>
          <w:lang w:val="en-GB" w:eastAsia="en-US" w:bidi="ar-SA"/>
        </w:rPr>
      </w:r>
    </w:p>
    <w:p>
      <w:pPr>
        <w:pStyle w:val="TextBody"/>
        <w:rPr>
          <w:rFonts w:ascii="Arial" w:hAnsi="Arial"/>
          <w:sz w:val="22"/>
          <w:szCs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rFonts w:ascii="Arial" w:hAnsi="Arial"/>
          <w:b/>
          <w:b/>
          <w:bCs/>
          <w:sz w:val="28"/>
          <w:szCs w:val="28"/>
          <w:lang w:val="en-GB"/>
        </w:rPr>
      </w:pPr>
      <w:r>
        <w:rPr>
          <w:b/>
          <w:bCs/>
          <w:sz w:val="28"/>
          <w:szCs w:val="28"/>
          <w:lang w:val="en-GB"/>
        </w:rPr>
        <w:t>LISTING OF CASE FOR HEARING</w:t>
      </w:r>
    </w:p>
    <w:p>
      <w:pPr>
        <w:pStyle w:val="TextBody"/>
        <w:jc w:val="center"/>
        <w:rPr>
          <w:rFonts w:ascii="Arial" w:hAnsi="Arial"/>
          <w:b/>
          <w:b/>
          <w:bCs/>
          <w:sz w:val="24"/>
          <w:szCs w:val="24"/>
          <w:lang w:val="en-GB"/>
        </w:rPr>
      </w:pPr>
      <w:r>
        <w:rPr>
          <w:b/>
          <w:bCs/>
          <w:sz w:val="24"/>
          <w:szCs w:val="24"/>
          <w:lang w:val="en-GB"/>
        </w:rPr>
        <w:t>Employment Tribunals Rules Of Procedure 2013</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 xml:space="preserve">1. It is proposed to list this case for a final hearing. If you are aware of any reason why such a hearing should be delayed (for example, there are criminal proceedings pending which relate to the issues raised by this case) you should notify this office of that reason in writing immediately. Otherwise, in order that a date(s) can be fixed which is convenient to both parties and their witnesses the </w:t>
      </w:r>
      <w:r>
        <w:rPr>
          <w:rFonts w:cs="Arial"/>
          <w:b/>
          <w:bCs/>
          <w:color w:val="000000"/>
          <w:sz w:val="22"/>
          <w:szCs w:val="22"/>
          <w:lang w:val="en-GB"/>
        </w:rPr>
        <w:t xml:space="preserve">Employment Judge requires you to complete the attached form in full and return it to this office by </w:t>
      </w:r>
      <w:r>
        <w:rPr>
          <w:rFonts w:cs="Arial"/>
          <w:b/>
          <w:bCs/>
          <w:color w:val="CE181E"/>
          <w:sz w:val="22"/>
          <w:szCs w:val="22"/>
          <w:highlight w:val="yellow"/>
          <w:lang w:val="en-GB"/>
        </w:rPr>
        <w:t>[insert date]</w:t>
      </w:r>
      <w:r>
        <w:rPr>
          <w:rFonts w:cs="Arial"/>
          <w:b/>
          <w:bCs/>
          <w:color w:val="000000"/>
          <w:sz w:val="22"/>
          <w:szCs w:val="22"/>
          <w:lang w:val="en-GB"/>
        </w:rPr>
        <w:t>.</w:t>
      </w:r>
    </w:p>
    <w:p>
      <w:pPr>
        <w:pStyle w:val="TextBody"/>
        <w:rPr>
          <w:rFonts w:ascii="Arial" w:hAnsi="Arial"/>
          <w:sz w:val="22"/>
          <w:szCs w:val="22"/>
          <w:lang w:val="en-GB"/>
        </w:rPr>
      </w:pPr>
      <w:r>
        <w:rPr>
          <w:rFonts w:cs="Arial"/>
          <w:color w:val="000000"/>
          <w:sz w:val="22"/>
          <w:szCs w:val="22"/>
          <w:u w:val="single"/>
          <w:lang w:val="en-GB"/>
        </w:rPr>
        <w:t>You do not have to send a copy of this form to the other party</w:t>
      </w:r>
      <w:r>
        <w:rPr>
          <w:rFonts w:cs="Arial"/>
          <w:color w:val="000000"/>
          <w:sz w:val="22"/>
          <w:szCs w:val="22"/>
          <w:lang w:val="en-GB"/>
        </w:rPr>
        <w:t>.</w:t>
      </w:r>
    </w:p>
    <w:p>
      <w:pPr>
        <w:pStyle w:val="TextBody"/>
        <w:rPr>
          <w:rFonts w:ascii="Arial" w:hAnsi="Arial"/>
          <w:sz w:val="22"/>
          <w:szCs w:val="22"/>
          <w:lang w:val="en-GB"/>
        </w:rPr>
      </w:pPr>
      <w:r>
        <w:rPr>
          <w:sz w:val="22"/>
          <w:szCs w:val="22"/>
          <w:lang w:val="en-GB"/>
        </w:rPr>
      </w:r>
    </w:p>
    <w:p>
      <w:pPr>
        <w:pStyle w:val="TextBody"/>
        <w:rPr>
          <w:lang w:val="en-GB"/>
        </w:rPr>
      </w:pPr>
      <w:r>
        <w:rPr>
          <w:rFonts w:eastAsia="Arial"/>
          <w:sz w:val="22"/>
          <w:szCs w:val="22"/>
          <w:lang w:val="en-GB"/>
        </w:rPr>
        <w:t xml:space="preserve">2. </w:t>
      </w:r>
      <w:r>
        <w:rPr>
          <w:sz w:val="22"/>
          <w:szCs w:val="22"/>
          <w:lang w:val="en-GB"/>
        </w:rPr>
        <w:t>It is in the interests of both parties to provide accurate and detailed information</w:t>
      </w:r>
    </w:p>
    <w:p>
      <w:pPr>
        <w:pStyle w:val="TextBody"/>
        <w:rPr>
          <w:rFonts w:ascii="Arial" w:hAnsi="Arial"/>
          <w:sz w:val="22"/>
          <w:szCs w:val="22"/>
          <w:lang w:val="en-GB"/>
        </w:rPr>
      </w:pPr>
      <w:r>
        <w:rPr>
          <w:rFonts w:cs="Arial"/>
          <w:color w:val="000000"/>
          <w:sz w:val="22"/>
          <w:szCs w:val="22"/>
          <w:lang w:val="en-GB"/>
        </w:rPr>
        <w:t xml:space="preserve">which will allow sufficient time to be set aside to hear the case (or the remainder of the case) at one sitting, thereby avoiding the need for the case to be “continued” to a later date which could result in a significant delay in the case concluding.  The information provided by you will be used by an Employment Judge to estimate the length of the hearing which will require to be fixed.  </w:t>
      </w:r>
      <w:r>
        <w:rPr>
          <w:rFonts w:cs="Arial"/>
          <w:color w:val="000000"/>
          <w:sz w:val="22"/>
          <w:szCs w:val="22"/>
          <w:u w:val="single"/>
          <w:lang w:val="en-GB"/>
        </w:rPr>
        <w:t>The Employment Judge may seek further information to explain why you consider the Tribunal should hear from a particular witness.</w:t>
      </w:r>
      <w:r>
        <w:rPr>
          <w:rFonts w:cs="Arial"/>
          <w:color w:val="000000"/>
          <w:sz w:val="22"/>
          <w:szCs w:val="22"/>
          <w:lang w:val="en-GB"/>
        </w:rPr>
        <w:t xml:space="preserve">  If you are completing this form in connection with a hearing which is already part heard and is continuing then you should state the amount of time you/your client will require to finish your side of the case and the names of any witnesses who are still to be called by you.</w:t>
      </w:r>
    </w:p>
    <w:p>
      <w:pPr>
        <w:pStyle w:val="TextBody"/>
        <w:rPr>
          <w:rFonts w:ascii="Arial" w:hAnsi="Arial"/>
          <w:sz w:val="22"/>
          <w:szCs w:val="22"/>
          <w:lang w:val="en-GB"/>
        </w:rPr>
      </w:pPr>
      <w:r>
        <w:rPr>
          <w:sz w:val="22"/>
          <w:szCs w:val="22"/>
          <w:lang w:val="en-GB"/>
        </w:rPr>
      </w:r>
    </w:p>
    <w:p>
      <w:pPr>
        <w:pStyle w:val="TextBody"/>
        <w:rPr>
          <w:lang w:val="en-GB"/>
        </w:rPr>
      </w:pPr>
      <w:r>
        <w:rPr>
          <w:sz w:val="22"/>
          <w:szCs w:val="22"/>
          <w:lang w:val="en-GB"/>
        </w:rPr>
        <w:t xml:space="preserve">3.  If you are able to agree hearing dates with the other party/parties in the case, within </w:t>
      </w:r>
    </w:p>
    <w:p>
      <w:pPr>
        <w:pStyle w:val="TextBody"/>
        <w:rPr>
          <w:rFonts w:ascii="Arial" w:hAnsi="Arial"/>
          <w:sz w:val="22"/>
          <w:szCs w:val="22"/>
          <w:lang w:val="en-GB"/>
        </w:rPr>
      </w:pPr>
      <w:r>
        <w:rPr>
          <w:sz w:val="22"/>
          <w:szCs w:val="22"/>
          <w:lang w:val="en-GB"/>
        </w:rPr>
        <w:t>the period specified or in the month immediately following, then please do so and notify the Tribunal office of these preferred dates.  Every effort will be made to accommodate this request.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b/>
          <w:bCs/>
          <w:color w:val="000000"/>
          <w:sz w:val="22"/>
          <w:szCs w:val="22"/>
          <w:lang w:val="en-GB"/>
        </w:rPr>
        <w:t xml:space="preserve">IF IT IS NOT POSSIBLE TO IDENTIFY DATES SUITABLE TO BOTH PARTIES WITHIN THE PERIOD SPECIFIED, A HEARING WILL BE FIXED IN THE PERIOD FOLLOWING IMMEDIATELY THEREAFTER WITHOUT FURTHER CONSULTATION </w:t>
      </w:r>
      <w:r>
        <w:rPr>
          <w:rFonts w:cs="Arial"/>
          <w:b/>
          <w:bCs/>
          <w:color w:val="000000"/>
          <w:sz w:val="22"/>
          <w:szCs w:val="22"/>
          <w:u w:val="single"/>
          <w:lang w:val="en-GB"/>
        </w:rPr>
        <w:t>NO FURTHER DATE LETTER WILL BE ISSUED</w:t>
      </w:r>
      <w:r>
        <w:rPr>
          <w:rFonts w:cs="Arial"/>
          <w:b/>
          <w:bCs/>
          <w:color w:val="000000"/>
          <w:sz w:val="22"/>
          <w:szCs w:val="22"/>
          <w:lang w:val="en-GB"/>
        </w:rPr>
        <w:t xml:space="preserve">.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 xml:space="preserve">4. A postponement of a hearing will only be granted by an Employment Judge </w:t>
      </w:r>
      <w:r>
        <w:rPr>
          <w:rFonts w:cs="Arial"/>
          <w:b/>
          <w:bCs/>
          <w:color w:val="000000"/>
          <w:sz w:val="22"/>
          <w:szCs w:val="22"/>
          <w:lang w:val="en-GB"/>
        </w:rPr>
        <w:t>IN EXCEPTIONAL CIRCUMSTANCES</w:t>
      </w:r>
      <w:r>
        <w:rPr>
          <w:rFonts w:cs="Arial"/>
          <w:color w:val="000000"/>
          <w:sz w:val="22"/>
          <w:szCs w:val="22"/>
          <w:lang w:val="en-GB"/>
        </w:rPr>
        <w:t xml:space="preserve">. If you have failed to return this form, and thereafter apply for a postponement on the ground that the date is inconvenient to a party, your failure will be taken into account by the Employment Judge who is deciding whether to grant the postponement request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5. 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567" w:right="542" w:hanging="0"/>
        <w:jc w:val="both"/>
        <w:rPr>
          <w:rFonts w:ascii="Arial" w:hAnsi="Arial" w:cs="Arial"/>
          <w:b/>
          <w:b/>
          <w:bCs/>
          <w:color w:val="000000"/>
          <w:sz w:val="24"/>
          <w:szCs w:val="24"/>
          <w:highlight w:val="yellow"/>
          <w:lang w:val="en-GB" w:eastAsia="en-US" w:bidi="ar-SA"/>
        </w:rPr>
      </w:pPr>
      <w:r>
        <w:rPr>
          <w:rFonts w:cs="Arial"/>
          <w:b/>
          <w:bCs/>
          <w:color w:val="000000"/>
          <w:sz w:val="24"/>
          <w:szCs w:val="24"/>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567" w:right="542" w:hanging="0"/>
        <w:jc w:val="both"/>
        <w:rPr>
          <w:rFonts w:ascii="Arial" w:hAnsi="Arial" w:cs="Arial"/>
          <w:b/>
          <w:b/>
          <w:bCs/>
          <w:color w:val="000000"/>
          <w:sz w:val="24"/>
          <w:szCs w:val="24"/>
          <w:highlight w:val="yellow"/>
          <w:lang w:val="en-GB" w:eastAsia="en-US" w:bidi="ar-SA"/>
        </w:rPr>
      </w:pPr>
      <w:r>
        <w:rPr>
          <w:rFonts w:cs="Arial"/>
          <w:b/>
          <w:bCs/>
          <w:color w:val="000000"/>
          <w:sz w:val="24"/>
          <w:szCs w:val="24"/>
          <w:highlight w:val="yellow"/>
          <w:lang w:val="en-GB" w:eastAsia="en-US" w:bidi="ar-SA"/>
        </w:rPr>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sectPr>
          <w:footerReference w:type="default" r:id="rId15"/>
          <w:type w:val="nextPage"/>
          <w:pgSz w:w="11906" w:h="16838"/>
          <w:pgMar w:left="1134" w:right="1415" w:header="0" w:top="892" w:footer="432" w:bottom="864" w:gutter="0"/>
          <w:pgNumType w:fmt="decimal"/>
          <w:formProt w:val="false"/>
          <w:textDirection w:val="lrTb"/>
          <w:docGrid w:type="default" w:linePitch="360" w:charSpace="0"/>
        </w:sectPr>
      </w:pPr>
    </w:p>
    <w:p>
      <w:pPr>
        <w:pStyle w:val="TextBody"/>
        <w:jc w:val="center"/>
        <w:rPr>
          <w:rFonts w:ascii="Arial" w:hAnsi="Arial"/>
          <w:b/>
          <w:b/>
          <w:bCs/>
          <w:sz w:val="24"/>
          <w:szCs w:val="24"/>
          <w:lang w:val="en-GB"/>
        </w:rPr>
      </w:pPr>
      <w:r>
        <w:rPr>
          <w:b/>
          <w:bCs/>
          <w:sz w:val="24"/>
          <w:szCs w:val="24"/>
          <w:lang w:val="en-GB"/>
        </w:rPr>
        <w:t>EMPLOYMENT TRIBUNALS RULES OF PROCEDURE 2013</w:t>
      </w:r>
    </w:p>
    <w:p>
      <w:pPr>
        <w:pStyle w:val="Normal"/>
        <w:widowControl w:val="false"/>
        <w:tabs>
          <w:tab w:val="clear" w:pos="408"/>
          <w:tab w:val="left" w:pos="6480" w:leader="none"/>
          <w:tab w:val="left" w:pos="7200" w:leader="none"/>
          <w:tab w:val="left" w:pos="7920" w:leader="none"/>
          <w:tab w:val="left" w:pos="8640" w:leader="none"/>
        </w:tabs>
        <w:ind w:left="567" w:right="684" w:hanging="0"/>
        <w:jc w:val="both"/>
        <w:rPr>
          <w:rFonts w:cs="Arial"/>
          <w:b/>
          <w:b/>
          <w:bCs/>
          <w:color w:val="000000"/>
          <w:szCs w:val="24"/>
          <w:lang w:val="en-GB" w:eastAsia="en-US"/>
        </w:rPr>
      </w:pPr>
      <w:r>
        <w:rPr>
          <w:rFonts w:cs="Arial"/>
          <w:b/>
          <w:bCs/>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ind w:left="567" w:right="684" w:hanging="0"/>
        <w:jc w:val="both"/>
        <w:rPr>
          <w:rFonts w:cs="Arial"/>
          <w:color w:val="000000"/>
          <w:szCs w:val="24"/>
          <w:lang w:val="en-GB" w:eastAsia="en-US"/>
        </w:rPr>
      </w:pPr>
      <w:r>
        <w:rPr>
          <w:rFonts w:cs="Arial"/>
          <w:color w:val="000000"/>
          <w:szCs w:val="24"/>
          <w:lang w:val="en-GB" w:eastAsia="en-US"/>
        </w:rPr>
      </w:r>
    </w:p>
    <w:p>
      <w:pPr>
        <w:pStyle w:val="TextBody"/>
        <w:ind w:left="0" w:right="0" w:hanging="0"/>
        <w:rPr>
          <w:rFonts w:ascii="Arial" w:hAnsi="Arial"/>
          <w:lang w:val="en-GB"/>
        </w:rPr>
      </w:pPr>
      <w:r>
        <w:rPr>
          <w:lang w:val="en-GB"/>
        </w:rPr>
        <w:tab/>
        <w:t xml:space="preserve">Office: </w:t>
      </w:r>
    </w:p>
    <w:p>
      <w:pPr>
        <w:pStyle w:val="TextBody"/>
        <w:ind w:left="0" w:right="0" w:hanging="0"/>
        <w:rPr>
          <w:rFonts w:ascii="Arial" w:hAnsi="Arial"/>
          <w:lang w:val="en-GB"/>
        </w:rPr>
      </w:pPr>
      <w:r>
        <w:rPr>
          <w:rFonts w:cs="Arial"/>
          <w:color w:val="000000"/>
          <w:szCs w:val="24"/>
          <w:lang w:val="en-GB" w:eastAsia="en-US"/>
        </w:rPr>
        <w:tab/>
        <w:t xml:space="preserve">Case No: </w:t>
      </w:r>
      <w:r>
        <w:rPr>
          <w:rFonts w:cs="Arial"/>
          <w:b w:val="false"/>
          <w:bCs w:val="false"/>
          <w:color w:val="000000"/>
          <w:sz w:val="22"/>
          <w:szCs w:val="24"/>
          <w:lang w:val="en-GB" w:eastAsia="en-US" w:bidi="ar-SA"/>
        </w:rPr>
        <w:t>&lt;&lt;Case_No&gt;&gt;</w:t>
      </w:r>
      <w:r>
        <w:rPr>
          <w:rFonts w:cs="Arial"/>
          <w:color w:val="000000"/>
          <w:szCs w:val="24"/>
          <w:lang w:val="en-GB" w:eastAsia="en-US"/>
        </w:rPr>
        <w:tab/>
        <w:tab/>
        <w:tab/>
        <w:tab/>
      </w:r>
      <w:r>
        <w:rPr>
          <w:rFonts w:cs="Arial"/>
          <w:b/>
          <w:color w:val="000000"/>
          <w:szCs w:val="24"/>
          <w:lang w:val="en-GB" w:eastAsia="en-US"/>
        </w:rPr>
        <w:t>Reply by date:</w:t>
      </w:r>
      <w:r>
        <w:rPr>
          <w:rFonts w:cs="Arial"/>
          <w:color w:val="000000"/>
          <w:szCs w:val="24"/>
          <w:lang w:val="en-GB" w:eastAsia="en-US"/>
        </w:rPr>
        <w:t xml:space="preserve"> </w:t>
      </w:r>
    </w:p>
    <w:p>
      <w:pPr>
        <w:pStyle w:val="TextBody"/>
        <w:rPr>
          <w:rFonts w:ascii="Arial" w:hAnsi="Arial"/>
          <w:lang w:val="en-GB"/>
        </w:rPr>
      </w:pPr>
      <w:r>
        <w:rPr>
          <w:lang w:val="en-GB"/>
        </w:rPr>
        <mc:AlternateContent>
          <mc:Choice Requires="wps">
            <w:drawing>
              <wp:anchor behindDoc="0" distT="0" distB="0" distL="114300" distR="114300" simplePos="0" locked="0" layoutInCell="1" allowOverlap="1" relativeHeight="7">
                <wp:simplePos x="0" y="0"/>
                <wp:positionH relativeFrom="column">
                  <wp:posOffset>369570</wp:posOffset>
                </wp:positionH>
                <wp:positionV relativeFrom="paragraph">
                  <wp:posOffset>80645</wp:posOffset>
                </wp:positionV>
                <wp:extent cx="5808980" cy="579755"/>
                <wp:effectExtent l="0" t="0" r="0" b="0"/>
                <wp:wrapSquare wrapText="bothSides"/>
                <wp:docPr id="12" name="Frame5"/>
                <a:graphic xmlns:a="http://schemas.openxmlformats.org/drawingml/2006/main">
                  <a:graphicData uri="http://schemas.microsoft.com/office/word/2010/wordprocessingShape">
                    <wps:wsp>
                      <wps:cNvSpPr/>
                      <wps:spPr>
                        <a:xfrm>
                          <a:off x="0" y="0"/>
                          <a:ext cx="5808240" cy="579240"/>
                        </a:xfrm>
                        <a:prstGeom prst="rect">
                          <a:avLst/>
                        </a:prstGeom>
                        <a:noFill/>
                        <a:ln w="720">
                          <a:solidFill>
                            <a:srgbClr val="000000"/>
                          </a:solidFill>
                          <a:round/>
                        </a:ln>
                      </wps:spPr>
                      <wps:style>
                        <a:lnRef idx="0"/>
                        <a:fillRef idx="0"/>
                        <a:effectRef idx="0"/>
                        <a:fontRef idx="minor"/>
                      </wps:style>
                      <wps:txbx>
                        <w:txbxContent>
                          <w:tbl>
                            <w:tblPr>
                              <w:tblW w:w="9240" w:type="dxa"/>
                              <w:jc w:val="left"/>
                              <w:tblInd w:w="0" w:type="dxa"/>
                              <w:tblBorders/>
                              <w:tblCellMar>
                                <w:top w:w="0" w:type="dxa"/>
                                <w:left w:w="43" w:type="dxa"/>
                                <w:bottom w:w="0" w:type="dxa"/>
                                <w:right w:w="43" w:type="dxa"/>
                              </w:tblCellMar>
                            </w:tblPr>
                            <w:tblGrid>
                              <w:gridCol w:w="4095"/>
                              <w:gridCol w:w="1070"/>
                              <w:gridCol w:w="4075"/>
                            </w:tblGrid>
                            <w:tr>
                              <w:trPr/>
                              <w:tc>
                                <w:tcPr>
                                  <w:tcW w:w="4095" w:type="dxa"/>
                                  <w:tcBorders/>
                                  <w:shd w:fill="auto" w:val="clear"/>
                                </w:tcPr>
                                <w:p>
                                  <w:pPr>
                                    <w:pStyle w:val="Normal"/>
                                    <w:widowControl w:val="false"/>
                                    <w:ind w:left="0" w:right="484" w:hanging="0"/>
                                    <w:rPr>
                                      <w:b/>
                                      <w:b/>
                                      <w:szCs w:val="24"/>
                                      <w:lang w:val="en-GB" w:eastAsia="en-US"/>
                                    </w:rPr>
                                  </w:pPr>
                                  <w:r>
                                    <w:rPr>
                                      <w:b/>
                                      <w:szCs w:val="24"/>
                                      <w:lang w:val="en-GB" w:eastAsia="en-US"/>
                                    </w:rPr>
                                    <w:t>Claimant</w:t>
                                  </w:r>
                                </w:p>
                                <w:p>
                                  <w:pPr>
                                    <w:pStyle w:val="Normal"/>
                                    <w:widowControl w:val="false"/>
                                    <w:ind w:left="0" w:right="484" w:hanging="0"/>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tc>
                              <w:tc>
                                <w:tcPr>
                                  <w:tcW w:w="1070" w:type="dxa"/>
                                  <w:tcBorders/>
                                  <w:shd w:fill="auto" w:val="clear"/>
                                </w:tcPr>
                                <w:p>
                                  <w:pPr>
                                    <w:pStyle w:val="Normal"/>
                                    <w:widowControl w:val="false"/>
                                    <w:snapToGrid w:val="false"/>
                                    <w:ind w:left="504" w:right="484" w:hanging="0"/>
                                    <w:rPr>
                                      <w:szCs w:val="24"/>
                                      <w:lang w:val="en-GB" w:eastAsia="en-US"/>
                                    </w:rPr>
                                  </w:pPr>
                                  <w:r>
                                    <w:rPr>
                                      <w:szCs w:val="24"/>
                                      <w:lang w:val="en-GB" w:eastAsia="en-US"/>
                                    </w:rPr>
                                  </w:r>
                                </w:p>
                                <w:p>
                                  <w:pPr>
                                    <w:pStyle w:val="Normal"/>
                                    <w:widowControl w:val="false"/>
                                    <w:ind w:left="-51" w:right="-43" w:hanging="0"/>
                                    <w:jc w:val="center"/>
                                    <w:rPr>
                                      <w:b/>
                                      <w:b/>
                                      <w:szCs w:val="24"/>
                                      <w:lang w:val="en-GB" w:eastAsia="en-US"/>
                                    </w:rPr>
                                  </w:pPr>
                                  <w:r>
                                    <w:rPr>
                                      <w:b/>
                                      <w:szCs w:val="24"/>
                                      <w:lang w:val="en-GB" w:eastAsia="en-US"/>
                                    </w:rPr>
                                    <w:t>V</w:t>
                                  </w:r>
                                </w:p>
                              </w:tc>
                              <w:tc>
                                <w:tcPr>
                                  <w:tcW w:w="4075"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41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b/>
                                      <w:b/>
                                      <w:szCs w:val="24"/>
                                      <w:lang w:val="en-GB" w:eastAsia="en-US"/>
                                    </w:rPr>
                                  </w:pPr>
                                  <w:r>
                                    <w:rPr>
                                      <w:b/>
                                      <w:szCs w:val="24"/>
                                      <w:lang w:val="en-GB" w:eastAsia="en-US"/>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p>
                                  <w:pPr>
                                    <w:pStyle w:val="Normal"/>
                                    <w:widowControl w:val="false"/>
                                    <w:tabs>
                                      <w:tab w:val="clear" w:pos="408"/>
                                      <w:tab w:val="left" w:pos="4100" w:leader="none"/>
                                    </w:tabs>
                                    <w:ind w:left="504" w:right="41" w:hanging="0"/>
                                    <w:jc w:val="right"/>
                                    <w:rPr>
                                      <w:b/>
                                      <w:b/>
                                      <w:szCs w:val="24"/>
                                      <w:lang w:val="en-GB" w:eastAsia="en-US"/>
                                    </w:rPr>
                                  </w:pPr>
                                  <w:r>
                                    <w:rPr>
                                      <w:b/>
                                      <w:szCs w:val="24"/>
                                      <w:lang w:val="en-GB" w:eastAsia="en-US"/>
                                    </w:rPr>
                                  </w:r>
                                </w:p>
                              </w:tc>
                            </w:tr>
                          </w:tbl>
                          <w:p>
                            <w:pPr>
                              <w:pStyle w:val="FrameContents"/>
                              <w:rPr/>
                            </w:pPr>
                            <w:r>
                              <w:rPr/>
                            </w:r>
                          </w:p>
                        </w:txbxContent>
                      </wps:txbx>
                      <wps:bodyPr lIns="54000" rIns="54000" tIns="54000" bIns="54000">
                        <a:noAutofit/>
                      </wps:bodyPr>
                    </wps:wsp>
                  </a:graphicData>
                </a:graphic>
              </wp:anchor>
            </w:drawing>
          </mc:Choice>
          <mc:Fallback>
            <w:pict>
              <v:rect id="shape_0" ID="Frame5" stroked="t" style="position:absolute;margin-left:29.1pt;margin-top:6.35pt;width:457.3pt;height:45.55pt">
                <w10:wrap type="none"/>
                <v:fill o:detectmouseclick="t" on="false"/>
                <v:stroke color="black" weight="720" joinstyle="round" endcap="flat"/>
                <v:textbox>
                  <w:txbxContent>
                    <w:tbl>
                      <w:tblPr>
                        <w:tblW w:w="9240" w:type="dxa"/>
                        <w:jc w:val="left"/>
                        <w:tblInd w:w="0" w:type="dxa"/>
                        <w:tblBorders/>
                        <w:tblCellMar>
                          <w:top w:w="0" w:type="dxa"/>
                          <w:left w:w="43" w:type="dxa"/>
                          <w:bottom w:w="0" w:type="dxa"/>
                          <w:right w:w="43" w:type="dxa"/>
                        </w:tblCellMar>
                      </w:tblPr>
                      <w:tblGrid>
                        <w:gridCol w:w="4095"/>
                        <w:gridCol w:w="1070"/>
                        <w:gridCol w:w="4075"/>
                      </w:tblGrid>
                      <w:tr>
                        <w:trPr/>
                        <w:tc>
                          <w:tcPr>
                            <w:tcW w:w="4095" w:type="dxa"/>
                            <w:tcBorders/>
                            <w:shd w:fill="auto" w:val="clear"/>
                          </w:tcPr>
                          <w:p>
                            <w:pPr>
                              <w:pStyle w:val="Normal"/>
                              <w:widowControl w:val="false"/>
                              <w:ind w:left="0" w:right="484" w:hanging="0"/>
                              <w:rPr>
                                <w:b/>
                                <w:b/>
                                <w:szCs w:val="24"/>
                                <w:lang w:val="en-GB" w:eastAsia="en-US"/>
                              </w:rPr>
                            </w:pPr>
                            <w:r>
                              <w:rPr>
                                <w:b/>
                                <w:szCs w:val="24"/>
                                <w:lang w:val="en-GB" w:eastAsia="en-US"/>
                              </w:rPr>
                              <w:t>Claimant</w:t>
                            </w:r>
                          </w:p>
                          <w:p>
                            <w:pPr>
                              <w:pStyle w:val="Normal"/>
                              <w:widowControl w:val="false"/>
                              <w:ind w:left="0" w:right="484" w:hanging="0"/>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tc>
                        <w:tc>
                          <w:tcPr>
                            <w:tcW w:w="1070" w:type="dxa"/>
                            <w:tcBorders/>
                            <w:shd w:fill="auto" w:val="clear"/>
                          </w:tcPr>
                          <w:p>
                            <w:pPr>
                              <w:pStyle w:val="Normal"/>
                              <w:widowControl w:val="false"/>
                              <w:snapToGrid w:val="false"/>
                              <w:ind w:left="504" w:right="484" w:hanging="0"/>
                              <w:rPr>
                                <w:szCs w:val="24"/>
                                <w:lang w:val="en-GB" w:eastAsia="en-US"/>
                              </w:rPr>
                            </w:pPr>
                            <w:r>
                              <w:rPr>
                                <w:szCs w:val="24"/>
                                <w:lang w:val="en-GB" w:eastAsia="en-US"/>
                              </w:rPr>
                            </w:r>
                          </w:p>
                          <w:p>
                            <w:pPr>
                              <w:pStyle w:val="Normal"/>
                              <w:widowControl w:val="false"/>
                              <w:ind w:left="-51" w:right="-43" w:hanging="0"/>
                              <w:jc w:val="center"/>
                              <w:rPr>
                                <w:b/>
                                <w:b/>
                                <w:szCs w:val="24"/>
                                <w:lang w:val="en-GB" w:eastAsia="en-US"/>
                              </w:rPr>
                            </w:pPr>
                            <w:r>
                              <w:rPr>
                                <w:b/>
                                <w:szCs w:val="24"/>
                                <w:lang w:val="en-GB" w:eastAsia="en-US"/>
                              </w:rPr>
                              <w:t>V</w:t>
                            </w:r>
                          </w:p>
                        </w:tc>
                        <w:tc>
                          <w:tcPr>
                            <w:tcW w:w="4075"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41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b/>
                                <w:b/>
                                <w:szCs w:val="24"/>
                                <w:lang w:val="en-GB" w:eastAsia="en-US"/>
                              </w:rPr>
                            </w:pPr>
                            <w:r>
                              <w:rPr>
                                <w:b/>
                                <w:szCs w:val="24"/>
                                <w:lang w:val="en-GB" w:eastAsia="en-US"/>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p>
                            <w:pPr>
                              <w:pStyle w:val="Normal"/>
                              <w:widowControl w:val="false"/>
                              <w:tabs>
                                <w:tab w:val="clear" w:pos="408"/>
                                <w:tab w:val="left" w:pos="4100" w:leader="none"/>
                              </w:tabs>
                              <w:ind w:left="504" w:right="41" w:hanging="0"/>
                              <w:jc w:val="right"/>
                              <w:rPr>
                                <w:b/>
                                <w:b/>
                                <w:szCs w:val="24"/>
                                <w:lang w:val="en-GB" w:eastAsia="en-US"/>
                              </w:rPr>
                            </w:pPr>
                            <w:r>
                              <w:rPr>
                                <w:b/>
                                <w:szCs w:val="24"/>
                                <w:lang w:val="en-GB" w:eastAsia="en-US"/>
                              </w:rPr>
                            </w:r>
                          </w:p>
                        </w:tc>
                      </w:tr>
                    </w:tbl>
                    <w:p>
                      <w:pPr>
                        <w:pStyle w:val="FrameContents"/>
                        <w:rPr/>
                      </w:pPr>
                      <w:r>
                        <w:rPr/>
                      </w:r>
                    </w:p>
                  </w:txbxContent>
                </v:textbox>
              </v:rect>
            </w:pict>
          </mc:Fallback>
        </mc:AlternateContent>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Cs w:val="24"/>
          <w:lang w:val="en-GB" w:eastAsia="en-US"/>
        </w:rPr>
      </w:pPr>
      <w:r>
        <w:rPr>
          <w:rFonts w:cs="Arial"/>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Cs w:val="24"/>
          <w:lang w:val="en-GB" w:eastAsia="en-US"/>
        </w:rPr>
      </w:pPr>
      <w:r>
        <w:rPr>
          <w:rFonts w:cs="Arial"/>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Cs w:val="24"/>
          <w:lang w:val="en-GB" w:eastAsia="en-US"/>
        </w:rPr>
      </w:pPr>
      <w:r>
        <w:rPr>
          <w:rFonts w:cs="Arial"/>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Cs w:val="24"/>
          <w:lang w:val="en-GB" w:eastAsia="en-US"/>
        </w:rPr>
      </w:pPr>
      <w:r>
        <w:rPr>
          <w:rFonts w:cs="Arial"/>
          <w:color w:val="000000"/>
          <w:szCs w:val="24"/>
          <w:lang w:val="en-GB" w:eastAsia="en-US"/>
        </w:rPr>
      </w:r>
    </w:p>
    <w:tbl>
      <w:tblPr>
        <w:tblW w:w="9168" w:type="dxa"/>
        <w:jc w:val="left"/>
        <w:tblInd w:w="589" w:type="dxa"/>
        <w:tblBorders/>
        <w:tblCellMar>
          <w:top w:w="0" w:type="dxa"/>
          <w:left w:w="43" w:type="dxa"/>
          <w:bottom w:w="0" w:type="dxa"/>
          <w:right w:w="43" w:type="dxa"/>
        </w:tblCellMar>
      </w:tblPr>
      <w:tblGrid>
        <w:gridCol w:w="3729"/>
        <w:gridCol w:w="1170"/>
        <w:gridCol w:w="673"/>
        <w:gridCol w:w="2126"/>
        <w:gridCol w:w="709"/>
        <w:gridCol w:w="760"/>
      </w:tblGrid>
      <w:tr>
        <w:trPr>
          <w:trHeight w:val="458" w:hRule="atLeast"/>
          <w:cantSplit w:val="true"/>
        </w:trPr>
        <w:tc>
          <w:tcPr>
            <w:tcW w:w="3729" w:type="dxa"/>
            <w:tcBorders/>
            <w:shd w:fill="auto" w:val="clear"/>
          </w:tcPr>
          <w:p>
            <w:pPr>
              <w:pStyle w:val="TextBody"/>
              <w:rPr>
                <w:rFonts w:cs="Arial"/>
                <w:color w:val="000000"/>
                <w:sz w:val="24"/>
                <w:szCs w:val="24"/>
                <w:lang w:val="en-GB"/>
              </w:rPr>
            </w:pPr>
            <w:r>
              <w:rPr>
                <w:rFonts w:cs="Arial"/>
                <w:color w:val="000000"/>
                <w:sz w:val="24"/>
                <w:szCs w:val="24"/>
                <w:lang w:val="en-GB"/>
              </w:rPr>
              <w:t>(PLEASE TICK RELEVANT BOX)</w:t>
            </w:r>
          </w:p>
        </w:tc>
        <w:tc>
          <w:tcPr>
            <w:tcW w:w="1170" w:type="dxa"/>
            <w:tcBorders/>
            <w:shd w:fill="auto" w:val="clear"/>
          </w:tcPr>
          <w:p>
            <w:pPr>
              <w:pStyle w:val="TextBody"/>
              <w:jc w:val="right"/>
              <w:rPr>
                <w:rFonts w:cs="Arial"/>
                <w:b/>
                <w:b/>
                <w:bCs/>
                <w:color w:val="000000"/>
                <w:sz w:val="22"/>
                <w:szCs w:val="22"/>
                <w:lang w:val="en-GB"/>
              </w:rPr>
            </w:pPr>
            <w:r>
              <w:rPr>
                <w:rFonts w:cs="Arial"/>
                <w:b/>
                <w:bCs/>
                <w:color w:val="000000"/>
                <w:sz w:val="22"/>
                <w:szCs w:val="22"/>
                <w:lang w:val="en-GB"/>
              </w:rPr>
              <w:t xml:space="preserve">Claimant </w:t>
            </w:r>
          </w:p>
        </w:tc>
        <w:tc>
          <w:tcPr>
            <w:tcW w:w="673"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jc w:val="both"/>
              <w:rPr>
                <w:rFonts w:cs="Arial"/>
                <w:b/>
                <w:b/>
                <w:bCs/>
                <w:color w:val="000000"/>
                <w:sz w:val="24"/>
                <w:szCs w:val="24"/>
                <w:lang w:val="en-GB" w:eastAsia="en-US"/>
              </w:rPr>
            </w:pPr>
            <w:r>
              <w:rPr>
                <w:rFonts w:cs="Arial"/>
                <w:b/>
                <w:bCs/>
                <w:color w:val="000000"/>
                <w:sz w:val="24"/>
                <w:szCs w:val="24"/>
                <w:lang w:val="en-GB" w:eastAsia="en-US"/>
              </w:rPr>
            </w:r>
          </w:p>
        </w:tc>
        <w:tc>
          <w:tcPr>
            <w:tcW w:w="2126" w:type="dxa"/>
            <w:tcBorders>
              <w:left w:val="single" w:sz="4" w:space="0" w:color="000000"/>
            </w:tcBorders>
            <w:shd w:fill="auto" w:val="clear"/>
          </w:tcPr>
          <w:p>
            <w:pPr>
              <w:pStyle w:val="TextBody"/>
              <w:jc w:val="right"/>
              <w:rPr>
                <w:b/>
                <w:b/>
                <w:bCs/>
                <w:lang w:val="en-GB"/>
              </w:rPr>
            </w:pPr>
            <w:r>
              <w:rPr>
                <w:b/>
                <w:bCs/>
                <w:lang w:val="en-GB"/>
              </w:rPr>
              <w:t xml:space="preserve">Respondent </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jc w:val="both"/>
              <w:rPr>
                <w:rFonts w:cs="Arial"/>
                <w:b/>
                <w:b/>
                <w:color w:val="000000"/>
                <w:szCs w:val="24"/>
                <w:lang w:val="en-GB" w:eastAsia="en-US"/>
              </w:rPr>
            </w:pPr>
            <w:r>
              <w:rPr>
                <w:rFonts w:cs="Arial"/>
                <w:b/>
                <w:color w:val="000000"/>
                <w:szCs w:val="24"/>
                <w:lang w:val="en-GB" w:eastAsia="en-US"/>
              </w:rPr>
            </w:r>
          </w:p>
        </w:tc>
        <w:tc>
          <w:tcPr>
            <w:tcW w:w="760" w:type="dxa"/>
            <w:tcBorders>
              <w:left w:val="single" w:sz="4" w:space="0" w:color="000000"/>
            </w:tcBorders>
            <w:shd w:fill="auto" w:val="clear"/>
          </w:tcPr>
          <w:p>
            <w:pPr>
              <w:pStyle w:val="Normal"/>
              <w:widowControl w:val="false"/>
              <w:snapToGrid w:val="false"/>
              <w:jc w:val="both"/>
              <w:rPr>
                <w:rFonts w:cs="Arial"/>
                <w:color w:val="000000"/>
                <w:szCs w:val="24"/>
                <w:lang w:val="en-GB" w:eastAsia="en-US"/>
              </w:rPr>
            </w:pPr>
            <w:r>
              <w:rPr>
                <w:rFonts w:cs="Arial"/>
                <w:color w:val="000000"/>
                <w:szCs w:val="24"/>
                <w:lang w:val="en-GB" w:eastAsia="en-US"/>
              </w:rPr>
            </w:r>
          </w:p>
        </w:tc>
      </w:tr>
    </w:tbl>
    <w:p>
      <w:pPr>
        <w:pStyle w:val="TextBody"/>
        <w:ind w:left="567" w:right="684" w:hanging="0"/>
        <w:rPr>
          <w:rFonts w:cs="Arial"/>
          <w:color w:val="000000"/>
          <w:sz w:val="24"/>
          <w:szCs w:val="24"/>
          <w:lang w:val="en-GB"/>
        </w:rPr>
      </w:pPr>
      <w:r>
        <w:rPr>
          <w:rFonts w:cs="Arial"/>
          <w:color w:val="000000"/>
          <w:sz w:val="24"/>
          <w:szCs w:val="24"/>
          <w:lang w:val="en-GB"/>
        </w:rPr>
      </w:r>
    </w:p>
    <w:p>
      <w:pPr>
        <w:pStyle w:val="TextBody"/>
        <w:ind w:left="567" w:right="684" w:hanging="0"/>
        <w:rPr>
          <w:rFonts w:cs="Arial"/>
          <w:color w:val="000000"/>
          <w:sz w:val="24"/>
          <w:szCs w:val="24"/>
          <w:lang w:val="en-GB"/>
        </w:rPr>
      </w:pPr>
      <w:r>
        <w:rPr>
          <w:rFonts w:cs="Arial"/>
          <w:color w:val="000000"/>
          <w:sz w:val="24"/>
          <w:szCs w:val="24"/>
          <w:lang w:val="en-GB"/>
        </w:rPr>
      </w:r>
    </w:p>
    <w:p>
      <w:pPr>
        <w:pStyle w:val="TextBody"/>
        <w:ind w:left="567" w:right="684" w:hanging="0"/>
        <w:rPr>
          <w:rFonts w:cs="Arial"/>
          <w:color w:val="000000"/>
          <w:sz w:val="24"/>
          <w:szCs w:val="24"/>
          <w:lang w:val="en-GB"/>
        </w:rPr>
      </w:pPr>
      <w:r>
        <w:rPr>
          <w:rFonts w:cs="Arial"/>
          <w:color w:val="000000"/>
          <w:sz w:val="24"/>
          <w:szCs w:val="24"/>
          <w:lang w:val="en-GB"/>
        </w:rPr>
        <w:t>1. Please mark, within the boxes below, those dates on which you/your witnesses CANNOT attend. If you cross out more than half the dates below please set out separately in writing the reason/reasons why these dates are unsuitable.</w:t>
      </w:r>
    </w:p>
    <w:p>
      <w:pPr>
        <w:pStyle w:val="TextBody"/>
        <w:ind w:left="567" w:right="684" w:hanging="0"/>
        <w:rPr>
          <w:rFonts w:cs="Arial"/>
          <w:color w:val="000000"/>
          <w:sz w:val="24"/>
          <w:szCs w:val="24"/>
          <w:lang w:val="en-GB"/>
        </w:rPr>
      </w:pPr>
      <w:r>
        <w:rPr>
          <w:rFonts w:cs="Arial"/>
          <w:color w:val="000000"/>
          <w:sz w:val="24"/>
          <w:szCs w:val="24"/>
          <w:lang w:val="en-GB"/>
        </w:rPr>
      </w:r>
    </w:p>
    <w:p>
      <w:pPr>
        <w:pStyle w:val="Normal"/>
        <w:widowControl w:val="false"/>
        <w:tabs>
          <w:tab w:val="clear" w:pos="408"/>
          <w:tab w:val="left" w:pos="6480" w:leader="none"/>
          <w:tab w:val="left" w:pos="7200" w:leader="none"/>
          <w:tab w:val="left" w:pos="7920" w:leader="none"/>
          <w:tab w:val="left" w:pos="8640" w:leader="none"/>
        </w:tabs>
        <w:ind w:left="567" w:right="0" w:hanging="0"/>
        <w:jc w:val="both"/>
        <w:rPr>
          <w:rFonts w:cs="Arial"/>
          <w:color w:val="000000"/>
          <w:szCs w:val="24"/>
          <w:lang w:val="en-GB" w:eastAsia="en-US"/>
        </w:rPr>
      </w:pPr>
      <w:r>
        <w:rPr>
          <w:rFonts w:cs="Arial"/>
          <w:color w:val="000000"/>
          <w:szCs w:val="24"/>
          <w:lang w:val="en-GB" w:eastAsia="en-US"/>
        </w:rPr>
      </w:r>
    </w:p>
    <w:tbl>
      <w:tblPr>
        <w:tblW w:w="9195" w:type="dxa"/>
        <w:jc w:val="left"/>
        <w:tblInd w:w="525" w:type="dxa"/>
        <w:tblBorders>
          <w:top w:val="single" w:sz="6" w:space="0" w:color="000000"/>
          <w:left w:val="single" w:sz="6" w:space="0" w:color="000000"/>
        </w:tblBorders>
        <w:tblCellMar>
          <w:top w:w="0" w:type="dxa"/>
          <w:left w:w="112" w:type="dxa"/>
          <w:bottom w:w="0" w:type="dxa"/>
          <w:right w:w="120" w:type="dxa"/>
        </w:tblCellMar>
      </w:tblPr>
      <w:tblGrid>
        <w:gridCol w:w="766"/>
        <w:gridCol w:w="764"/>
        <w:gridCol w:w="765"/>
        <w:gridCol w:w="765"/>
        <w:gridCol w:w="765"/>
        <w:gridCol w:w="765"/>
        <w:gridCol w:w="765"/>
        <w:gridCol w:w="765"/>
        <w:gridCol w:w="765"/>
        <w:gridCol w:w="765"/>
        <w:gridCol w:w="765"/>
        <w:gridCol w:w="779"/>
      </w:tblGrid>
      <w:tr>
        <w:trPr>
          <w:trHeight w:val="260" w:hRule="atLeast"/>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10</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11</w:t>
            </w:r>
          </w:p>
        </w:tc>
        <w:tc>
          <w:tcPr>
            <w:tcW w:w="779" w:type="dxa"/>
            <w:tcBorders>
              <w:top w:val="single" w:sz="6" w:space="0" w:color="000000"/>
              <w:left w:val="single" w:sz="6" w:space="0" w:color="000000"/>
              <w:right w:val="single" w:sz="6"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12</w:t>
            </w:r>
          </w:p>
        </w:tc>
      </w:tr>
      <w:tr>
        <w:trPr>
          <w:trHeight w:val="270" w:hRule="atLeast"/>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13</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23</w:t>
            </w:r>
          </w:p>
        </w:tc>
        <w:tc>
          <w:tcPr>
            <w:tcW w:w="77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24</w:t>
            </w:r>
          </w:p>
        </w:tc>
      </w:tr>
      <w:tr>
        <w:trPr>
          <w:trHeight w:val="270" w:hRule="atLeast"/>
        </w:trPr>
        <w:tc>
          <w:tcPr>
            <w:tcW w:w="766"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25</w:t>
            </w:r>
          </w:p>
        </w:tc>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left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79"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r>
    </w:tbl>
    <w:p>
      <w:pPr>
        <w:pStyle w:val="Normal"/>
        <w:jc w:val="both"/>
        <w:rPr>
          <w:rFonts w:cs="Arial"/>
          <w:color w:val="000000"/>
          <w:szCs w:val="24"/>
          <w:lang w:val="en-GB"/>
        </w:rPr>
      </w:pPr>
      <w:r>
        <w:rPr>
          <w:rFonts w:cs="Arial"/>
          <w:color w:val="000000"/>
          <w:szCs w:val="24"/>
          <w:lang w:val="en-GB"/>
        </w:rPr>
      </w:r>
    </w:p>
    <w:p>
      <w:pPr>
        <w:pStyle w:val="Normal"/>
        <w:ind w:left="567" w:right="0" w:hanging="0"/>
        <w:jc w:val="both"/>
        <w:rPr>
          <w:rFonts w:cs="Arial"/>
          <w:color w:val="000000"/>
          <w:szCs w:val="24"/>
          <w:lang w:val="en-GB" w:eastAsia="en-US"/>
        </w:rPr>
      </w:pPr>
      <w:r>
        <w:rPr>
          <w:rFonts w:cs="Arial"/>
          <w:color w:val="000000"/>
          <w:szCs w:val="24"/>
          <w:lang w:val="en-GB" w:eastAsia="en-US"/>
        </w:rPr>
      </w:r>
    </w:p>
    <w:tbl>
      <w:tblPr>
        <w:tblW w:w="9195" w:type="dxa"/>
        <w:jc w:val="left"/>
        <w:tblInd w:w="525" w:type="dxa"/>
        <w:tblBorders>
          <w:top w:val="single" w:sz="6" w:space="0" w:color="000000"/>
          <w:left w:val="single" w:sz="6" w:space="0" w:color="000000"/>
        </w:tblBorders>
        <w:tblCellMar>
          <w:top w:w="0" w:type="dxa"/>
          <w:left w:w="112" w:type="dxa"/>
          <w:bottom w:w="0" w:type="dxa"/>
          <w:right w:w="120" w:type="dxa"/>
        </w:tblCellMar>
      </w:tblPr>
      <w:tblGrid>
        <w:gridCol w:w="766"/>
        <w:gridCol w:w="764"/>
        <w:gridCol w:w="765"/>
        <w:gridCol w:w="765"/>
        <w:gridCol w:w="765"/>
        <w:gridCol w:w="765"/>
        <w:gridCol w:w="765"/>
        <w:gridCol w:w="765"/>
        <w:gridCol w:w="765"/>
        <w:gridCol w:w="765"/>
        <w:gridCol w:w="765"/>
        <w:gridCol w:w="779"/>
      </w:tblGrid>
      <w:tr>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10</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11</w:t>
            </w:r>
          </w:p>
        </w:tc>
        <w:tc>
          <w:tcPr>
            <w:tcW w:w="779" w:type="dxa"/>
            <w:tcBorders>
              <w:top w:val="single" w:sz="6" w:space="0" w:color="000000"/>
              <w:left w:val="single" w:sz="6" w:space="0" w:color="000000"/>
              <w:right w:val="single" w:sz="6"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12</w:t>
            </w:r>
          </w:p>
        </w:tc>
      </w:tr>
      <w:tr>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13</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23</w:t>
            </w:r>
          </w:p>
        </w:tc>
        <w:tc>
          <w:tcPr>
            <w:tcW w:w="77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24</w:t>
            </w:r>
          </w:p>
        </w:tc>
      </w:tr>
      <w:tr>
        <w:trPr/>
        <w:tc>
          <w:tcPr>
            <w:tcW w:w="766"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25</w:t>
            </w:r>
          </w:p>
        </w:tc>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left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79"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r>
    </w:tbl>
    <w:p>
      <w:pPr>
        <w:pStyle w:val="Normal"/>
        <w:jc w:val="both"/>
        <w:rPr>
          <w:rFonts w:cs="Arial"/>
          <w:color w:val="000000"/>
          <w:szCs w:val="24"/>
          <w:lang w:val="en-GB" w:eastAsia="en-US"/>
        </w:rPr>
      </w:pPr>
      <w:r>
        <w:rPr>
          <w:rFonts w:cs="Arial"/>
          <w:color w:val="000000"/>
          <w:szCs w:val="24"/>
          <w:lang w:val="en-GB" w:eastAsia="en-US"/>
        </w:rPr>
      </w:r>
    </w:p>
    <w:p>
      <w:pPr>
        <w:pStyle w:val="Normal"/>
        <w:tabs>
          <w:tab w:val="clear" w:pos="408"/>
          <w:tab w:val="left" w:pos="567" w:leader="none"/>
        </w:tabs>
        <w:jc w:val="both"/>
        <w:rPr>
          <w:rFonts w:cs="Arial"/>
          <w:color w:val="000000"/>
          <w:szCs w:val="24"/>
          <w:lang w:val="en-GB" w:eastAsia="en-US"/>
        </w:rPr>
      </w:pPr>
      <w:r>
        <w:rPr>
          <w:rFonts w:cs="Arial"/>
          <w:color w:val="000000"/>
          <w:szCs w:val="24"/>
          <w:lang w:val="en-GB" w:eastAsia="en-US"/>
        </w:rPr>
        <w:tab/>
      </w:r>
    </w:p>
    <w:tbl>
      <w:tblPr>
        <w:tblW w:w="9195" w:type="dxa"/>
        <w:jc w:val="left"/>
        <w:tblInd w:w="525" w:type="dxa"/>
        <w:tblBorders>
          <w:top w:val="single" w:sz="6" w:space="0" w:color="000000"/>
          <w:left w:val="single" w:sz="6" w:space="0" w:color="000000"/>
        </w:tblBorders>
        <w:tblCellMar>
          <w:top w:w="0" w:type="dxa"/>
          <w:left w:w="112" w:type="dxa"/>
          <w:bottom w:w="0" w:type="dxa"/>
          <w:right w:w="120" w:type="dxa"/>
        </w:tblCellMar>
      </w:tblPr>
      <w:tblGrid>
        <w:gridCol w:w="766"/>
        <w:gridCol w:w="764"/>
        <w:gridCol w:w="765"/>
        <w:gridCol w:w="765"/>
        <w:gridCol w:w="765"/>
        <w:gridCol w:w="765"/>
        <w:gridCol w:w="765"/>
        <w:gridCol w:w="765"/>
        <w:gridCol w:w="765"/>
        <w:gridCol w:w="765"/>
        <w:gridCol w:w="765"/>
        <w:gridCol w:w="779"/>
      </w:tblGrid>
      <w:tr>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10</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11</w:t>
            </w:r>
          </w:p>
        </w:tc>
        <w:tc>
          <w:tcPr>
            <w:tcW w:w="779" w:type="dxa"/>
            <w:tcBorders>
              <w:top w:val="single" w:sz="6" w:space="0" w:color="000000"/>
              <w:left w:val="single" w:sz="6" w:space="0" w:color="000000"/>
              <w:right w:val="single" w:sz="6"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12</w:t>
            </w:r>
          </w:p>
        </w:tc>
      </w:tr>
      <w:tr>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13</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23</w:t>
            </w:r>
          </w:p>
        </w:tc>
        <w:tc>
          <w:tcPr>
            <w:tcW w:w="77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24</w:t>
            </w:r>
          </w:p>
        </w:tc>
      </w:tr>
      <w:tr>
        <w:trPr/>
        <w:tc>
          <w:tcPr>
            <w:tcW w:w="766"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25</w:t>
            </w:r>
          </w:p>
        </w:tc>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left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79"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r>
    </w:tbl>
    <w:p>
      <w:pPr>
        <w:pStyle w:val="TextBody"/>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mc:AlternateContent>
          <mc:Choice Requires="wps">
            <w:drawing>
              <wp:anchor behindDoc="0" distT="0" distB="0" distL="114935" distR="114935" simplePos="0" locked="0" layoutInCell="1" allowOverlap="1" relativeHeight="5">
                <wp:simplePos x="0" y="0"/>
                <wp:positionH relativeFrom="column">
                  <wp:posOffset>5431155</wp:posOffset>
                </wp:positionH>
                <wp:positionV relativeFrom="paragraph">
                  <wp:posOffset>250825</wp:posOffset>
                </wp:positionV>
                <wp:extent cx="467995" cy="285115"/>
                <wp:effectExtent l="0" t="0" r="0" b="0"/>
                <wp:wrapNone/>
                <wp:docPr id="14" name="Frame6"/>
                <a:graphic xmlns:a="http://schemas.openxmlformats.org/drawingml/2006/main">
                  <a:graphicData uri="http://schemas.microsoft.com/office/word/2010/wordprocessingShape">
                    <wps:wsp>
                      <wps:cNvSpPr/>
                      <wps:spPr>
                        <a:xfrm>
                          <a:off x="0" y="0"/>
                          <a:ext cx="467280" cy="28440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pPr>
                            <w:r>
                              <w:rPr/>
                            </w:r>
                          </w:p>
                        </w:txbxContent>
                      </wps:txbx>
                      <wps:bodyPr>
                        <a:noAutofit/>
                      </wps:bodyPr>
                    </wps:wsp>
                  </a:graphicData>
                </a:graphic>
              </wp:anchor>
            </w:drawing>
          </mc:Choice>
          <mc:Fallback>
            <w:pict>
              <v:rect id="shape_0" ID="Frame6" fillcolor="white" stroked="t" style="position:absolute;margin-left:427.65pt;margin-top:19.75pt;width:36.75pt;height:22.35pt">
                <w10:wrap type="none"/>
                <v:fill o:detectmouseclick="t" type="solid" color2="black"/>
                <v:stroke color="black" weight="9360" joinstyle="round" endcap="flat"/>
                <v:textbox>
                  <w:txbxContent>
                    <w:p>
                      <w:pPr>
                        <w:pStyle w:val="Normal"/>
                        <w:rPr/>
                      </w:pPr>
                      <w:r>
                        <w:rPr/>
                      </w:r>
                    </w:p>
                  </w:txbxContent>
                </v:textbox>
              </v:rect>
            </w:pict>
          </mc:Fallback>
        </mc:AlternateContent>
      </w:r>
      <w:r>
        <w:rPr>
          <w:rFonts w:cs="Arial"/>
          <w:color w:val="000000"/>
          <w:sz w:val="24"/>
          <w:szCs w:val="24"/>
          <w:lang w:val="en-GB"/>
        </w:rPr>
        <w:t>2. PLEASE ENTER NUMBER OF WITNESSES YOU EXPECT TO CALL</w:t>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t>(including anyone who is also a party in the case)</w:t>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t>3. . Please state the name of each of your witnesses and how long you estimate their evidence will take (excluding cross examination by the other side).  Please also briefly state what s/he will give evidence about and why you consider this evidence is relevant to the issues to be decided in the case (continue overleaf if necessary):</w:t>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lang w:val="en-GB"/>
        </w:rPr>
      </w:pPr>
      <w:r>
        <w:rPr>
          <w:rFonts w:cs="Arial"/>
          <w:color w:val="000000"/>
          <w:sz w:val="24"/>
          <w:szCs w:val="24"/>
          <w:u w:val="single"/>
          <w:lang w:val="en-GB"/>
        </w:rPr>
        <w:t>Name of witness</w:t>
      </w:r>
      <w:r>
        <w:rPr>
          <w:rFonts w:cs="Arial"/>
          <w:color w:val="000000"/>
          <w:sz w:val="24"/>
          <w:szCs w:val="24"/>
          <w:lang w:val="en-GB"/>
        </w:rPr>
        <w:tab/>
        <w:tab/>
      </w:r>
      <w:r>
        <w:rPr>
          <w:rFonts w:cs="Arial"/>
          <w:color w:val="000000"/>
          <w:sz w:val="24"/>
          <w:szCs w:val="24"/>
          <w:u w:val="single"/>
          <w:lang w:val="en-GB"/>
        </w:rPr>
        <w:t>Length of evidence</w:t>
      </w:r>
      <w:r>
        <w:rPr>
          <w:rFonts w:cs="Arial"/>
          <w:color w:val="000000"/>
          <w:sz w:val="24"/>
          <w:szCs w:val="24"/>
          <w:lang w:val="en-GB"/>
        </w:rPr>
        <w:tab/>
        <w:tab/>
      </w:r>
      <w:r>
        <w:rPr>
          <w:rFonts w:cs="Arial"/>
          <w:color w:val="000000"/>
          <w:sz w:val="24"/>
          <w:szCs w:val="24"/>
          <w:u w:val="single"/>
          <w:lang w:val="en-GB"/>
        </w:rPr>
        <w:t>Relevance of evidence</w:t>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lang w:val="en-GB"/>
        </w:rPr>
      </w:pPr>
      <w:r>
        <mc:AlternateContent>
          <mc:Choice Requires="wps">
            <w:drawing>
              <wp:anchor behindDoc="0" distT="0" distB="0" distL="114935" distR="114935" simplePos="0" locked="0" layoutInCell="1" allowOverlap="1" relativeHeight="6">
                <wp:simplePos x="0" y="0"/>
                <wp:positionH relativeFrom="column">
                  <wp:posOffset>5570855</wp:posOffset>
                </wp:positionH>
                <wp:positionV relativeFrom="paragraph">
                  <wp:posOffset>419735</wp:posOffset>
                </wp:positionV>
                <wp:extent cx="467995" cy="285115"/>
                <wp:effectExtent l="0" t="0" r="0" b="0"/>
                <wp:wrapNone/>
                <wp:docPr id="16" name="Frame7"/>
                <a:graphic xmlns:a="http://schemas.openxmlformats.org/drawingml/2006/main">
                  <a:graphicData uri="http://schemas.microsoft.com/office/word/2010/wordprocessingShape">
                    <wps:wsp>
                      <wps:cNvSpPr/>
                      <wps:spPr>
                        <a:xfrm>
                          <a:off x="0" y="0"/>
                          <a:ext cx="467280" cy="28440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pPr>
                            <w:r>
                              <w:rPr/>
                            </w:r>
                          </w:p>
                        </w:txbxContent>
                      </wps:txbx>
                      <wps:bodyPr>
                        <a:noAutofit/>
                      </wps:bodyPr>
                    </wps:wsp>
                  </a:graphicData>
                </a:graphic>
              </wp:anchor>
            </w:drawing>
          </mc:Choice>
          <mc:Fallback>
            <w:pict>
              <v:rect id="shape_0" ID="Frame7" fillcolor="white" stroked="t" style="position:absolute;margin-left:438.65pt;margin-top:33.05pt;width:36.75pt;height:22.35pt">
                <w10:wrap type="none"/>
                <v:fill o:detectmouseclick="t" type="solid" color2="black"/>
                <v:stroke color="black" weight="9360" joinstyle="round" endcap="flat"/>
                <v:textbox>
                  <w:txbxContent>
                    <w:p>
                      <w:pPr>
                        <w:pStyle w:val="Normal"/>
                        <w:rPr/>
                      </w:pPr>
                      <w:r>
                        <w:rPr/>
                      </w:r>
                    </w:p>
                  </w:txbxContent>
                </v:textbox>
              </v:rect>
            </w:pict>
          </mc:Fallback>
        </mc:AlternateContent>
      </w:r>
      <w:r>
        <w:rPr>
          <w:rFonts w:cs="Arial"/>
          <w:color w:val="000000"/>
          <w:sz w:val="24"/>
          <w:szCs w:val="24"/>
          <w:lang w:val="en-GB"/>
        </w:rPr>
        <w:t>4. PLEASE ESTIMATE THE NUMBER OF DAYS IT WILL TAKE TO HEAR YOUR/YOUR CLIENT’S SIDE OF THE CASE</w:t>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41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sz w:val="24"/>
          <w:szCs w:val="24"/>
          <w:lang w:val="en-GB"/>
        </w:rPr>
      </w:pPr>
      <w:r>
        <w:rPr>
          <w:sz w:val="24"/>
          <w:szCs w:val="24"/>
          <w:lang w:val="en-GB"/>
        </w:rPr>
        <w:t>DATE</w:t>
        <w:tab/>
        <w:tab/>
        <w:tab/>
        <w:tab/>
        <w:tab/>
        <w:t>NAME IN BLOCK CAPITALS</w:t>
      </w:r>
    </w:p>
    <w:p>
      <w:pPr>
        <w:pStyle w:val="TextBody"/>
        <w:tabs>
          <w:tab w:val="left" w:pos="567" w:leader="none"/>
          <w:tab w:val="left" w:pos="720" w:leader="none"/>
          <w:tab w:val="left" w:pos="1440" w:leader="none"/>
          <w:tab w:val="left" w:pos="2160" w:leader="none"/>
          <w:tab w:val="left" w:pos="241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sz w:val="24"/>
          <w:szCs w:val="24"/>
          <w:lang w:val="en-GB"/>
        </w:rPr>
      </w:pPr>
      <w:r>
        <w:rPr>
          <w:sz w:val="24"/>
          <w:szCs w:val="24"/>
          <w:lang w:val="en-GB"/>
        </w:rPr>
      </w:r>
    </w:p>
    <w:p>
      <w:pPr>
        <w:pStyle w:val="TextBody"/>
        <w:rPr>
          <w:rFonts w:ascii="Arial" w:hAnsi="Arial"/>
          <w:lang w:val="en-GB"/>
        </w:rPr>
      </w:pPr>
      <w:r>
        <w:rPr>
          <w:lang w:val="en-GB"/>
        </w:rPr>
      </w:r>
    </w:p>
    <w:p>
      <w:pPr>
        <w:pStyle w:val="TextBody"/>
        <w:rPr>
          <w:rFonts w:ascii="Arial" w:hAnsi="Arial"/>
          <w:lang w:val="en-GB"/>
        </w:rPr>
      </w:pPr>
      <w:r>
        <w:rPr>
          <w:lang w:val="en-GB"/>
        </w:rPr>
      </w:r>
    </w:p>
    <w:p>
      <w:pPr>
        <w:pStyle w:val="TextBody"/>
        <w:ind w:left="408" w:right="0" w:hanging="0"/>
        <w:rPr>
          <w:rFonts w:ascii="Arial" w:hAnsi="Arial"/>
          <w:lang w:val="en-GB"/>
        </w:rPr>
      </w:pPr>
      <w:r>
        <w:rPr>
          <w:lang w:val="en-GB"/>
        </w:rPr>
        <w:t>5. IF YOU ARE A REPRESENTATIVE PLEASE PROVIDE DETAILS OF ANY OTHER CASE</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verflowPunct w:val="true"/>
        <w:bidi w:val="0"/>
        <w:ind w:left="397" w:right="510" w:hanging="0"/>
        <w:jc w:val="both"/>
        <w:rPr>
          <w:rFonts w:ascii="Arial" w:hAnsi="Arial"/>
          <w:lang w:val="en-GB"/>
        </w:rPr>
      </w:pPr>
      <w:r>
        <w:rPr>
          <w:lang w:val="en-GB"/>
        </w:rPr>
        <w:t>WHICH YOU ARE WAITING TO BE LISTED DURING THIS PERIOD BELOW:</w:t>
      </w:r>
    </w:p>
    <w:p>
      <w:pPr>
        <w:pStyle w:val="TextBody"/>
        <w:ind w:left="0" w:right="0" w:hanging="0"/>
        <w:rPr>
          <w:rFonts w:ascii="Arial" w:hAnsi="Arial"/>
          <w:lang w:val="en-GB"/>
        </w:rPr>
      </w:pPr>
      <w:r>
        <w:rPr>
          <w:lang w:val="en-GB"/>
        </w:rPr>
      </w:r>
    </w:p>
    <w:p>
      <w:pPr>
        <w:pStyle w:val="TextBody"/>
        <w:ind w:left="408" w:right="0" w:hanging="0"/>
        <w:rPr>
          <w:rFonts w:ascii="Arial" w:hAnsi="Arial"/>
          <w:lang w:val="en-GB"/>
        </w:rPr>
      </w:pPr>
      <w:r>
        <w:rPr>
          <w:lang w:val="en-GB"/>
        </w:rPr>
        <w:t>Case Number</w:t>
        <w:tab/>
      </w:r>
    </w:p>
    <w:p>
      <w:pPr>
        <w:pStyle w:val="Normal"/>
        <w:rPr>
          <w:u w:val="single"/>
          <w:lang w:val="en-GB"/>
        </w:rPr>
      </w:pPr>
      <w:r>
        <w:rPr>
          <w:u w:val="single"/>
          <w:lang w:val="en-GB"/>
        </w:rPr>
      </w:r>
    </w:p>
    <w:p>
      <w:pPr>
        <w:pStyle w:val="TextBody"/>
        <w:widowControl w:val="false"/>
        <w:tabs>
          <w:tab w:val="left" w:pos="567" w:leader="none"/>
          <w:tab w:val="left" w:pos="720" w:leader="none"/>
          <w:tab w:val="left" w:pos="1440" w:leader="none"/>
          <w:tab w:val="left" w:pos="2160" w:leader="none"/>
          <w:tab w:val="left" w:pos="241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684" w:hanging="0"/>
        <w:jc w:val="both"/>
        <w:rPr>
          <w:rFonts w:ascii="Arial" w:hAnsi="Arial" w:cs="Arial"/>
          <w:b/>
          <w:b/>
          <w:bCs/>
          <w:color w:val="000000"/>
          <w:sz w:val="24"/>
          <w:szCs w:val="24"/>
          <w:highlight w:val="yellow"/>
          <w:lang w:val="en-GB" w:eastAsia="en-US" w:bidi="ar-SA"/>
        </w:rPr>
      </w:pPr>
      <w:r>
        <w:rPr>
          <w:rFonts w:cs="Arial"/>
          <w:b/>
          <w:bCs/>
          <w:color w:val="000000"/>
          <w:sz w:val="24"/>
          <w:szCs w:val="24"/>
          <w:highlight w:val="yellow"/>
          <w:lang w:val="en-GB" w:eastAsia="en-US" w:bidi="ar-SA"/>
        </w:rPr>
      </w:r>
    </w:p>
    <w:p>
      <w:pPr>
        <w:pStyle w:val="TextBody"/>
        <w:widowControl w:val="false"/>
        <w:tabs>
          <w:tab w:val="left" w:pos="567" w:leader="none"/>
          <w:tab w:val="left" w:pos="720" w:leader="none"/>
          <w:tab w:val="left" w:pos="1440" w:leader="none"/>
          <w:tab w:val="left" w:pos="2160" w:leader="none"/>
          <w:tab w:val="left" w:pos="241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jc w:val="both"/>
        <w:rPr>
          <w:rFonts w:ascii="Arial" w:hAnsi="Arial" w:cs="Arial"/>
          <w:b/>
          <w:b/>
          <w:bCs/>
          <w:color w:val="000000"/>
          <w:sz w:val="24"/>
          <w:szCs w:val="24"/>
          <w:highlight w:val="yellow"/>
          <w:lang w:val="en-GB" w:eastAsia="en-US" w:bidi="ar-SA"/>
        </w:rPr>
      </w:pPr>
      <w:r>
        <w:rPr>
          <w:rFonts w:cs="Arial"/>
          <w:b/>
          <w:bCs/>
          <w:color w:val="000000"/>
          <w:sz w:val="24"/>
          <w:szCs w:val="24"/>
          <w:highlight w:val="yellow"/>
          <w:lang w:val="en-GB" w:eastAsia="en-US" w:bidi="ar-SA"/>
        </w:rPr>
      </w:r>
    </w:p>
    <w:p>
      <w:pPr>
        <w:pStyle w:val="TextBody"/>
        <w:widowControl w:val="false"/>
        <w:tabs>
          <w:tab w:val="left" w:pos="567" w:leader="none"/>
          <w:tab w:val="left" w:pos="720" w:leader="none"/>
          <w:tab w:val="left" w:pos="1440" w:leader="none"/>
          <w:tab w:val="left" w:pos="2160" w:leader="none"/>
          <w:tab w:val="left" w:pos="241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jc w:val="both"/>
        <w:rPr>
          <w:rFonts w:ascii="Arial" w:hAnsi="Arial" w:cs="Arial"/>
          <w:b/>
          <w:b/>
          <w:bCs/>
          <w:color w:val="000000"/>
          <w:sz w:val="24"/>
          <w:szCs w:val="24"/>
          <w:highlight w:val="yellow"/>
          <w:lang w:val="en-GB" w:eastAsia="en-US" w:bidi="ar-SA"/>
        </w:rPr>
      </w:pPr>
      <w:r>
        <w:rPr>
          <w:rFonts w:cs="Arial"/>
          <w:b/>
          <w:bCs/>
          <w:color w:val="000000"/>
          <w:sz w:val="24"/>
          <w:szCs w:val="24"/>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1" w:name="__DdeLink__3956_28191208512111111"/>
      <w:r>
        <w:rPr>
          <w:rFonts w:cs="Arial" w:ascii="Arial" w:hAnsi="Arial"/>
          <w:b/>
          <w:bCs/>
          <w:color w:val="00A933"/>
          <w:sz w:val="22"/>
          <w:szCs w:val="22"/>
          <w:highlight w:val="yellow"/>
          <w:lang w:val="en-GB" w:bidi="ar-SA"/>
        </w:rPr>
        <w:t>_Scot_</w:t>
      </w:r>
      <w:bookmarkEnd w:id="11"/>
      <w:r>
        <w:rPr>
          <w:rFonts w:cs="Arial" w:ascii="Arial" w:hAnsi="Arial"/>
          <w:b/>
          <w:bCs/>
          <w:color w:val="00A933"/>
          <w:sz w:val="22"/>
          <w:szCs w:val="22"/>
          <w:highlight w:val="yellow"/>
          <w:lang w:val="en-GB" w:bidi="ar-SA"/>
        </w:rPr>
        <w:t>79&gt;&gt;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79 date listing letter UDL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45" w:type="dxa"/>
        <w:jc w:val="left"/>
        <w:tblInd w:w="-25" w:type="dxa"/>
        <w:tblBorders/>
        <w:tblCellMar>
          <w:top w:w="0" w:type="dxa"/>
          <w:left w:w="43" w:type="dxa"/>
          <w:bottom w:w="0" w:type="dxa"/>
          <w:right w:w="43" w:type="dxa"/>
        </w:tblCellMar>
      </w:tblPr>
      <w:tblGrid>
        <w:gridCol w:w="450"/>
        <w:gridCol w:w="556"/>
        <w:gridCol w:w="3696"/>
        <w:gridCol w:w="3"/>
        <w:gridCol w:w="4840"/>
      </w:tblGrid>
      <w:tr>
        <w:trPr>
          <w:trHeight w:val="2269" w:hRule="atLeast"/>
        </w:trPr>
        <w:tc>
          <w:tcPr>
            <w:tcW w:w="450" w:type="dxa"/>
            <w:tcBorders/>
            <w:shd w:fill="auto" w:val="clear"/>
          </w:tcPr>
          <w:p>
            <w:pPr>
              <w:pStyle w:val="StyleTableTextBold"/>
              <w:rPr>
                <w:sz w:val="22"/>
                <w:szCs w:val="22"/>
                <w:lang w:val="en-GB" w:bidi="ar-SA"/>
              </w:rPr>
            </w:pPr>
            <w:r>
              <w:rPr>
                <w:sz w:val="22"/>
                <w:szCs w:val="22"/>
                <w:lang w:val="en-GB" w:bidi="ar-SA"/>
              </w:rPr>
              <w:t xml:space="preserve">To:  </w:t>
            </w:r>
          </w:p>
        </w:tc>
        <w:tc>
          <w:tcPr>
            <w:tcW w:w="4255"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40"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06"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6" w:type="dxa"/>
            <w:tcBorders/>
            <w:shd w:fill="auto" w:val="clear"/>
          </w:tcPr>
          <w:p>
            <w:pPr>
              <w:pStyle w:val="TableText"/>
              <w:rPr>
                <w:lang w:val="en-GB" w:bidi="ar-SA"/>
              </w:rPr>
            </w:pPr>
            <w:r>
              <w:rPr>
                <w:lang w:val="en-GB" w:bidi="ar-SA"/>
              </w:rPr>
            </w:r>
          </w:p>
        </w:tc>
        <w:tc>
          <w:tcPr>
            <w:tcW w:w="4843"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06"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6"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3"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jc w:val="center"/>
        <w:rPr>
          <w:rFonts w:ascii="Arial" w:hAnsi="Arial"/>
          <w:b/>
          <w:b/>
          <w:bCs/>
          <w:sz w:val="28"/>
          <w:szCs w:val="28"/>
          <w:lang w:val="en-GB"/>
        </w:rPr>
      </w:pPr>
      <w:r>
        <w:rPr>
          <w:b/>
          <w:bCs/>
          <w:sz w:val="28"/>
          <w:szCs w:val="28"/>
          <w:lang w:val="en-GB"/>
        </w:rPr>
        <w:t>LISTING OF CASE FOR HEARING</w:t>
      </w:r>
    </w:p>
    <w:p>
      <w:pPr>
        <w:pStyle w:val="TextBody"/>
        <w:jc w:val="center"/>
        <w:rPr>
          <w:rFonts w:ascii="Arial" w:hAnsi="Arial"/>
          <w:b/>
          <w:b/>
          <w:bCs/>
          <w:sz w:val="24"/>
          <w:szCs w:val="24"/>
          <w:lang w:val="en-GB"/>
        </w:rPr>
      </w:pPr>
      <w:r>
        <w:rPr>
          <w:b/>
          <w:bCs/>
          <w:sz w:val="24"/>
          <w:szCs w:val="24"/>
          <w:lang w:val="en-GB"/>
        </w:rPr>
        <w:t>Employment Tribunals Rules Of Procedure 2013</w:t>
      </w:r>
    </w:p>
    <w:p>
      <w:pPr>
        <w:pStyle w:val="TextBody"/>
        <w:rPr>
          <w:rFonts w:ascii="Arial" w:hAnsi="Arial"/>
          <w:sz w:val="22"/>
          <w:szCs w:val="22"/>
          <w:lang w:val="en-GB"/>
        </w:rPr>
      </w:pPr>
      <w:r>
        <w:rPr>
          <w:sz w:val="22"/>
          <w:szCs w:val="22"/>
          <w:lang w:val="en-GB"/>
        </w:rPr>
      </w:r>
    </w:p>
    <w:p>
      <w:pPr>
        <w:pStyle w:val="TextBody"/>
        <w:numPr>
          <w:ilvl w:val="0"/>
          <w:numId w:val="6"/>
        </w:numPr>
        <w:jc w:val="left"/>
        <w:rPr>
          <w:rFonts w:ascii="Arial" w:hAnsi="Arial"/>
          <w:sz w:val="22"/>
          <w:szCs w:val="22"/>
          <w:lang w:val="en-GB"/>
        </w:rPr>
      </w:pPr>
      <w:r>
        <w:rPr>
          <w:sz w:val="22"/>
          <w:szCs w:val="22"/>
          <w:lang w:val="en-GB"/>
        </w:rPr>
        <w:t>It is proposed to list this case for a final hearing. If you are aware of any reason why</w:t>
      </w:r>
    </w:p>
    <w:p>
      <w:pPr>
        <w:pStyle w:val="TextBody"/>
        <w:numPr>
          <w:ilvl w:val="0"/>
          <w:numId w:val="0"/>
        </w:numPr>
        <w:ind w:left="720" w:hanging="0"/>
        <w:jc w:val="left"/>
        <w:rPr>
          <w:rFonts w:ascii="Arial" w:hAnsi="Arial"/>
          <w:sz w:val="22"/>
          <w:szCs w:val="22"/>
          <w:lang w:val="en-GB"/>
        </w:rPr>
      </w:pPr>
      <w:r>
        <w:rPr>
          <w:rFonts w:cs="Arial"/>
          <w:color w:val="000000"/>
          <w:sz w:val="22"/>
          <w:szCs w:val="22"/>
          <w:lang w:val="en-GB"/>
        </w:rPr>
        <w:t xml:space="preserve">such a hearing should be delayed (for example, there are criminal proceedings pending which relate to the issues raised by this case) you should notify this office of that reason in writing immediately. Otherwise, in order that a date(s) can be fixed which is convenient to both parties and their witnesses the </w:t>
      </w:r>
      <w:r>
        <w:rPr>
          <w:rFonts w:cs="Arial"/>
          <w:b/>
          <w:bCs/>
          <w:color w:val="000000"/>
          <w:sz w:val="22"/>
          <w:szCs w:val="22"/>
          <w:lang w:val="en-GB"/>
        </w:rPr>
        <w:t xml:space="preserve">Employment Judge requires you to complete the attached form in full and return it to this office by </w:t>
      </w:r>
      <w:r>
        <w:rPr>
          <w:rFonts w:cs="Arial"/>
          <w:color w:val="000000"/>
          <w:sz w:val="22"/>
          <w:szCs w:val="22"/>
          <w:lang w:val="en-GB"/>
        </w:rPr>
        <w:t xml:space="preserve">.  </w:t>
      </w:r>
      <w:r>
        <w:rPr>
          <w:rFonts w:cs="Arial"/>
          <w:color w:val="000000"/>
          <w:sz w:val="22"/>
          <w:szCs w:val="22"/>
          <w:u w:val="single"/>
          <w:lang w:val="en-GB"/>
        </w:rPr>
        <w:t>You do not have to send a copy of this form to the other party</w:t>
      </w:r>
      <w:r>
        <w:rPr>
          <w:rFonts w:cs="Arial"/>
          <w:color w:val="000000"/>
          <w:sz w:val="22"/>
          <w:szCs w:val="22"/>
          <w:lang w:val="en-GB"/>
        </w:rPr>
        <w: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6"/>
        </w:numPr>
        <w:jc w:val="left"/>
        <w:rPr>
          <w:rFonts w:ascii="Arial" w:hAnsi="Arial"/>
          <w:sz w:val="22"/>
          <w:szCs w:val="22"/>
          <w:lang w:val="en-GB"/>
        </w:rPr>
      </w:pPr>
      <w:r>
        <w:rPr>
          <w:sz w:val="22"/>
          <w:szCs w:val="22"/>
          <w:lang w:val="en-GB"/>
        </w:rPr>
        <w:t>This case may be heard by an Employment Judge sitting alone. If you wish to</w:t>
      </w:r>
    </w:p>
    <w:p>
      <w:pPr>
        <w:pStyle w:val="TextBody"/>
        <w:numPr>
          <w:ilvl w:val="0"/>
          <w:numId w:val="0"/>
        </w:numPr>
        <w:ind w:left="720" w:hanging="0"/>
        <w:jc w:val="left"/>
        <w:rPr>
          <w:rFonts w:ascii="Arial" w:hAnsi="Arial"/>
          <w:sz w:val="22"/>
          <w:szCs w:val="22"/>
          <w:lang w:val="en-GB"/>
        </w:rPr>
      </w:pPr>
      <w:r>
        <w:rPr>
          <w:sz w:val="22"/>
          <w:szCs w:val="22"/>
          <w:lang w:val="en-GB"/>
        </w:rPr>
        <w:t xml:space="preserve">make representations as to whether the case should be heard by a full panel or a judge sitting alone, you should state this when returning the attached form. Please include your reasons.  </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0"/>
        </w:numPr>
        <w:ind w:left="1080" w:hanging="0"/>
        <w:jc w:val="left"/>
        <w:rPr>
          <w:rFonts w:ascii="Arial" w:hAnsi="Arial"/>
          <w:sz w:val="22"/>
          <w:szCs w:val="22"/>
          <w:lang w:val="en-GB"/>
        </w:rPr>
      </w:pPr>
      <w:r>
        <w:rPr>
          <w:sz w:val="22"/>
          <w:szCs w:val="22"/>
          <w:lang w:val="en-GB"/>
        </w:rPr>
        <w:t>In deciding whether the case should be heard by a judge sitting alone or by a full panel including two non-legal members, the Employment Judge will have regard to:</w:t>
      </w:r>
    </w:p>
    <w:p>
      <w:pPr>
        <w:pStyle w:val="TextBody"/>
        <w:numPr>
          <w:ilvl w:val="0"/>
          <w:numId w:val="0"/>
        </w:numPr>
        <w:ind w:left="1080" w:hanging="0"/>
        <w:jc w:val="left"/>
        <w:rPr>
          <w:rFonts w:ascii="Arial" w:hAnsi="Arial"/>
          <w:sz w:val="22"/>
          <w:szCs w:val="22"/>
          <w:lang w:val="en-GB"/>
        </w:rPr>
      </w:pPr>
      <w:r>
        <w:rPr>
          <w:sz w:val="22"/>
          <w:szCs w:val="22"/>
          <w:lang w:val="en-GB"/>
        </w:rPr>
      </w:r>
    </w:p>
    <w:p>
      <w:pPr>
        <w:pStyle w:val="TextBody"/>
        <w:numPr>
          <w:ilvl w:val="1"/>
          <w:numId w:val="6"/>
        </w:numPr>
        <w:jc w:val="left"/>
        <w:rPr>
          <w:rFonts w:ascii="Arial" w:hAnsi="Arial"/>
          <w:sz w:val="22"/>
          <w:szCs w:val="22"/>
          <w:lang w:val="en-GB"/>
        </w:rPr>
      </w:pPr>
      <w:r>
        <w:rPr>
          <w:sz w:val="22"/>
          <w:szCs w:val="22"/>
          <w:lang w:val="en-GB"/>
        </w:rPr>
        <w:t>whether there is a likelihood of a dispute arising on the facts which makes it desirable that it be heard by a full panel</w:t>
      </w:r>
    </w:p>
    <w:p>
      <w:pPr>
        <w:pStyle w:val="TextBody"/>
        <w:numPr>
          <w:ilvl w:val="1"/>
          <w:numId w:val="6"/>
        </w:numPr>
        <w:jc w:val="left"/>
        <w:rPr>
          <w:rFonts w:ascii="Arial" w:hAnsi="Arial"/>
          <w:sz w:val="22"/>
          <w:szCs w:val="22"/>
          <w:lang w:val="en-GB"/>
        </w:rPr>
      </w:pPr>
      <w:r>
        <w:rPr>
          <w:sz w:val="22"/>
          <w:szCs w:val="22"/>
          <w:lang w:val="en-GB"/>
        </w:rPr>
        <w:t>whether there is a likelihood of an issue of law arising which would  make it desirable that it be heard by a judge sitting alone</w:t>
      </w:r>
    </w:p>
    <w:p>
      <w:pPr>
        <w:pStyle w:val="TextBody"/>
        <w:widowControl w:val="false"/>
        <w:numPr>
          <w:ilvl w:val="1"/>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verflowPunct w:val="true"/>
        <w:bidi w:val="0"/>
        <w:ind w:left="1077" w:right="0" w:hanging="340"/>
        <w:jc w:val="left"/>
        <w:rPr>
          <w:rFonts w:ascii="Arial" w:hAnsi="Arial"/>
          <w:sz w:val="22"/>
          <w:szCs w:val="22"/>
          <w:lang w:val="en-GB"/>
        </w:rPr>
      </w:pPr>
      <w:r>
        <w:rPr>
          <w:sz w:val="22"/>
          <w:szCs w:val="22"/>
          <w:lang w:val="en-GB"/>
        </w:rPr>
        <w:t>any view of any of the parties</w:t>
      </w:r>
    </w:p>
    <w:p>
      <w:pPr>
        <w:pStyle w:val="TextBody"/>
        <w:numPr>
          <w:ilvl w:val="1"/>
          <w:numId w:val="6"/>
        </w:numPr>
        <w:jc w:val="left"/>
        <w:rPr>
          <w:rFonts w:ascii="Arial" w:hAnsi="Arial"/>
          <w:sz w:val="22"/>
          <w:szCs w:val="22"/>
          <w:lang w:val="en-GB"/>
        </w:rPr>
      </w:pPr>
      <w:r>
        <w:rPr>
          <w:sz w:val="22"/>
          <w:szCs w:val="22"/>
          <w:lang w:val="en-GB"/>
        </w:rPr>
        <w:t>whether there are other proceedings which might be heard at the same time but which require a full panel.</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0"/>
        </w:numPr>
        <w:ind w:left="720" w:hanging="0"/>
        <w:jc w:val="left"/>
        <w:rPr>
          <w:rFonts w:ascii="Arial" w:hAnsi="Arial"/>
          <w:b/>
          <w:b/>
          <w:bCs/>
          <w:sz w:val="22"/>
          <w:szCs w:val="22"/>
          <w:lang w:val="en-GB"/>
        </w:rPr>
      </w:pPr>
      <w:r>
        <w:rPr>
          <w:b/>
          <w:bCs/>
          <w:sz w:val="22"/>
          <w:szCs w:val="22"/>
          <w:lang w:val="en-GB"/>
        </w:rPr>
        <w:t xml:space="preserve">Once a decision has been made by a judge on the constitution of the panel it will only be reconsidered if there has been a material change in circumstances justifying such reconsideration. </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6"/>
        </w:numPr>
        <w:jc w:val="left"/>
        <w:rPr>
          <w:rFonts w:ascii="Arial" w:hAnsi="Arial"/>
          <w:sz w:val="22"/>
          <w:szCs w:val="22"/>
          <w:lang w:val="en-GB"/>
        </w:rPr>
      </w:pPr>
      <w:r>
        <w:rPr>
          <w:sz w:val="22"/>
          <w:szCs w:val="22"/>
          <w:lang w:val="en-GB"/>
        </w:rPr>
        <w:t>It is in the interests of both parties to provide accurate and detailed information</w:t>
      </w:r>
    </w:p>
    <w:p>
      <w:pPr>
        <w:pStyle w:val="TextBody"/>
        <w:numPr>
          <w:ilvl w:val="0"/>
          <w:numId w:val="0"/>
        </w:numPr>
        <w:ind w:left="720" w:hanging="0"/>
        <w:jc w:val="left"/>
        <w:rPr>
          <w:rFonts w:ascii="Arial" w:hAnsi="Arial"/>
          <w:sz w:val="22"/>
          <w:szCs w:val="22"/>
          <w:lang w:val="en-GB"/>
        </w:rPr>
      </w:pPr>
      <w:r>
        <w:rPr>
          <w:rFonts w:cs="Arial"/>
          <w:color w:val="000000"/>
          <w:sz w:val="22"/>
          <w:szCs w:val="22"/>
          <w:lang w:val="en-GB"/>
        </w:rPr>
        <w:t xml:space="preserve">which will allow sufficient time to be set aside to hear the case (or the remainder of the case) at one sitting, thereby avoiding the need for the case to be “continued” to a later date which could result in a significant delay in the case concluding.  The information provided by you will be used by an Employment Judge to estimate the length of the hearing which will require to be fixed.  </w:t>
      </w:r>
      <w:r>
        <w:rPr>
          <w:rFonts w:cs="Arial"/>
          <w:color w:val="000000"/>
          <w:sz w:val="22"/>
          <w:szCs w:val="22"/>
          <w:u w:val="single"/>
          <w:lang w:val="en-GB"/>
        </w:rPr>
        <w:t>The Employment Judge may seek further information to explain why you consider the Tribunal should hear from a particular witness.</w:t>
      </w:r>
      <w:r>
        <w:rPr>
          <w:rFonts w:cs="Arial"/>
          <w:color w:val="000000"/>
          <w:sz w:val="22"/>
          <w:szCs w:val="22"/>
          <w:lang w:val="en-GB"/>
        </w:rPr>
        <w:t xml:space="preserve">  If you are completing this form in connection with a hearing which is already part heard and is continuing then you should state the amount of time you/your client will require to finish your side of the case and the names of any witnesses who are still to be called by you.</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6"/>
        </w:numPr>
        <w:jc w:val="left"/>
        <w:rPr>
          <w:rFonts w:ascii="Arial" w:hAnsi="Arial"/>
          <w:sz w:val="22"/>
          <w:szCs w:val="22"/>
          <w:lang w:val="en-GB"/>
        </w:rPr>
      </w:pPr>
      <w:r>
        <w:rPr>
          <w:rFonts w:eastAsia="Arial" w:cs="Arial"/>
          <w:color w:val="000000"/>
          <w:sz w:val="22"/>
          <w:szCs w:val="22"/>
          <w:u w:val="single"/>
          <w:lang w:val="en-GB"/>
        </w:rPr>
        <w:t xml:space="preserve">  </w:t>
      </w:r>
      <w:r>
        <w:rPr>
          <w:rFonts w:cs="Arial"/>
          <w:color w:val="000000"/>
          <w:sz w:val="22"/>
          <w:szCs w:val="22"/>
          <w:u w:val="single"/>
          <w:lang w:val="en-GB"/>
        </w:rPr>
        <w:t xml:space="preserve">If you are able to agree hearing dates with the other party/parties in the case, within </w:t>
      </w:r>
    </w:p>
    <w:p>
      <w:pPr>
        <w:pStyle w:val="TextBody"/>
        <w:numPr>
          <w:ilvl w:val="0"/>
          <w:numId w:val="0"/>
        </w:numPr>
        <w:ind w:left="720" w:hanging="0"/>
        <w:jc w:val="left"/>
        <w:rPr>
          <w:rFonts w:ascii="Arial" w:hAnsi="Arial"/>
          <w:sz w:val="22"/>
          <w:szCs w:val="22"/>
          <w:lang w:val="en-GB"/>
        </w:rPr>
      </w:pPr>
      <w:r>
        <w:rPr>
          <w:sz w:val="22"/>
          <w:szCs w:val="22"/>
          <w:lang w:val="en-GB"/>
        </w:rPr>
        <w:t>he period specified or in the month immediately following, then please do so and notify the Tribunal office of these preferred dates.  Every effort will be made to accommodate this request.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0"/>
        </w:numPr>
        <w:ind w:left="720" w:hanging="0"/>
        <w:jc w:val="left"/>
        <w:rPr>
          <w:rFonts w:ascii="Arial" w:hAnsi="Arial"/>
          <w:sz w:val="22"/>
          <w:szCs w:val="22"/>
          <w:lang w:val="en-GB"/>
        </w:rPr>
      </w:pPr>
      <w:r>
        <w:rPr>
          <w:rFonts w:cs="Arial"/>
          <w:b/>
          <w:bCs/>
          <w:color w:val="000000"/>
          <w:sz w:val="22"/>
          <w:szCs w:val="22"/>
          <w:lang w:val="en-GB"/>
        </w:rPr>
        <w:t xml:space="preserve">IF IT IS NOT POSSIBLE TO IDENTIFY DATES SUITABLE TO BOTH PARTIES WITHIN THE PERIOD SPECIFIED, A HEARING WILL BE FIXED IN THE PERIOD FOLLOWING IMMEDIATELY THEREAFTER WITHOUT FURTHER CONSULTATION </w:t>
      </w:r>
      <w:r>
        <w:rPr>
          <w:rFonts w:cs="Arial"/>
          <w:b/>
          <w:bCs/>
          <w:color w:val="000000"/>
          <w:sz w:val="22"/>
          <w:szCs w:val="22"/>
          <w:u w:val="single"/>
          <w:lang w:val="en-GB"/>
        </w:rPr>
        <w:t>NO FURTHER DATE LETTER WILL BE ISSUED</w:t>
      </w:r>
      <w:r>
        <w:rPr>
          <w:rFonts w:cs="Arial"/>
          <w:b/>
          <w:bCs/>
          <w:color w:val="000000"/>
          <w:sz w:val="22"/>
          <w:szCs w:val="22"/>
          <w:lang w:val="en-GB"/>
        </w:rPr>
        <w:t xml:space="preserve">. </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6"/>
        </w:numPr>
        <w:jc w:val="left"/>
        <w:rPr>
          <w:rFonts w:ascii="Arial" w:hAnsi="Arial"/>
          <w:sz w:val="22"/>
          <w:szCs w:val="22"/>
          <w:lang w:val="en-GB"/>
        </w:rPr>
      </w:pPr>
      <w:r>
        <w:rPr>
          <w:rFonts w:cs="Arial"/>
          <w:color w:val="000000"/>
          <w:sz w:val="22"/>
          <w:szCs w:val="22"/>
          <w:lang w:val="en-GB"/>
        </w:rPr>
        <w:t xml:space="preserve">A postponement of a hearing will only be granted by an Employment Judge </w:t>
      </w:r>
      <w:r>
        <w:rPr>
          <w:rFonts w:cs="Arial"/>
          <w:b/>
          <w:bCs/>
          <w:color w:val="000000"/>
          <w:sz w:val="22"/>
          <w:szCs w:val="22"/>
          <w:lang w:val="en-GB"/>
        </w:rPr>
        <w:t>IN EXCEPTIONAL CIRCUMSTANCES</w:t>
      </w:r>
      <w:r>
        <w:rPr>
          <w:rFonts w:cs="Arial"/>
          <w:color w:val="000000"/>
          <w:sz w:val="22"/>
          <w:szCs w:val="22"/>
          <w:lang w:val="en-GB"/>
        </w:rPr>
        <w:t xml:space="preserve">. If you have failed to return this form, and thereafter apply for a postponement on the ground that the date is inconvenient to a party, your failure will be taken into account by the Employment Judge who is deciding whether to grant the postponement request </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6"/>
        </w:numPr>
        <w:jc w:val="left"/>
        <w:rPr>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r>
        <w:rPr>
          <w:lang w:val="en-GB"/>
        </w:rPr>
        <w:t>.</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567" w:right="542" w:hanging="0"/>
        <w:jc w:val="both"/>
        <w:rPr>
          <w:rFonts w:ascii="Arial" w:hAnsi="Arial" w:cs="Arial"/>
          <w:b/>
          <w:b/>
          <w:bCs/>
          <w:color w:val="000000"/>
          <w:sz w:val="24"/>
          <w:szCs w:val="24"/>
          <w:highlight w:val="yellow"/>
          <w:lang w:val="en-GB" w:eastAsia="en-US" w:bidi="ar-SA"/>
        </w:rPr>
      </w:pPr>
      <w:r>
        <w:rPr>
          <w:rFonts w:cs="Arial"/>
          <w:b/>
          <w:bCs/>
          <w:color w:val="000000"/>
          <w:sz w:val="24"/>
          <w:szCs w:val="24"/>
          <w:highlight w:val="yellow"/>
          <w:lang w:val="en-GB" w:eastAsia="en-US" w:bidi="ar-SA"/>
        </w:rPr>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4"/>
          <w:szCs w:val="24"/>
          <w:highlight w:val="yellow"/>
          <w:lang w:val="en-GB" w:eastAsia="en-US" w:bidi="ar-SA"/>
        </w:rPr>
      </w:pPr>
      <w:r>
        <w:rPr>
          <w:rFonts w:cs="Arial" w:ascii="Arial" w:hAnsi="Arial"/>
          <w:b/>
          <w:bCs/>
          <w:color w:val="00A933"/>
          <w:sz w:val="24"/>
          <w:szCs w:val="24"/>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4"/>
          <w:szCs w:val="24"/>
          <w:highlight w:val="yellow"/>
          <w:lang w:val="en-GB" w:eastAsia="en-US" w:bidi="ar-SA"/>
        </w:rPr>
      </w:pPr>
      <w:r>
        <w:rPr>
          <w:rFonts w:cs="Arial" w:ascii="Arial" w:hAnsi="Arial"/>
          <w:b/>
          <w:bCs/>
          <w:color w:val="00A933"/>
          <w:sz w:val="24"/>
          <w:szCs w:val="24"/>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4"/>
          <w:szCs w:val="24"/>
          <w:highlight w:val="yellow"/>
          <w:lang w:val="en-GB" w:eastAsia="en-US" w:bidi="ar-SA"/>
        </w:rPr>
      </w:pPr>
      <w:r>
        <w:rPr>
          <w:rFonts w:cs="Arial" w:ascii="Arial" w:hAnsi="Arial"/>
          <w:b/>
          <w:bCs/>
          <w:color w:val="00A933"/>
          <w:sz w:val="24"/>
          <w:szCs w:val="24"/>
          <w:highlight w:val="yellow"/>
          <w:lang w:val="en-GB" w:eastAsia="en-US" w:bidi="ar-SA"/>
        </w:rPr>
      </w:r>
      <w:r>
        <w:br w:type="page"/>
      </w:r>
    </w:p>
    <w:p>
      <w:pPr>
        <w:pStyle w:val="TextBody"/>
        <w:jc w:val="center"/>
        <w:rPr>
          <w:lang w:val="en-GB"/>
        </w:rPr>
      </w:pPr>
      <w:r>
        <w:rPr>
          <w:lang w:val="en-GB"/>
        </w:rPr>
        <w:tab/>
      </w:r>
      <w:r>
        <w:rPr>
          <w:rFonts w:cs="Arial"/>
          <w:b/>
          <w:bCs/>
          <w:color w:val="000000"/>
          <w:lang w:val="en-GB"/>
        </w:rPr>
        <w:t>EMPLOYMENT TRIBUNALS RULES OF PROCEDURE 2013</w:t>
      </w:r>
    </w:p>
    <w:p>
      <w:pPr>
        <w:pStyle w:val="TextBody"/>
        <w:rPr>
          <w:rFonts w:ascii="Arial" w:hAnsi="Arial"/>
          <w:lang w:val="en-GB"/>
        </w:rPr>
      </w:pPr>
      <w:r>
        <w:rPr>
          <w:lang w:val="en-GB"/>
        </w:rPr>
      </w:r>
    </w:p>
    <w:p>
      <w:pPr>
        <w:pStyle w:val="TextBody"/>
        <w:rPr>
          <w:rFonts w:ascii="Arial" w:hAnsi="Arial"/>
          <w:lang w:val="en-GB"/>
        </w:rPr>
      </w:pPr>
      <w:r>
        <w:rPr>
          <w:lang w:val="en-GB"/>
        </w:rPr>
      </w:r>
    </w:p>
    <w:p>
      <w:pPr>
        <w:pStyle w:val="TextBody"/>
        <w:ind w:left="0" w:right="0" w:hanging="0"/>
        <w:rPr>
          <w:lang w:val="en-GB"/>
        </w:rPr>
      </w:pPr>
      <w:r>
        <w:rPr>
          <w:lang w:val="en-GB"/>
        </w:rPr>
        <w:tab/>
        <w:t xml:space="preserve">Office: </w:t>
      </w:r>
    </w:p>
    <w:p>
      <w:pPr>
        <w:pStyle w:val="TextBody"/>
        <w:ind w:left="0" w:right="0" w:hanging="0"/>
        <w:rPr>
          <w:rFonts w:ascii="Arial" w:hAnsi="Arial"/>
          <w:lang w:val="en-GB"/>
        </w:rPr>
      </w:pPr>
      <w:r>
        <w:rPr>
          <w:rFonts w:cs="Arial"/>
          <w:color w:val="000000"/>
          <w:szCs w:val="24"/>
          <w:lang w:val="en-GB" w:eastAsia="en-US"/>
        </w:rPr>
        <w:tab/>
        <w:t xml:space="preserve">Case No: </w:t>
      </w:r>
      <w:r>
        <w:rPr>
          <w:rFonts w:cs="Arial"/>
          <w:b w:val="false"/>
          <w:bCs w:val="false"/>
          <w:color w:val="000000"/>
          <w:sz w:val="22"/>
          <w:szCs w:val="24"/>
          <w:lang w:val="en-GB" w:eastAsia="en-US" w:bidi="ar-SA"/>
        </w:rPr>
        <w:t>&lt;&lt;Case_No&gt;&gt;</w:t>
      </w:r>
      <w:r>
        <w:rPr>
          <w:rFonts w:cs="Arial"/>
          <w:color w:val="000000"/>
          <w:szCs w:val="24"/>
          <w:lang w:val="en-GB" w:eastAsia="en-US"/>
        </w:rPr>
        <w:tab/>
        <w:tab/>
        <w:tab/>
        <w:tab/>
      </w:r>
      <w:r>
        <w:rPr>
          <w:rFonts w:cs="Arial"/>
          <w:b/>
          <w:color w:val="000000"/>
          <w:szCs w:val="24"/>
          <w:lang w:val="en-GB" w:eastAsia="en-US"/>
        </w:rPr>
        <w:t>Reply by date:</w:t>
      </w:r>
      <w:r>
        <w:rPr>
          <w:rFonts w:cs="Arial"/>
          <w:color w:val="000000"/>
          <w:szCs w:val="24"/>
          <w:lang w:val="en-GB" w:eastAsia="en-US"/>
        </w:rPr>
        <w:t xml:space="preserve"> </w:t>
      </w:r>
    </w:p>
    <w:p>
      <w:pPr>
        <w:pStyle w:val="TextBody"/>
        <w:rPr>
          <w:rFonts w:ascii="Arial" w:hAnsi="Arial"/>
          <w:lang w:val="en-GB"/>
        </w:rPr>
      </w:pPr>
      <w:r>
        <w:rPr>
          <w:lang w:val="en-GB"/>
        </w:rPr>
        <mc:AlternateContent>
          <mc:Choice Requires="wps">
            <w:drawing>
              <wp:anchor behindDoc="0" distT="0" distB="0" distL="114300" distR="114300" simplePos="0" locked="0" layoutInCell="1" allowOverlap="1" relativeHeight="10">
                <wp:simplePos x="0" y="0"/>
                <wp:positionH relativeFrom="column">
                  <wp:posOffset>369570</wp:posOffset>
                </wp:positionH>
                <wp:positionV relativeFrom="paragraph">
                  <wp:posOffset>80645</wp:posOffset>
                </wp:positionV>
                <wp:extent cx="5869305" cy="579755"/>
                <wp:effectExtent l="0" t="0" r="0" b="0"/>
                <wp:wrapSquare wrapText="bothSides"/>
                <wp:docPr id="19" name="Frame3"/>
                <a:graphic xmlns:a="http://schemas.openxmlformats.org/drawingml/2006/main">
                  <a:graphicData uri="http://schemas.microsoft.com/office/word/2010/wordprocessingShape">
                    <wps:wsp>
                      <wps:cNvSpPr/>
                      <wps:spPr>
                        <a:xfrm>
                          <a:off x="0" y="0"/>
                          <a:ext cx="5868720" cy="579240"/>
                        </a:xfrm>
                        <a:prstGeom prst="rect">
                          <a:avLst/>
                        </a:prstGeom>
                        <a:noFill/>
                        <a:ln w="720">
                          <a:solidFill>
                            <a:srgbClr val="000000"/>
                          </a:solidFill>
                          <a:round/>
                        </a:ln>
                      </wps:spPr>
                      <wps:style>
                        <a:lnRef idx="0"/>
                        <a:fillRef idx="0"/>
                        <a:effectRef idx="0"/>
                        <a:fontRef idx="minor"/>
                      </wps:style>
                      <wps:txbx>
                        <w:txbxContent>
                          <w:tbl>
                            <w:tblPr>
                              <w:tblW w:w="9240" w:type="dxa"/>
                              <w:jc w:val="left"/>
                              <w:tblInd w:w="0" w:type="dxa"/>
                              <w:tblBorders/>
                              <w:tblCellMar>
                                <w:top w:w="0" w:type="dxa"/>
                                <w:left w:w="43" w:type="dxa"/>
                                <w:bottom w:w="0" w:type="dxa"/>
                                <w:right w:w="43" w:type="dxa"/>
                              </w:tblCellMar>
                            </w:tblPr>
                            <w:tblGrid>
                              <w:gridCol w:w="4095"/>
                              <w:gridCol w:w="1070"/>
                              <w:gridCol w:w="4075"/>
                            </w:tblGrid>
                            <w:tr>
                              <w:trPr/>
                              <w:tc>
                                <w:tcPr>
                                  <w:tcW w:w="4095" w:type="dxa"/>
                                  <w:tcBorders/>
                                  <w:shd w:fill="auto" w:val="clear"/>
                                </w:tcPr>
                                <w:p>
                                  <w:pPr>
                                    <w:pStyle w:val="Normal"/>
                                    <w:widowControl w:val="false"/>
                                    <w:ind w:left="0" w:right="484" w:hanging="0"/>
                                    <w:rPr>
                                      <w:b/>
                                      <w:b/>
                                      <w:szCs w:val="24"/>
                                      <w:lang w:val="en-GB" w:eastAsia="en-US"/>
                                    </w:rPr>
                                  </w:pPr>
                                  <w:r>
                                    <w:rPr>
                                      <w:b/>
                                      <w:szCs w:val="24"/>
                                      <w:lang w:val="en-GB" w:eastAsia="en-US"/>
                                    </w:rPr>
                                    <w:t>Claimant</w:t>
                                  </w:r>
                                </w:p>
                                <w:p>
                                  <w:pPr>
                                    <w:pStyle w:val="Normal"/>
                                    <w:widowControl w:val="false"/>
                                    <w:ind w:left="0" w:right="484" w:hanging="0"/>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tc>
                              <w:tc>
                                <w:tcPr>
                                  <w:tcW w:w="1070" w:type="dxa"/>
                                  <w:tcBorders/>
                                  <w:shd w:fill="auto" w:val="clear"/>
                                </w:tcPr>
                                <w:p>
                                  <w:pPr>
                                    <w:pStyle w:val="Normal"/>
                                    <w:widowControl w:val="false"/>
                                    <w:snapToGrid w:val="false"/>
                                    <w:ind w:left="504" w:right="484" w:hanging="0"/>
                                    <w:rPr>
                                      <w:szCs w:val="24"/>
                                      <w:lang w:val="en-GB" w:eastAsia="en-US"/>
                                    </w:rPr>
                                  </w:pPr>
                                  <w:r>
                                    <w:rPr>
                                      <w:szCs w:val="24"/>
                                      <w:lang w:val="en-GB" w:eastAsia="en-US"/>
                                    </w:rPr>
                                  </w:r>
                                </w:p>
                                <w:p>
                                  <w:pPr>
                                    <w:pStyle w:val="Normal"/>
                                    <w:widowControl w:val="false"/>
                                    <w:ind w:left="-51" w:right="-43" w:hanging="0"/>
                                    <w:jc w:val="center"/>
                                    <w:rPr>
                                      <w:b/>
                                      <w:b/>
                                      <w:szCs w:val="24"/>
                                      <w:lang w:val="en-GB" w:eastAsia="en-US"/>
                                    </w:rPr>
                                  </w:pPr>
                                  <w:r>
                                    <w:rPr>
                                      <w:b/>
                                      <w:szCs w:val="24"/>
                                      <w:lang w:val="en-GB" w:eastAsia="en-US"/>
                                    </w:rPr>
                                    <w:t>V</w:t>
                                  </w:r>
                                </w:p>
                              </w:tc>
                              <w:tc>
                                <w:tcPr>
                                  <w:tcW w:w="4075"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41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b/>
                                      <w:b/>
                                      <w:szCs w:val="24"/>
                                      <w:lang w:val="en-GB" w:eastAsia="en-US"/>
                                    </w:rPr>
                                  </w:pPr>
                                  <w:r>
                                    <w:rPr>
                                      <w:b/>
                                      <w:szCs w:val="24"/>
                                      <w:lang w:val="en-GB" w:eastAsia="en-US"/>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p>
                                  <w:pPr>
                                    <w:pStyle w:val="Normal"/>
                                    <w:widowControl w:val="false"/>
                                    <w:tabs>
                                      <w:tab w:val="clear" w:pos="408"/>
                                      <w:tab w:val="left" w:pos="4100" w:leader="none"/>
                                    </w:tabs>
                                    <w:ind w:left="504" w:right="41" w:hanging="0"/>
                                    <w:jc w:val="right"/>
                                    <w:rPr>
                                      <w:b/>
                                      <w:b/>
                                      <w:szCs w:val="24"/>
                                      <w:lang w:val="en-GB" w:eastAsia="en-US"/>
                                    </w:rPr>
                                  </w:pPr>
                                  <w:r>
                                    <w:rPr>
                                      <w:b/>
                                      <w:szCs w:val="24"/>
                                      <w:lang w:val="en-GB" w:eastAsia="en-US"/>
                                    </w:rPr>
                                  </w:r>
                                </w:p>
                              </w:tc>
                            </w:tr>
                          </w:tbl>
                          <w:p>
                            <w:pPr>
                              <w:pStyle w:val="FrameContents"/>
                              <w:rPr/>
                            </w:pPr>
                            <w:r>
                              <w:rPr/>
                            </w:r>
                          </w:p>
                        </w:txbxContent>
                      </wps:txbx>
                      <wps:bodyPr lIns="54000" rIns="54000" tIns="54000" bIns="54000">
                        <a:noAutofit/>
                      </wps:bodyPr>
                    </wps:wsp>
                  </a:graphicData>
                </a:graphic>
              </wp:anchor>
            </w:drawing>
          </mc:Choice>
          <mc:Fallback>
            <w:pict>
              <v:rect id="shape_0" ID="Frame3" stroked="t" style="position:absolute;margin-left:29.1pt;margin-top:6.35pt;width:462.05pt;height:45.55pt">
                <w10:wrap type="none"/>
                <v:fill o:detectmouseclick="t" on="false"/>
                <v:stroke color="black" weight="720" joinstyle="round" endcap="flat"/>
                <v:textbox>
                  <w:txbxContent>
                    <w:tbl>
                      <w:tblPr>
                        <w:tblW w:w="9240" w:type="dxa"/>
                        <w:jc w:val="left"/>
                        <w:tblInd w:w="0" w:type="dxa"/>
                        <w:tblBorders/>
                        <w:tblCellMar>
                          <w:top w:w="0" w:type="dxa"/>
                          <w:left w:w="43" w:type="dxa"/>
                          <w:bottom w:w="0" w:type="dxa"/>
                          <w:right w:w="43" w:type="dxa"/>
                        </w:tblCellMar>
                      </w:tblPr>
                      <w:tblGrid>
                        <w:gridCol w:w="4095"/>
                        <w:gridCol w:w="1070"/>
                        <w:gridCol w:w="4075"/>
                      </w:tblGrid>
                      <w:tr>
                        <w:trPr/>
                        <w:tc>
                          <w:tcPr>
                            <w:tcW w:w="4095" w:type="dxa"/>
                            <w:tcBorders/>
                            <w:shd w:fill="auto" w:val="clear"/>
                          </w:tcPr>
                          <w:p>
                            <w:pPr>
                              <w:pStyle w:val="Normal"/>
                              <w:widowControl w:val="false"/>
                              <w:ind w:left="0" w:right="484" w:hanging="0"/>
                              <w:rPr>
                                <w:b/>
                                <w:b/>
                                <w:szCs w:val="24"/>
                                <w:lang w:val="en-GB" w:eastAsia="en-US"/>
                              </w:rPr>
                            </w:pPr>
                            <w:r>
                              <w:rPr>
                                <w:b/>
                                <w:szCs w:val="24"/>
                                <w:lang w:val="en-GB" w:eastAsia="en-US"/>
                              </w:rPr>
                              <w:t>Claimant</w:t>
                            </w:r>
                          </w:p>
                          <w:p>
                            <w:pPr>
                              <w:pStyle w:val="Normal"/>
                              <w:widowControl w:val="false"/>
                              <w:ind w:left="0" w:right="484" w:hanging="0"/>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tc>
                        <w:tc>
                          <w:tcPr>
                            <w:tcW w:w="1070" w:type="dxa"/>
                            <w:tcBorders/>
                            <w:shd w:fill="auto" w:val="clear"/>
                          </w:tcPr>
                          <w:p>
                            <w:pPr>
                              <w:pStyle w:val="Normal"/>
                              <w:widowControl w:val="false"/>
                              <w:snapToGrid w:val="false"/>
                              <w:ind w:left="504" w:right="484" w:hanging="0"/>
                              <w:rPr>
                                <w:szCs w:val="24"/>
                                <w:lang w:val="en-GB" w:eastAsia="en-US"/>
                              </w:rPr>
                            </w:pPr>
                            <w:r>
                              <w:rPr>
                                <w:szCs w:val="24"/>
                                <w:lang w:val="en-GB" w:eastAsia="en-US"/>
                              </w:rPr>
                            </w:r>
                          </w:p>
                          <w:p>
                            <w:pPr>
                              <w:pStyle w:val="Normal"/>
                              <w:widowControl w:val="false"/>
                              <w:ind w:left="-51" w:right="-43" w:hanging="0"/>
                              <w:jc w:val="center"/>
                              <w:rPr>
                                <w:b/>
                                <w:b/>
                                <w:szCs w:val="24"/>
                                <w:lang w:val="en-GB" w:eastAsia="en-US"/>
                              </w:rPr>
                            </w:pPr>
                            <w:r>
                              <w:rPr>
                                <w:b/>
                                <w:szCs w:val="24"/>
                                <w:lang w:val="en-GB" w:eastAsia="en-US"/>
                              </w:rPr>
                              <w:t>V</w:t>
                            </w:r>
                          </w:p>
                        </w:tc>
                        <w:tc>
                          <w:tcPr>
                            <w:tcW w:w="4075"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41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b/>
                                <w:b/>
                                <w:szCs w:val="24"/>
                                <w:lang w:val="en-GB" w:eastAsia="en-US"/>
                              </w:rPr>
                            </w:pPr>
                            <w:r>
                              <w:rPr>
                                <w:b/>
                                <w:szCs w:val="24"/>
                                <w:lang w:val="en-GB" w:eastAsia="en-US"/>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p>
                            <w:pPr>
                              <w:pStyle w:val="Normal"/>
                              <w:widowControl w:val="false"/>
                              <w:tabs>
                                <w:tab w:val="clear" w:pos="408"/>
                                <w:tab w:val="left" w:pos="4100" w:leader="none"/>
                              </w:tabs>
                              <w:ind w:left="504" w:right="41" w:hanging="0"/>
                              <w:jc w:val="right"/>
                              <w:rPr>
                                <w:b/>
                                <w:b/>
                                <w:szCs w:val="24"/>
                                <w:lang w:val="en-GB" w:eastAsia="en-US"/>
                              </w:rPr>
                            </w:pPr>
                            <w:r>
                              <w:rPr>
                                <w:b/>
                                <w:szCs w:val="24"/>
                                <w:lang w:val="en-GB" w:eastAsia="en-US"/>
                              </w:rPr>
                            </w:r>
                          </w:p>
                        </w:tc>
                      </w:tr>
                    </w:tbl>
                    <w:p>
                      <w:pPr>
                        <w:pStyle w:val="FrameContents"/>
                        <w:rPr/>
                      </w:pPr>
                      <w:r>
                        <w:rPr/>
                      </w:r>
                    </w:p>
                  </w:txbxContent>
                </v:textbox>
              </v:rect>
            </w:pict>
          </mc:Fallback>
        </mc:AlternateContent>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Cs w:val="24"/>
          <w:lang w:val="en-GB" w:eastAsia="en-US"/>
        </w:rPr>
      </w:pPr>
      <w:r>
        <w:rPr>
          <w:rFonts w:cs="Arial"/>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Cs w:val="24"/>
          <w:lang w:val="en-GB" w:eastAsia="en-US"/>
        </w:rPr>
      </w:pPr>
      <w:r>
        <w:rPr>
          <w:rFonts w:cs="Arial"/>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Cs w:val="24"/>
          <w:lang w:val="en-GB" w:eastAsia="en-US"/>
        </w:rPr>
      </w:pPr>
      <w:r>
        <w:rPr>
          <w:rFonts w:cs="Arial"/>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Cs w:val="24"/>
          <w:lang w:val="en-GB" w:eastAsia="en-US"/>
        </w:rPr>
      </w:pPr>
      <w:r>
        <w:rPr>
          <w:rFonts w:cs="Arial"/>
          <w:color w:val="000000"/>
          <w:szCs w:val="24"/>
          <w:lang w:val="en-GB" w:eastAsia="en-US"/>
        </w:rPr>
      </w:r>
    </w:p>
    <w:tbl>
      <w:tblPr>
        <w:tblW w:w="9168" w:type="dxa"/>
        <w:jc w:val="left"/>
        <w:tblInd w:w="589" w:type="dxa"/>
        <w:tblBorders/>
        <w:tblCellMar>
          <w:top w:w="0" w:type="dxa"/>
          <w:left w:w="43" w:type="dxa"/>
          <w:bottom w:w="0" w:type="dxa"/>
          <w:right w:w="43" w:type="dxa"/>
        </w:tblCellMar>
      </w:tblPr>
      <w:tblGrid>
        <w:gridCol w:w="3729"/>
        <w:gridCol w:w="1170"/>
        <w:gridCol w:w="673"/>
        <w:gridCol w:w="2126"/>
        <w:gridCol w:w="709"/>
        <w:gridCol w:w="760"/>
      </w:tblGrid>
      <w:tr>
        <w:trPr>
          <w:trHeight w:val="458" w:hRule="atLeast"/>
          <w:cantSplit w:val="true"/>
        </w:trPr>
        <w:tc>
          <w:tcPr>
            <w:tcW w:w="3729" w:type="dxa"/>
            <w:tcBorders/>
            <w:shd w:fill="auto" w:val="clear"/>
          </w:tcPr>
          <w:p>
            <w:pPr>
              <w:pStyle w:val="TextBody"/>
              <w:rPr>
                <w:rFonts w:cs="Arial"/>
                <w:color w:val="000000"/>
                <w:sz w:val="24"/>
                <w:szCs w:val="24"/>
                <w:lang w:val="en-GB"/>
              </w:rPr>
            </w:pPr>
            <w:r>
              <w:rPr>
                <w:rFonts w:cs="Arial"/>
                <w:color w:val="000000"/>
                <w:sz w:val="24"/>
                <w:szCs w:val="24"/>
                <w:lang w:val="en-GB"/>
              </w:rPr>
              <w:t>(PLEASE TICK RELEVANT BOX)</w:t>
            </w:r>
          </w:p>
        </w:tc>
        <w:tc>
          <w:tcPr>
            <w:tcW w:w="1170" w:type="dxa"/>
            <w:tcBorders/>
            <w:shd w:fill="auto" w:val="clear"/>
          </w:tcPr>
          <w:p>
            <w:pPr>
              <w:pStyle w:val="TextBody"/>
              <w:jc w:val="right"/>
              <w:rPr>
                <w:rFonts w:cs="Arial"/>
                <w:b/>
                <w:b/>
                <w:bCs/>
                <w:color w:val="000000"/>
                <w:sz w:val="22"/>
                <w:szCs w:val="22"/>
                <w:lang w:val="en-GB"/>
              </w:rPr>
            </w:pPr>
            <w:r>
              <w:rPr>
                <w:rFonts w:cs="Arial"/>
                <w:b/>
                <w:bCs/>
                <w:color w:val="000000"/>
                <w:sz w:val="22"/>
                <w:szCs w:val="22"/>
                <w:lang w:val="en-GB"/>
              </w:rPr>
              <w:t xml:space="preserve">Claimant </w:t>
            </w:r>
          </w:p>
        </w:tc>
        <w:tc>
          <w:tcPr>
            <w:tcW w:w="673"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jc w:val="both"/>
              <w:rPr>
                <w:rFonts w:cs="Arial"/>
                <w:b/>
                <w:b/>
                <w:bCs/>
                <w:color w:val="000000"/>
                <w:sz w:val="24"/>
                <w:szCs w:val="24"/>
                <w:lang w:val="en-GB" w:eastAsia="en-US"/>
              </w:rPr>
            </w:pPr>
            <w:r>
              <w:rPr>
                <w:rFonts w:cs="Arial"/>
                <w:b/>
                <w:bCs/>
                <w:color w:val="000000"/>
                <w:sz w:val="24"/>
                <w:szCs w:val="24"/>
                <w:lang w:val="en-GB" w:eastAsia="en-US"/>
              </w:rPr>
            </w:r>
          </w:p>
        </w:tc>
        <w:tc>
          <w:tcPr>
            <w:tcW w:w="2126" w:type="dxa"/>
            <w:tcBorders>
              <w:left w:val="single" w:sz="4" w:space="0" w:color="000000"/>
            </w:tcBorders>
            <w:shd w:fill="auto" w:val="clear"/>
          </w:tcPr>
          <w:p>
            <w:pPr>
              <w:pStyle w:val="TextBody"/>
              <w:jc w:val="right"/>
              <w:rPr>
                <w:b/>
                <w:b/>
                <w:bCs/>
                <w:lang w:val="en-GB"/>
              </w:rPr>
            </w:pPr>
            <w:r>
              <w:rPr>
                <w:b/>
                <w:bCs/>
                <w:lang w:val="en-GB"/>
              </w:rPr>
              <w:t xml:space="preserve">Respondent </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jc w:val="both"/>
              <w:rPr>
                <w:rFonts w:cs="Arial"/>
                <w:b/>
                <w:b/>
                <w:color w:val="000000"/>
                <w:szCs w:val="24"/>
                <w:lang w:val="en-GB" w:eastAsia="en-US"/>
              </w:rPr>
            </w:pPr>
            <w:r>
              <w:rPr>
                <w:rFonts w:cs="Arial"/>
                <w:b/>
                <w:color w:val="000000"/>
                <w:szCs w:val="24"/>
                <w:lang w:val="en-GB" w:eastAsia="en-US"/>
              </w:rPr>
            </w:r>
          </w:p>
        </w:tc>
        <w:tc>
          <w:tcPr>
            <w:tcW w:w="760" w:type="dxa"/>
            <w:tcBorders>
              <w:left w:val="single" w:sz="4" w:space="0" w:color="000000"/>
            </w:tcBorders>
            <w:shd w:fill="auto" w:val="clear"/>
          </w:tcPr>
          <w:p>
            <w:pPr>
              <w:pStyle w:val="Normal"/>
              <w:widowControl w:val="false"/>
              <w:snapToGrid w:val="false"/>
              <w:jc w:val="both"/>
              <w:rPr>
                <w:rFonts w:cs="Arial"/>
                <w:color w:val="000000"/>
                <w:szCs w:val="24"/>
                <w:lang w:val="en-GB" w:eastAsia="en-US"/>
              </w:rPr>
            </w:pPr>
            <w:r>
              <w:rPr>
                <w:rFonts w:cs="Arial"/>
                <w:color w:val="000000"/>
                <w:szCs w:val="24"/>
                <w:lang w:val="en-GB" w:eastAsia="en-US"/>
              </w:rPr>
            </w:r>
          </w:p>
        </w:tc>
      </w:tr>
    </w:tbl>
    <w:p>
      <w:pPr>
        <w:pStyle w:val="TextBody"/>
        <w:ind w:left="567" w:right="684" w:hanging="0"/>
        <w:jc w:val="center"/>
        <w:rPr>
          <w:rFonts w:cs="Arial"/>
          <w:b/>
          <w:b/>
          <w:bCs/>
          <w:color w:val="000000"/>
          <w:sz w:val="24"/>
          <w:szCs w:val="24"/>
          <w:lang w:val="en-GB"/>
        </w:rPr>
      </w:pPr>
      <w:r>
        <w:rPr>
          <w:rFonts w:cs="Arial"/>
          <w:b/>
          <w:bCs/>
          <w:color w:val="000000"/>
          <w:sz w:val="24"/>
          <w:szCs w:val="24"/>
          <w:lang w:val="en-GB"/>
        </w:rPr>
      </w:r>
    </w:p>
    <w:p>
      <w:pPr>
        <w:pStyle w:val="TextBody"/>
        <w:ind w:left="567" w:right="684" w:hanging="0"/>
        <w:rPr>
          <w:rFonts w:cs="Arial"/>
          <w:b/>
          <w:b/>
          <w:bCs/>
          <w:color w:val="000000"/>
          <w:sz w:val="24"/>
          <w:szCs w:val="24"/>
          <w:lang w:val="en-GB"/>
        </w:rPr>
      </w:pPr>
      <w:r>
        <w:rPr>
          <w:rFonts w:cs="Arial"/>
          <w:b/>
          <w:bCs/>
          <w:color w:val="000000"/>
          <w:sz w:val="24"/>
          <w:szCs w:val="24"/>
          <w:lang w:val="en-GB"/>
        </w:rPr>
      </w:r>
    </w:p>
    <w:p>
      <w:pPr>
        <w:pStyle w:val="TextBody"/>
        <w:ind w:left="567" w:right="684" w:hanging="0"/>
        <w:rPr>
          <w:rFonts w:cs="Arial"/>
          <w:color w:val="000000"/>
          <w:sz w:val="24"/>
          <w:szCs w:val="24"/>
          <w:lang w:val="en-GB"/>
        </w:rPr>
      </w:pPr>
      <w:r>
        <w:rPr>
          <w:rFonts w:cs="Arial"/>
          <w:color w:val="000000"/>
          <w:sz w:val="24"/>
          <w:szCs w:val="24"/>
          <w:lang w:val="en-GB"/>
        </w:rPr>
        <w:t>1. Please mark, within the boxes below, those dates on which you/your witnesses CANNOT attend. If you cross out more than half the dates below please set out separately in writing the reason/reasons why these dates are unsuitable.</w:t>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 w:val="24"/>
          <w:szCs w:val="24"/>
          <w:lang w:val="en-GB" w:eastAsia="en-US"/>
        </w:rPr>
      </w:pPr>
      <w:r>
        <w:rPr>
          <w:rFonts w:cs="Arial"/>
          <w:color w:val="000000"/>
          <w:sz w:val="24"/>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ind w:left="567" w:right="0" w:hanging="0"/>
        <w:jc w:val="both"/>
        <w:rPr>
          <w:rFonts w:cs="Arial"/>
          <w:color w:val="000000"/>
          <w:szCs w:val="24"/>
          <w:lang w:val="en-GB" w:eastAsia="en-US"/>
        </w:rPr>
      </w:pPr>
      <w:r>
        <w:rPr>
          <w:rFonts w:cs="Arial"/>
          <w:color w:val="000000"/>
          <w:szCs w:val="24"/>
          <w:lang w:val="en-GB" w:eastAsia="en-US"/>
        </w:rPr>
      </w:r>
    </w:p>
    <w:tbl>
      <w:tblPr>
        <w:tblW w:w="9195" w:type="dxa"/>
        <w:jc w:val="left"/>
        <w:tblInd w:w="525" w:type="dxa"/>
        <w:tblBorders>
          <w:top w:val="single" w:sz="6" w:space="0" w:color="000000"/>
          <w:left w:val="single" w:sz="6" w:space="0" w:color="000000"/>
        </w:tblBorders>
        <w:tblCellMar>
          <w:top w:w="0" w:type="dxa"/>
          <w:left w:w="112" w:type="dxa"/>
          <w:bottom w:w="0" w:type="dxa"/>
          <w:right w:w="120" w:type="dxa"/>
        </w:tblCellMar>
      </w:tblPr>
      <w:tblGrid>
        <w:gridCol w:w="766"/>
        <w:gridCol w:w="764"/>
        <w:gridCol w:w="765"/>
        <w:gridCol w:w="765"/>
        <w:gridCol w:w="765"/>
        <w:gridCol w:w="765"/>
        <w:gridCol w:w="765"/>
        <w:gridCol w:w="765"/>
        <w:gridCol w:w="765"/>
        <w:gridCol w:w="765"/>
        <w:gridCol w:w="765"/>
        <w:gridCol w:w="779"/>
      </w:tblGrid>
      <w:tr>
        <w:trPr>
          <w:trHeight w:val="260" w:hRule="atLeast"/>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10</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11</w:t>
            </w:r>
          </w:p>
        </w:tc>
        <w:tc>
          <w:tcPr>
            <w:tcW w:w="779" w:type="dxa"/>
            <w:tcBorders>
              <w:top w:val="single" w:sz="6" w:space="0" w:color="000000"/>
              <w:left w:val="single" w:sz="6" w:space="0" w:color="000000"/>
              <w:right w:val="single" w:sz="6"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12</w:t>
            </w:r>
          </w:p>
        </w:tc>
      </w:tr>
      <w:tr>
        <w:trPr>
          <w:trHeight w:val="270" w:hRule="atLeast"/>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13</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23</w:t>
            </w:r>
          </w:p>
        </w:tc>
        <w:tc>
          <w:tcPr>
            <w:tcW w:w="77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24</w:t>
            </w:r>
          </w:p>
        </w:tc>
      </w:tr>
      <w:tr>
        <w:trPr>
          <w:trHeight w:val="270" w:hRule="atLeast"/>
        </w:trPr>
        <w:tc>
          <w:tcPr>
            <w:tcW w:w="766"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25</w:t>
            </w:r>
          </w:p>
        </w:tc>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left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79"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r>
    </w:tbl>
    <w:p>
      <w:pPr>
        <w:pStyle w:val="Normal"/>
        <w:jc w:val="both"/>
        <w:rPr>
          <w:rFonts w:cs="Arial"/>
          <w:color w:val="000000"/>
          <w:szCs w:val="24"/>
          <w:lang w:val="en-GB"/>
        </w:rPr>
      </w:pPr>
      <w:r>
        <w:rPr>
          <w:rFonts w:cs="Arial"/>
          <w:color w:val="000000"/>
          <w:szCs w:val="24"/>
          <w:lang w:val="en-GB"/>
        </w:rPr>
      </w:r>
    </w:p>
    <w:p>
      <w:pPr>
        <w:pStyle w:val="Normal"/>
        <w:jc w:val="both"/>
        <w:rPr>
          <w:rFonts w:cs="Arial"/>
          <w:color w:val="000000"/>
          <w:szCs w:val="24"/>
          <w:lang w:val="en-GB"/>
        </w:rPr>
      </w:pPr>
      <w:r>
        <w:rPr>
          <w:rFonts w:eastAsia="Arial" w:cs="Arial"/>
          <w:color w:val="000000"/>
          <w:szCs w:val="24"/>
          <w:lang w:val="en-GB"/>
        </w:rPr>
        <w:t xml:space="preserve">        </w:t>
      </w:r>
    </w:p>
    <w:tbl>
      <w:tblPr>
        <w:tblW w:w="9195" w:type="dxa"/>
        <w:jc w:val="left"/>
        <w:tblInd w:w="525" w:type="dxa"/>
        <w:tblBorders>
          <w:top w:val="single" w:sz="6" w:space="0" w:color="000000"/>
          <w:left w:val="single" w:sz="6" w:space="0" w:color="000000"/>
        </w:tblBorders>
        <w:tblCellMar>
          <w:top w:w="0" w:type="dxa"/>
          <w:left w:w="112" w:type="dxa"/>
          <w:bottom w:w="0" w:type="dxa"/>
          <w:right w:w="120" w:type="dxa"/>
        </w:tblCellMar>
      </w:tblPr>
      <w:tblGrid>
        <w:gridCol w:w="766"/>
        <w:gridCol w:w="764"/>
        <w:gridCol w:w="765"/>
        <w:gridCol w:w="765"/>
        <w:gridCol w:w="765"/>
        <w:gridCol w:w="765"/>
        <w:gridCol w:w="765"/>
        <w:gridCol w:w="765"/>
        <w:gridCol w:w="765"/>
        <w:gridCol w:w="765"/>
        <w:gridCol w:w="765"/>
        <w:gridCol w:w="779"/>
      </w:tblGrid>
      <w:tr>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10</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11</w:t>
            </w:r>
          </w:p>
        </w:tc>
        <w:tc>
          <w:tcPr>
            <w:tcW w:w="779" w:type="dxa"/>
            <w:tcBorders>
              <w:top w:val="single" w:sz="6" w:space="0" w:color="000000"/>
              <w:left w:val="single" w:sz="6" w:space="0" w:color="000000"/>
              <w:right w:val="single" w:sz="6"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12</w:t>
            </w:r>
          </w:p>
        </w:tc>
      </w:tr>
      <w:tr>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13</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23</w:t>
            </w:r>
          </w:p>
        </w:tc>
        <w:tc>
          <w:tcPr>
            <w:tcW w:w="77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24</w:t>
            </w:r>
          </w:p>
        </w:tc>
      </w:tr>
      <w:tr>
        <w:trPr/>
        <w:tc>
          <w:tcPr>
            <w:tcW w:w="766"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25</w:t>
            </w:r>
          </w:p>
        </w:tc>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left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79"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r>
    </w:tbl>
    <w:p>
      <w:pPr>
        <w:pStyle w:val="Normal"/>
        <w:jc w:val="both"/>
        <w:rPr>
          <w:rFonts w:cs="Arial"/>
          <w:color w:val="000000"/>
          <w:szCs w:val="24"/>
          <w:lang w:val="en-GB" w:eastAsia="en-US"/>
        </w:rPr>
      </w:pPr>
      <w:r>
        <w:rPr>
          <w:rFonts w:cs="Arial"/>
          <w:color w:val="000000"/>
          <w:szCs w:val="24"/>
          <w:lang w:val="en-GB" w:eastAsia="en-US"/>
        </w:rPr>
      </w:r>
    </w:p>
    <w:p>
      <w:pPr>
        <w:pStyle w:val="TextBody"/>
        <w:rPr>
          <w:lang w:val="en-GB"/>
        </w:rPr>
      </w:pPr>
      <w:r>
        <w:rPr>
          <w:rFonts w:eastAsia="Arial" w:cs="Arial"/>
          <w:color w:val="000000"/>
          <w:sz w:val="24"/>
          <w:szCs w:val="24"/>
          <w:lang w:val="en-GB"/>
        </w:rPr>
        <w:t xml:space="preserve">        </w:t>
      </w:r>
    </w:p>
    <w:tbl>
      <w:tblPr>
        <w:tblW w:w="9195" w:type="dxa"/>
        <w:jc w:val="left"/>
        <w:tblInd w:w="525" w:type="dxa"/>
        <w:tblBorders>
          <w:top w:val="single" w:sz="6" w:space="0" w:color="000000"/>
          <w:left w:val="single" w:sz="6" w:space="0" w:color="000000"/>
        </w:tblBorders>
        <w:tblCellMar>
          <w:top w:w="0" w:type="dxa"/>
          <w:left w:w="112" w:type="dxa"/>
          <w:bottom w:w="0" w:type="dxa"/>
          <w:right w:w="120" w:type="dxa"/>
        </w:tblCellMar>
      </w:tblPr>
      <w:tblGrid>
        <w:gridCol w:w="766"/>
        <w:gridCol w:w="764"/>
        <w:gridCol w:w="765"/>
        <w:gridCol w:w="765"/>
        <w:gridCol w:w="765"/>
        <w:gridCol w:w="765"/>
        <w:gridCol w:w="765"/>
        <w:gridCol w:w="765"/>
        <w:gridCol w:w="765"/>
        <w:gridCol w:w="765"/>
        <w:gridCol w:w="765"/>
        <w:gridCol w:w="779"/>
      </w:tblGrid>
      <w:tr>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10</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11</w:t>
            </w:r>
          </w:p>
        </w:tc>
        <w:tc>
          <w:tcPr>
            <w:tcW w:w="779" w:type="dxa"/>
            <w:tcBorders>
              <w:top w:val="single" w:sz="6" w:space="0" w:color="000000"/>
              <w:left w:val="single" w:sz="6" w:space="0" w:color="000000"/>
              <w:right w:val="single" w:sz="6"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12</w:t>
            </w:r>
          </w:p>
        </w:tc>
      </w:tr>
      <w:tr>
        <w:trPr/>
        <w:tc>
          <w:tcPr>
            <w:tcW w:w="766"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13</w:t>
            </w:r>
          </w:p>
        </w:tc>
        <w:tc>
          <w:tcPr>
            <w:tcW w:w="764"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14</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15</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16</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17</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18</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19</w:t>
            </w:r>
          </w:p>
        </w:tc>
        <w:tc>
          <w:tcPr>
            <w:tcW w:w="765" w:type="dxa"/>
            <w:tcBorders>
              <w:top w:val="single" w:sz="6" w:space="0" w:color="000000"/>
              <w:left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rPr>
                <w:rFonts w:cs="Arial"/>
                <w:color w:val="000000"/>
                <w:sz w:val="24"/>
                <w:szCs w:val="24"/>
                <w:lang w:val="en-GB"/>
              </w:rPr>
            </w:pPr>
            <w:r>
              <w:rPr>
                <w:rFonts w:cs="Arial"/>
                <w:color w:val="000000"/>
                <w:sz w:val="24"/>
                <w:szCs w:val="24"/>
                <w:lang w:val="en-GB"/>
              </w:rPr>
              <w:t>23</w:t>
            </w:r>
          </w:p>
        </w:tc>
        <w:tc>
          <w:tcPr>
            <w:tcW w:w="779"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24</w:t>
            </w:r>
          </w:p>
        </w:tc>
      </w:tr>
      <w:tr>
        <w:trPr/>
        <w:tc>
          <w:tcPr>
            <w:tcW w:w="766"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25</w:t>
            </w:r>
          </w:p>
        </w:tc>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rPr>
                <w:rFonts w:cs="Arial"/>
                <w:color w:val="000000"/>
                <w:sz w:val="24"/>
                <w:szCs w:val="24"/>
                <w:lang w:val="en-GB"/>
              </w:rPr>
            </w:pPr>
            <w:r>
              <w:rPr>
                <w:rFonts w:cs="Arial"/>
                <w:color w:val="000000"/>
                <w:sz w:val="24"/>
                <w:szCs w:val="24"/>
                <w:lang w:val="en-GB"/>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left w:val="single" w:sz="6"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65"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c>
          <w:tcPr>
            <w:tcW w:w="779" w:type="dxa"/>
            <w:tcBorders>
              <w:top w:val="single" w:sz="4" w:space="0" w:color="000000"/>
            </w:tcBorders>
            <w:shd w:fill="auto" w:val="clear"/>
          </w:tcPr>
          <w:p>
            <w:pPr>
              <w:pStyle w:val="TextBody"/>
              <w:snapToGrid w:val="false"/>
              <w:rPr>
                <w:rFonts w:cs="Arial"/>
                <w:color w:val="000000"/>
                <w:sz w:val="24"/>
                <w:szCs w:val="24"/>
                <w:lang w:val="en-GB"/>
              </w:rPr>
            </w:pPr>
            <w:r>
              <w:rPr>
                <w:rFonts w:cs="Arial"/>
                <w:color w:val="000000"/>
                <w:sz w:val="24"/>
                <w:szCs w:val="24"/>
                <w:lang w:val="en-GB"/>
              </w:rPr>
            </w:r>
          </w:p>
        </w:tc>
      </w:tr>
    </w:tbl>
    <w:p>
      <w:pPr>
        <w:pStyle w:val="TextBody"/>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mc:AlternateContent>
          <mc:Choice Requires="wps">
            <w:drawing>
              <wp:anchor behindDoc="0" distT="0" distB="0" distL="114935" distR="114935" simplePos="0" locked="0" layoutInCell="1" allowOverlap="1" relativeHeight="8">
                <wp:simplePos x="0" y="0"/>
                <wp:positionH relativeFrom="column">
                  <wp:posOffset>5431155</wp:posOffset>
                </wp:positionH>
                <wp:positionV relativeFrom="paragraph">
                  <wp:posOffset>250825</wp:posOffset>
                </wp:positionV>
                <wp:extent cx="467995" cy="285115"/>
                <wp:effectExtent l="0" t="0" r="0" b="0"/>
                <wp:wrapNone/>
                <wp:docPr id="21" name="Frame2"/>
                <a:graphic xmlns:a="http://schemas.openxmlformats.org/drawingml/2006/main">
                  <a:graphicData uri="http://schemas.microsoft.com/office/word/2010/wordprocessingShape">
                    <wps:wsp>
                      <wps:cNvSpPr/>
                      <wps:spPr>
                        <a:xfrm>
                          <a:off x="0" y="0"/>
                          <a:ext cx="467280" cy="28440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pPr>
                            <w:r>
                              <w:rPr/>
                            </w:r>
                          </w:p>
                        </w:txbxContent>
                      </wps:txbx>
                      <wps:bodyPr>
                        <a:noAutofit/>
                      </wps:bodyPr>
                    </wps:wsp>
                  </a:graphicData>
                </a:graphic>
              </wp:anchor>
            </w:drawing>
          </mc:Choice>
          <mc:Fallback>
            <w:pict>
              <v:rect id="shape_0" ID="Frame2" fillcolor="white" stroked="t" style="position:absolute;margin-left:427.65pt;margin-top:19.75pt;width:36.75pt;height:22.35pt">
                <w10:wrap type="none"/>
                <v:fill o:detectmouseclick="t" type="solid" color2="black"/>
                <v:stroke color="black" weight="9360" joinstyle="round" endcap="flat"/>
                <v:textbox>
                  <w:txbxContent>
                    <w:p>
                      <w:pPr>
                        <w:pStyle w:val="Normal"/>
                        <w:rPr/>
                      </w:pPr>
                      <w:r>
                        <w:rPr/>
                      </w:r>
                    </w:p>
                  </w:txbxContent>
                </v:textbox>
              </v:rect>
            </w:pict>
          </mc:Fallback>
        </mc:AlternateContent>
      </w:r>
      <w:r>
        <w:rPr>
          <w:rFonts w:cs="Arial"/>
          <w:color w:val="000000"/>
          <w:sz w:val="24"/>
          <w:szCs w:val="24"/>
          <w:lang w:val="en-GB"/>
        </w:rPr>
        <w:t>2. PLEASE ENTER NUMBER OF WITNESSES YOU EXPECT TO CALL</w:t>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t>(including anyone who is also a party in the case)</w:t>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t>3. Please state the name of each of your witnesses and how long you estimate their evidence will take (excluding cross examination by the other side).  Please also briefly state what s/he will give evidence about and why you consider this evidence is relevant to the issues to be decided in the case (continue overleaf if necessary):</w:t>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lang w:val="en-GB"/>
        </w:rPr>
      </w:pPr>
      <w:r>
        <w:rPr>
          <w:rFonts w:cs="Arial"/>
          <w:color w:val="000000"/>
          <w:sz w:val="24"/>
          <w:szCs w:val="24"/>
          <w:u w:val="single"/>
          <w:lang w:val="en-GB"/>
        </w:rPr>
        <w:t>Name of witness</w:t>
      </w:r>
      <w:r>
        <w:rPr>
          <w:rFonts w:cs="Arial"/>
          <w:color w:val="000000"/>
          <w:sz w:val="24"/>
          <w:szCs w:val="24"/>
          <w:lang w:val="en-GB"/>
        </w:rPr>
        <w:tab/>
        <w:tab/>
      </w:r>
      <w:r>
        <w:rPr>
          <w:rFonts w:cs="Arial"/>
          <w:color w:val="000000"/>
          <w:sz w:val="24"/>
          <w:szCs w:val="24"/>
          <w:u w:val="single"/>
          <w:lang w:val="en-GB"/>
        </w:rPr>
        <w:t>Length of evidence</w:t>
      </w:r>
      <w:r>
        <w:rPr>
          <w:rFonts w:cs="Arial"/>
          <w:color w:val="000000"/>
          <w:sz w:val="24"/>
          <w:szCs w:val="24"/>
          <w:lang w:val="en-GB"/>
        </w:rPr>
        <w:tab/>
        <w:tab/>
      </w:r>
      <w:r>
        <w:rPr>
          <w:rFonts w:cs="Arial"/>
          <w:color w:val="000000"/>
          <w:sz w:val="24"/>
          <w:szCs w:val="24"/>
          <w:u w:val="single"/>
          <w:lang w:val="en-GB"/>
        </w:rPr>
        <w:t>Relevance of evidence</w:t>
      </w:r>
    </w:p>
    <w:p>
      <w:pPr>
        <w:pStyle w:val="TextBody"/>
        <w:numPr>
          <w:ilvl w:val="0"/>
          <w:numId w:val="0"/>
        </w:numPr>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outlineLvl w:val="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lang w:val="en-GB"/>
        </w:rPr>
      </w:pPr>
      <w:r>
        <mc:AlternateContent>
          <mc:Choice Requires="wps">
            <w:drawing>
              <wp:anchor behindDoc="0" distT="0" distB="0" distL="114935" distR="114935" simplePos="0" locked="0" layoutInCell="1" allowOverlap="1" relativeHeight="9">
                <wp:simplePos x="0" y="0"/>
                <wp:positionH relativeFrom="column">
                  <wp:posOffset>5570855</wp:posOffset>
                </wp:positionH>
                <wp:positionV relativeFrom="paragraph">
                  <wp:posOffset>419735</wp:posOffset>
                </wp:positionV>
                <wp:extent cx="467995" cy="285115"/>
                <wp:effectExtent l="0" t="0" r="0" b="0"/>
                <wp:wrapNone/>
                <wp:docPr id="23" name="Frame8"/>
                <a:graphic xmlns:a="http://schemas.openxmlformats.org/drawingml/2006/main">
                  <a:graphicData uri="http://schemas.microsoft.com/office/word/2010/wordprocessingShape">
                    <wps:wsp>
                      <wps:cNvSpPr/>
                      <wps:spPr>
                        <a:xfrm>
                          <a:off x="0" y="0"/>
                          <a:ext cx="467280" cy="28440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pPr>
                            <w:r>
                              <w:rPr/>
                            </w:r>
                          </w:p>
                        </w:txbxContent>
                      </wps:txbx>
                      <wps:bodyPr>
                        <a:noAutofit/>
                      </wps:bodyPr>
                    </wps:wsp>
                  </a:graphicData>
                </a:graphic>
              </wp:anchor>
            </w:drawing>
          </mc:Choice>
          <mc:Fallback>
            <w:pict>
              <v:rect id="shape_0" ID="Frame8" fillcolor="white" stroked="t" style="position:absolute;margin-left:438.65pt;margin-top:33.05pt;width:36.75pt;height:22.35pt">
                <w10:wrap type="none"/>
                <v:fill o:detectmouseclick="t" type="solid" color2="black"/>
                <v:stroke color="black" weight="9360" joinstyle="round" endcap="flat"/>
                <v:textbox>
                  <w:txbxContent>
                    <w:p>
                      <w:pPr>
                        <w:pStyle w:val="Normal"/>
                        <w:rPr/>
                      </w:pPr>
                      <w:r>
                        <w:rPr/>
                      </w:r>
                    </w:p>
                  </w:txbxContent>
                </v:textbox>
              </v:rect>
            </w:pict>
          </mc:Fallback>
        </mc:AlternateContent>
      </w:r>
      <w:r>
        <w:rPr>
          <w:rFonts w:cs="Arial"/>
          <w:color w:val="000000"/>
          <w:sz w:val="24"/>
          <w:szCs w:val="24"/>
          <w:lang w:val="en-GB"/>
        </w:rPr>
        <w:t>4. PLEASE ESTIMATE THE NUMBER OF DAYS IT WILL TAKE TO HEAR YOUR/YOUR CLIENT’S SIDE OF THE CASE</w:t>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rFonts w:cs="Arial"/>
          <w:color w:val="000000"/>
          <w:sz w:val="24"/>
          <w:szCs w:val="24"/>
          <w:lang w:val="en-GB"/>
        </w:rPr>
      </w:pPr>
      <w:r>
        <w:rPr>
          <w:rFonts w:cs="Arial"/>
          <w:color w:val="000000"/>
          <w:sz w:val="24"/>
          <w:szCs w:val="24"/>
          <w:lang w:val="en-GB"/>
        </w:rPr>
      </w:r>
    </w:p>
    <w:p>
      <w:pPr>
        <w:pStyle w:val="TextBody"/>
        <w:tabs>
          <w:tab w:val="left" w:pos="567" w:leader="none"/>
          <w:tab w:val="left" w:pos="720" w:leader="none"/>
          <w:tab w:val="left" w:pos="1440" w:leader="none"/>
          <w:tab w:val="left" w:pos="2160" w:leader="none"/>
          <w:tab w:val="left" w:pos="241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67" w:right="684" w:hanging="0"/>
        <w:rPr>
          <w:sz w:val="24"/>
          <w:szCs w:val="24"/>
          <w:lang w:val="en-GB"/>
        </w:rPr>
      </w:pPr>
      <w:r>
        <w:rPr>
          <w:sz w:val="24"/>
          <w:szCs w:val="24"/>
          <w:lang w:val="en-GB"/>
        </w:rPr>
        <w:t>DATE</w:t>
        <w:tab/>
        <w:tab/>
        <w:tab/>
        <w:tab/>
        <w:tab/>
        <w:t>NAME IN BLOCK CAPITALS</w:t>
      </w:r>
    </w:p>
    <w:p>
      <w:pPr>
        <w:pStyle w:val="Normal"/>
        <w:rPr>
          <w:b/>
          <w:b/>
          <w:sz w:val="24"/>
          <w:szCs w:val="24"/>
          <w:lang w:val="en-GB"/>
        </w:rPr>
      </w:pPr>
      <w:r>
        <w:rPr>
          <w:b/>
          <w:sz w:val="24"/>
          <w:szCs w:val="24"/>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TextBody"/>
        <w:ind w:left="408" w:right="0" w:hanging="0"/>
        <w:rPr>
          <w:rFonts w:ascii="Arial" w:hAnsi="Arial"/>
          <w:sz w:val="24"/>
          <w:szCs w:val="24"/>
          <w:lang w:val="en-GB"/>
        </w:rPr>
      </w:pPr>
      <w:r>
        <w:rPr>
          <w:sz w:val="24"/>
          <w:szCs w:val="24"/>
          <w:lang w:val="en-GB"/>
        </w:rPr>
        <w:t>5. IF YOU ARE A REPRESENTATIVE PLEASE PROVIDE DETAILS OF ANY OTHER</w:t>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verflowPunct w:val="true"/>
        <w:bidi w:val="0"/>
        <w:ind w:left="397" w:right="340" w:hanging="0"/>
        <w:jc w:val="both"/>
        <w:rPr>
          <w:rFonts w:ascii="Arial" w:hAnsi="Arial"/>
          <w:sz w:val="24"/>
          <w:szCs w:val="24"/>
          <w:lang w:val="en-GB"/>
        </w:rPr>
      </w:pPr>
      <w:r>
        <w:rPr>
          <w:sz w:val="24"/>
          <w:szCs w:val="24"/>
          <w:lang w:val="en-GB"/>
        </w:rPr>
        <w:t>CASE WHICH YOU ARE WAITING TO BE LISTED DURING THIS PERIOD BELOW:</w:t>
      </w:r>
    </w:p>
    <w:p>
      <w:pPr>
        <w:pStyle w:val="TextBody"/>
        <w:rPr>
          <w:rFonts w:ascii="Arial" w:hAnsi="Arial"/>
          <w:sz w:val="24"/>
          <w:szCs w:val="24"/>
          <w:lang w:val="en-GB"/>
        </w:rPr>
      </w:pPr>
      <w:r>
        <w:rPr>
          <w:sz w:val="24"/>
          <w:szCs w:val="24"/>
          <w:lang w:val="en-GB"/>
        </w:rPr>
      </w:r>
    </w:p>
    <w:p>
      <w:pPr>
        <w:pStyle w:val="TextBody"/>
        <w:ind w:left="408" w:right="0" w:hanging="0"/>
        <w:rPr>
          <w:rFonts w:ascii="Arial" w:hAnsi="Arial"/>
          <w:sz w:val="24"/>
          <w:szCs w:val="24"/>
          <w:lang w:val="en-GB"/>
        </w:rPr>
      </w:pPr>
      <w:r>
        <w:rPr>
          <w:sz w:val="24"/>
          <w:szCs w:val="24"/>
          <w:lang w:val="en-GB"/>
        </w:rPr>
        <w:t>Case Number</w:t>
        <w:tab/>
      </w:r>
    </w:p>
    <w:p>
      <w:pPr>
        <w:pStyle w:val="TextBody"/>
        <w:ind w:left="408" w:right="0" w:hanging="0"/>
        <w:rPr>
          <w:rFonts w:ascii="Arial" w:hAnsi="Arial"/>
          <w:sz w:val="24"/>
          <w:szCs w:val="24"/>
          <w:lang w:val="en-GB"/>
        </w:rPr>
      </w:pPr>
      <w:r>
        <w:rPr>
          <w:sz w:val="24"/>
          <w:szCs w:val="24"/>
          <w:lang w:val="en-GB"/>
        </w:rPr>
      </w:r>
    </w:p>
    <w:p>
      <w:pPr>
        <w:pStyle w:val="TextBody"/>
        <w:ind w:left="408" w:right="0" w:hanging="0"/>
        <w:rPr>
          <w:rFonts w:ascii="Arial" w:hAnsi="Arial"/>
          <w:sz w:val="24"/>
          <w:szCs w:val="24"/>
          <w:lang w:val="en-GB"/>
        </w:rPr>
      </w:pPr>
      <w:r>
        <w:rPr>
          <w:sz w:val="24"/>
          <w:szCs w:val="24"/>
          <w:lang w:val="en-GB"/>
        </w:rPr>
      </w:r>
    </w:p>
    <w:p>
      <w:pPr>
        <w:pStyle w:val="TextBody"/>
        <w:ind w:left="408" w:right="0" w:hanging="0"/>
        <w:rPr>
          <w:rFonts w:ascii="Arial" w:hAnsi="Arial"/>
          <w:sz w:val="24"/>
          <w:szCs w:val="24"/>
          <w:lang w:val="en-GB"/>
        </w:rPr>
      </w:pPr>
      <w:r>
        <w:rPr>
          <w:sz w:val="24"/>
          <w:szCs w:val="24"/>
          <w:lang w:val="en-GB"/>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2" w:name="__DdeLink__3956_281912085121111111"/>
      <w:r>
        <w:rPr>
          <w:rFonts w:cs="Arial" w:ascii="Arial" w:hAnsi="Arial"/>
          <w:b/>
          <w:bCs/>
          <w:color w:val="00A933"/>
          <w:sz w:val="22"/>
          <w:szCs w:val="22"/>
          <w:highlight w:val="yellow"/>
          <w:lang w:val="en-GB" w:bidi="ar-SA"/>
        </w:rPr>
        <w:t>_Scot_</w:t>
      </w:r>
      <w:bookmarkEnd w:id="12"/>
      <w:r>
        <w:rPr>
          <w:rFonts w:cs="Arial" w:ascii="Arial" w:hAnsi="Arial"/>
          <w:b/>
          <w:bCs/>
          <w:color w:val="00A933"/>
          <w:sz w:val="22"/>
          <w:szCs w:val="22"/>
          <w:highlight w:val="yellow"/>
          <w:lang w:val="en-GB" w:bidi="ar-SA"/>
        </w:rPr>
        <w:t>80&gt;&gt;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80 decision on request for full tribunal at preliminary hearing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8"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rFonts w:ascii="Arial" w:hAnsi="Arial"/>
          <w:b/>
          <w:b/>
          <w:bCs/>
          <w:sz w:val="28"/>
          <w:szCs w:val="28"/>
          <w:lang w:val="en-GB"/>
        </w:rPr>
      </w:pPr>
      <w:r>
        <w:rPr>
          <w:b/>
          <w:bCs/>
          <w:sz w:val="28"/>
          <w:szCs w:val="28"/>
          <w:lang w:val="en-GB"/>
        </w:rPr>
        <w:t>PRELIMINARY HEARING</w:t>
      </w:r>
    </w:p>
    <w:p>
      <w:pPr>
        <w:pStyle w:val="TextBody"/>
        <w:jc w:val="center"/>
        <w:rPr>
          <w:rFonts w:ascii="Arial" w:hAnsi="Arial"/>
          <w:b/>
          <w:b/>
          <w:bCs/>
          <w:sz w:val="28"/>
          <w:szCs w:val="28"/>
          <w:lang w:val="en-GB"/>
        </w:rPr>
      </w:pPr>
      <w:r>
        <w:rPr>
          <w:b/>
          <w:bCs/>
          <w:sz w:val="28"/>
          <w:szCs w:val="28"/>
          <w:lang w:val="en-GB"/>
        </w:rPr>
        <w:t>DECISION ON REQUEST FOR FULL TRIBUNAL</w:t>
      </w:r>
    </w:p>
    <w:p>
      <w:pPr>
        <w:pStyle w:val="TextBody"/>
        <w:ind w:right="0" w:hanging="0"/>
        <w:jc w:val="center"/>
        <w:rPr>
          <w:rFonts w:ascii="Arial" w:hAnsi="Arial"/>
          <w:b/>
          <w:b/>
          <w:bCs/>
          <w:sz w:val="24"/>
          <w:szCs w:val="24"/>
          <w:lang w:val="en-GB"/>
        </w:rPr>
      </w:pPr>
      <w:r>
        <w:rPr>
          <w:b/>
          <w:bCs/>
          <w:sz w:val="24"/>
          <w:szCs w:val="24"/>
          <w:lang w:val="en-GB"/>
        </w:rPr>
        <w:t>Employment Tribunals Rules Of Procedure 2013</w:t>
      </w:r>
    </w:p>
    <w:p>
      <w:pPr>
        <w:pStyle w:val="TextBody"/>
        <w:ind w:right="0" w:hanging="0"/>
        <w:jc w:val="left"/>
        <w:rPr>
          <w:rFonts w:cs="Arial"/>
          <w:b/>
          <w:b/>
          <w:bCs/>
          <w:color w:val="000000"/>
          <w:szCs w:val="24"/>
          <w:lang w:val="en-GB" w:eastAsia="en-US"/>
        </w:rPr>
      </w:pPr>
      <w:r>
        <w:rPr>
          <w:rFonts w:cs="Arial"/>
          <w:b/>
          <w:bCs/>
          <w:color w:val="000000"/>
          <w:szCs w:val="24"/>
          <w:lang w:val="en-GB" w:eastAsia="en-US"/>
        </w:rPr>
      </w:r>
    </w:p>
    <w:p>
      <w:pPr>
        <w:pStyle w:val="TextBody"/>
        <w:ind w:right="0" w:hanging="0"/>
        <w:jc w:val="left"/>
        <w:rPr>
          <w:rFonts w:cs="Arial"/>
          <w:b/>
          <w:b/>
          <w:bCs/>
          <w:color w:val="000000"/>
          <w:szCs w:val="24"/>
          <w:lang w:val="en-GB" w:eastAsia="en-US"/>
        </w:rPr>
      </w:pPr>
      <w:r>
        <w:rPr>
          <w:rFonts w:cs="Arial"/>
          <w:b/>
          <w:bCs/>
          <w:color w:val="000000"/>
          <w:szCs w:val="24"/>
          <w:lang w:val="en-GB" w:eastAsia="en-US"/>
        </w:rPr>
      </w:r>
    </w:p>
    <w:p>
      <w:pPr>
        <w:pStyle w:val="TextBody"/>
        <w:rPr>
          <w:szCs w:val="22"/>
          <w:lang w:val="en-GB"/>
        </w:rPr>
      </w:pPr>
      <w:r>
        <w:rPr>
          <w:sz w:val="22"/>
          <w:szCs w:val="22"/>
          <w:lang w:val="en-GB"/>
        </w:rPr>
        <w:t>I refer to the above proceedings.</w:t>
      </w:r>
    </w:p>
    <w:p>
      <w:pPr>
        <w:pStyle w:val="TextBody"/>
        <w:rPr>
          <w:rFonts w:ascii="Arial" w:hAnsi="Arial"/>
          <w:sz w:val="22"/>
          <w:szCs w:val="22"/>
          <w:lang w:val="en-GB"/>
        </w:rPr>
      </w:pPr>
      <w:r>
        <w:rPr>
          <w:sz w:val="22"/>
          <w:szCs w:val="22"/>
          <w:lang w:val="en-GB"/>
        </w:rPr>
      </w:r>
    </w:p>
    <w:p>
      <w:pPr>
        <w:pStyle w:val="TextBody"/>
        <w:rPr/>
      </w:pPr>
      <w:r>
        <w:rPr>
          <w:rFonts w:cs="Arial"/>
          <w:sz w:val="22"/>
          <w:szCs w:val="22"/>
          <w:lang w:val="en-GB"/>
        </w:rPr>
        <w:t xml:space="preserve">Following consideration of the </w:t>
      </w:r>
      <w:r>
        <w:rPr>
          <w:rFonts w:cs="Arial"/>
          <w:color w:val="CE181E"/>
          <w:sz w:val="22"/>
          <w:szCs w:val="22"/>
          <w:highlight w:val="yellow"/>
          <w:lang w:val="en-GB"/>
        </w:rPr>
        <w:t>claimant's / respondent’s</w:t>
      </w:r>
      <w:r>
        <w:rPr>
          <w:rFonts w:cs="Arial"/>
          <w:sz w:val="22"/>
          <w:szCs w:val="22"/>
          <w:lang w:val="en-GB"/>
        </w:rPr>
        <w:t xml:space="preserve"> request, Employment Judge </w:t>
      </w:r>
      <w:r>
        <w:rPr>
          <w:rFonts w:cs="Arial"/>
          <w:b/>
          <w:bCs/>
          <w:color w:val="CE181E"/>
          <w:sz w:val="22"/>
          <w:szCs w:val="22"/>
          <w:highlight w:val="yellow"/>
          <w:lang w:val="en-GB"/>
        </w:rPr>
        <w:t>[Judge surname]</w:t>
      </w:r>
      <w:r>
        <w:rPr>
          <w:rFonts w:cs="Arial"/>
          <w:color w:val="FF0000"/>
          <w:sz w:val="22"/>
          <w:szCs w:val="22"/>
          <w:lang w:val="en-GB"/>
        </w:rPr>
        <w:t xml:space="preserve"> </w:t>
      </w:r>
      <w:r>
        <w:rPr>
          <w:rFonts w:cs="Arial"/>
          <w:sz w:val="22"/>
          <w:szCs w:val="22"/>
          <w:lang w:val="en-GB"/>
        </w:rPr>
        <w:t xml:space="preserve">has decided that a full tribunal </w:t>
      </w:r>
      <w:r>
        <w:rPr>
          <w:rFonts w:cs="Arial"/>
          <w:color w:val="CE181E"/>
          <w:sz w:val="22"/>
          <w:szCs w:val="22"/>
          <w:highlight w:val="yellow"/>
          <w:lang w:val="en-GB"/>
        </w:rPr>
        <w:t>is / is not</w:t>
      </w:r>
      <w:r>
        <w:rPr>
          <w:rFonts w:cs="Arial"/>
          <w:sz w:val="22"/>
          <w:szCs w:val="22"/>
          <w:lang w:val="en-GB"/>
        </w:rPr>
        <w:t xml:space="preserve"> desirable</w:t>
      </w:r>
      <w:r>
        <w:rPr>
          <w:rFonts w:cs="Arial"/>
          <w:color w:val="FF0000"/>
          <w:sz w:val="22"/>
          <w:szCs w:val="22"/>
          <w:lang w:val="en-GB"/>
        </w:rPr>
        <w:t xml:space="preserve"> </w:t>
      </w:r>
      <w:r>
        <w:rPr>
          <w:rFonts w:cs="Arial"/>
          <w:b/>
          <w:bCs/>
          <w:color w:val="CE181E"/>
          <w:sz w:val="22"/>
          <w:szCs w:val="22"/>
          <w:highlight w:val="yellow"/>
          <w:lang w:val="en-GB"/>
        </w:rPr>
        <w:t>(</w:t>
      </w:r>
      <w:r>
        <w:rPr>
          <w:rFonts w:cs="Arial"/>
          <w:b/>
          <w:bCs/>
          <w:i/>
          <w:color w:val="CE181E"/>
          <w:sz w:val="22"/>
          <w:szCs w:val="22"/>
          <w:highlight w:val="yellow"/>
          <w:lang w:val="en-GB"/>
        </w:rPr>
        <w:t>delete as directed by EJ)</w:t>
      </w:r>
      <w:r>
        <w:rPr>
          <w:rFonts w:cs="Arial"/>
          <w:b/>
          <w:bCs/>
          <w:color w:val="CE181E"/>
          <w:sz w:val="22"/>
          <w:szCs w:val="22"/>
          <w:highlight w:val="yellow"/>
          <w:lang w:val="en-GB"/>
        </w:rPr>
        <w:t xml:space="preserve">. </w:t>
      </w:r>
    </w:p>
    <w:p>
      <w:pPr>
        <w:pStyle w:val="TextBody"/>
        <w:rPr>
          <w:rFonts w:cs="Arial"/>
        </w:rPr>
      </w:pPr>
      <w:r>
        <w:rPr>
          <w:rFonts w:cs="Arial"/>
        </w:rPr>
      </w:r>
    </w:p>
    <w:p>
      <w:pPr>
        <w:pStyle w:val="TextBody"/>
        <w:rPr>
          <w:rFonts w:ascii="Arial" w:hAnsi="Arial"/>
          <w:b/>
          <w:b/>
          <w:bCs/>
          <w:color w:val="CE181E"/>
          <w:sz w:val="22"/>
          <w:szCs w:val="22"/>
          <w:highlight w:val="yellow"/>
          <w:lang w:val="en-GB"/>
        </w:rPr>
      </w:pPr>
      <w:r>
        <w:rPr>
          <w:b/>
          <w:bCs/>
          <w:color w:val="CE181E"/>
          <w:sz w:val="22"/>
          <w:szCs w:val="22"/>
          <w:highlight w:val="yellow"/>
          <w:lang w:val="en-GB"/>
        </w:rPr>
        <w:t>(Insert reasons below as directed by EJ if contested matter)</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sz w:val="22"/>
          <w:szCs w:val="22"/>
          <w:lang w:val="en-GB"/>
        </w:rPr>
        <w:t xml:space="preserve">Accordingly, the preliminary hearing to consider </w:t>
      </w:r>
      <w:r>
        <w:rPr>
          <w:rFonts w:cs="Arial"/>
          <w:b/>
          <w:bCs/>
          <w:color w:val="CE181E"/>
          <w:sz w:val="22"/>
          <w:szCs w:val="22"/>
          <w:highlight w:val="yellow"/>
          <w:lang w:val="en-GB"/>
        </w:rPr>
        <w:t>(</w:t>
      </w:r>
      <w:r>
        <w:rPr>
          <w:rFonts w:cs="Arial"/>
          <w:b/>
          <w:bCs/>
          <w:i/>
          <w:color w:val="CE181E"/>
          <w:sz w:val="22"/>
          <w:szCs w:val="22"/>
          <w:highlight w:val="yellow"/>
          <w:lang w:val="en-GB"/>
        </w:rPr>
        <w:t>insert details</w:t>
      </w:r>
      <w:r>
        <w:rPr>
          <w:rFonts w:cs="Arial"/>
          <w:b/>
          <w:bCs/>
          <w:color w:val="CE181E"/>
          <w:sz w:val="22"/>
          <w:szCs w:val="22"/>
          <w:highlight w:val="yellow"/>
          <w:lang w:val="en-GB"/>
        </w:rPr>
        <w:t>)</w:t>
      </w:r>
      <w:r>
        <w:rPr>
          <w:rFonts w:cs="Arial"/>
          <w:sz w:val="22"/>
          <w:szCs w:val="22"/>
          <w:lang w:val="en-GB"/>
        </w:rPr>
        <w:t xml:space="preserve"> on </w:t>
      </w:r>
      <w:r>
        <w:rPr>
          <w:rFonts w:cs="Arial"/>
          <w:b/>
          <w:bCs/>
          <w:i/>
          <w:color w:val="CE181E"/>
          <w:sz w:val="22"/>
          <w:szCs w:val="22"/>
          <w:highlight w:val="yellow"/>
          <w:lang w:val="en-GB"/>
        </w:rPr>
        <w:t>(insert date)</w:t>
      </w:r>
      <w:r>
        <w:rPr>
          <w:rFonts w:cs="Arial"/>
          <w:sz w:val="22"/>
          <w:szCs w:val="22"/>
          <w:lang w:val="en-GB"/>
        </w:rPr>
        <w:t xml:space="preserve"> will now be conducted by a full tribunal/remain Employment Judge sit alone. </w:t>
      </w:r>
      <w:r>
        <w:rPr>
          <w:rFonts w:cs="Arial"/>
          <w:b/>
          <w:bCs/>
          <w:color w:val="CE181E"/>
          <w:sz w:val="22"/>
          <w:szCs w:val="22"/>
          <w:highlight w:val="yellow"/>
          <w:lang w:val="en-GB"/>
        </w:rPr>
        <w:t xml:space="preserve"> (</w:t>
      </w:r>
      <w:r>
        <w:rPr>
          <w:rFonts w:cs="Arial"/>
          <w:b/>
          <w:bCs/>
          <w:i/>
          <w:color w:val="CE181E"/>
          <w:sz w:val="22"/>
          <w:szCs w:val="22"/>
          <w:highlight w:val="yellow"/>
          <w:lang w:val="en-GB"/>
        </w:rPr>
        <w:t>delete as directed by EJ)</w:t>
      </w:r>
    </w:p>
    <w:p>
      <w:pPr>
        <w:pStyle w:val="TextBody"/>
        <w:rPr>
          <w:rFonts w:cs="Arial"/>
          <w:i/>
          <w:i/>
          <w:color w:val="FF0000"/>
        </w:rPr>
      </w:pPr>
      <w:r>
        <w:rPr>
          <w:rFonts w:cs="Arial"/>
          <w:i/>
          <w:color w:val="FF0000"/>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3" w:name="__DdeLink__3956_2819120851211111111"/>
      <w:r>
        <w:rPr>
          <w:rFonts w:cs="Arial" w:ascii="Arial" w:hAnsi="Arial"/>
          <w:b/>
          <w:bCs/>
          <w:color w:val="00A933"/>
          <w:sz w:val="22"/>
          <w:szCs w:val="22"/>
          <w:highlight w:val="yellow"/>
          <w:lang w:val="en-GB" w:bidi="ar-SA"/>
        </w:rPr>
        <w:t>_Scot_</w:t>
      </w:r>
      <w:bookmarkEnd w:id="13"/>
      <w:r>
        <w:rPr>
          <w:rFonts w:cs="Arial" w:ascii="Arial" w:hAnsi="Arial"/>
          <w:b/>
          <w:bCs/>
          <w:color w:val="00A933"/>
          <w:sz w:val="22"/>
          <w:szCs w:val="22"/>
          <w:highlight w:val="yellow"/>
          <w:lang w:val="en-GB" w:bidi="ar-SA"/>
        </w:rPr>
        <w:t>81&gt;&gt;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81 notice of hearing to reconsider rejection of claim,response or contract claim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rFonts w:ascii="Arial" w:hAnsi="Arial"/>
          <w:b/>
          <w:b/>
          <w:bCs/>
          <w:sz w:val="28"/>
          <w:szCs w:val="28"/>
          <w:lang w:val="en-GB"/>
        </w:rPr>
      </w:pPr>
      <w:r>
        <w:rPr>
          <w:b/>
          <w:bCs/>
          <w:sz w:val="28"/>
          <w:szCs w:val="28"/>
          <w:lang w:val="en-GB"/>
        </w:rPr>
        <w:t>NOTICE OF HEARING</w:t>
      </w:r>
    </w:p>
    <w:p>
      <w:pPr>
        <w:pStyle w:val="TextBody"/>
        <w:jc w:val="center"/>
        <w:rPr>
          <w:rFonts w:ascii="Arial" w:hAnsi="Arial"/>
          <w:b/>
          <w:b/>
          <w:bCs/>
          <w:sz w:val="28"/>
          <w:szCs w:val="28"/>
          <w:lang w:val="en-GB"/>
        </w:rPr>
      </w:pPr>
      <w:r>
        <w:rPr>
          <w:b/>
          <w:bCs/>
          <w:sz w:val="28"/>
          <w:szCs w:val="28"/>
          <w:lang w:val="en-GB"/>
        </w:rPr>
        <w:t xml:space="preserve">RECONSIDERATION of Decision to reject a </w:t>
      </w:r>
    </w:p>
    <w:p>
      <w:pPr>
        <w:pStyle w:val="TextBody"/>
        <w:jc w:val="center"/>
        <w:rPr>
          <w:rFonts w:ascii="Arial" w:hAnsi="Arial"/>
          <w:b/>
          <w:b/>
          <w:bCs/>
          <w:sz w:val="28"/>
          <w:szCs w:val="28"/>
          <w:lang w:val="en-GB"/>
        </w:rPr>
      </w:pPr>
      <w:r>
        <w:rPr>
          <w:b/>
          <w:bCs/>
          <w:color w:val="CE181E"/>
          <w:sz w:val="28"/>
          <w:szCs w:val="28"/>
          <w:highlight w:val="yellow"/>
          <w:lang w:val="en-GB"/>
        </w:rPr>
        <w:t xml:space="preserve">[claim] [response] [EMPLOYER’S CONTRACT CLAIM] </w:t>
      </w:r>
    </w:p>
    <w:p>
      <w:pPr>
        <w:pStyle w:val="TextBody"/>
        <w:ind w:right="0" w:hanging="0"/>
        <w:jc w:val="center"/>
        <w:rPr>
          <w:rFonts w:ascii="Arial" w:hAnsi="Arial"/>
          <w:b/>
          <w:b/>
          <w:bCs/>
          <w:sz w:val="24"/>
          <w:szCs w:val="24"/>
          <w:lang w:val="en-GB"/>
        </w:rPr>
      </w:pPr>
      <w:r>
        <w:rPr>
          <w:b/>
          <w:bCs/>
          <w:sz w:val="24"/>
          <w:szCs w:val="24"/>
          <w:lang w:val="en-GB"/>
        </w:rPr>
        <w:t>Employment Tribunals Rules Of Procedure 2013</w:t>
      </w:r>
    </w:p>
    <w:p>
      <w:pPr>
        <w:pStyle w:val="TextBody"/>
        <w:ind w:right="0" w:hanging="0"/>
        <w:jc w:val="left"/>
        <w:rPr>
          <w:rFonts w:ascii="Arial" w:hAnsi="Arial"/>
          <w:sz w:val="22"/>
          <w:szCs w:val="22"/>
          <w:lang w:val="en-GB"/>
        </w:rPr>
      </w:pPr>
      <w:r>
        <w:rPr>
          <w:sz w:val="22"/>
          <w:szCs w:val="22"/>
          <w:lang w:val="en-GB"/>
        </w:rPr>
      </w:r>
    </w:p>
    <w:p>
      <w:pPr>
        <w:pStyle w:val="TextBody"/>
        <w:rPr/>
      </w:pPr>
      <w:r>
        <w:rPr>
          <w:rFonts w:cs="Arial"/>
          <w:sz w:val="22"/>
          <w:szCs w:val="22"/>
          <w:lang w:val="en-GB" w:eastAsia="en-US"/>
        </w:rPr>
        <w:t xml:space="preserve">The reconsideration of the decision to reject a </w:t>
      </w:r>
      <w:r>
        <w:rPr>
          <w:rFonts w:cs="Arial"/>
          <w:color w:val="FF0000"/>
          <w:sz w:val="22"/>
          <w:szCs w:val="22"/>
          <w:lang w:val="en-GB" w:eastAsia="en-US"/>
        </w:rPr>
        <w:t>[</w:t>
      </w:r>
      <w:r>
        <w:rPr>
          <w:rFonts w:cs="Arial"/>
          <w:b/>
          <w:bCs/>
          <w:color w:val="FF0000"/>
          <w:sz w:val="22"/>
          <w:szCs w:val="22"/>
          <w:highlight w:val="yellow"/>
          <w:lang w:val="en-GB" w:eastAsia="en-US"/>
        </w:rPr>
        <w:t>claim] [response] [employer’s contract claim]</w:t>
      </w:r>
      <w:r>
        <w:rPr>
          <w:rFonts w:cs="Arial"/>
          <w:color w:val="FF0000"/>
          <w:sz w:val="22"/>
          <w:szCs w:val="22"/>
          <w:lang w:val="en-GB" w:eastAsia="en-US"/>
        </w:rPr>
        <w:t xml:space="preserve"> </w:t>
      </w:r>
      <w:r>
        <w:rPr>
          <w:rFonts w:cs="Arial"/>
          <w:sz w:val="22"/>
          <w:szCs w:val="22"/>
          <w:lang w:val="en-GB" w:eastAsia="en-US"/>
        </w:rPr>
        <w:t xml:space="preserve">issued on the </w:t>
      </w:r>
      <w:r>
        <w:rPr>
          <w:rFonts w:cs="Arial"/>
          <w:b/>
          <w:bCs/>
          <w:color w:val="FF0000"/>
          <w:sz w:val="22"/>
          <w:szCs w:val="22"/>
          <w:highlight w:val="yellow"/>
          <w:lang w:val="en-GB" w:eastAsia="en-US"/>
        </w:rPr>
        <w:t>[insert date]</w:t>
      </w:r>
      <w:r>
        <w:rPr>
          <w:rFonts w:cs="Arial"/>
          <w:sz w:val="22"/>
          <w:szCs w:val="22"/>
          <w:lang w:val="en-GB" w:eastAsia="en-US"/>
        </w:rPr>
        <w:t xml:space="preserve"> </w:t>
      </w:r>
      <w:r>
        <w:rPr>
          <w:rFonts w:cs="Arial"/>
          <w:b/>
          <w:sz w:val="22"/>
          <w:szCs w:val="22"/>
          <w:lang w:val="en-GB" w:eastAsia="en-US"/>
        </w:rPr>
        <w:t xml:space="preserve">will be heard at </w:t>
      </w:r>
      <w:r>
        <w:rPr>
          <w:rFonts w:cs="Arial"/>
          <w:b/>
          <w:color w:val="auto"/>
          <w:sz w:val="22"/>
          <w:szCs w:val="22"/>
          <w:lang w:val="en-GB" w:eastAsia="en-US"/>
        </w:rPr>
        <w:t>&lt;&lt;Hearing_Address&gt;&gt; on &lt;&lt;Hearing_Date_Time&gt;&gt;</w:t>
      </w:r>
      <w:r>
        <w:rPr>
          <w:rFonts w:cs="Arial"/>
          <w:sz w:val="22"/>
          <w:szCs w:val="22"/>
          <w:lang w:val="en-GB" w:eastAsia="en-US"/>
        </w:rPr>
        <w: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b/>
          <w:color w:val="CE181E"/>
          <w:sz w:val="22"/>
          <w:szCs w:val="22"/>
          <w:highlight w:val="yellow"/>
          <w:lang w:val="en-GB" w:eastAsia="en-US"/>
        </w:rPr>
        <w:t>&lt;&lt;Hearing_Duration&gt;&gt;</w:t>
      </w:r>
      <w:r>
        <w:rPr>
          <w:rFonts w:eastAsia="Arial" w:cs="Arial"/>
          <w:sz w:val="22"/>
          <w:szCs w:val="22"/>
          <w:lang w:val="en-GB" w:eastAsia="en-US"/>
        </w:rPr>
        <w:t xml:space="preserve"> </w:t>
      </w:r>
      <w:r>
        <w:rPr>
          <w:rFonts w:cs="Arial"/>
          <w:sz w:val="22"/>
          <w:szCs w:val="22"/>
          <w:lang w:val="en-GB" w:eastAsia="en-US"/>
        </w:rPr>
        <w:t>has been allocated to that hearing.</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sz w:val="22"/>
          <w:szCs w:val="22"/>
          <w:lang w:val="en-GB" w:eastAsia="en-US"/>
        </w:rPr>
        <w:t xml:space="preserve">Only the </w:t>
      </w:r>
      <w:r>
        <w:rPr>
          <w:rFonts w:cs="Arial"/>
          <w:color w:val="CE181E"/>
          <w:sz w:val="22"/>
          <w:szCs w:val="22"/>
          <w:highlight w:val="yellow"/>
          <w:lang w:val="en-GB" w:eastAsia="en-US"/>
        </w:rPr>
        <w:t xml:space="preserve">claimant / respondent </w:t>
      </w:r>
      <w:r>
        <w:rPr>
          <w:rFonts w:cs="Arial"/>
          <w:b/>
          <w:bCs/>
          <w:i/>
          <w:color w:val="CE181E"/>
          <w:sz w:val="22"/>
          <w:szCs w:val="22"/>
          <w:highlight w:val="yellow"/>
          <w:lang w:val="en-GB" w:eastAsia="en-US"/>
        </w:rPr>
        <w:t>(delete as appropriate)</w:t>
      </w:r>
      <w:r>
        <w:rPr>
          <w:rFonts w:cs="Arial"/>
          <w:sz w:val="22"/>
          <w:szCs w:val="22"/>
          <w:lang w:val="en-GB" w:eastAsia="en-US"/>
        </w:rPr>
        <w:t xml:space="preserve"> </w:t>
      </w:r>
      <w:r>
        <w:rPr>
          <w:rFonts w:cs="Arial"/>
          <w:i/>
          <w:color w:val="FF0000"/>
          <w:sz w:val="22"/>
          <w:szCs w:val="22"/>
          <w:highlight w:val="yellow"/>
          <w:lang w:val="en-GB" w:eastAsia="en-US"/>
        </w:rPr>
        <w:t>(Insert claimant where it is the claim that has been rejected, insert respondent where it is the response or an employer’s contract claim that has been rejected)</w:t>
      </w:r>
      <w:r>
        <w:rPr>
          <w:rFonts w:cs="Arial"/>
          <w:i/>
          <w:color w:val="000000"/>
          <w:sz w:val="22"/>
          <w:szCs w:val="22"/>
          <w:lang w:val="en-GB" w:eastAsia="en-US"/>
        </w:rPr>
        <w:t>(</w:t>
      </w:r>
      <w:r>
        <w:rPr>
          <w:rFonts w:cs="Arial"/>
          <w:color w:val="000000"/>
          <w:sz w:val="22"/>
          <w:szCs w:val="22"/>
          <w:lang w:val="en-GB" w:eastAsia="en-US"/>
        </w:rPr>
        <w:t>a</w:t>
      </w:r>
      <w:r>
        <w:rPr>
          <w:rFonts w:cs="Arial"/>
          <w:sz w:val="22"/>
          <w:szCs w:val="22"/>
          <w:lang w:val="en-GB" w:eastAsia="en-US"/>
        </w:rPr>
        <w:t>nd their representative if any) should attend.</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Representatives are responsible for informing those they represent of the place, date, time and duration of the hearing.</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 identified.</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sz w:val="22"/>
          <w:szCs w:val="22"/>
          <w:lang w:val="en-GB" w:eastAsia="en-GB"/>
        </w:rPr>
        <w:t xml:space="preserve">A copy of the booklet ‘The hearing’ can be found on our website at </w:t>
      </w:r>
      <w:r>
        <w:rPr>
          <w:rFonts w:cs="Arial"/>
          <w:sz w:val="22"/>
          <w:szCs w:val="22"/>
          <w:u w:val="single"/>
          <w:lang w:val="en-GB" w:eastAsia="en-GB"/>
        </w:rPr>
        <w:t>http://www.justice.gov.uk/tribunals/employment/hearings</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A location map for the office can be found at </w:t>
      </w:r>
    </w:p>
    <w:p>
      <w:pPr>
        <w:pStyle w:val="TextBody"/>
        <w:rPr/>
      </w:pPr>
      <w:hyperlink r:id="rId19">
        <w:r>
          <w:rPr>
            <w:rStyle w:val="InternetLink"/>
            <w:sz w:val="22"/>
            <w:szCs w:val="22"/>
            <w:lang w:val="en-GB"/>
          </w:rPr>
          <w:t>https://www.gov.uk/guidance/employment-tribunal-offices-and-venues</w:t>
        </w:r>
      </w:hyperlink>
    </w:p>
    <w:p>
      <w:pPr>
        <w:pStyle w:val="TextBody"/>
        <w:rPr>
          <w:rFonts w:ascii="Arial" w:hAnsi="Arial"/>
          <w:sz w:val="22"/>
          <w:szCs w:val="22"/>
          <w:lang w:val="en-GB"/>
        </w:rPr>
      </w:pPr>
      <w:r>
        <w:rPr>
          <w:sz w:val="22"/>
          <w:szCs w:val="22"/>
          <w:lang w:val="en-GB"/>
        </w:rPr>
        <w:t>If you do not have access to the internet, paper copies can be obtained by telephoning the tribunal office dealing with your claim.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0" w:hanging="0"/>
        <w:jc w:val="both"/>
        <w:rPr>
          <w:rFonts w:cs="Arial"/>
          <w:i/>
          <w:i/>
          <w:color w:val="FF0000"/>
        </w:rPr>
      </w:pPr>
      <w:r>
        <w:rPr>
          <w:rFonts w:cs="Arial"/>
          <w:i/>
          <w:color w:val="FF0000"/>
        </w:rPr>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4" w:name="__DdeLink__3956_28191208512111111111"/>
      <w:r>
        <w:rPr>
          <w:rFonts w:cs="Arial" w:ascii="Arial" w:hAnsi="Arial"/>
          <w:b/>
          <w:bCs/>
          <w:color w:val="00A933"/>
          <w:sz w:val="22"/>
          <w:szCs w:val="22"/>
          <w:highlight w:val="yellow"/>
          <w:lang w:val="en-GB" w:bidi="ar-SA"/>
        </w:rPr>
        <w:t>_Scot_</w:t>
      </w:r>
      <w:bookmarkEnd w:id="14"/>
      <w:r>
        <w:rPr>
          <w:rFonts w:cs="Arial" w:ascii="Arial" w:hAnsi="Arial"/>
          <w:b/>
          <w:bCs/>
          <w:color w:val="00A933"/>
          <w:sz w:val="22"/>
          <w:szCs w:val="22"/>
          <w:highlight w:val="yellow"/>
          <w:lang w:val="en-GB" w:bidi="ar-SA"/>
        </w:rPr>
        <w:t>82&gt;&gt;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82 Rule 27 hearing should claim be dismissed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0" descr=""/>
                    <pic:cNvPicPr>
                      <a:picLocks noChangeAspect="1" noChangeArrowheads="1"/>
                    </pic:cNvPicPr>
                  </pic:nvPicPr>
                  <pic:blipFill>
                    <a:blip r:embed="rId2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rFonts w:ascii="Arial" w:hAnsi="Arial"/>
          <w:b/>
          <w:b/>
          <w:bCs/>
          <w:sz w:val="28"/>
          <w:szCs w:val="28"/>
          <w:lang w:val="en-GB"/>
        </w:rPr>
      </w:pPr>
      <w:r>
        <w:rPr>
          <w:b/>
          <w:bCs/>
          <w:sz w:val="28"/>
          <w:szCs w:val="28"/>
          <w:lang w:val="en-GB"/>
        </w:rPr>
        <w:t>NOTICE OF HEARING</w:t>
      </w:r>
    </w:p>
    <w:p>
      <w:pPr>
        <w:pStyle w:val="TextBody"/>
        <w:jc w:val="center"/>
        <w:rPr>
          <w:b/>
          <w:b/>
          <w:bCs/>
          <w:sz w:val="24"/>
          <w:szCs w:val="24"/>
          <w:lang w:val="en-GB"/>
        </w:rPr>
      </w:pPr>
      <w:r>
        <w:rPr>
          <w:b/>
          <w:bCs/>
          <w:sz w:val="24"/>
          <w:szCs w:val="24"/>
          <w:lang w:val="en-GB"/>
        </w:rPr>
        <w:t>Rule 27 (3) 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cs="Arial"/>
          <w:b/>
          <w:b/>
          <w:bCs/>
          <w:sz w:val="24"/>
          <w:szCs w:val="24"/>
          <w:lang w:val="en-GB" w:eastAsia="en-US"/>
        </w:rPr>
      </w:pPr>
      <w:r>
        <w:rPr>
          <w:rFonts w:cs="Arial" w:ascii="Arial" w:hAnsi="Arial"/>
          <w:b/>
          <w:bCs/>
          <w:sz w:val="24"/>
          <w:szCs w:val="24"/>
          <w:lang w:val="en-GB" w:eastAsia="en-US"/>
        </w:rPr>
      </w:r>
    </w:p>
    <w:p>
      <w:pPr>
        <w:pStyle w:val="TextBody"/>
        <w:numPr>
          <w:ilvl w:val="0"/>
          <w:numId w:val="7"/>
        </w:numPr>
        <w:rPr>
          <w:sz w:val="22"/>
          <w:szCs w:val="22"/>
          <w:lang w:val="en-GB"/>
        </w:rPr>
      </w:pPr>
      <w:r>
        <w:rPr>
          <w:sz w:val="22"/>
          <w:szCs w:val="22"/>
          <w:lang w:val="en-GB"/>
        </w:rPr>
        <w:t xml:space="preserve">Having received the claimant’s written representations, an Employment Judge has directed that a hearing be fixed to decide whether the claim (or part of the claim) should be permitted to proceed. </w:t>
      </w:r>
    </w:p>
    <w:p>
      <w:pPr>
        <w:pStyle w:val="TextBody"/>
        <w:numPr>
          <w:ilvl w:val="0"/>
          <w:numId w:val="0"/>
        </w:numPr>
        <w:ind w:left="720" w:hanging="0"/>
        <w:rPr>
          <w:sz w:val="22"/>
          <w:szCs w:val="22"/>
          <w:lang w:val="en-GB"/>
        </w:rPr>
      </w:pPr>
      <w:r>
        <w:rPr>
          <w:sz w:val="22"/>
          <w:szCs w:val="22"/>
          <w:lang w:val="en-GB"/>
        </w:rPr>
      </w:r>
    </w:p>
    <w:p>
      <w:pPr>
        <w:pStyle w:val="TextBody"/>
        <w:numPr>
          <w:ilvl w:val="0"/>
          <w:numId w:val="7"/>
        </w:numPr>
        <w:rPr/>
      </w:pPr>
      <w:r>
        <w:rPr>
          <w:rFonts w:cs="Arial"/>
          <w:bCs/>
          <w:sz w:val="22"/>
          <w:szCs w:val="22"/>
          <w:lang w:val="en-GB" w:eastAsia="en-US"/>
        </w:rPr>
        <w:t>The application will be heard by an Employment Judge at</w:t>
      </w:r>
      <w:r>
        <w:rPr>
          <w:rFonts w:cs="Arial"/>
          <w:b/>
          <w:bCs/>
          <w:sz w:val="22"/>
          <w:szCs w:val="22"/>
          <w:lang w:val="en-GB" w:eastAsia="en-US"/>
        </w:rPr>
        <w:t xml:space="preserve"> </w:t>
      </w:r>
      <w:r>
        <w:rPr>
          <w:rFonts w:cs="Arial"/>
          <w:b/>
          <w:bCs/>
          <w:color w:val="auto"/>
          <w:sz w:val="22"/>
          <w:szCs w:val="22"/>
          <w:lang w:val="en-GB" w:eastAsia="en-US"/>
        </w:rPr>
        <w:t xml:space="preserve">&lt;&lt;Hearing_Address&gt;&gt; </w:t>
      </w:r>
      <w:r>
        <w:rPr>
          <w:rFonts w:cs="Arial"/>
          <w:b w:val="false"/>
          <w:bCs w:val="false"/>
          <w:color w:val="auto"/>
          <w:sz w:val="22"/>
          <w:szCs w:val="22"/>
          <w:lang w:val="en-GB" w:eastAsia="en-US"/>
        </w:rPr>
        <w:t>on</w:t>
      </w:r>
      <w:r>
        <w:rPr>
          <w:rFonts w:cs="Arial"/>
          <w:b/>
          <w:bCs/>
          <w:color w:val="auto"/>
          <w:sz w:val="22"/>
          <w:szCs w:val="22"/>
          <w:lang w:val="en-GB" w:eastAsia="en-US"/>
        </w:rPr>
        <w:t xml:space="preserve"> &lt;&lt;Hearing_Date_Time&gt;&gt;</w:t>
      </w:r>
      <w:r>
        <w:rPr>
          <w:rFonts w:cs="Arial"/>
          <w:color w:val="auto"/>
          <w:sz w:val="22"/>
          <w:szCs w:val="22"/>
          <w:lang w:val="en-GB" w:eastAsia="en-US"/>
        </w:rPr>
        <w:t xml:space="preserve"> or as soon thereafter on that day as the Employment Judge can hear it.</w:t>
      </w:r>
    </w:p>
    <w:p>
      <w:pPr>
        <w:pStyle w:val="TextBody"/>
        <w:numPr>
          <w:ilvl w:val="0"/>
          <w:numId w:val="0"/>
        </w:numPr>
        <w:ind w:left="720" w:hanging="0"/>
        <w:rPr>
          <w:color w:val="auto"/>
          <w:sz w:val="22"/>
          <w:szCs w:val="22"/>
          <w:lang w:val="en-GB"/>
        </w:rPr>
      </w:pPr>
      <w:r>
        <w:rPr>
          <w:color w:val="auto"/>
          <w:sz w:val="22"/>
          <w:szCs w:val="22"/>
          <w:lang w:val="en-GB"/>
        </w:rPr>
      </w:r>
    </w:p>
    <w:p>
      <w:pPr>
        <w:pStyle w:val="TextBody"/>
        <w:numPr>
          <w:ilvl w:val="0"/>
          <w:numId w:val="7"/>
        </w:numPr>
        <w:rPr>
          <w:sz w:val="22"/>
          <w:szCs w:val="22"/>
          <w:lang w:val="en-GB"/>
        </w:rPr>
      </w:pPr>
      <w:r>
        <w:rPr>
          <w:rFonts w:cs="Arial"/>
          <w:color w:val="auto"/>
          <w:sz w:val="22"/>
          <w:szCs w:val="22"/>
          <w:lang w:val="en-GB" w:eastAsia="en-US"/>
        </w:rPr>
        <w:t xml:space="preserve">The application has been allocated </w:t>
      </w:r>
      <w:r>
        <w:rPr>
          <w:rFonts w:cs="Arial"/>
          <w:b/>
          <w:bCs/>
          <w:color w:val="auto"/>
          <w:sz w:val="22"/>
          <w:szCs w:val="22"/>
          <w:lang w:val="en-GB" w:eastAsia="en-US"/>
        </w:rPr>
        <w:t>&lt;&lt;Hearing_Duration&gt;&gt;</w:t>
      </w:r>
      <w:r>
        <w:rPr>
          <w:rFonts w:cs="Arial"/>
          <w:color w:val="auto"/>
          <w:sz w:val="22"/>
          <w:szCs w:val="22"/>
          <w:lang w:val="en-GB"/>
        </w:rPr>
        <w:t xml:space="preserve"> </w:t>
      </w:r>
      <w:r>
        <w:rPr>
          <w:rFonts w:cs="Arial"/>
          <w:color w:val="auto"/>
          <w:sz w:val="22"/>
          <w:szCs w:val="22"/>
          <w:lang w:val="en-GB" w:eastAsia="en-US"/>
        </w:rPr>
        <w:t xml:space="preserve">for its full disposal.  If you consider that the hearing is likely to last more than </w:t>
      </w:r>
      <w:r>
        <w:rPr>
          <w:rFonts w:cs="Arial"/>
          <w:b/>
          <w:bCs/>
          <w:color w:val="auto"/>
          <w:sz w:val="22"/>
          <w:szCs w:val="22"/>
          <w:lang w:val="en-GB" w:eastAsia="en-US"/>
        </w:rPr>
        <w:t>&lt;&lt;Hearing_Duration&gt;&gt;</w:t>
      </w:r>
      <w:r>
        <w:rPr>
          <w:rFonts w:cs="Arial"/>
          <w:color w:val="auto"/>
          <w:sz w:val="22"/>
          <w:szCs w:val="22"/>
          <w:lang w:val="en-GB" w:eastAsia="en-US"/>
        </w:rPr>
        <w:t xml:space="preserve"> </w:t>
      </w:r>
      <w:r>
        <w:rPr>
          <w:rFonts w:cs="Arial"/>
          <w:sz w:val="22"/>
          <w:szCs w:val="22"/>
          <w:lang w:val="en-GB" w:eastAsia="en-US"/>
        </w:rPr>
        <w:t>you must inform the tribunal office within 7 days, telling us how long you think will be required.</w:t>
      </w:r>
    </w:p>
    <w:p>
      <w:pPr>
        <w:pStyle w:val="TextBody"/>
        <w:numPr>
          <w:ilvl w:val="0"/>
          <w:numId w:val="0"/>
        </w:numPr>
        <w:ind w:left="720" w:hanging="0"/>
        <w:rPr>
          <w:sz w:val="22"/>
          <w:szCs w:val="22"/>
          <w:lang w:val="en-GB"/>
        </w:rPr>
      </w:pPr>
      <w:r>
        <w:rPr>
          <w:sz w:val="22"/>
          <w:szCs w:val="22"/>
          <w:lang w:val="en-GB"/>
        </w:rPr>
      </w:r>
    </w:p>
    <w:p>
      <w:pPr>
        <w:pStyle w:val="TextBody"/>
        <w:numPr>
          <w:ilvl w:val="0"/>
          <w:numId w:val="7"/>
        </w:numPr>
        <w:rPr>
          <w:sz w:val="22"/>
          <w:szCs w:val="22"/>
          <w:lang w:val="en-GB"/>
        </w:rPr>
      </w:pPr>
      <w:r>
        <w:rPr>
          <w:sz w:val="22"/>
          <w:szCs w:val="22"/>
          <w:lang w:val="en-GB"/>
        </w:rPr>
        <w:t xml:space="preserve">Only the claimant need attend. The respondent may, but need not, attend and participate in the hearing. </w:t>
      </w:r>
    </w:p>
    <w:p>
      <w:pPr>
        <w:pStyle w:val="TextBody"/>
        <w:numPr>
          <w:ilvl w:val="0"/>
          <w:numId w:val="0"/>
        </w:numPr>
        <w:ind w:left="720" w:hanging="0"/>
        <w:rPr>
          <w:sz w:val="22"/>
          <w:szCs w:val="22"/>
          <w:lang w:val="en-GB"/>
        </w:rPr>
      </w:pPr>
      <w:r>
        <w:rPr>
          <w:sz w:val="22"/>
          <w:szCs w:val="22"/>
          <w:lang w:val="en-GB"/>
        </w:rPr>
      </w:r>
    </w:p>
    <w:p>
      <w:pPr>
        <w:pStyle w:val="TextBody"/>
        <w:numPr>
          <w:ilvl w:val="0"/>
          <w:numId w:val="7"/>
        </w:numPr>
        <w:rPr>
          <w:sz w:val="22"/>
          <w:szCs w:val="22"/>
          <w:lang w:val="en-GB"/>
        </w:rPr>
      </w:pPr>
      <w:r>
        <w:rPr>
          <w:sz w:val="22"/>
          <w:szCs w:val="22"/>
          <w:lang w:val="en-GB"/>
        </w:rPr>
        <w:t>Unless there are wholly exceptional circumstances, no application for postponement will be granted.  If you do apply for a postponement you must do so in writing and state the full grounds and any other dates when you are unavailable in the six weeks following the above hearing date.  You must confirm that the application has been copied to the other party(ies) and they have been notified that they should send any objections to the Tribunal as soon as possible.</w:t>
      </w:r>
    </w:p>
    <w:p>
      <w:pPr>
        <w:pStyle w:val="TextBody"/>
        <w:numPr>
          <w:ilvl w:val="0"/>
          <w:numId w:val="0"/>
        </w:numPr>
        <w:ind w:left="720" w:hanging="0"/>
        <w:rPr>
          <w:sz w:val="22"/>
          <w:szCs w:val="22"/>
          <w:lang w:val="en-GB"/>
        </w:rPr>
      </w:pPr>
      <w:r>
        <w:rPr>
          <w:sz w:val="22"/>
          <w:szCs w:val="22"/>
          <w:lang w:val="en-GB"/>
        </w:rPr>
      </w:r>
    </w:p>
    <w:p>
      <w:pPr>
        <w:pStyle w:val="TextBody"/>
        <w:numPr>
          <w:ilvl w:val="0"/>
          <w:numId w:val="7"/>
        </w:numPr>
        <w:rPr>
          <w:sz w:val="22"/>
          <w:szCs w:val="22"/>
          <w:lang w:val="en-GB"/>
        </w:rPr>
      </w:pPr>
      <w:r>
        <w:rPr>
          <w:sz w:val="22"/>
          <w:szCs w:val="22"/>
          <w:lang w:val="en-GB"/>
        </w:rPr>
        <w:t>If you are a representative you are required to let those you represent know of the place, date, time and duration of the hearing.</w:t>
      </w:r>
    </w:p>
    <w:p>
      <w:pPr>
        <w:pStyle w:val="TextBody"/>
        <w:numPr>
          <w:ilvl w:val="0"/>
          <w:numId w:val="0"/>
        </w:numPr>
        <w:ind w:left="720" w:hanging="0"/>
        <w:rPr>
          <w:sz w:val="22"/>
          <w:szCs w:val="22"/>
          <w:lang w:val="en-GB"/>
        </w:rPr>
      </w:pPr>
      <w:r>
        <w:rPr>
          <w:sz w:val="22"/>
          <w:szCs w:val="22"/>
          <w:lang w:val="en-GB"/>
        </w:rPr>
      </w:r>
    </w:p>
    <w:p>
      <w:pPr>
        <w:pStyle w:val="TextBody"/>
        <w:numPr>
          <w:ilvl w:val="0"/>
          <w:numId w:val="7"/>
        </w:numPr>
        <w:rPr>
          <w:sz w:val="22"/>
          <w:szCs w:val="22"/>
          <w:lang w:val="en-GB"/>
        </w:rPr>
      </w:pPr>
      <w:r>
        <w:rPr>
          <w:sz w:val="22"/>
          <w:szCs w:val="22"/>
          <w:lang w:val="en-GB"/>
        </w:rPr>
        <w:t>As the application is to be heard by an Employment Judge sitting alone you should ensure that you bring 3 copies, together with the originals (i.e. 4 sets of documents in total) of every document which you consider is relevant to your case and which you wish the Employment Judge to take into account.</w:t>
      </w:r>
    </w:p>
    <w:p>
      <w:pPr>
        <w:pStyle w:val="TextBody"/>
        <w:numPr>
          <w:ilvl w:val="0"/>
          <w:numId w:val="0"/>
        </w:numPr>
        <w:ind w:left="720" w:hanging="0"/>
        <w:rPr>
          <w:sz w:val="22"/>
          <w:szCs w:val="22"/>
          <w:lang w:val="en-GB"/>
        </w:rPr>
      </w:pPr>
      <w:r>
        <w:rPr>
          <w:sz w:val="22"/>
          <w:szCs w:val="22"/>
          <w:lang w:val="en-GB"/>
        </w:rPr>
      </w:r>
    </w:p>
    <w:p>
      <w:pPr>
        <w:pStyle w:val="TextBody"/>
        <w:numPr>
          <w:ilvl w:val="0"/>
          <w:numId w:val="7"/>
        </w:numPr>
        <w:rPr>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numPr>
          <w:ilvl w:val="0"/>
          <w:numId w:val="0"/>
        </w:numPr>
        <w:ind w:left="720" w:hanging="0"/>
        <w:rPr>
          <w:sz w:val="22"/>
          <w:szCs w:val="22"/>
          <w:lang w:val="en-GB"/>
        </w:rPr>
      </w:pPr>
      <w:r>
        <w:rPr>
          <w:sz w:val="22"/>
          <w:szCs w:val="22"/>
          <w:lang w:val="en-GB"/>
        </w:rPr>
      </w:r>
    </w:p>
    <w:p>
      <w:pPr>
        <w:pStyle w:val="TextBody"/>
        <w:numPr>
          <w:ilvl w:val="0"/>
          <w:numId w:val="7"/>
        </w:numPr>
        <w:rPr>
          <w:sz w:val="22"/>
          <w:szCs w:val="22"/>
          <w:lang w:val="en-GB"/>
        </w:rPr>
      </w:pPr>
      <w:r>
        <w:rPr>
          <w:rFonts w:cs="Arial"/>
          <w:sz w:val="22"/>
          <w:szCs w:val="22"/>
          <w:lang w:val="en-GB" w:eastAsia="en-US"/>
        </w:rPr>
        <w:t xml:space="preserve">A copy of the booklet ‘The hearing’ can be found on our website at </w:t>
      </w:r>
      <w:r>
        <w:rPr>
          <w:rFonts w:cs="Arial"/>
          <w:sz w:val="22"/>
          <w:szCs w:val="22"/>
          <w:u w:val="single"/>
          <w:lang w:val="en-GB" w:eastAsia="en-US"/>
        </w:rPr>
        <w:t>www.justice.gov.uk/tribunals/employment/hearings.</w:t>
      </w:r>
      <w:r>
        <w:rPr>
          <w:rFonts w:cs="Arial"/>
          <w:sz w:val="22"/>
          <w:szCs w:val="22"/>
          <w:lang w:val="en-GB" w:eastAsia="en-US"/>
        </w:rPr>
        <w:t xml:space="preserve"> </w:t>
      </w:r>
    </w:p>
    <w:p>
      <w:pPr>
        <w:pStyle w:val="TextBody"/>
        <w:numPr>
          <w:ilvl w:val="0"/>
          <w:numId w:val="0"/>
        </w:numPr>
        <w:ind w:left="720" w:hanging="0"/>
        <w:rPr>
          <w:sz w:val="22"/>
          <w:szCs w:val="22"/>
          <w:lang w:val="en-GB"/>
        </w:rPr>
      </w:pPr>
      <w:r>
        <w:rPr>
          <w:sz w:val="22"/>
          <w:szCs w:val="22"/>
          <w:lang w:val="en-GB"/>
        </w:rPr>
      </w:r>
    </w:p>
    <w:p>
      <w:pPr>
        <w:pStyle w:val="TextBody"/>
        <w:numPr>
          <w:ilvl w:val="0"/>
          <w:numId w:val="7"/>
        </w:numPr>
        <w:rPr>
          <w:lang w:val="en-GB"/>
        </w:rPr>
      </w:pPr>
      <w:r>
        <w:rPr>
          <w:rFonts w:eastAsia="Arial" w:cs="Arial"/>
          <w:sz w:val="22"/>
          <w:szCs w:val="22"/>
          <w:lang w:val="en-GB" w:eastAsia="en-US"/>
        </w:rPr>
        <w:t xml:space="preserve"> </w:t>
      </w:r>
      <w:r>
        <w:rPr>
          <w:rFonts w:cs="Arial"/>
          <w:sz w:val="22"/>
          <w:szCs w:val="22"/>
          <w:lang w:val="en-GB" w:eastAsia="en-US"/>
        </w:rPr>
        <w:t xml:space="preserve">A location map for the office can be found at </w:t>
      </w:r>
    </w:p>
    <w:p>
      <w:pPr>
        <w:pStyle w:val="TextBody"/>
        <w:numPr>
          <w:ilvl w:val="0"/>
          <w:numId w:val="0"/>
        </w:numPr>
        <w:ind w:left="720" w:hanging="0"/>
        <w:rPr/>
      </w:pPr>
      <w:r>
        <w:rPr>
          <w:rFonts w:eastAsia="Arial" w:cs="Arial"/>
          <w:sz w:val="22"/>
          <w:szCs w:val="22"/>
          <w:lang w:val="en-GB" w:eastAsia="en-US"/>
        </w:rPr>
        <w:t xml:space="preserve"> </w:t>
      </w:r>
      <w:hyperlink r:id="rId21">
        <w:r>
          <w:rPr>
            <w:rStyle w:val="InternetLink"/>
            <w:rFonts w:cs="Arial"/>
            <w:color w:val="000000"/>
            <w:sz w:val="22"/>
            <w:szCs w:val="22"/>
            <w:lang w:val="en-GB" w:eastAsia="en-US"/>
          </w:rPr>
          <w:t>https://www.gov.uk/guidance/employment-tribunal-offices-and-venues</w:t>
        </w:r>
      </w:hyperlink>
    </w:p>
    <w:p>
      <w:pPr>
        <w:pStyle w:val="TextBody"/>
        <w:numPr>
          <w:ilvl w:val="0"/>
          <w:numId w:val="0"/>
        </w:numPr>
        <w:ind w:left="720" w:hanging="0"/>
        <w:rPr>
          <w:sz w:val="22"/>
          <w:szCs w:val="22"/>
          <w:lang w:val="en-GB"/>
        </w:rPr>
      </w:pPr>
      <w:r>
        <w:rPr>
          <w:sz w:val="22"/>
          <w:szCs w:val="22"/>
          <w:lang w:val="en-GB"/>
        </w:rPr>
      </w:r>
    </w:p>
    <w:p>
      <w:pPr>
        <w:pStyle w:val="TextBody"/>
        <w:numPr>
          <w:ilvl w:val="0"/>
          <w:numId w:val="7"/>
        </w:numPr>
        <w:rPr>
          <w:sz w:val="22"/>
          <w:szCs w:val="22"/>
          <w:lang w:val="en-GB"/>
        </w:rPr>
      </w:pPr>
      <w:r>
        <w:rPr>
          <w:sz w:val="22"/>
          <w:szCs w:val="22"/>
          <w:lang w:val="en-GB"/>
        </w:rPr>
        <w:t>If you do not have access to the internet, paper copies can be obtained by telephoning the tribunal office dealing with your claim.</w:t>
      </w:r>
    </w:p>
    <w:p>
      <w:pPr>
        <w:pStyle w:val="TextBody"/>
        <w:rPr>
          <w:sz w:val="22"/>
          <w:szCs w:val="22"/>
          <w:lang w:val="en-GB"/>
        </w:rPr>
      </w:pPr>
      <w:r>
        <w:rPr>
          <w:sz w:val="22"/>
          <w:szCs w:val="22"/>
          <w:lang w:val="en-GB"/>
        </w:rPr>
      </w:r>
    </w:p>
    <w:p>
      <w:pPr>
        <w:pStyle w:val="TextBody"/>
        <w:rPr>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5" w:name="__DdeLink__3956_281912085121111111111"/>
      <w:r>
        <w:rPr>
          <w:rFonts w:cs="Arial" w:ascii="Arial" w:hAnsi="Arial"/>
          <w:b/>
          <w:bCs/>
          <w:color w:val="00A933"/>
          <w:sz w:val="22"/>
          <w:szCs w:val="22"/>
          <w:highlight w:val="yellow"/>
          <w:lang w:val="en-GB" w:bidi="ar-SA"/>
        </w:rPr>
        <w:t>_Scot_</w:t>
      </w:r>
      <w:bookmarkEnd w:id="15"/>
      <w:r>
        <w:rPr>
          <w:rFonts w:cs="Arial" w:ascii="Arial" w:hAnsi="Arial"/>
          <w:b/>
          <w:bCs/>
          <w:color w:val="00A933"/>
          <w:sz w:val="22"/>
          <w:szCs w:val="22"/>
          <w:highlight w:val="yellow"/>
          <w:lang w:val="en-GB" w:bidi="ar-SA"/>
        </w:rPr>
        <w:t>83&gt;&gt;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83 Rule 28  hearing should response be dismissed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pic:cNvPicPr>
                      <a:picLocks noChangeAspect="1" noChangeArrowheads="1"/>
                    </pic:cNvPicPr>
                  </pic:nvPicPr>
                  <pic:blipFill>
                    <a:blip r:embed="rId2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rFonts w:ascii="Arial" w:hAnsi="Arial"/>
          <w:b/>
          <w:b/>
          <w:bCs/>
          <w:sz w:val="28"/>
          <w:szCs w:val="28"/>
          <w:lang w:val="en-GB"/>
        </w:rPr>
      </w:pPr>
      <w:r>
        <w:rPr>
          <w:b/>
          <w:bCs/>
          <w:sz w:val="28"/>
          <w:szCs w:val="28"/>
          <w:lang w:val="en-GB"/>
        </w:rPr>
        <w:t>NOTICE OF HEARING</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center"/>
        <w:rPr>
          <w:rFonts w:ascii="Arial" w:hAnsi="Arial" w:cs="Arial"/>
          <w:b/>
          <w:b/>
          <w:bCs/>
          <w:i w:val="false"/>
          <w:i w:val="false"/>
          <w:iCs w:val="false"/>
          <w:color w:val="000000"/>
          <w:sz w:val="24"/>
          <w:szCs w:val="24"/>
          <w:lang w:val="en-GB" w:eastAsia="en-US" w:bidi="ar-SA"/>
        </w:rPr>
      </w:pPr>
      <w:r>
        <w:rPr>
          <w:rFonts w:cs="Arial"/>
          <w:b/>
          <w:bCs/>
          <w:i w:val="false"/>
          <w:iCs w:val="false"/>
          <w:color w:val="000000"/>
          <w:sz w:val="24"/>
          <w:szCs w:val="24"/>
          <w:lang w:val="en-GB" w:eastAsia="en-US" w:bidi="ar-SA"/>
        </w:rPr>
        <w:t>Rule 28 (3) Employment Tribunals Rules of Procedure 2013</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center"/>
        <w:rPr>
          <w:rFonts w:cs="Arial"/>
        </w:rPr>
      </w:pPr>
      <w:r>
        <w:rPr>
          <w:rFonts w:cs="Arial"/>
        </w:rPr>
      </w:r>
    </w:p>
    <w:p>
      <w:pPr>
        <w:pStyle w:val="TextBody"/>
        <w:numPr>
          <w:ilvl w:val="0"/>
          <w:numId w:val="8"/>
        </w:numPr>
        <w:jc w:val="left"/>
        <w:rPr>
          <w:sz w:val="22"/>
          <w:szCs w:val="22"/>
          <w:lang w:val="en-GB"/>
        </w:rPr>
      </w:pPr>
      <w:r>
        <w:rPr>
          <w:sz w:val="22"/>
          <w:szCs w:val="22"/>
          <w:lang w:val="en-GB"/>
        </w:rPr>
        <w:t xml:space="preserve">Having received the respondent’s written representations, an Employment Judge has directed that a hearing be fixed to decide whether the response (or part of the response) should be permitted to proceed. </w:t>
      </w:r>
    </w:p>
    <w:p>
      <w:pPr>
        <w:pStyle w:val="TextBody"/>
        <w:numPr>
          <w:ilvl w:val="0"/>
          <w:numId w:val="0"/>
        </w:numPr>
        <w:ind w:left="720" w:hanging="0"/>
        <w:jc w:val="left"/>
        <w:rPr>
          <w:sz w:val="22"/>
          <w:szCs w:val="22"/>
          <w:lang w:val="en-GB"/>
        </w:rPr>
      </w:pPr>
      <w:r>
        <w:rPr>
          <w:sz w:val="22"/>
          <w:szCs w:val="22"/>
          <w:lang w:val="en-GB"/>
        </w:rPr>
      </w:r>
    </w:p>
    <w:p>
      <w:pPr>
        <w:pStyle w:val="TextBody"/>
        <w:numPr>
          <w:ilvl w:val="0"/>
          <w:numId w:val="8"/>
        </w:numPr>
        <w:jc w:val="left"/>
        <w:rPr/>
      </w:pPr>
      <w:r>
        <w:rPr>
          <w:rFonts w:cs="Arial"/>
          <w:bCs/>
          <w:sz w:val="22"/>
          <w:szCs w:val="22"/>
          <w:lang w:val="en-GB" w:eastAsia="en-US"/>
        </w:rPr>
        <w:t>The application will be heard by an Employment Judge a</w:t>
      </w:r>
      <w:r>
        <w:rPr>
          <w:rFonts w:cs="Arial"/>
          <w:bCs/>
          <w:color w:val="auto"/>
          <w:sz w:val="22"/>
          <w:szCs w:val="22"/>
          <w:lang w:val="en-GB" w:eastAsia="en-US"/>
        </w:rPr>
        <w:t xml:space="preserve">t </w:t>
      </w:r>
      <w:r>
        <w:rPr>
          <w:rFonts w:cs="Arial"/>
          <w:b/>
          <w:bCs/>
          <w:color w:val="auto"/>
          <w:sz w:val="22"/>
          <w:szCs w:val="22"/>
          <w:lang w:val="en-GB" w:eastAsia="en-US"/>
        </w:rPr>
        <w:t xml:space="preserve">&lt;&lt;Hearing_Address&gt;&gt; </w:t>
      </w:r>
      <w:r>
        <w:rPr>
          <w:rFonts w:cs="Arial"/>
          <w:b w:val="false"/>
          <w:bCs w:val="false"/>
          <w:color w:val="auto"/>
          <w:sz w:val="22"/>
          <w:szCs w:val="22"/>
          <w:lang w:val="en-GB" w:eastAsia="en-US"/>
        </w:rPr>
        <w:t>on</w:t>
      </w:r>
      <w:r>
        <w:rPr>
          <w:rFonts w:cs="Arial"/>
          <w:b/>
          <w:bCs/>
          <w:color w:val="auto"/>
          <w:sz w:val="22"/>
          <w:szCs w:val="22"/>
          <w:lang w:val="en-GB" w:eastAsia="en-US"/>
        </w:rPr>
        <w:t xml:space="preserve"> &lt;&lt;Hearing_Date_Time&gt;&gt;</w:t>
      </w:r>
      <w:r>
        <w:rPr>
          <w:rFonts w:cs="Arial"/>
          <w:color w:val="auto"/>
          <w:sz w:val="22"/>
          <w:szCs w:val="22"/>
          <w:lang w:val="en-GB" w:eastAsia="en-US"/>
        </w:rPr>
        <w:t xml:space="preserve"> or as soon thereafter on that day as the Employment Judge can hear it.</w:t>
      </w:r>
    </w:p>
    <w:p>
      <w:pPr>
        <w:pStyle w:val="TextBody"/>
        <w:numPr>
          <w:ilvl w:val="0"/>
          <w:numId w:val="0"/>
        </w:numPr>
        <w:ind w:left="720" w:hanging="0"/>
        <w:jc w:val="left"/>
        <w:rPr>
          <w:color w:val="auto"/>
          <w:sz w:val="22"/>
          <w:szCs w:val="22"/>
          <w:lang w:val="en-GB"/>
        </w:rPr>
      </w:pPr>
      <w:r>
        <w:rPr>
          <w:color w:val="auto"/>
          <w:sz w:val="22"/>
          <w:szCs w:val="22"/>
          <w:lang w:val="en-GB"/>
        </w:rPr>
      </w:r>
    </w:p>
    <w:p>
      <w:pPr>
        <w:pStyle w:val="TextBody"/>
        <w:numPr>
          <w:ilvl w:val="0"/>
          <w:numId w:val="8"/>
        </w:numPr>
        <w:jc w:val="left"/>
        <w:rPr>
          <w:sz w:val="22"/>
          <w:szCs w:val="22"/>
          <w:lang w:val="en-GB"/>
        </w:rPr>
      </w:pPr>
      <w:r>
        <w:rPr>
          <w:rFonts w:cs="Arial"/>
          <w:color w:val="auto"/>
          <w:sz w:val="22"/>
          <w:szCs w:val="22"/>
          <w:lang w:val="en-GB" w:eastAsia="en-US"/>
        </w:rPr>
        <w:t xml:space="preserve">The application has been allocated </w:t>
      </w:r>
      <w:r>
        <w:rPr>
          <w:rFonts w:cs="Arial"/>
          <w:b/>
          <w:bCs/>
          <w:color w:val="auto"/>
          <w:sz w:val="22"/>
          <w:szCs w:val="22"/>
          <w:lang w:val="en-GB" w:eastAsia="en-US"/>
        </w:rPr>
        <w:t>&lt;&lt;Hearing_Duration&gt;&gt;</w:t>
      </w:r>
      <w:r>
        <w:rPr>
          <w:rFonts w:cs="Arial"/>
          <w:color w:val="auto"/>
          <w:sz w:val="22"/>
          <w:szCs w:val="22"/>
          <w:lang w:val="en-GB"/>
        </w:rPr>
        <w:t xml:space="preserve"> </w:t>
      </w:r>
      <w:r>
        <w:rPr>
          <w:rFonts w:cs="Arial"/>
          <w:color w:val="auto"/>
          <w:sz w:val="22"/>
          <w:szCs w:val="22"/>
          <w:lang w:val="en-GB" w:eastAsia="en-US"/>
        </w:rPr>
        <w:t xml:space="preserve">for its full disposal.  If you consider that the hearing is likely to last more than </w:t>
      </w:r>
      <w:r>
        <w:rPr>
          <w:rFonts w:cs="Arial"/>
          <w:b/>
          <w:bCs/>
          <w:color w:val="auto"/>
          <w:sz w:val="22"/>
          <w:szCs w:val="22"/>
          <w:lang w:val="en-GB" w:eastAsia="en-US"/>
        </w:rPr>
        <w:t>&lt;&lt;Hearing_Duration&gt;&gt;</w:t>
      </w:r>
      <w:r>
        <w:rPr>
          <w:rFonts w:cs="Arial"/>
          <w:color w:val="auto"/>
          <w:sz w:val="22"/>
          <w:szCs w:val="22"/>
          <w:lang w:val="en-GB" w:eastAsia="en-US"/>
        </w:rPr>
        <w:t xml:space="preserve"> y</w:t>
      </w:r>
      <w:r>
        <w:rPr>
          <w:rFonts w:cs="Arial"/>
          <w:sz w:val="22"/>
          <w:szCs w:val="22"/>
          <w:lang w:val="en-GB" w:eastAsia="en-US"/>
        </w:rPr>
        <w:t>ou must inform the tribunal office within 7 days, telling us how long you think will be required.</w:t>
      </w:r>
    </w:p>
    <w:p>
      <w:pPr>
        <w:pStyle w:val="TextBody"/>
        <w:numPr>
          <w:ilvl w:val="0"/>
          <w:numId w:val="0"/>
        </w:numPr>
        <w:ind w:left="720" w:hanging="0"/>
        <w:jc w:val="left"/>
        <w:rPr>
          <w:sz w:val="22"/>
          <w:szCs w:val="22"/>
          <w:lang w:val="en-GB"/>
        </w:rPr>
      </w:pPr>
      <w:r>
        <w:rPr>
          <w:sz w:val="22"/>
          <w:szCs w:val="22"/>
          <w:lang w:val="en-GB"/>
        </w:rPr>
      </w:r>
    </w:p>
    <w:p>
      <w:pPr>
        <w:pStyle w:val="TextBody"/>
        <w:numPr>
          <w:ilvl w:val="0"/>
          <w:numId w:val="8"/>
        </w:numPr>
        <w:jc w:val="left"/>
        <w:rPr>
          <w:sz w:val="22"/>
          <w:szCs w:val="22"/>
          <w:lang w:val="en-GB"/>
        </w:rPr>
      </w:pPr>
      <w:r>
        <w:rPr>
          <w:sz w:val="22"/>
          <w:szCs w:val="22"/>
          <w:lang w:val="en-GB"/>
        </w:rPr>
        <w:t xml:space="preserve">Only the respondent need attend. The claimant may, but need not, attend and participate in the hearing. </w:t>
      </w:r>
    </w:p>
    <w:p>
      <w:pPr>
        <w:pStyle w:val="TextBody"/>
        <w:numPr>
          <w:ilvl w:val="0"/>
          <w:numId w:val="0"/>
        </w:numPr>
        <w:ind w:left="720" w:hanging="0"/>
        <w:jc w:val="left"/>
        <w:rPr>
          <w:sz w:val="22"/>
          <w:szCs w:val="22"/>
          <w:lang w:val="en-GB"/>
        </w:rPr>
      </w:pPr>
      <w:r>
        <w:rPr>
          <w:sz w:val="22"/>
          <w:szCs w:val="22"/>
          <w:lang w:val="en-GB"/>
        </w:rPr>
      </w:r>
    </w:p>
    <w:p>
      <w:pPr>
        <w:pStyle w:val="TextBody"/>
        <w:numPr>
          <w:ilvl w:val="0"/>
          <w:numId w:val="8"/>
        </w:numPr>
        <w:jc w:val="left"/>
        <w:rPr>
          <w:sz w:val="22"/>
          <w:szCs w:val="22"/>
          <w:lang w:val="en-GB"/>
        </w:rPr>
      </w:pPr>
      <w:r>
        <w:rPr>
          <w:sz w:val="22"/>
          <w:szCs w:val="22"/>
          <w:lang w:val="en-GB"/>
        </w:rPr>
        <w:t>Unless there are wholly exceptional circumstances, no application for postponement will be granted.  If you do apply for a postponement you must do so in writing and state the full grounds and any other dates when you are unavailable in the six weeks following the above hearing date.  You must confirm that the application has been copied to the other party(ies) and they have been notified that they should send any objections to the Tribunal as soon as possible.</w:t>
      </w:r>
    </w:p>
    <w:p>
      <w:pPr>
        <w:pStyle w:val="TextBody"/>
        <w:numPr>
          <w:ilvl w:val="0"/>
          <w:numId w:val="0"/>
        </w:numPr>
        <w:ind w:left="720" w:hanging="0"/>
        <w:jc w:val="left"/>
        <w:rPr>
          <w:sz w:val="22"/>
          <w:szCs w:val="22"/>
          <w:lang w:val="en-GB"/>
        </w:rPr>
      </w:pPr>
      <w:r>
        <w:rPr>
          <w:sz w:val="22"/>
          <w:szCs w:val="22"/>
          <w:lang w:val="en-GB"/>
        </w:rPr>
      </w:r>
    </w:p>
    <w:p>
      <w:pPr>
        <w:pStyle w:val="TextBody"/>
        <w:numPr>
          <w:ilvl w:val="0"/>
          <w:numId w:val="8"/>
        </w:numPr>
        <w:jc w:val="left"/>
        <w:rPr>
          <w:sz w:val="22"/>
          <w:szCs w:val="22"/>
          <w:lang w:val="en-GB"/>
        </w:rPr>
      </w:pPr>
      <w:r>
        <w:rPr>
          <w:sz w:val="22"/>
          <w:szCs w:val="22"/>
          <w:lang w:val="en-GB"/>
        </w:rPr>
        <w:t>If you are a representative you are required to let those you represent know of the place, date, time and duration of the hearing.</w:t>
      </w:r>
    </w:p>
    <w:p>
      <w:pPr>
        <w:pStyle w:val="TextBody"/>
        <w:numPr>
          <w:ilvl w:val="0"/>
          <w:numId w:val="0"/>
        </w:numPr>
        <w:ind w:left="720" w:hanging="0"/>
        <w:jc w:val="left"/>
        <w:rPr>
          <w:sz w:val="22"/>
          <w:szCs w:val="22"/>
          <w:lang w:val="en-GB"/>
        </w:rPr>
      </w:pPr>
      <w:r>
        <w:rPr>
          <w:sz w:val="22"/>
          <w:szCs w:val="22"/>
          <w:lang w:val="en-GB"/>
        </w:rPr>
      </w:r>
    </w:p>
    <w:p>
      <w:pPr>
        <w:pStyle w:val="TextBody"/>
        <w:numPr>
          <w:ilvl w:val="0"/>
          <w:numId w:val="8"/>
        </w:numPr>
        <w:jc w:val="left"/>
        <w:rPr>
          <w:sz w:val="22"/>
          <w:szCs w:val="22"/>
          <w:lang w:val="en-GB"/>
        </w:rPr>
      </w:pPr>
      <w:r>
        <w:rPr>
          <w:sz w:val="22"/>
          <w:szCs w:val="22"/>
          <w:lang w:val="en-GB"/>
        </w:rPr>
        <w:t>As the application is to be heard by an Employment Judge sitting alone you should ensure that you bring 3 copies, together with the originals (i.e. 4 sets of documents in total) of every document which you consider is relevant to your case and which you wish the Employment Judge to take into account.</w:t>
      </w:r>
    </w:p>
    <w:p>
      <w:pPr>
        <w:pStyle w:val="TextBody"/>
        <w:numPr>
          <w:ilvl w:val="0"/>
          <w:numId w:val="0"/>
        </w:numPr>
        <w:ind w:left="720" w:hanging="0"/>
        <w:jc w:val="left"/>
        <w:rPr>
          <w:sz w:val="22"/>
          <w:szCs w:val="22"/>
          <w:lang w:val="en-GB"/>
        </w:rPr>
      </w:pPr>
      <w:r>
        <w:rPr>
          <w:sz w:val="22"/>
          <w:szCs w:val="22"/>
          <w:lang w:val="en-GB"/>
        </w:rPr>
      </w:r>
    </w:p>
    <w:p>
      <w:pPr>
        <w:pStyle w:val="TextBody"/>
        <w:numPr>
          <w:ilvl w:val="0"/>
          <w:numId w:val="8"/>
        </w:numPr>
        <w:jc w:val="left"/>
        <w:rPr>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numPr>
          <w:ilvl w:val="0"/>
          <w:numId w:val="0"/>
        </w:numPr>
        <w:ind w:left="720" w:hanging="0"/>
        <w:jc w:val="left"/>
        <w:rPr>
          <w:sz w:val="22"/>
          <w:szCs w:val="22"/>
          <w:lang w:val="en-GB"/>
        </w:rPr>
      </w:pPr>
      <w:r>
        <w:rPr>
          <w:sz w:val="22"/>
          <w:szCs w:val="22"/>
          <w:lang w:val="en-GB"/>
        </w:rPr>
      </w:r>
    </w:p>
    <w:p>
      <w:pPr>
        <w:pStyle w:val="TextBody"/>
        <w:numPr>
          <w:ilvl w:val="0"/>
          <w:numId w:val="8"/>
        </w:numPr>
        <w:jc w:val="left"/>
        <w:rPr>
          <w:sz w:val="22"/>
          <w:szCs w:val="22"/>
          <w:lang w:val="en-GB"/>
        </w:rPr>
      </w:pPr>
      <w:r>
        <w:rPr>
          <w:rFonts w:cs="Arial"/>
          <w:sz w:val="22"/>
          <w:szCs w:val="22"/>
          <w:lang w:val="en-GB" w:eastAsia="en-US"/>
        </w:rPr>
        <w:t xml:space="preserve">A copy of the booklet ‘The hearing’ can be found on our website at </w:t>
      </w:r>
      <w:r>
        <w:rPr>
          <w:rFonts w:cs="Arial"/>
          <w:sz w:val="22"/>
          <w:szCs w:val="22"/>
          <w:u w:val="single"/>
          <w:lang w:val="en-GB" w:eastAsia="en-US"/>
        </w:rPr>
        <w:t>www.justice.gov.uk/tribunals/employment/hearings.</w:t>
      </w:r>
      <w:r>
        <w:rPr>
          <w:rFonts w:cs="Arial"/>
          <w:sz w:val="22"/>
          <w:szCs w:val="22"/>
          <w:lang w:val="en-GB" w:eastAsia="en-US"/>
        </w:rPr>
        <w:t xml:space="preserve"> </w:t>
      </w:r>
    </w:p>
    <w:p>
      <w:pPr>
        <w:pStyle w:val="TextBody"/>
        <w:numPr>
          <w:ilvl w:val="0"/>
          <w:numId w:val="0"/>
        </w:numPr>
        <w:ind w:left="720" w:hanging="0"/>
        <w:jc w:val="left"/>
        <w:rPr>
          <w:sz w:val="22"/>
          <w:szCs w:val="22"/>
          <w:lang w:val="en-GB"/>
        </w:rPr>
      </w:pPr>
      <w:r>
        <w:rPr>
          <w:sz w:val="22"/>
          <w:szCs w:val="22"/>
          <w:lang w:val="en-GB"/>
        </w:rPr>
      </w:r>
    </w:p>
    <w:p>
      <w:pPr>
        <w:pStyle w:val="TextBody"/>
        <w:numPr>
          <w:ilvl w:val="0"/>
          <w:numId w:val="8"/>
        </w:numPr>
        <w:jc w:val="left"/>
        <w:rPr>
          <w:sz w:val="22"/>
          <w:szCs w:val="22"/>
          <w:lang w:val="en-GB"/>
        </w:rPr>
      </w:pPr>
      <w:r>
        <w:rPr>
          <w:rFonts w:eastAsia="Arial" w:cs="Arial"/>
          <w:sz w:val="22"/>
          <w:szCs w:val="22"/>
          <w:lang w:val="en-GB" w:eastAsia="en-US"/>
        </w:rPr>
        <w:t xml:space="preserve"> </w:t>
      </w:r>
      <w:r>
        <w:rPr>
          <w:rFonts w:cs="Arial"/>
          <w:sz w:val="22"/>
          <w:szCs w:val="22"/>
          <w:lang w:val="en-GB" w:eastAsia="en-US"/>
        </w:rPr>
        <w:t xml:space="preserve">A location map for the office can be found at </w:t>
      </w:r>
    </w:p>
    <w:p>
      <w:pPr>
        <w:pStyle w:val="TextBody"/>
        <w:numPr>
          <w:ilvl w:val="0"/>
          <w:numId w:val="0"/>
        </w:numPr>
        <w:ind w:left="720" w:hanging="0"/>
        <w:jc w:val="left"/>
        <w:rPr/>
      </w:pPr>
      <w:r>
        <w:rPr>
          <w:rFonts w:eastAsia="Arial" w:cs="Arial"/>
          <w:sz w:val="22"/>
          <w:szCs w:val="22"/>
          <w:lang w:val="en-GB" w:eastAsia="en-US"/>
        </w:rPr>
        <w:t xml:space="preserve">     </w:t>
      </w:r>
      <w:hyperlink r:id="rId23">
        <w:r>
          <w:rPr>
            <w:rStyle w:val="InternetLink"/>
            <w:rFonts w:cs="Arial"/>
            <w:color w:val="000000"/>
            <w:sz w:val="22"/>
            <w:szCs w:val="22"/>
            <w:lang w:val="en-GB" w:eastAsia="en-US"/>
          </w:rPr>
          <w:t>https://www.gov.uk/guidance/employment-tribunal-offices-and-venues</w:t>
        </w:r>
      </w:hyperlink>
    </w:p>
    <w:p>
      <w:pPr>
        <w:pStyle w:val="TextBody"/>
        <w:numPr>
          <w:ilvl w:val="0"/>
          <w:numId w:val="0"/>
        </w:numPr>
        <w:ind w:left="720" w:hanging="0"/>
        <w:jc w:val="left"/>
        <w:rPr>
          <w:sz w:val="22"/>
          <w:szCs w:val="22"/>
          <w:lang w:val="en-GB"/>
        </w:rPr>
      </w:pPr>
      <w:r>
        <w:rPr>
          <w:sz w:val="22"/>
          <w:szCs w:val="22"/>
          <w:lang w:val="en-GB"/>
        </w:rPr>
      </w:r>
    </w:p>
    <w:p>
      <w:pPr>
        <w:pStyle w:val="TextBody"/>
        <w:numPr>
          <w:ilvl w:val="0"/>
          <w:numId w:val="8"/>
        </w:numPr>
        <w:jc w:val="left"/>
        <w:rPr>
          <w:sz w:val="22"/>
          <w:szCs w:val="22"/>
          <w:lang w:val="en-GB"/>
        </w:rPr>
      </w:pPr>
      <w:r>
        <w:rPr>
          <w:sz w:val="22"/>
          <w:szCs w:val="22"/>
          <w:lang w:val="en-GB"/>
        </w:rPr>
        <w:t>If you do not have access to the internet, paper copies can be obtained by telephoning the tribunal office dealing with your claim.</w:t>
      </w:r>
    </w:p>
    <w:p>
      <w:pPr>
        <w:pStyle w:val="TextBody"/>
        <w:jc w:val="left"/>
        <w:rPr>
          <w:sz w:val="22"/>
          <w:szCs w:val="22"/>
          <w:lang w:val="en-GB"/>
        </w:rPr>
      </w:pPr>
      <w:r>
        <w:rPr>
          <w:sz w:val="22"/>
          <w:szCs w:val="22"/>
          <w:lang w:val="en-GB"/>
        </w:rPr>
      </w:r>
    </w:p>
    <w:p>
      <w:pPr>
        <w:pStyle w:val="TextBody"/>
        <w:jc w:val="left"/>
        <w:rPr>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4838" w:type="dxa"/>
        <w:jc w:val="left"/>
        <w:tblInd w:w="439" w:type="dxa"/>
        <w:tblBorders/>
        <w:tblCellMar>
          <w:top w:w="0" w:type="dxa"/>
          <w:left w:w="43" w:type="dxa"/>
          <w:bottom w:w="0" w:type="dxa"/>
          <w:right w:w="43" w:type="dxa"/>
        </w:tblCellMar>
      </w:tblPr>
      <w:tblGrid>
        <w:gridCol w:w="4838"/>
      </w:tblGrid>
      <w:tr>
        <w:trPr>
          <w:trHeight w:val="1624" w:hRule="atLeast"/>
        </w:trPr>
        <w:tc>
          <w:tcPr>
            <w:tcW w:w="4838"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6" w:name="__DdeLink__3956_2819120851211111111111"/>
      <w:r>
        <w:rPr>
          <w:rFonts w:cs="Arial" w:ascii="Arial" w:hAnsi="Arial"/>
          <w:b/>
          <w:bCs/>
          <w:color w:val="00A933"/>
          <w:sz w:val="22"/>
          <w:szCs w:val="22"/>
          <w:highlight w:val="yellow"/>
          <w:lang w:val="en-GB" w:bidi="ar-SA"/>
        </w:rPr>
        <w:t>_Scot_</w:t>
      </w:r>
      <w:bookmarkEnd w:id="16"/>
      <w:r>
        <w:rPr>
          <w:rFonts w:cs="Arial" w:ascii="Arial" w:hAnsi="Arial"/>
          <w:b/>
          <w:bCs/>
          <w:color w:val="00A933"/>
          <w:sz w:val="22"/>
          <w:szCs w:val="22"/>
          <w:highlight w:val="yellow"/>
          <w:lang w:val="en-GB" w:bidi="ar-SA"/>
        </w:rPr>
        <w:t>84&gt;&gt;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84 notice of reconsideration hearing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2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2" descr=""/>
                    <pic:cNvPicPr>
                      <a:picLocks noChangeAspect="1" noChangeArrowheads="1"/>
                    </pic:cNvPicPr>
                  </pic:nvPicPr>
                  <pic:blipFill>
                    <a:blip r:embed="rId2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NOTICE OF HEARING - RECONSIDERATION OF JUDGMENT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Employment Tribunals Rules of Procedure 2013</w:t>
      </w:r>
    </w:p>
    <w:p>
      <w:pPr>
        <w:pStyle w:val="TextBody"/>
        <w:rPr>
          <w:rFonts w:ascii="Arial" w:hAnsi="Arial"/>
          <w:sz w:val="22"/>
          <w:szCs w:val="22"/>
          <w:lang w:val="en-GB"/>
        </w:rPr>
      </w:pPr>
      <w:r>
        <w:rPr>
          <w:sz w:val="22"/>
          <w:szCs w:val="22"/>
          <w:lang w:val="en-GB"/>
        </w:rPr>
      </w:r>
    </w:p>
    <w:p>
      <w:pPr>
        <w:pStyle w:val="TextBody"/>
        <w:widowControl w:val="false"/>
        <w:numPr>
          <w:ilvl w:val="0"/>
          <w:numId w:val="9"/>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verflowPunct w:val="true"/>
        <w:bidi w:val="0"/>
        <w:ind w:left="737" w:right="0" w:hanging="340"/>
        <w:jc w:val="both"/>
        <w:rPr/>
      </w:pPr>
      <w:r>
        <w:rPr>
          <w:rFonts w:cs="Arial"/>
          <w:sz w:val="22"/>
          <w:szCs w:val="22"/>
          <w:lang w:val="en-GB" w:eastAsia="en-US"/>
        </w:rPr>
        <w:t xml:space="preserve">Employment Judge  has decided that the reconsideration shall take place at a hearing.  At the reconsideration hearing, the judgment may be confirmed, varied or revoked. </w:t>
      </w:r>
      <w:r>
        <w:rPr>
          <w:rFonts w:cs="Arial"/>
          <w:color w:val="CE181E"/>
          <w:sz w:val="22"/>
          <w:szCs w:val="22"/>
          <w:highlight w:val="yellow"/>
          <w:lang w:val="en-GB" w:eastAsia="en-US"/>
        </w:rPr>
        <w:t xml:space="preserve">[If it is revoked, the case will be re-listed for a hearing at a future date] / [If it is revoked, the decision will be taken again at the reconsideration hearing.] </w:t>
      </w:r>
      <w:r>
        <w:rPr>
          <w:rFonts w:cs="Arial"/>
          <w:b/>
          <w:bCs/>
          <w:color w:val="CE181E"/>
          <w:sz w:val="22"/>
          <w:szCs w:val="22"/>
          <w:highlight w:val="yellow"/>
          <w:lang w:val="en-GB" w:eastAsia="en-US"/>
        </w:rPr>
        <w:t>(</w:t>
      </w:r>
      <w:r>
        <w:rPr>
          <w:rFonts w:cs="Arial"/>
          <w:b/>
          <w:bCs/>
          <w:i/>
          <w:color w:val="CE181E"/>
          <w:sz w:val="22"/>
          <w:szCs w:val="22"/>
          <w:highlight w:val="yellow"/>
          <w:lang w:val="en-GB" w:eastAsia="en-US"/>
        </w:rPr>
        <w:t>delete as appropriate</w:t>
      </w:r>
      <w:r>
        <w:rPr>
          <w:rFonts w:cs="Arial"/>
          <w:b/>
          <w:bCs/>
          <w:color w:val="CE181E"/>
          <w:sz w:val="22"/>
          <w:szCs w:val="22"/>
          <w:highlight w:val="yellow"/>
          <w:lang w:val="en-GB" w:eastAsia="en-US"/>
        </w:rPr>
        <w:t>)</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9"/>
        </w:numPr>
        <w:rPr/>
      </w:pPr>
      <w:r>
        <w:rPr>
          <w:rFonts w:cs="Arial"/>
          <w:bCs/>
          <w:sz w:val="22"/>
          <w:szCs w:val="22"/>
          <w:lang w:val="en-GB" w:eastAsia="en-US"/>
        </w:rPr>
        <w:t xml:space="preserve">The application will be heard by an Employment Judge at </w:t>
      </w:r>
      <w:r>
        <w:rPr>
          <w:rFonts w:cs="Arial"/>
          <w:b/>
          <w:bCs/>
          <w:color w:val="auto"/>
          <w:sz w:val="22"/>
          <w:szCs w:val="22"/>
          <w:lang w:val="en-GB" w:eastAsia="en-US"/>
        </w:rPr>
        <w:t xml:space="preserve">&lt;&lt;Hearing_Address&gt;&gt; </w:t>
      </w:r>
      <w:r>
        <w:rPr>
          <w:rFonts w:cs="Arial"/>
          <w:b w:val="false"/>
          <w:bCs w:val="false"/>
          <w:color w:val="auto"/>
          <w:sz w:val="22"/>
          <w:szCs w:val="22"/>
          <w:lang w:val="en-GB" w:eastAsia="en-US"/>
        </w:rPr>
        <w:t>on</w:t>
      </w:r>
      <w:r>
        <w:rPr>
          <w:rFonts w:cs="Arial"/>
          <w:b/>
          <w:bCs/>
          <w:color w:val="auto"/>
          <w:sz w:val="22"/>
          <w:szCs w:val="22"/>
          <w:lang w:val="en-GB" w:eastAsia="en-US"/>
        </w:rPr>
        <w:t xml:space="preserve"> &lt;&lt;Hearing_Date_Time&gt;&gt;</w:t>
      </w:r>
      <w:r>
        <w:rPr>
          <w:rFonts w:cs="Arial"/>
          <w:bCs/>
          <w:color w:val="auto"/>
          <w:sz w:val="22"/>
          <w:szCs w:val="22"/>
          <w:lang w:val="en-GB" w:eastAsia="en-US"/>
        </w:rPr>
        <w:t xml:space="preserve"> </w:t>
      </w:r>
      <w:r>
        <w:rPr>
          <w:rFonts w:cs="Arial"/>
          <w:color w:val="auto"/>
          <w:sz w:val="22"/>
          <w:szCs w:val="22"/>
          <w:lang w:val="en-GB" w:eastAsia="en-US"/>
        </w:rPr>
        <w:t>or as soon thereafter on that day as the Employment Judge can hear it.</w:t>
      </w:r>
    </w:p>
    <w:p>
      <w:pPr>
        <w:pStyle w:val="TextBody"/>
        <w:numPr>
          <w:ilvl w:val="0"/>
          <w:numId w:val="0"/>
        </w:numPr>
        <w:ind w:left="720" w:hanging="0"/>
        <w:rPr>
          <w:rFonts w:ascii="Arial" w:hAnsi="Arial"/>
          <w:color w:val="auto"/>
          <w:sz w:val="22"/>
          <w:szCs w:val="22"/>
          <w:lang w:val="en-GB"/>
        </w:rPr>
      </w:pPr>
      <w:r>
        <w:rPr>
          <w:color w:val="auto"/>
          <w:sz w:val="22"/>
          <w:szCs w:val="22"/>
          <w:lang w:val="en-GB"/>
        </w:rPr>
      </w:r>
    </w:p>
    <w:p>
      <w:pPr>
        <w:pStyle w:val="TextBody"/>
        <w:numPr>
          <w:ilvl w:val="0"/>
          <w:numId w:val="9"/>
        </w:numPr>
        <w:rPr>
          <w:rFonts w:ascii="Arial" w:hAnsi="Arial"/>
          <w:sz w:val="22"/>
          <w:szCs w:val="22"/>
          <w:lang w:val="en-GB"/>
        </w:rPr>
      </w:pPr>
      <w:r>
        <w:rPr>
          <w:rFonts w:cs="Arial"/>
          <w:color w:val="auto"/>
          <w:sz w:val="22"/>
          <w:szCs w:val="22"/>
          <w:lang w:val="en-GB" w:eastAsia="en-US"/>
        </w:rPr>
        <w:t xml:space="preserve">The application has been allocated </w:t>
      </w:r>
      <w:r>
        <w:rPr>
          <w:rFonts w:cs="Arial"/>
          <w:b/>
          <w:bCs/>
          <w:color w:val="auto"/>
          <w:sz w:val="22"/>
          <w:szCs w:val="22"/>
          <w:lang w:val="en-GB" w:eastAsia="en-US"/>
        </w:rPr>
        <w:t>&lt;&lt;Hearing_Duration&gt;&gt;</w:t>
      </w:r>
      <w:r>
        <w:rPr>
          <w:rFonts w:cs="Arial"/>
          <w:color w:val="auto"/>
          <w:sz w:val="22"/>
          <w:szCs w:val="22"/>
          <w:lang w:val="en-GB"/>
        </w:rPr>
        <w:t xml:space="preserve"> </w:t>
      </w:r>
      <w:r>
        <w:rPr>
          <w:rFonts w:cs="Arial"/>
          <w:color w:val="auto"/>
          <w:sz w:val="22"/>
          <w:szCs w:val="22"/>
          <w:lang w:val="en-GB" w:eastAsia="en-US"/>
        </w:rPr>
        <w:t xml:space="preserve">for its full disposal.  If you consider that the hearing is likely to last more than </w:t>
      </w:r>
      <w:r>
        <w:rPr>
          <w:rFonts w:cs="Arial"/>
          <w:b/>
          <w:bCs/>
          <w:color w:val="auto"/>
          <w:sz w:val="22"/>
          <w:szCs w:val="22"/>
          <w:lang w:val="en-GB" w:eastAsia="en-US"/>
        </w:rPr>
        <w:t>&lt;&lt;Hearing_Duration&gt;&gt;</w:t>
      </w:r>
      <w:r>
        <w:rPr>
          <w:rFonts w:cs="Arial"/>
          <w:color w:val="auto"/>
          <w:sz w:val="22"/>
          <w:szCs w:val="22"/>
          <w:lang w:val="en-GB" w:eastAsia="en-US"/>
        </w:rPr>
        <w:t xml:space="preserve"> </w:t>
      </w:r>
      <w:r>
        <w:rPr>
          <w:rFonts w:cs="Arial"/>
          <w:sz w:val="22"/>
          <w:szCs w:val="22"/>
          <w:lang w:val="en-GB" w:eastAsia="en-US"/>
        </w:rPr>
        <w:t>you must inform the tribunal office within 7 days, telling us how long you think will be required.</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9"/>
        </w:numPr>
        <w:rPr>
          <w:rFonts w:ascii="Arial" w:hAnsi="Arial"/>
          <w:sz w:val="22"/>
          <w:szCs w:val="22"/>
          <w:lang w:val="en-GB"/>
        </w:rPr>
      </w:pPr>
      <w:r>
        <w:rPr>
          <w:sz w:val="22"/>
          <w:szCs w:val="22"/>
          <w:lang w:val="en-GB"/>
        </w:rPr>
        <w:t>You are responsible for making sure that any witnesses you want to call can attend the hearing and know the place, date and time of the hearing.</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9"/>
        </w:numPr>
        <w:rPr>
          <w:rFonts w:ascii="Arial" w:hAnsi="Arial"/>
          <w:sz w:val="22"/>
          <w:szCs w:val="22"/>
          <w:lang w:val="en-GB"/>
        </w:rPr>
      </w:pPr>
      <w:r>
        <w:rPr>
          <w:rFonts w:cs="Arial"/>
          <w:sz w:val="22"/>
          <w:szCs w:val="22"/>
          <w:lang w:val="en-GB"/>
        </w:rPr>
        <w:t>Unless there are wholly exceptional circumstances, no application for postponement due to non-availability of witnesses or for other reasons will be granted.  If you do apply for a postponement you must do so in writing and state the full grounds and any other dates when you are unavailable in the six weeks following the above hearing date</w:t>
      </w:r>
      <w:r>
        <w:rPr>
          <w:rFonts w:cs="Arial"/>
          <w:b/>
          <w:sz w:val="22"/>
          <w:szCs w:val="22"/>
          <w:lang w:val="en-GB"/>
        </w:rPr>
        <w:t xml:space="preserve">. You must confirm that you have copied the application to the other party(ies) and notified them that they should send any objections to the Tribunal as soon as possible.  </w:t>
      </w:r>
      <w:r>
        <w:rPr>
          <w:rFonts w:cs="Arial"/>
          <w:sz w:val="22"/>
          <w:szCs w:val="22"/>
          <w:lang w:val="en-GB"/>
        </w:rPr>
        <w:t>If at all possible parties should seek to agree dates for the re-listing of the case and advise the Tribunal as soon as possible of those dates.  Every effort will be made to accommodate the request.</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9"/>
        </w:numPr>
        <w:rPr>
          <w:rFonts w:ascii="Arial" w:hAnsi="Arial"/>
          <w:sz w:val="22"/>
          <w:szCs w:val="22"/>
          <w:lang w:val="en-GB"/>
        </w:rPr>
      </w:pPr>
      <w:r>
        <w:rPr>
          <w:sz w:val="22"/>
          <w:szCs w:val="22"/>
          <w:lang w:val="en-GB"/>
        </w:rPr>
        <w:t>If you are a representative you are required to let those you represent know of the place, date, time and duration of the hearing.</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9"/>
        </w:numPr>
        <w:rPr>
          <w:rFonts w:ascii="Arial" w:hAnsi="Arial"/>
          <w:b/>
          <w:b/>
          <w:bCs/>
          <w:color w:val="FF0000"/>
          <w:sz w:val="22"/>
          <w:szCs w:val="22"/>
          <w:highlight w:val="yellow"/>
          <w:lang w:val="en-GB"/>
        </w:rPr>
      </w:pPr>
      <w:r>
        <w:rPr>
          <w:b/>
          <w:bCs/>
          <w:color w:val="FF0000"/>
          <w:sz w:val="22"/>
          <w:szCs w:val="22"/>
          <w:highlight w:val="yellow"/>
          <w:lang w:val="en-GB"/>
        </w:rPr>
        <w:t>Delete as appropriate</w:t>
      </w:r>
    </w:p>
    <w:p>
      <w:pPr>
        <w:pStyle w:val="TextBody"/>
        <w:numPr>
          <w:ilvl w:val="0"/>
          <w:numId w:val="0"/>
        </w:numPr>
        <w:ind w:left="720" w:hanging="0"/>
        <w:rPr>
          <w:rFonts w:ascii="Arial" w:hAnsi="Arial"/>
          <w:color w:val="CE181E"/>
          <w:sz w:val="22"/>
          <w:szCs w:val="22"/>
          <w:highlight w:val="yellow"/>
          <w:lang w:val="en-GB"/>
        </w:rPr>
      </w:pPr>
      <w:r>
        <w:rPr>
          <w:color w:val="CE181E"/>
          <w:sz w:val="22"/>
          <w:szCs w:val="22"/>
          <w:highlight w:val="yellow"/>
          <w:lang w:val="en-GB"/>
        </w:rPr>
        <w:t>[As the application is to be heard by an Employment Judge sitting alone you should ensure that you bring 3 copies, together with the originals (i.e. 4 sets of documents in total) of every document which you consider is relevant to your case and which you wish the Employment Judge to take into account.]</w:t>
      </w:r>
    </w:p>
    <w:p>
      <w:pPr>
        <w:pStyle w:val="TextBody"/>
        <w:numPr>
          <w:ilvl w:val="0"/>
          <w:numId w:val="0"/>
        </w:numPr>
        <w:ind w:left="720" w:hanging="0"/>
        <w:rPr>
          <w:rFonts w:ascii="Arial" w:hAnsi="Arial"/>
          <w:color w:val="CE181E"/>
          <w:sz w:val="22"/>
          <w:szCs w:val="22"/>
          <w:highlight w:val="yellow"/>
          <w:lang w:val="en-GB"/>
        </w:rPr>
      </w:pPr>
      <w:r>
        <w:rPr>
          <w:color w:val="CE181E"/>
          <w:sz w:val="22"/>
          <w:szCs w:val="22"/>
          <w:highlight w:val="yellow"/>
          <w:lang w:val="en-GB"/>
        </w:rPr>
        <w:t>[As the application is to be heard by a full Tribunal you ensure that you bring 5 copies, together with the originals (i.e. 6 sets of documents in total) of every document which you consider is relevant to your case and which you wish the Tribunal to take into account.]</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9"/>
        </w:numPr>
        <w:rPr>
          <w:rFonts w:ascii="Arial" w:hAnsi="Arial"/>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9"/>
        </w:numPr>
        <w:rPr>
          <w:rFonts w:ascii="Arial" w:hAnsi="Arial"/>
          <w:sz w:val="22"/>
          <w:szCs w:val="22"/>
          <w:lang w:val="en-GB"/>
        </w:rPr>
      </w:pPr>
      <w:r>
        <w:rPr>
          <w:rFonts w:cs="Arial"/>
          <w:sz w:val="22"/>
          <w:szCs w:val="22"/>
          <w:lang w:val="en-GB" w:eastAsia="en-US"/>
        </w:rPr>
        <w:t xml:space="preserve">A copy of the booklet ‘The hearing’ and expenses leaflet can be found on our website at </w:t>
      </w:r>
      <w:r>
        <w:rPr>
          <w:rFonts w:cs="Arial"/>
          <w:sz w:val="22"/>
          <w:szCs w:val="22"/>
          <w:u w:val="single"/>
          <w:lang w:val="en-GB" w:eastAsia="en-US"/>
        </w:rPr>
        <w:t>http://www.justice.gov.uk/tribunals/employment/hearings</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9"/>
        </w:numPr>
        <w:rPr>
          <w:rFonts w:ascii="Arial" w:hAnsi="Arial"/>
          <w:sz w:val="22"/>
          <w:szCs w:val="22"/>
          <w:lang w:val="en-GB"/>
        </w:rPr>
      </w:pPr>
      <w:r>
        <w:rPr>
          <w:rFonts w:eastAsia="Arial" w:cs="Arial"/>
          <w:sz w:val="22"/>
          <w:szCs w:val="22"/>
          <w:lang w:val="en-GB" w:eastAsia="en-US"/>
        </w:rPr>
        <w:t xml:space="preserve"> </w:t>
      </w:r>
      <w:r>
        <w:rPr>
          <w:rFonts w:cs="Arial"/>
          <w:sz w:val="22"/>
          <w:szCs w:val="22"/>
          <w:lang w:val="en-GB" w:eastAsia="en-US"/>
        </w:rPr>
        <w:t xml:space="preserve">A location map for the office can be found at </w:t>
      </w:r>
    </w:p>
    <w:p>
      <w:pPr>
        <w:pStyle w:val="TextBody"/>
        <w:widowControl w:val="false"/>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overflowPunct w:val="true"/>
        <w:bidi w:val="0"/>
        <w:ind w:left="1117" w:right="624" w:hanging="0"/>
        <w:jc w:val="both"/>
        <w:rPr/>
      </w:pPr>
      <w:r>
        <w:rPr>
          <w:rFonts w:eastAsia="Arial" w:cs="Arial"/>
          <w:sz w:val="22"/>
          <w:szCs w:val="22"/>
          <w:lang w:val="en-GB" w:eastAsia="en-US"/>
        </w:rPr>
        <w:t xml:space="preserve">     </w:t>
      </w:r>
      <w:hyperlink r:id="rId25">
        <w:r>
          <w:rPr>
            <w:rStyle w:val="InternetLink"/>
            <w:rFonts w:cs="Arial"/>
            <w:color w:val="000000"/>
            <w:sz w:val="22"/>
            <w:szCs w:val="22"/>
            <w:lang w:val="en-GB" w:eastAsia="en-US"/>
          </w:rPr>
          <w:t>https://www.gov.uk/guidance/employment-tribunal-offices-and-venues</w:t>
        </w:r>
      </w:hyperlink>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9"/>
        </w:numPr>
        <w:rPr>
          <w:rFonts w:ascii="Arial" w:hAnsi="Arial"/>
          <w:sz w:val="22"/>
          <w:szCs w:val="22"/>
          <w:lang w:val="en-GB"/>
        </w:rPr>
      </w:pPr>
      <w:r>
        <w:rPr>
          <w:sz w:val="22"/>
          <w:szCs w:val="22"/>
          <w:lang w:val="en-GB"/>
        </w:rPr>
        <w:t>If you do not have access to the internet, paper copies can be obtained by telephoning the tribunal office dealing with your claim.</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tbl>
      <w:tblPr>
        <w:tblW w:w="4838" w:type="dxa"/>
        <w:jc w:val="left"/>
        <w:tblInd w:w="439" w:type="dxa"/>
        <w:tblBorders/>
        <w:tblCellMar>
          <w:top w:w="0" w:type="dxa"/>
          <w:left w:w="43" w:type="dxa"/>
          <w:bottom w:w="0" w:type="dxa"/>
          <w:right w:w="43" w:type="dxa"/>
        </w:tblCellMar>
      </w:tblPr>
      <w:tblGrid>
        <w:gridCol w:w="4838"/>
      </w:tblGrid>
      <w:tr>
        <w:trPr>
          <w:trHeight w:val="1624" w:hRule="atLeast"/>
        </w:trPr>
        <w:tc>
          <w:tcPr>
            <w:tcW w:w="4838"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7" w:name="__DdeLink__3956_28191208512111111111111"/>
      <w:r>
        <w:rPr>
          <w:rFonts w:cs="Arial" w:ascii="Arial" w:hAnsi="Arial"/>
          <w:b/>
          <w:bCs/>
          <w:color w:val="00A933"/>
          <w:sz w:val="22"/>
          <w:szCs w:val="22"/>
          <w:highlight w:val="yellow"/>
          <w:lang w:val="en-GB" w:bidi="ar-SA"/>
        </w:rPr>
        <w:t>_Scot_</w:t>
      </w:r>
      <w:bookmarkEnd w:id="17"/>
      <w:r>
        <w:rPr>
          <w:rFonts w:cs="Arial" w:ascii="Arial" w:hAnsi="Arial"/>
          <w:b/>
          <w:bCs/>
          <w:color w:val="00A933"/>
          <w:sz w:val="22"/>
          <w:szCs w:val="22"/>
          <w:highlight w:val="yellow"/>
          <w:lang w:val="en-GB" w:bidi="ar-SA"/>
        </w:rPr>
        <w:t>85&gt;&gt;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85 notice of remedy hearing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 descr=""/>
                    <pic:cNvPicPr>
                      <a:picLocks noChangeAspect="1" noChangeArrowheads="1"/>
                    </pic:cNvPicPr>
                  </pic:nvPicPr>
                  <pic:blipFill>
                    <a:blip r:embed="rId2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 xml:space="preserve">NOTICE OF REMEDY HEARING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sz w:val="22"/>
          <w:szCs w:val="22"/>
          <w:lang w:val="en-GB"/>
        </w:rPr>
      </w:pPr>
      <w:r>
        <w:rPr>
          <w:rFonts w:cs="Arial" w:ascii="Arial" w:hAnsi="Arial"/>
          <w:b/>
          <w:bCs/>
          <w:sz w:val="24"/>
          <w:szCs w:val="24"/>
          <w:lang w:val="en-GB" w:eastAsia="en-US"/>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cs="Arial"/>
          <w:b/>
          <w:b/>
          <w:sz w:val="24"/>
          <w:szCs w:val="24"/>
          <w:lang w:val="en-GB" w:eastAsia="en-US"/>
        </w:rPr>
      </w:pPr>
      <w:r>
        <w:rPr>
          <w:rFonts w:cs="Arial" w:ascii="Arial" w:hAnsi="Arial"/>
          <w:b/>
          <w:sz w:val="24"/>
          <w:szCs w:val="24"/>
          <w:lang w:val="en-GB" w:eastAsia="en-US"/>
        </w:rPr>
      </w:r>
    </w:p>
    <w:p>
      <w:pPr>
        <w:pStyle w:val="TextBody"/>
        <w:rPr>
          <w:rFonts w:ascii="Arial" w:hAnsi="Arial"/>
          <w:b/>
          <w:b/>
          <w:bCs/>
          <w:color w:val="FF0000"/>
          <w:sz w:val="22"/>
          <w:szCs w:val="22"/>
          <w:highlight w:val="yellow"/>
          <w:lang w:val="en-GB"/>
        </w:rPr>
      </w:pPr>
      <w:r>
        <w:rPr>
          <w:b/>
          <w:bCs/>
          <w:color w:val="FF0000"/>
          <w:sz w:val="22"/>
          <w:szCs w:val="22"/>
          <w:highlight w:val="yellow"/>
          <w:lang w:val="en-GB"/>
        </w:rPr>
        <w:t>[Insert if no response or response struck out or dismissed]</w:t>
      </w:r>
    </w:p>
    <w:p>
      <w:pPr>
        <w:pStyle w:val="TextBody"/>
        <w:rPr>
          <w:rFonts w:ascii="Arial" w:hAnsi="Arial"/>
          <w:color w:val="FF0000"/>
          <w:sz w:val="22"/>
          <w:szCs w:val="22"/>
          <w:highlight w:val="yellow"/>
          <w:lang w:val="en-GB"/>
        </w:rPr>
      </w:pPr>
      <w:r>
        <w:rPr>
          <w:rFonts w:cs="Arial"/>
          <w:color w:val="FF0000"/>
          <w:sz w:val="22"/>
          <w:szCs w:val="22"/>
          <w:highlight w:val="yellow"/>
          <w:lang w:val="en-GB" w:eastAsia="en-US"/>
        </w:rPr>
        <w:t>[This notice is sent to the respondent for information only. The respondent is entitled to attend the hearing but will only be able to participate to the extent permitted by the Employment Judge who hears the case. A copy of the Tribunal’s decision will be sent to the respondent]</w:t>
      </w:r>
    </w:p>
    <w:p>
      <w:pPr>
        <w:pStyle w:val="TextBody"/>
        <w:rPr>
          <w:rFonts w:ascii="Arial" w:hAnsi="Arial"/>
          <w:sz w:val="22"/>
          <w:szCs w:val="22"/>
          <w:lang w:val="en-GB"/>
        </w:rPr>
      </w:pPr>
      <w:r>
        <w:rPr>
          <w:sz w:val="22"/>
          <w:szCs w:val="22"/>
          <w:lang w:val="en-GB"/>
        </w:rPr>
      </w:r>
    </w:p>
    <w:p>
      <w:pPr>
        <w:pStyle w:val="TextBody"/>
        <w:numPr>
          <w:ilvl w:val="0"/>
          <w:numId w:val="10"/>
        </w:numPr>
        <w:jc w:val="left"/>
        <w:rPr/>
      </w:pPr>
      <w:r>
        <w:rPr>
          <w:rFonts w:cs="Arial"/>
          <w:sz w:val="22"/>
          <w:szCs w:val="22"/>
          <w:lang w:val="en-GB" w:eastAsia="en-US"/>
        </w:rPr>
        <w:t xml:space="preserve">The Employment Tribunal will conduct a hearing as to remedy </w:t>
      </w:r>
      <w:r>
        <w:rPr>
          <w:rFonts w:cs="Arial"/>
          <w:color w:val="auto"/>
          <w:sz w:val="22"/>
          <w:szCs w:val="22"/>
          <w:lang w:val="en-GB" w:eastAsia="en-US"/>
        </w:rPr>
        <w:t xml:space="preserve">at </w:t>
      </w:r>
      <w:r>
        <w:rPr>
          <w:rFonts w:cs="Arial"/>
          <w:b/>
          <w:bCs/>
          <w:color w:val="auto"/>
          <w:sz w:val="22"/>
          <w:szCs w:val="22"/>
          <w:lang w:val="en-GB" w:eastAsia="en-US"/>
        </w:rPr>
        <w:t xml:space="preserve">&lt;&lt;Hearing_Address&gt;&gt; </w:t>
      </w:r>
      <w:r>
        <w:rPr>
          <w:rFonts w:cs="Arial"/>
          <w:b w:val="false"/>
          <w:bCs w:val="false"/>
          <w:color w:val="auto"/>
          <w:sz w:val="22"/>
          <w:szCs w:val="22"/>
          <w:lang w:val="en-GB" w:eastAsia="en-US"/>
        </w:rPr>
        <w:t>on</w:t>
      </w:r>
      <w:r>
        <w:rPr>
          <w:rFonts w:cs="Arial"/>
          <w:b/>
          <w:bCs/>
          <w:color w:val="auto"/>
          <w:sz w:val="22"/>
          <w:szCs w:val="22"/>
          <w:lang w:val="en-GB" w:eastAsia="en-US"/>
        </w:rPr>
        <w:t xml:space="preserve"> &lt;&lt;Hearing_Date_Time&gt;&gt;</w:t>
      </w:r>
      <w:r>
        <w:rPr>
          <w:rFonts w:cs="Arial"/>
          <w:bCs/>
          <w:color w:val="auto"/>
          <w:sz w:val="22"/>
          <w:szCs w:val="22"/>
          <w:lang w:val="en-GB" w:eastAsia="en-US"/>
        </w:rPr>
        <w:t xml:space="preserve"> </w:t>
      </w:r>
      <w:r>
        <w:rPr>
          <w:rFonts w:cs="Arial"/>
          <w:color w:val="auto"/>
          <w:sz w:val="22"/>
          <w:szCs w:val="22"/>
          <w:lang w:val="en-GB" w:eastAsia="en-US"/>
        </w:rPr>
        <w:t>or as soon thereafter on that day as the Tribunal can hear it.</w:t>
      </w:r>
    </w:p>
    <w:p>
      <w:pPr>
        <w:pStyle w:val="TextBody"/>
        <w:numPr>
          <w:ilvl w:val="0"/>
          <w:numId w:val="0"/>
        </w:numPr>
        <w:ind w:left="720" w:hanging="0"/>
        <w:jc w:val="left"/>
        <w:rPr>
          <w:rFonts w:ascii="Arial" w:hAnsi="Arial"/>
          <w:color w:val="auto"/>
          <w:sz w:val="22"/>
          <w:szCs w:val="22"/>
          <w:lang w:val="en-GB"/>
        </w:rPr>
      </w:pPr>
      <w:r>
        <w:rPr>
          <w:color w:val="auto"/>
          <w:sz w:val="22"/>
          <w:szCs w:val="22"/>
          <w:lang w:val="en-GB"/>
        </w:rPr>
      </w:r>
    </w:p>
    <w:p>
      <w:pPr>
        <w:pStyle w:val="TextBody"/>
        <w:numPr>
          <w:ilvl w:val="0"/>
          <w:numId w:val="10"/>
        </w:numPr>
        <w:jc w:val="left"/>
        <w:rPr>
          <w:rFonts w:ascii="Arial" w:hAnsi="Arial"/>
          <w:sz w:val="22"/>
          <w:szCs w:val="22"/>
          <w:lang w:val="en-GB"/>
        </w:rPr>
      </w:pPr>
      <w:r>
        <w:rPr>
          <w:rFonts w:cs="Arial"/>
          <w:color w:val="auto"/>
          <w:sz w:val="22"/>
          <w:szCs w:val="22"/>
          <w:lang w:val="en-GB" w:eastAsia="en-US"/>
        </w:rPr>
        <w:t xml:space="preserve">We have set aside </w:t>
      </w:r>
      <w:r>
        <w:rPr>
          <w:rFonts w:cs="Arial"/>
          <w:b/>
          <w:bCs/>
          <w:color w:val="auto"/>
          <w:sz w:val="22"/>
          <w:szCs w:val="22"/>
          <w:lang w:val="en-GB" w:eastAsia="en-US"/>
        </w:rPr>
        <w:t xml:space="preserve">&lt;&lt;Hearing_Duration&gt;&gt; </w:t>
      </w:r>
      <w:r>
        <w:rPr>
          <w:rFonts w:cs="Arial"/>
          <w:color w:val="auto"/>
          <w:sz w:val="22"/>
          <w:szCs w:val="22"/>
          <w:lang w:val="en-GB" w:eastAsia="en-US"/>
        </w:rPr>
        <w:t xml:space="preserve">for the hearing.  If you consider that the hearing is likely to last more than </w:t>
      </w:r>
      <w:r>
        <w:rPr>
          <w:rFonts w:cs="Arial"/>
          <w:b/>
          <w:bCs/>
          <w:color w:val="auto"/>
          <w:sz w:val="22"/>
          <w:szCs w:val="22"/>
          <w:lang w:val="en-GB" w:eastAsia="en-US"/>
        </w:rPr>
        <w:t>&lt;&lt;Hearing_Duration&gt;&gt;</w:t>
      </w:r>
      <w:r>
        <w:rPr>
          <w:rFonts w:cs="Arial"/>
          <w:color w:val="auto"/>
          <w:sz w:val="22"/>
          <w:szCs w:val="22"/>
          <w:lang w:val="en-GB" w:eastAsia="en-US"/>
        </w:rPr>
        <w:t xml:space="preserve"> y</w:t>
      </w:r>
      <w:r>
        <w:rPr>
          <w:rFonts w:cs="Arial"/>
          <w:sz w:val="22"/>
          <w:szCs w:val="22"/>
          <w:lang w:val="en-GB" w:eastAsia="en-US"/>
        </w:rPr>
        <w:t>ou must inform the tribunal office within 7 days, telling us how long you think will be required.</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0"/>
        </w:numPr>
        <w:jc w:val="left"/>
        <w:rPr>
          <w:rFonts w:ascii="Arial" w:hAnsi="Arial"/>
          <w:sz w:val="22"/>
          <w:szCs w:val="22"/>
          <w:lang w:val="en-GB"/>
        </w:rPr>
      </w:pPr>
      <w:r>
        <w:rPr>
          <w:rFonts w:cs="Arial"/>
          <w:sz w:val="22"/>
          <w:szCs w:val="22"/>
          <w:lang w:val="en-GB"/>
        </w:rPr>
        <w:t xml:space="preserve">Unless there are wholly exceptional circumstances, no application for postponement due to non-availability of witnesses or for other reasons will be granted.  If you do apply for a postponement you must do so in writing and state the full grounds and any other dates when you are unavailable in the six weeks following the above hearing date for hearings of up to one day.  For hearings of two days or more, please provide unavailable dates for the three months following the above hearing dates.  If at all possible parties should seek to agree dates for the re-listing of the case and advise the Tribunal as soon as possible of those dates.  Every effort will be made to accommodate the request. </w:t>
      </w:r>
      <w:r>
        <w:rPr>
          <w:rFonts w:cs="Arial"/>
          <w:b/>
          <w:sz w:val="22"/>
          <w:szCs w:val="22"/>
          <w:lang w:val="en-GB"/>
        </w:rPr>
        <w:t>You must confirm that you have copied the application to the other party(ies) and notified them that they must send any objections to the Tribunal as soon as possible</w:t>
      </w:r>
      <w:r>
        <w:rPr>
          <w:rFonts w:cs="Arial"/>
          <w:sz w:val="22"/>
          <w:szCs w:val="22"/>
          <w:lang w:val="en-GB"/>
        </w:rPr>
        <w: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0"/>
        </w:numPr>
        <w:jc w:val="left"/>
        <w:rPr>
          <w:rFonts w:ascii="Arial" w:hAnsi="Arial"/>
          <w:sz w:val="22"/>
          <w:szCs w:val="22"/>
          <w:lang w:val="en-GB"/>
        </w:rPr>
      </w:pPr>
      <w:r>
        <w:rPr>
          <w:sz w:val="22"/>
          <w:szCs w:val="22"/>
          <w:lang w:val="en-GB"/>
        </w:rPr>
        <w:t>If you are a representative you must let those you represent know the place, date, time and duration of the hearing.</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0"/>
        </w:numPr>
        <w:jc w:val="left"/>
        <w:rPr>
          <w:rFonts w:ascii="Arial" w:hAnsi="Arial"/>
          <w:b/>
          <w:b/>
          <w:bCs/>
          <w:color w:val="FF0000"/>
          <w:sz w:val="22"/>
          <w:szCs w:val="22"/>
          <w:highlight w:val="yellow"/>
          <w:lang w:val="en-GB"/>
        </w:rPr>
      </w:pPr>
      <w:r>
        <w:rPr>
          <w:b/>
          <w:bCs/>
          <w:color w:val="FF0000"/>
          <w:sz w:val="22"/>
          <w:szCs w:val="22"/>
          <w:highlight w:val="yellow"/>
          <w:lang w:val="en-GB"/>
        </w:rPr>
        <w:t>Delete as appropriate</w:t>
      </w:r>
    </w:p>
    <w:p>
      <w:pPr>
        <w:pStyle w:val="TextBody"/>
        <w:numPr>
          <w:ilvl w:val="0"/>
          <w:numId w:val="0"/>
        </w:numPr>
        <w:ind w:left="720" w:hanging="0"/>
        <w:jc w:val="left"/>
        <w:rPr>
          <w:rFonts w:ascii="Arial" w:hAnsi="Arial"/>
          <w:color w:val="FF0000"/>
          <w:sz w:val="22"/>
          <w:szCs w:val="22"/>
          <w:highlight w:val="yellow"/>
          <w:lang w:val="en-GB"/>
        </w:rPr>
      </w:pPr>
      <w:r>
        <w:rPr>
          <w:color w:val="FF0000"/>
          <w:sz w:val="22"/>
          <w:szCs w:val="22"/>
          <w:highlight w:val="yellow"/>
          <w:lang w:val="en-GB"/>
        </w:rPr>
        <w:t>[As the application is to be heard by an Employment Judge sitting alone you should ensure that you bring 3 copies, together with the originals (i.e. 4 sets of documents in total) of every document which you consider is relevant to your case and which you wish the Employment Judge to take into account.]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0"/>
        </w:numPr>
        <w:ind w:left="720" w:hanging="0"/>
        <w:jc w:val="left"/>
        <w:rPr>
          <w:rFonts w:ascii="Arial" w:hAnsi="Arial"/>
          <w:color w:val="FF0000"/>
          <w:sz w:val="22"/>
          <w:szCs w:val="22"/>
          <w:highlight w:val="yellow"/>
          <w:lang w:val="en-GB"/>
        </w:rPr>
      </w:pPr>
      <w:r>
        <w:rPr>
          <w:color w:val="FF0000"/>
          <w:sz w:val="22"/>
          <w:szCs w:val="22"/>
          <w:highlight w:val="yellow"/>
          <w:lang w:val="en-GB"/>
        </w:rPr>
        <w:t>[As the application is to be heard by a full Tribunal you ensure that you bring 5 copies, together with the originals (i.e. 6 sets of documents in total) of every document which you consider is relevant to your case and which you wish the Tribunal to take into account.]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0"/>
        </w:numPr>
        <w:jc w:val="left"/>
        <w:rPr/>
      </w:pPr>
      <w:r>
        <w:rPr>
          <w:rFonts w:cs="Arial"/>
          <w:sz w:val="22"/>
          <w:szCs w:val="22"/>
          <w:lang w:val="en-GB" w:eastAsia="en-US"/>
        </w:rPr>
        <w:t xml:space="preserve">A copy of the booklet ‘The hearing’ and expenses leaflet can be found on our website at </w:t>
      </w:r>
      <w:hyperlink r:id="rId27">
        <w:r>
          <w:rPr>
            <w:rStyle w:val="InternetLink"/>
            <w:rFonts w:cs="Arial"/>
            <w:sz w:val="22"/>
            <w:szCs w:val="22"/>
            <w:lang w:val="en-GB" w:eastAsia="en-US"/>
          </w:rPr>
          <w:t>www.justice.gov.uk/tribunals/employment/hearings</w:t>
        </w:r>
      </w:hyperlink>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0"/>
        </w:numPr>
        <w:jc w:val="left"/>
        <w:rPr>
          <w:rFonts w:ascii="Arial" w:hAnsi="Arial"/>
          <w:sz w:val="22"/>
          <w:szCs w:val="22"/>
          <w:lang w:val="en-GB"/>
        </w:rPr>
      </w:pPr>
      <w:r>
        <w:rPr>
          <w:sz w:val="22"/>
          <w:szCs w:val="22"/>
          <w:lang w:val="en-GB"/>
        </w:rPr>
        <w:t xml:space="preserve">A location map for the office can be found at </w:t>
      </w:r>
    </w:p>
    <w:p>
      <w:pPr>
        <w:pStyle w:val="TextBody"/>
        <w:numPr>
          <w:ilvl w:val="0"/>
          <w:numId w:val="0"/>
        </w:numPr>
        <w:ind w:left="720" w:hanging="0"/>
        <w:jc w:val="left"/>
        <w:rPr/>
      </w:pPr>
      <w:r>
        <w:rPr>
          <w:rFonts w:eastAsia="Arial" w:cs="Arial"/>
          <w:sz w:val="22"/>
          <w:szCs w:val="22"/>
          <w:lang w:val="en-GB" w:eastAsia="en-US"/>
        </w:rPr>
        <w:t xml:space="preserve">       </w:t>
      </w:r>
      <w:hyperlink r:id="rId28">
        <w:r>
          <w:rPr>
            <w:rStyle w:val="InternetLink"/>
            <w:rFonts w:cs="Arial"/>
            <w:color w:val="000000"/>
            <w:sz w:val="22"/>
            <w:szCs w:val="22"/>
            <w:lang w:val="en-GB" w:eastAsia="en-US"/>
          </w:rPr>
          <w:t>https://www.gov.uk/guidance/employment-tribunal-offices-and-venues</w:t>
        </w:r>
      </w:hyperlink>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0"/>
        </w:numPr>
        <w:jc w:val="left"/>
        <w:rPr>
          <w:rFonts w:ascii="Arial" w:hAnsi="Arial"/>
          <w:sz w:val="22"/>
          <w:szCs w:val="22"/>
          <w:lang w:val="en-GB"/>
        </w:rPr>
      </w:pPr>
      <w:r>
        <w:rPr>
          <w:sz w:val="22"/>
          <w:szCs w:val="22"/>
          <w:lang w:val="en-GB"/>
        </w:rPr>
        <w:t xml:space="preserve">If you do not have access to the internet, paper copies can be obtained by  </w:t>
      </w:r>
    </w:p>
    <w:p>
      <w:pPr>
        <w:pStyle w:val="TextBody"/>
        <w:numPr>
          <w:ilvl w:val="0"/>
          <w:numId w:val="0"/>
        </w:numPr>
        <w:ind w:left="720" w:hanging="0"/>
        <w:jc w:val="left"/>
        <w:rPr>
          <w:rFonts w:ascii="Arial" w:hAnsi="Arial"/>
          <w:sz w:val="22"/>
          <w:szCs w:val="22"/>
          <w:lang w:val="en-GB"/>
        </w:rPr>
      </w:pPr>
      <w:r>
        <w:rPr>
          <w:rFonts w:eastAsia="Arial"/>
          <w:sz w:val="22"/>
          <w:szCs w:val="22"/>
          <w:lang w:val="en-GB"/>
        </w:rPr>
        <w:t xml:space="preserve">         </w:t>
      </w:r>
      <w:r>
        <w:rPr>
          <w:sz w:val="22"/>
          <w:szCs w:val="22"/>
          <w:lang w:val="en-GB"/>
        </w:rPr>
        <w:t>telephoning the tribunal office dealing with your claim.</w:t>
      </w:r>
    </w:p>
    <w:p>
      <w:pPr>
        <w:pStyle w:val="TextBody"/>
        <w:jc w:val="left"/>
        <w:rPr>
          <w:rFonts w:ascii="Arial" w:hAnsi="Arial"/>
          <w:sz w:val="22"/>
          <w:szCs w:val="22"/>
          <w:lang w:val="en-GB"/>
        </w:rPr>
      </w:pPr>
      <w:r>
        <w:rPr>
          <w:sz w:val="22"/>
          <w:szCs w:val="22"/>
          <w:lang w:val="en-GB"/>
        </w:rPr>
      </w:r>
    </w:p>
    <w:p>
      <w:pPr>
        <w:pStyle w:val="TextBody"/>
        <w:jc w:val="left"/>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tbl>
      <w:tblPr>
        <w:tblW w:w="4838" w:type="dxa"/>
        <w:jc w:val="left"/>
        <w:tblInd w:w="439" w:type="dxa"/>
        <w:tblBorders/>
        <w:tblCellMar>
          <w:top w:w="0" w:type="dxa"/>
          <w:left w:w="43" w:type="dxa"/>
          <w:bottom w:w="0" w:type="dxa"/>
          <w:right w:w="43" w:type="dxa"/>
        </w:tblCellMar>
      </w:tblPr>
      <w:tblGrid>
        <w:gridCol w:w="4838"/>
      </w:tblGrid>
      <w:tr>
        <w:trPr>
          <w:trHeight w:val="1624" w:hRule="atLeast"/>
        </w:trPr>
        <w:tc>
          <w:tcPr>
            <w:tcW w:w="4838"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8" w:name="__DdeLink__3956_281912085121111111111111"/>
      <w:r>
        <w:rPr>
          <w:rFonts w:cs="Arial" w:ascii="Arial" w:hAnsi="Arial"/>
          <w:b/>
          <w:bCs/>
          <w:color w:val="00A933"/>
          <w:sz w:val="22"/>
          <w:szCs w:val="22"/>
          <w:highlight w:val="yellow"/>
          <w:lang w:val="en-GB" w:bidi="ar-SA"/>
        </w:rPr>
        <w:t>_Scot_</w:t>
      </w:r>
      <w:bookmarkEnd w:id="18"/>
      <w:r>
        <w:rPr>
          <w:rFonts w:cs="Arial" w:ascii="Arial" w:hAnsi="Arial"/>
          <w:b/>
          <w:bCs/>
          <w:color w:val="00A933"/>
          <w:sz w:val="22"/>
          <w:szCs w:val="22"/>
          <w:highlight w:val="yellow"/>
          <w:lang w:val="en-GB" w:bidi="ar-SA"/>
        </w:rPr>
        <w:t>86&gt;&gt;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86 notice of hearing - expenses,prep time, wasted costs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2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 xml:space="preserve">NOTICE OF EXPENSES / PREPARATION TIME/WASTED COSTS HEARING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sz w:val="22"/>
          <w:szCs w:val="22"/>
          <w:lang w:val="en-GB"/>
        </w:rPr>
      </w:pPr>
      <w:r>
        <w:rPr>
          <w:rFonts w:cs="Arial" w:ascii="Arial" w:hAnsi="Arial"/>
          <w:b/>
          <w:bCs/>
          <w:sz w:val="24"/>
          <w:szCs w:val="24"/>
          <w:lang w:val="en-GB" w:eastAsia="en-US"/>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cs="Arial"/>
          <w:b/>
          <w:b/>
          <w:bCs/>
          <w:sz w:val="24"/>
          <w:szCs w:val="24"/>
          <w:lang w:eastAsia="en-US"/>
        </w:rPr>
      </w:pPr>
      <w:r>
        <w:rPr>
          <w:rFonts w:cs="Arial" w:ascii="Arial" w:hAnsi="Arial"/>
          <w:b/>
          <w:bCs/>
          <w:sz w:val="24"/>
          <w:szCs w:val="24"/>
          <w:lang w:eastAsia="en-US"/>
        </w:rPr>
      </w:r>
    </w:p>
    <w:p>
      <w:pPr>
        <w:pStyle w:val="Normal"/>
        <w:widowControl w:val="false"/>
        <w:numPr>
          <w:ilvl w:val="0"/>
          <w:numId w:val="0"/>
        </w:numPr>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953" w:leader="none"/>
        </w:tabs>
        <w:ind w:left="504" w:right="542" w:hanging="28"/>
        <w:jc w:val="center"/>
        <w:outlineLvl w:val="0"/>
        <w:rPr>
          <w:rFonts w:ascii="Arial" w:hAnsi="Arial"/>
          <w:sz w:val="22"/>
          <w:szCs w:val="22"/>
          <w:lang w:val="en-GB"/>
        </w:rPr>
      </w:pPr>
      <w:r>
        <w:rPr>
          <w:rFonts w:ascii="Arial" w:hAnsi="Arial"/>
          <w:sz w:val="22"/>
          <w:szCs w:val="22"/>
          <w:lang w:val="en-GB"/>
        </w:rPr>
      </w:r>
    </w:p>
    <w:p>
      <w:pPr>
        <w:pStyle w:val="TextBody"/>
        <w:numPr>
          <w:ilvl w:val="0"/>
          <w:numId w:val="11"/>
        </w:numPr>
        <w:jc w:val="left"/>
        <w:rPr>
          <w:rFonts w:ascii="Arial" w:hAnsi="Arial"/>
          <w:sz w:val="22"/>
          <w:szCs w:val="22"/>
          <w:lang w:val="en-GB"/>
        </w:rPr>
      </w:pPr>
      <w:r>
        <w:rPr>
          <w:rFonts w:cs="Arial"/>
          <w:sz w:val="22"/>
          <w:szCs w:val="22"/>
          <w:lang w:val="en-GB"/>
        </w:rPr>
        <w:t xml:space="preserve">The </w:t>
      </w:r>
      <w:r>
        <w:rPr>
          <w:rFonts w:cs="Arial"/>
          <w:b/>
          <w:bCs/>
          <w:color w:val="FF0000"/>
          <w:sz w:val="22"/>
          <w:szCs w:val="22"/>
          <w:highlight w:val="yellow"/>
          <w:lang w:val="en-GB"/>
        </w:rPr>
        <w:t>[claimant] [respondent]</w:t>
      </w:r>
      <w:r>
        <w:rPr>
          <w:rFonts w:cs="Arial"/>
          <w:sz w:val="22"/>
          <w:szCs w:val="22"/>
          <w:lang w:val="en-GB"/>
        </w:rPr>
        <w:t xml:space="preserve"> has applied for </w:t>
      </w:r>
      <w:r>
        <w:rPr>
          <w:rFonts w:cs="Arial"/>
          <w:b/>
          <w:bCs/>
          <w:color w:val="FF0000"/>
          <w:sz w:val="22"/>
          <w:szCs w:val="22"/>
          <w:highlight w:val="yellow"/>
          <w:lang w:val="en-GB"/>
        </w:rPr>
        <w:t>[expenses] [a preparation time order] [a wasted costs order]</w:t>
      </w:r>
      <w:r>
        <w:rPr>
          <w:rFonts w:cs="Arial"/>
          <w:b/>
          <w:bCs/>
          <w:sz w:val="22"/>
          <w:szCs w:val="22"/>
          <w:highlight w:val="yellow"/>
          <w:lang w:val="en-GB"/>
        </w:rPr>
        <w:t>.</w:t>
      </w:r>
    </w:p>
    <w:p>
      <w:pPr>
        <w:pStyle w:val="TextBody"/>
        <w:jc w:val="left"/>
        <w:rPr>
          <w:rFonts w:ascii="Arial" w:hAnsi="Arial"/>
          <w:sz w:val="22"/>
          <w:szCs w:val="22"/>
          <w:lang w:val="en-GB"/>
        </w:rPr>
      </w:pPr>
      <w:r>
        <w:rPr>
          <w:sz w:val="22"/>
          <w:szCs w:val="22"/>
          <w:lang w:val="en-GB"/>
        </w:rPr>
      </w:r>
    </w:p>
    <w:p>
      <w:pPr>
        <w:pStyle w:val="TextBody"/>
        <w:numPr>
          <w:ilvl w:val="0"/>
          <w:numId w:val="11"/>
        </w:numPr>
        <w:jc w:val="left"/>
        <w:rPr/>
      </w:pPr>
      <w:r>
        <w:rPr>
          <w:rFonts w:cs="Arial"/>
          <w:sz w:val="22"/>
          <w:szCs w:val="22"/>
          <w:lang w:val="en-GB" w:eastAsia="en-US"/>
        </w:rPr>
        <w:t xml:space="preserve">This application will be heard by an Employment Tribunal </w:t>
      </w:r>
      <w:r>
        <w:rPr>
          <w:rFonts w:cs="Arial"/>
          <w:color w:val="auto"/>
          <w:sz w:val="22"/>
          <w:szCs w:val="22"/>
          <w:lang w:val="en-GB" w:eastAsia="en-US"/>
        </w:rPr>
        <w:t xml:space="preserve">at </w:t>
      </w:r>
      <w:r>
        <w:rPr>
          <w:rFonts w:cs="Arial"/>
          <w:b/>
          <w:bCs/>
          <w:color w:val="auto"/>
          <w:sz w:val="22"/>
          <w:szCs w:val="22"/>
          <w:lang w:val="en-GB" w:eastAsia="en-US"/>
        </w:rPr>
        <w:t xml:space="preserve">&lt;&lt;Hearing_Address&gt;&gt; </w:t>
      </w:r>
      <w:r>
        <w:rPr>
          <w:rFonts w:cs="Arial"/>
          <w:b w:val="false"/>
          <w:bCs w:val="false"/>
          <w:color w:val="auto"/>
          <w:sz w:val="22"/>
          <w:szCs w:val="22"/>
          <w:lang w:val="en-GB" w:eastAsia="en-US"/>
        </w:rPr>
        <w:t>on</w:t>
      </w:r>
      <w:r>
        <w:rPr>
          <w:rFonts w:cs="Arial"/>
          <w:b/>
          <w:bCs/>
          <w:color w:val="auto"/>
          <w:sz w:val="22"/>
          <w:szCs w:val="22"/>
          <w:lang w:val="en-GB" w:eastAsia="en-US"/>
        </w:rPr>
        <w:t xml:space="preserve"> &lt;&lt;Hearing_Date_Time&gt;&gt;</w:t>
      </w:r>
      <w:r>
        <w:rPr>
          <w:rFonts w:cs="Arial"/>
          <w:bCs/>
          <w:color w:val="auto"/>
          <w:sz w:val="22"/>
          <w:szCs w:val="22"/>
          <w:lang w:val="en-GB" w:eastAsia="en-US"/>
        </w:rPr>
        <w:t xml:space="preserve"> </w:t>
      </w:r>
      <w:r>
        <w:rPr>
          <w:rFonts w:cs="Arial"/>
          <w:color w:val="auto"/>
          <w:sz w:val="22"/>
          <w:szCs w:val="22"/>
          <w:lang w:val="en-GB" w:eastAsia="en-US"/>
        </w:rPr>
        <w:t>or as soon thereafter as the Tribunal can hear it.</w:t>
      </w:r>
    </w:p>
    <w:p>
      <w:pPr>
        <w:pStyle w:val="TextBody"/>
        <w:numPr>
          <w:ilvl w:val="0"/>
          <w:numId w:val="0"/>
        </w:numPr>
        <w:ind w:left="720" w:hanging="0"/>
        <w:jc w:val="left"/>
        <w:rPr>
          <w:rFonts w:ascii="Arial" w:hAnsi="Arial"/>
          <w:color w:val="auto"/>
          <w:sz w:val="22"/>
          <w:szCs w:val="22"/>
          <w:lang w:val="en-GB"/>
        </w:rPr>
      </w:pPr>
      <w:r>
        <w:rPr>
          <w:color w:val="auto"/>
          <w:sz w:val="22"/>
          <w:szCs w:val="22"/>
          <w:lang w:val="en-GB"/>
        </w:rPr>
      </w:r>
    </w:p>
    <w:p>
      <w:pPr>
        <w:pStyle w:val="TextBody"/>
        <w:numPr>
          <w:ilvl w:val="0"/>
          <w:numId w:val="11"/>
        </w:numPr>
        <w:jc w:val="left"/>
        <w:rPr>
          <w:rFonts w:ascii="Arial" w:hAnsi="Arial"/>
          <w:sz w:val="22"/>
          <w:szCs w:val="22"/>
          <w:lang w:val="en-GB"/>
        </w:rPr>
      </w:pPr>
      <w:r>
        <w:rPr>
          <w:rFonts w:cs="Arial"/>
          <w:color w:val="auto"/>
          <w:sz w:val="22"/>
          <w:szCs w:val="22"/>
          <w:lang w:val="en-GB" w:eastAsia="en-US"/>
        </w:rPr>
        <w:t xml:space="preserve">We have set aside </w:t>
      </w:r>
      <w:r>
        <w:rPr>
          <w:rFonts w:cs="Arial"/>
          <w:b/>
          <w:bCs/>
          <w:color w:val="auto"/>
          <w:sz w:val="22"/>
          <w:szCs w:val="22"/>
          <w:lang w:val="en-GB" w:eastAsia="en-US"/>
        </w:rPr>
        <w:t xml:space="preserve">&lt;&lt;Hearing_Duration&gt;&gt; </w:t>
      </w:r>
      <w:r>
        <w:rPr>
          <w:rFonts w:cs="Arial"/>
          <w:color w:val="auto"/>
          <w:sz w:val="22"/>
          <w:szCs w:val="22"/>
          <w:lang w:val="en-GB" w:eastAsia="en-US"/>
        </w:rPr>
        <w:t xml:space="preserve">for its full disposal.  If you consider that the hearing is likely to last more than </w:t>
      </w:r>
      <w:r>
        <w:rPr>
          <w:rFonts w:cs="Arial"/>
          <w:b/>
          <w:bCs/>
          <w:color w:val="auto"/>
          <w:sz w:val="22"/>
          <w:szCs w:val="22"/>
          <w:lang w:val="en-GB" w:eastAsia="en-US"/>
        </w:rPr>
        <w:t>&lt;&lt;Hearing_Duration&gt;&gt;</w:t>
      </w:r>
      <w:r>
        <w:rPr>
          <w:rFonts w:cs="Arial"/>
          <w:color w:val="auto"/>
          <w:sz w:val="22"/>
          <w:szCs w:val="22"/>
          <w:lang w:val="en-GB" w:eastAsia="en-US"/>
        </w:rPr>
        <w:t xml:space="preserve"> y</w:t>
      </w:r>
      <w:r>
        <w:rPr>
          <w:rFonts w:cs="Arial"/>
          <w:sz w:val="22"/>
          <w:szCs w:val="22"/>
          <w:lang w:val="en-GB" w:eastAsia="en-US"/>
        </w:rPr>
        <w:t>ou must inform the tribunal office within 7 days, telling us how long you think will be required.</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1"/>
        </w:numPr>
        <w:jc w:val="left"/>
        <w:rPr>
          <w:rFonts w:ascii="Arial" w:hAnsi="Arial"/>
          <w:sz w:val="22"/>
          <w:szCs w:val="22"/>
          <w:lang w:val="en-GB"/>
        </w:rPr>
      </w:pPr>
      <w:r>
        <w:rPr>
          <w:sz w:val="22"/>
          <w:szCs w:val="22"/>
          <w:lang w:val="en-GB"/>
        </w:rPr>
        <w:t>You are responsible for making sure that all the witnesses you may want to call can attend the hearing and know the place, date and time of the hearing.</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1"/>
        </w:numPr>
        <w:jc w:val="left"/>
        <w:rPr>
          <w:rFonts w:ascii="Arial" w:hAnsi="Arial"/>
          <w:sz w:val="22"/>
          <w:szCs w:val="22"/>
          <w:lang w:val="en-GB"/>
        </w:rPr>
      </w:pPr>
      <w:r>
        <w:rPr>
          <w:rFonts w:cs="Arial"/>
          <w:sz w:val="22"/>
          <w:szCs w:val="22"/>
          <w:lang w:val="en-GB"/>
        </w:rPr>
        <w:t xml:space="preserve">Unless there are wholly exceptional circumstances, no application for postponement due to non-availability of witnesses or for other reasons will be granted.  If you do apply for a postponement you must do so in writing and state the full grounds and any other dates when you are unavailable in the six weeks following the above hearing date. </w:t>
      </w:r>
      <w:r>
        <w:rPr>
          <w:rFonts w:cs="Arial"/>
          <w:b/>
          <w:sz w:val="22"/>
          <w:szCs w:val="22"/>
          <w:lang w:val="en-GB"/>
        </w:rPr>
        <w:t>You must confirm when making the application that you have copied it to the other party(ies) and notified them that they should send any objections to the Tribunal as soon as possible</w:t>
      </w:r>
      <w:r>
        <w:rPr>
          <w:rFonts w:cs="Arial"/>
          <w:sz w:val="22"/>
          <w:szCs w:val="22"/>
          <w:lang w:val="en-GB"/>
        </w:rPr>
        <w:t>.  If at all possible parties should seek to agree dates for the re-listing of the case and advise the Tribunal as soon as possible of those dates.  Every effort will be made to accommodate the request.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1"/>
        </w:numPr>
        <w:jc w:val="left"/>
        <w:rPr>
          <w:rFonts w:ascii="Arial" w:hAnsi="Arial"/>
          <w:sz w:val="22"/>
          <w:szCs w:val="22"/>
          <w:lang w:val="en-GB"/>
        </w:rPr>
      </w:pPr>
      <w:r>
        <w:rPr>
          <w:sz w:val="22"/>
          <w:szCs w:val="22"/>
          <w:lang w:val="en-GB"/>
        </w:rPr>
        <w:t>If you are a representative you must let those you represent know of the place, date, time and duration of the hearing.</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1"/>
        </w:numPr>
        <w:jc w:val="left"/>
        <w:rPr>
          <w:rFonts w:ascii="Arial" w:hAnsi="Arial"/>
          <w:b/>
          <w:b/>
          <w:bCs/>
          <w:color w:val="FF0000"/>
          <w:sz w:val="22"/>
          <w:szCs w:val="22"/>
          <w:highlight w:val="yellow"/>
          <w:lang w:val="en-GB"/>
        </w:rPr>
      </w:pPr>
      <w:r>
        <w:rPr>
          <w:b/>
          <w:bCs/>
          <w:color w:val="FF0000"/>
          <w:sz w:val="22"/>
          <w:szCs w:val="22"/>
          <w:highlight w:val="yellow"/>
          <w:lang w:val="en-GB"/>
        </w:rPr>
        <w:t>Delete as appropriate</w:t>
      </w:r>
    </w:p>
    <w:p>
      <w:pPr>
        <w:pStyle w:val="TextBody"/>
        <w:numPr>
          <w:ilvl w:val="0"/>
          <w:numId w:val="0"/>
        </w:numPr>
        <w:ind w:left="720" w:hanging="0"/>
        <w:jc w:val="left"/>
        <w:rPr>
          <w:rFonts w:ascii="Arial" w:hAnsi="Arial"/>
          <w:sz w:val="22"/>
          <w:szCs w:val="22"/>
          <w:lang w:val="en-GB"/>
        </w:rPr>
      </w:pPr>
      <w:r>
        <w:rPr>
          <w:sz w:val="22"/>
          <w:szCs w:val="22"/>
          <w:lang w:val="en-GB"/>
        </w:rPr>
        <w:t>[</w:t>
      </w:r>
      <w:r>
        <w:rPr>
          <w:color w:val="FF0000"/>
          <w:sz w:val="22"/>
          <w:szCs w:val="22"/>
          <w:highlight w:val="yellow"/>
          <w:lang w:val="en-GB"/>
        </w:rPr>
        <w:t>As the application is to be heard by an Employment Judge sitting alone you should ensure that you bring 3 copies, together with the originals (i.e. 4 sets of documents in total) of every document which you consider is relevant to your case and which you wish the Employment Judge to take into account.]</w:t>
      </w:r>
    </w:p>
    <w:p>
      <w:pPr>
        <w:pStyle w:val="TextBody"/>
        <w:numPr>
          <w:ilvl w:val="0"/>
          <w:numId w:val="0"/>
        </w:numPr>
        <w:ind w:left="720" w:hanging="0"/>
        <w:jc w:val="left"/>
        <w:rPr>
          <w:rFonts w:ascii="Arial" w:hAnsi="Arial"/>
          <w:color w:val="FF0000"/>
          <w:sz w:val="22"/>
          <w:szCs w:val="22"/>
          <w:highlight w:val="yellow"/>
          <w:lang w:val="en-GB"/>
        </w:rPr>
      </w:pPr>
      <w:r>
        <w:rPr>
          <w:color w:val="FF0000"/>
          <w:sz w:val="22"/>
          <w:szCs w:val="22"/>
          <w:highlight w:val="yellow"/>
          <w:lang w:val="en-GB"/>
        </w:rPr>
        <w:t>[As the application is to be heard by a full Tribunal you ensure that you bring 5 copies, together with the originals (i.e. 6 sets of documents in total) of every document which you consider is relevant to your case and which you wish the Tribunal to take into account.]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1"/>
        </w:numPr>
        <w:jc w:val="left"/>
        <w:rPr>
          <w:rFonts w:ascii="Arial" w:hAnsi="Arial"/>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1"/>
        </w:numPr>
        <w:jc w:val="left"/>
        <w:rPr>
          <w:rFonts w:ascii="Arial" w:hAnsi="Arial"/>
          <w:sz w:val="22"/>
          <w:szCs w:val="22"/>
          <w:lang w:val="en-GB"/>
        </w:rPr>
      </w:pPr>
      <w:r>
        <w:rPr>
          <w:rFonts w:cs="Arial"/>
          <w:sz w:val="22"/>
          <w:szCs w:val="22"/>
          <w:lang w:val="en-GB"/>
        </w:rPr>
        <w:t xml:space="preserve">A copy of the booklet ‘The hearing’ can be found on our website at </w:t>
      </w:r>
      <w:r>
        <w:rPr>
          <w:rFonts w:cs="Arial"/>
          <w:sz w:val="22"/>
          <w:szCs w:val="22"/>
          <w:u w:val="single"/>
          <w:lang w:val="en-GB"/>
        </w:rPr>
        <w:t>www.justice.gov.uk/tribunals/employment/hearings</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1"/>
        </w:numPr>
        <w:jc w:val="left"/>
        <w:rPr>
          <w:rFonts w:ascii="Arial" w:hAnsi="Arial"/>
          <w:sz w:val="22"/>
          <w:szCs w:val="22"/>
          <w:lang w:val="en-GB"/>
        </w:rPr>
      </w:pPr>
      <w:r>
        <w:rPr>
          <w:sz w:val="22"/>
          <w:szCs w:val="22"/>
          <w:lang w:val="en-GB"/>
        </w:rPr>
        <w:t xml:space="preserve">A location map for the office can be found at </w:t>
      </w:r>
    </w:p>
    <w:p>
      <w:pPr>
        <w:pStyle w:val="TextBody"/>
        <w:numPr>
          <w:ilvl w:val="0"/>
          <w:numId w:val="0"/>
        </w:numPr>
        <w:ind w:left="720" w:hanging="0"/>
        <w:jc w:val="left"/>
        <w:rPr/>
      </w:pPr>
      <w:hyperlink r:id="rId30">
        <w:r>
          <w:rPr>
            <w:rStyle w:val="InternetLink"/>
            <w:sz w:val="22"/>
            <w:szCs w:val="22"/>
            <w:lang w:val="en-GB"/>
          </w:rPr>
          <w:t>https://www.gov.uk/guidance/employment-tribunal-offices-and-venues</w:t>
        </w:r>
      </w:hyperlink>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1"/>
        </w:numPr>
        <w:jc w:val="left"/>
        <w:rPr>
          <w:lang w:val="en-GB"/>
        </w:rPr>
      </w:pPr>
      <w:r>
        <w:rPr>
          <w:sz w:val="22"/>
          <w:szCs w:val="22"/>
          <w:lang w:val="en-GB"/>
        </w:rPr>
        <w:t>If you do not have access to the internet, paper copies can be obtained by telephoning the tribunal office dealing with your claim.</w:t>
      </w:r>
    </w:p>
    <w:p>
      <w:pPr>
        <w:pStyle w:val="TextBody"/>
        <w:jc w:val="left"/>
        <w:rPr>
          <w:rFonts w:ascii="Arial" w:hAnsi="Arial"/>
          <w:sz w:val="22"/>
          <w:szCs w:val="22"/>
        </w:rPr>
      </w:pPr>
      <w:r>
        <w:rPr>
          <w:sz w:val="22"/>
          <w:szCs w:val="22"/>
        </w:rPr>
      </w:r>
    </w:p>
    <w:p>
      <w:pPr>
        <w:pStyle w:val="TextBody"/>
        <w:rPr>
          <w:rFonts w:ascii="Arial" w:hAnsi="Arial"/>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tbl>
      <w:tblPr>
        <w:tblW w:w="4838" w:type="dxa"/>
        <w:jc w:val="left"/>
        <w:tblInd w:w="439" w:type="dxa"/>
        <w:tblBorders/>
        <w:tblCellMar>
          <w:top w:w="0" w:type="dxa"/>
          <w:left w:w="43" w:type="dxa"/>
          <w:bottom w:w="0" w:type="dxa"/>
          <w:right w:w="43" w:type="dxa"/>
        </w:tblCellMar>
      </w:tblPr>
      <w:tblGrid>
        <w:gridCol w:w="4838"/>
      </w:tblGrid>
      <w:tr>
        <w:trPr>
          <w:trHeight w:val="1624" w:hRule="atLeast"/>
        </w:trPr>
        <w:tc>
          <w:tcPr>
            <w:tcW w:w="4838"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i/>
          <w:i/>
          <w:color w:val="FF0000"/>
          <w:sz w:val="22"/>
          <w:szCs w:val="22"/>
        </w:rPr>
      </w:pPr>
      <w:r>
        <w:rPr>
          <w:rFonts w:cs="Arial" w:ascii="Arial" w:hAnsi="Arial"/>
          <w:i/>
          <w:color w:val="FF0000"/>
          <w:sz w:val="22"/>
          <w:szCs w:val="22"/>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i/>
          <w:i/>
          <w:color w:val="FF0000"/>
          <w:sz w:val="22"/>
          <w:szCs w:val="22"/>
        </w:rPr>
      </w:pPr>
      <w:r>
        <w:rPr>
          <w:rFonts w:cs="Arial" w:ascii="Arial" w:hAnsi="Arial"/>
          <w:i/>
          <w:color w:val="FF0000"/>
          <w:sz w:val="22"/>
          <w:szCs w:val="22"/>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i/>
          <w:i/>
          <w:color w:val="FF0000"/>
          <w:sz w:val="22"/>
          <w:szCs w:val="22"/>
        </w:rPr>
      </w:pPr>
      <w:r>
        <w:rPr>
          <w:rFonts w:cs="Arial" w:ascii="Arial" w:hAnsi="Arial"/>
          <w:i/>
          <w:color w:val="FF0000"/>
          <w:sz w:val="22"/>
          <w:szCs w:val="22"/>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9" w:name="__DdeLink__3956_281912085121111111111111"/>
      <w:r>
        <w:rPr>
          <w:rFonts w:cs="Arial" w:ascii="Arial" w:hAnsi="Arial"/>
          <w:b/>
          <w:bCs/>
          <w:color w:val="00A933"/>
          <w:sz w:val="22"/>
          <w:szCs w:val="22"/>
          <w:highlight w:val="yellow"/>
          <w:lang w:val="en-GB" w:bidi="ar-SA"/>
        </w:rPr>
        <w:t>_Scot_</w:t>
      </w:r>
      <w:bookmarkEnd w:id="19"/>
      <w:r>
        <w:rPr>
          <w:rFonts w:cs="Arial" w:ascii="Arial" w:hAnsi="Arial"/>
          <w:b/>
          <w:bCs/>
          <w:color w:val="00A933"/>
          <w:sz w:val="22"/>
          <w:szCs w:val="22"/>
          <w:highlight w:val="yellow"/>
          <w:lang w:val="en-GB" w:bidi="ar-SA"/>
        </w:rPr>
        <w:t>87&gt;&gt;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87 Notice of Hearing for reconsideration of Rule 20 judgment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 descr=""/>
                    <pic:cNvPicPr>
                      <a:picLocks noChangeAspect="1" noChangeArrowheads="1"/>
                    </pic:cNvPicPr>
                  </pic:nvPicPr>
                  <pic:blipFill>
                    <a:blip r:embed="rId3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NOTICE OF HEARING - RECONSIDERATION OF RULE 21 JUDGMENT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sz w:val="22"/>
          <w:szCs w:val="22"/>
          <w:lang w:val="en-GB"/>
        </w:rPr>
      </w:pPr>
      <w:r>
        <w:rPr>
          <w:rFonts w:cs="Arial" w:ascii="Arial" w:hAnsi="Arial"/>
          <w:b/>
          <w:bCs/>
          <w:sz w:val="24"/>
          <w:szCs w:val="24"/>
          <w:lang w:val="en-GB" w:eastAsia="en-US"/>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cs="Arial"/>
          <w:b/>
          <w:b/>
          <w:bCs/>
          <w:sz w:val="24"/>
          <w:szCs w:val="24"/>
          <w:lang w:val="en-GB" w:eastAsia="en-US"/>
        </w:rPr>
      </w:pPr>
      <w:r>
        <w:rPr>
          <w:rFonts w:cs="Arial" w:ascii="Arial" w:hAnsi="Arial"/>
          <w:b/>
          <w:bCs/>
          <w:sz w:val="24"/>
          <w:szCs w:val="24"/>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cs="Arial"/>
          <w:b/>
          <w:b/>
          <w:bCs/>
          <w:sz w:val="24"/>
          <w:szCs w:val="24"/>
          <w:lang w:val="en-GB" w:eastAsia="en-US"/>
        </w:rPr>
      </w:pPr>
      <w:r>
        <w:rPr>
          <w:rFonts w:cs="Arial" w:ascii="Arial" w:hAnsi="Arial"/>
          <w:b/>
          <w:bCs/>
          <w:sz w:val="24"/>
          <w:szCs w:val="24"/>
          <w:lang w:val="en-GB" w:eastAsia="en-US"/>
        </w:rPr>
      </w:r>
    </w:p>
    <w:p>
      <w:pPr>
        <w:pStyle w:val="TextBody"/>
        <w:numPr>
          <w:ilvl w:val="0"/>
          <w:numId w:val="12"/>
        </w:numPr>
        <w:jc w:val="left"/>
        <w:rPr>
          <w:rFonts w:ascii="Arial" w:hAnsi="Arial"/>
          <w:sz w:val="22"/>
          <w:szCs w:val="22"/>
          <w:lang w:val="en-GB"/>
        </w:rPr>
      </w:pPr>
      <w:r>
        <w:rPr>
          <w:rFonts w:cs="Arial"/>
          <w:sz w:val="22"/>
          <w:szCs w:val="22"/>
          <w:lang w:val="en-GB" w:eastAsia="en-US"/>
        </w:rPr>
        <w:t xml:space="preserve">An application has been made by the </w:t>
      </w:r>
      <w:r>
        <w:rPr>
          <w:rFonts w:cs="Arial"/>
          <w:b/>
          <w:bCs/>
          <w:color w:val="FF0000"/>
          <w:sz w:val="22"/>
          <w:szCs w:val="22"/>
          <w:highlight w:val="yellow"/>
          <w:lang w:val="en-GB" w:eastAsia="en-US"/>
        </w:rPr>
        <w:t>[claimant / respondent]</w:t>
      </w:r>
      <w:r>
        <w:rPr>
          <w:rFonts w:cs="Arial"/>
          <w:sz w:val="22"/>
          <w:szCs w:val="22"/>
          <w:lang w:val="en-GB" w:eastAsia="en-US"/>
        </w:rPr>
        <w:t xml:space="preserve"> to reconsider the judgment issued without a hearing on </w:t>
      </w:r>
      <w:r>
        <w:rPr>
          <w:rFonts w:cs="Arial"/>
          <w:b/>
          <w:bCs/>
          <w:color w:val="FF0000"/>
          <w:sz w:val="22"/>
          <w:szCs w:val="22"/>
          <w:highlight w:val="yellow"/>
          <w:lang w:val="en-GB" w:eastAsia="en-US"/>
        </w:rPr>
        <w:t>[insert date]</w:t>
      </w:r>
      <w:r>
        <w:rPr>
          <w:rFonts w:cs="Arial"/>
          <w:color w:val="FF0000"/>
          <w:sz w:val="22"/>
          <w:szCs w:val="22"/>
          <w:lang w:val="en-GB" w:eastAsia="en-US"/>
        </w:rPr>
        <w:t xml:space="preserve"> </w:t>
      </w:r>
      <w:r>
        <w:rPr>
          <w:rFonts w:cs="Arial"/>
          <w:sz w:val="22"/>
          <w:szCs w:val="22"/>
          <w:lang w:val="en-GB" w:eastAsia="en-US"/>
        </w:rPr>
        <w:t>under rule 21 of the Rules of Procedure.</w:t>
      </w:r>
    </w:p>
    <w:p>
      <w:pPr>
        <w:pStyle w:val="TextBody"/>
        <w:jc w:val="left"/>
        <w:rPr>
          <w:rFonts w:ascii="Arial" w:hAnsi="Arial"/>
          <w:sz w:val="22"/>
          <w:szCs w:val="22"/>
          <w:lang w:val="en-GB"/>
        </w:rPr>
      </w:pPr>
      <w:r>
        <w:rPr>
          <w:sz w:val="22"/>
          <w:szCs w:val="22"/>
          <w:lang w:val="en-GB"/>
        </w:rPr>
      </w:r>
    </w:p>
    <w:p>
      <w:pPr>
        <w:pStyle w:val="TextBody"/>
        <w:numPr>
          <w:ilvl w:val="0"/>
          <w:numId w:val="12"/>
        </w:numPr>
        <w:jc w:val="left"/>
        <w:rPr/>
      </w:pPr>
      <w:r>
        <w:rPr>
          <w:rFonts w:cs="Arial"/>
          <w:bCs/>
          <w:sz w:val="22"/>
          <w:szCs w:val="22"/>
          <w:lang w:val="en-GB" w:eastAsia="en-US"/>
        </w:rPr>
        <w:t>The application will be heard by an Employment Judge a</w:t>
      </w:r>
      <w:r>
        <w:rPr>
          <w:rFonts w:cs="Arial"/>
          <w:bCs/>
          <w:color w:val="auto"/>
          <w:sz w:val="22"/>
          <w:szCs w:val="22"/>
          <w:lang w:val="en-GB" w:eastAsia="en-US"/>
        </w:rPr>
        <w:t>t</w:t>
      </w:r>
      <w:r>
        <w:rPr>
          <w:rFonts w:cs="Arial"/>
          <w:b/>
          <w:bCs/>
          <w:color w:val="auto"/>
          <w:sz w:val="22"/>
          <w:szCs w:val="22"/>
          <w:lang w:val="en-GB" w:eastAsia="en-US"/>
        </w:rPr>
        <w:t xml:space="preserve"> &lt;&lt;Hearing_Address&gt;&gt; </w:t>
      </w:r>
      <w:r>
        <w:rPr>
          <w:rFonts w:cs="Arial"/>
          <w:b w:val="false"/>
          <w:bCs w:val="false"/>
          <w:color w:val="auto"/>
          <w:sz w:val="22"/>
          <w:szCs w:val="22"/>
          <w:lang w:val="en-GB" w:eastAsia="en-US"/>
        </w:rPr>
        <w:t>on</w:t>
      </w:r>
      <w:r>
        <w:rPr>
          <w:rFonts w:cs="Arial"/>
          <w:b/>
          <w:bCs/>
          <w:color w:val="auto"/>
          <w:sz w:val="22"/>
          <w:szCs w:val="22"/>
          <w:lang w:val="en-GB" w:eastAsia="en-US"/>
        </w:rPr>
        <w:t xml:space="preserve"> &lt;&lt;Hearing_Date_Time&gt;&gt;</w:t>
      </w:r>
      <w:r>
        <w:rPr>
          <w:rFonts w:cs="Arial"/>
          <w:color w:val="auto"/>
          <w:sz w:val="22"/>
          <w:szCs w:val="22"/>
          <w:lang w:val="en-GB" w:eastAsia="en-US"/>
        </w:rPr>
        <w:t xml:space="preserve"> or as soon thereafter on that day as the Employment Judge can hear it.</w:t>
      </w:r>
    </w:p>
    <w:p>
      <w:pPr>
        <w:pStyle w:val="TextBody"/>
        <w:numPr>
          <w:ilvl w:val="0"/>
          <w:numId w:val="0"/>
        </w:numPr>
        <w:ind w:left="720" w:hanging="0"/>
        <w:jc w:val="left"/>
        <w:rPr>
          <w:rFonts w:ascii="Arial" w:hAnsi="Arial"/>
          <w:color w:val="auto"/>
          <w:sz w:val="22"/>
          <w:szCs w:val="22"/>
          <w:lang w:val="en-GB"/>
        </w:rPr>
      </w:pPr>
      <w:r>
        <w:rPr>
          <w:color w:val="auto"/>
          <w:sz w:val="22"/>
          <w:szCs w:val="22"/>
          <w:lang w:val="en-GB"/>
        </w:rPr>
      </w:r>
    </w:p>
    <w:p>
      <w:pPr>
        <w:pStyle w:val="TextBody"/>
        <w:numPr>
          <w:ilvl w:val="0"/>
          <w:numId w:val="12"/>
        </w:numPr>
        <w:jc w:val="left"/>
        <w:rPr>
          <w:rFonts w:ascii="Arial" w:hAnsi="Arial"/>
          <w:sz w:val="22"/>
          <w:szCs w:val="22"/>
          <w:lang w:val="en-GB"/>
        </w:rPr>
      </w:pPr>
      <w:r>
        <w:rPr>
          <w:rFonts w:cs="Arial"/>
          <w:color w:val="auto"/>
          <w:sz w:val="22"/>
          <w:szCs w:val="22"/>
          <w:lang w:val="en-GB" w:eastAsia="en-US"/>
        </w:rPr>
        <w:t xml:space="preserve">The application has been allocated </w:t>
      </w:r>
      <w:r>
        <w:rPr>
          <w:rFonts w:cs="Arial"/>
          <w:b/>
          <w:bCs/>
          <w:color w:val="auto"/>
          <w:sz w:val="22"/>
          <w:szCs w:val="22"/>
          <w:lang w:val="en-GB" w:eastAsia="en-US"/>
        </w:rPr>
        <w:t>&lt;&lt;Hearing_Duration&gt;&gt;</w:t>
      </w:r>
      <w:r>
        <w:rPr>
          <w:rFonts w:cs="Arial"/>
          <w:color w:val="auto"/>
          <w:sz w:val="22"/>
          <w:szCs w:val="22"/>
          <w:lang w:val="en-GB"/>
        </w:rPr>
        <w:t xml:space="preserve"> </w:t>
      </w:r>
      <w:r>
        <w:rPr>
          <w:rFonts w:cs="Arial"/>
          <w:color w:val="auto"/>
          <w:sz w:val="22"/>
          <w:szCs w:val="22"/>
          <w:lang w:val="en-GB" w:eastAsia="en-US"/>
        </w:rPr>
        <w:t xml:space="preserve">for its full disposal.  If you consider that the hearing is likely to last more than </w:t>
      </w:r>
      <w:r>
        <w:rPr>
          <w:rFonts w:cs="Arial"/>
          <w:b/>
          <w:bCs/>
          <w:color w:val="auto"/>
          <w:sz w:val="22"/>
          <w:szCs w:val="22"/>
          <w:lang w:val="en-GB" w:eastAsia="en-US"/>
        </w:rPr>
        <w:t>&lt;&lt;Hearing_Duration&gt;&gt;</w:t>
      </w:r>
      <w:r>
        <w:rPr>
          <w:rFonts w:cs="Arial"/>
          <w:color w:val="auto"/>
          <w:sz w:val="22"/>
          <w:szCs w:val="22"/>
          <w:lang w:val="en-GB" w:eastAsia="en-US"/>
        </w:rPr>
        <w:t xml:space="preserve"> </w:t>
      </w:r>
      <w:r>
        <w:rPr>
          <w:rFonts w:cs="Arial"/>
          <w:sz w:val="22"/>
          <w:szCs w:val="22"/>
          <w:lang w:val="en-GB" w:eastAsia="en-US"/>
        </w:rPr>
        <w:t>you must inform the tribunal office within 7 days, telling us how long you think will be required.</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2"/>
        </w:numPr>
        <w:jc w:val="left"/>
        <w:rPr>
          <w:rFonts w:ascii="Arial" w:hAnsi="Arial"/>
          <w:sz w:val="22"/>
          <w:szCs w:val="22"/>
          <w:lang w:val="en-GB"/>
        </w:rPr>
      </w:pPr>
      <w:r>
        <w:rPr>
          <w:sz w:val="22"/>
          <w:szCs w:val="22"/>
          <w:lang w:val="en-GB"/>
        </w:rPr>
        <w:t>You are responsible for making sure that any witnesses you want to call can attend the hearing and know the place, date and time of the hearing.</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2"/>
        </w:numPr>
        <w:jc w:val="left"/>
        <w:rPr>
          <w:rFonts w:ascii="Arial" w:hAnsi="Arial"/>
          <w:sz w:val="22"/>
          <w:szCs w:val="22"/>
          <w:lang w:val="en-GB"/>
        </w:rPr>
      </w:pPr>
      <w:r>
        <w:rPr>
          <w:rFonts w:cs="Arial"/>
          <w:sz w:val="22"/>
          <w:szCs w:val="22"/>
          <w:lang w:val="en-GB"/>
        </w:rPr>
        <w:t>Unless there are wholly exceptional circumstances, no application for postponement due to non-availability of witnesses or for other reasons will be granted.  If you do apply for a postponement you must do so in writing and state the full grounds and any other dates when you are unavailable in the six weeks following the above hearing date</w:t>
      </w:r>
      <w:r>
        <w:rPr>
          <w:rFonts w:cs="Arial"/>
          <w:b/>
          <w:sz w:val="22"/>
          <w:szCs w:val="22"/>
          <w:lang w:val="en-GB"/>
        </w:rPr>
        <w:t xml:space="preserve">. You must confirm that you have copied the application to the other party(ies) and notify them that they should send any objections to the Tribunal as soon as possible.  </w:t>
      </w:r>
      <w:r>
        <w:rPr>
          <w:rFonts w:cs="Arial"/>
          <w:sz w:val="22"/>
          <w:szCs w:val="22"/>
          <w:lang w:val="en-GB"/>
        </w:rPr>
        <w:t>If at all possible parties should seek to agree dates for the re-listing of the case and advise the Tribunal as soon as possible of those dates.  Every effort will be made to accommodate the request.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2"/>
        </w:numPr>
        <w:jc w:val="left"/>
        <w:rPr>
          <w:rFonts w:ascii="Arial" w:hAnsi="Arial"/>
          <w:sz w:val="22"/>
          <w:szCs w:val="22"/>
          <w:lang w:val="en-GB"/>
        </w:rPr>
      </w:pPr>
      <w:r>
        <w:rPr>
          <w:sz w:val="22"/>
          <w:szCs w:val="22"/>
          <w:lang w:val="en-GB"/>
        </w:rPr>
        <w:t>If you are a representative you are required to let those you represent know of the place, date, time and duration of the hearing.</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2"/>
        </w:numPr>
        <w:jc w:val="left"/>
        <w:rPr>
          <w:rFonts w:ascii="Arial" w:hAnsi="Arial"/>
          <w:sz w:val="22"/>
          <w:szCs w:val="22"/>
          <w:lang w:val="en-GB"/>
        </w:rPr>
      </w:pPr>
      <w:r>
        <w:rPr>
          <w:sz w:val="22"/>
          <w:szCs w:val="22"/>
          <w:lang w:val="en-GB"/>
        </w:rPr>
        <w:t>As the application is to be heard by an Employment Judge sitting alone you should ensure that you bring 3 copies, together with the originals (i.e. 4 sets of documents in total) of every document which you consider is relevant to your case and which you wish the Employment Judge to take into account.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2"/>
        </w:numPr>
        <w:jc w:val="left"/>
        <w:rPr>
          <w:rFonts w:ascii="Arial" w:hAnsi="Arial"/>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2"/>
        </w:numPr>
        <w:jc w:val="left"/>
        <w:rPr>
          <w:rFonts w:ascii="Arial" w:hAnsi="Arial"/>
          <w:sz w:val="22"/>
          <w:szCs w:val="22"/>
          <w:lang w:val="en-GB"/>
        </w:rPr>
      </w:pPr>
      <w:r>
        <w:rPr>
          <w:rFonts w:cs="Arial"/>
          <w:sz w:val="22"/>
          <w:szCs w:val="22"/>
          <w:lang w:val="en-GB" w:eastAsia="en-US"/>
        </w:rPr>
        <w:t xml:space="preserve">A copy of the booklet ‘The hearing’ and expenses leaflet can be found on our website at </w:t>
      </w:r>
      <w:r>
        <w:rPr>
          <w:rFonts w:cs="Arial"/>
          <w:sz w:val="22"/>
          <w:szCs w:val="22"/>
          <w:u w:val="single"/>
          <w:lang w:val="en-GB" w:eastAsia="en-US"/>
        </w:rPr>
        <w:t>http://www.justice.gov.uk/tribunals/employment/hearings</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2"/>
        </w:numPr>
        <w:jc w:val="left"/>
        <w:rPr>
          <w:rFonts w:ascii="Arial" w:hAnsi="Arial"/>
          <w:sz w:val="22"/>
          <w:szCs w:val="22"/>
          <w:lang w:val="en-GB"/>
        </w:rPr>
      </w:pPr>
      <w:r>
        <w:rPr>
          <w:rFonts w:eastAsia="Arial" w:cs="Arial"/>
          <w:sz w:val="22"/>
          <w:szCs w:val="22"/>
          <w:lang w:val="en-GB" w:eastAsia="en-US"/>
        </w:rPr>
        <w:t xml:space="preserve"> </w:t>
      </w:r>
      <w:r>
        <w:rPr>
          <w:rFonts w:cs="Arial"/>
          <w:sz w:val="22"/>
          <w:szCs w:val="22"/>
          <w:lang w:val="en-GB" w:eastAsia="en-US"/>
        </w:rPr>
        <w:t xml:space="preserve">A location map for the office can be found at </w:t>
      </w:r>
    </w:p>
    <w:p>
      <w:pPr>
        <w:pStyle w:val="TextBody"/>
        <w:numPr>
          <w:ilvl w:val="0"/>
          <w:numId w:val="0"/>
        </w:numPr>
        <w:ind w:left="720" w:hanging="0"/>
        <w:jc w:val="left"/>
        <w:rPr/>
      </w:pPr>
      <w:r>
        <w:rPr>
          <w:rFonts w:eastAsia="Arial" w:cs="Arial"/>
          <w:sz w:val="22"/>
          <w:szCs w:val="22"/>
          <w:lang w:val="en-GB" w:eastAsia="en-US"/>
        </w:rPr>
        <w:t xml:space="preserve">     </w:t>
      </w:r>
      <w:hyperlink r:id="rId32">
        <w:r>
          <w:rPr>
            <w:rStyle w:val="InternetLink"/>
            <w:rFonts w:cs="Arial"/>
            <w:color w:val="000000"/>
            <w:sz w:val="22"/>
            <w:szCs w:val="22"/>
            <w:lang w:val="en-GB" w:eastAsia="en-US"/>
          </w:rPr>
          <w:t>https://www.gov.uk/guidance/employment-tribunal-offices-and-venues</w:t>
        </w:r>
      </w:hyperlink>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2"/>
        </w:numPr>
        <w:jc w:val="left"/>
        <w:rPr>
          <w:rFonts w:ascii="Arial" w:hAnsi="Arial"/>
          <w:sz w:val="22"/>
          <w:szCs w:val="22"/>
          <w:lang w:val="en-GB"/>
        </w:rPr>
      </w:pPr>
      <w:r>
        <w:rPr>
          <w:sz w:val="22"/>
          <w:szCs w:val="22"/>
          <w:lang w:val="en-GB"/>
        </w:rPr>
        <w:t>If you do not have access to the internet, paper copies can be obtained by telephoning the tribunal office dealing with your claim.</w:t>
      </w:r>
    </w:p>
    <w:p>
      <w:pPr>
        <w:pStyle w:val="Normal"/>
        <w:widowControl w:val="false"/>
        <w:numPr>
          <w:ilvl w:val="0"/>
          <w:numId w:val="0"/>
        </w:numPr>
        <w:tabs>
          <w:tab w:val="clear" w:pos="408"/>
          <w:tab w:val="left" w:pos="426" w:leader="none"/>
          <w:tab w:val="left" w:pos="993"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284" w:right="512" w:hanging="0"/>
        <w:jc w:val="both"/>
        <w:outlineLvl w:val="0"/>
        <w:rPr>
          <w:rFonts w:ascii="Arial" w:hAnsi="Arial" w:cs="Arial"/>
          <w:i/>
          <w:i/>
          <w:color w:val="FF0000"/>
          <w:sz w:val="22"/>
          <w:szCs w:val="22"/>
        </w:rPr>
      </w:pPr>
      <w:r>
        <w:rPr>
          <w:rFonts w:cs="Arial" w:ascii="Arial" w:hAnsi="Arial"/>
          <w:i/>
          <w:color w:val="FF0000"/>
          <w:sz w:val="22"/>
          <w:szCs w:val="22"/>
        </w:rPr>
      </w:r>
    </w:p>
    <w:p>
      <w:pPr>
        <w:pStyle w:val="TextBody"/>
        <w:rPr>
          <w:rFonts w:ascii="Arial" w:hAnsi="Arial"/>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tbl>
      <w:tblPr>
        <w:tblW w:w="4838" w:type="dxa"/>
        <w:jc w:val="left"/>
        <w:tblInd w:w="439" w:type="dxa"/>
        <w:tblBorders/>
        <w:tblCellMar>
          <w:top w:w="0" w:type="dxa"/>
          <w:left w:w="43" w:type="dxa"/>
          <w:bottom w:w="0" w:type="dxa"/>
          <w:right w:w="43" w:type="dxa"/>
        </w:tblCellMar>
      </w:tblPr>
      <w:tblGrid>
        <w:gridCol w:w="4838"/>
      </w:tblGrid>
      <w:tr>
        <w:trPr>
          <w:trHeight w:val="1624" w:hRule="atLeast"/>
        </w:trPr>
        <w:tc>
          <w:tcPr>
            <w:tcW w:w="4838"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numPr>
          <w:ilvl w:val="0"/>
          <w:numId w:val="0"/>
        </w:numPr>
        <w:tabs>
          <w:tab w:val="center" w:pos="4153" w:leader="none"/>
          <w:tab w:val="center" w:pos="4320" w:leader="none"/>
          <w:tab w:val="right" w:pos="8306" w:leader="none"/>
          <w:tab w:val="right" w:pos="8640" w:leader="none"/>
          <w:tab w:val="right" w:pos="9356" w:leader="none"/>
        </w:tabs>
        <w:ind w:left="0" w:right="-11" w:hanging="0"/>
        <w:jc w:val="both"/>
        <w:outlineLvl w:val="0"/>
        <w:rPr>
          <w:rFonts w:ascii="Arial" w:hAnsi="Arial" w:cs="Arial"/>
          <w:i/>
          <w:i/>
          <w:color w:val="FF0000"/>
          <w:sz w:val="22"/>
          <w:szCs w:val="22"/>
        </w:rPr>
      </w:pPr>
      <w:r>
        <w:rPr>
          <w:rFonts w:cs="Arial" w:ascii="Arial" w:hAnsi="Arial"/>
          <w:i/>
          <w:color w:val="FF0000"/>
          <w:sz w:val="22"/>
          <w:szCs w:val="22"/>
        </w:rPr>
      </w:r>
    </w:p>
    <w:p>
      <w:pPr>
        <w:pStyle w:val="Footer"/>
        <w:widowControl w:val="false"/>
        <w:numPr>
          <w:ilvl w:val="0"/>
          <w:numId w:val="0"/>
        </w:numPr>
        <w:tabs>
          <w:tab w:val="center" w:pos="4153" w:leader="none"/>
          <w:tab w:val="center" w:pos="4320" w:leader="none"/>
          <w:tab w:val="right" w:pos="8306" w:leader="none"/>
          <w:tab w:val="right" w:pos="8640" w:leader="none"/>
          <w:tab w:val="right" w:pos="9356" w:leader="none"/>
        </w:tabs>
        <w:ind w:left="0" w:right="-11" w:hanging="0"/>
        <w:jc w:val="both"/>
        <w:outlineLvl w:val="0"/>
        <w:rPr>
          <w:rFonts w:ascii="Arial" w:hAnsi="Arial" w:cs="Arial"/>
          <w:i/>
          <w:i/>
          <w:color w:val="FF0000"/>
          <w:sz w:val="22"/>
          <w:szCs w:val="22"/>
        </w:rPr>
      </w:pPr>
      <w:r>
        <w:rPr>
          <w:rFonts w:cs="Arial" w:ascii="Arial" w:hAnsi="Arial"/>
          <w:i/>
          <w:color w:val="FF0000"/>
          <w:sz w:val="22"/>
          <w:szCs w:val="22"/>
        </w:rPr>
      </w:r>
    </w:p>
    <w:p>
      <w:pPr>
        <w:pStyle w:val="Footer"/>
        <w:widowControl w:val="false"/>
        <w:numPr>
          <w:ilvl w:val="0"/>
          <w:numId w:val="0"/>
        </w:numPr>
        <w:tabs>
          <w:tab w:val="center" w:pos="4153" w:leader="none"/>
          <w:tab w:val="center" w:pos="4320" w:leader="none"/>
          <w:tab w:val="right" w:pos="8306" w:leader="none"/>
          <w:tab w:val="right" w:pos="8640" w:leader="none"/>
          <w:tab w:val="right" w:pos="9356" w:leader="none"/>
        </w:tabs>
        <w:ind w:left="0" w:right="-11" w:hanging="0"/>
        <w:jc w:val="both"/>
        <w:outlineLvl w:val="0"/>
        <w:rPr>
          <w:rFonts w:ascii="Arial" w:hAnsi="Arial" w:cs="Arial"/>
          <w:i/>
          <w:i/>
          <w:color w:val="FF0000"/>
          <w:sz w:val="22"/>
          <w:szCs w:val="22"/>
        </w:rPr>
      </w:pPr>
      <w:r>
        <w:rPr>
          <w:rFonts w:cs="Arial" w:ascii="Arial" w:hAnsi="Arial"/>
          <w:i/>
          <w:color w:val="FF0000"/>
          <w:sz w:val="22"/>
          <w:szCs w:val="22"/>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20" w:name="__DdeLink__3956_281912085121111111111111"/>
      <w:r>
        <w:rPr>
          <w:rFonts w:cs="Arial" w:ascii="Arial" w:hAnsi="Arial"/>
          <w:b/>
          <w:bCs/>
          <w:color w:val="00A933"/>
          <w:sz w:val="22"/>
          <w:szCs w:val="22"/>
          <w:highlight w:val="yellow"/>
          <w:lang w:val="en-GB" w:bidi="ar-SA"/>
        </w:rPr>
        <w:t>_Scot_</w:t>
      </w:r>
      <w:bookmarkEnd w:id="20"/>
      <w:r>
        <w:rPr>
          <w:rFonts w:cs="Arial" w:ascii="Arial" w:hAnsi="Arial"/>
          <w:b/>
          <w:bCs/>
          <w:color w:val="00A933"/>
          <w:sz w:val="22"/>
          <w:szCs w:val="22"/>
          <w:highlight w:val="yellow"/>
          <w:lang w:val="en-GB" w:bidi="ar-SA"/>
        </w:rPr>
        <w:t>90&gt;&gt;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90 Notice of continued hearing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6" descr=""/>
                    <pic:cNvPicPr>
                      <a:picLocks noChangeAspect="1" noChangeArrowheads="1"/>
                    </pic:cNvPicPr>
                  </pic:nvPicPr>
                  <pic:blipFill>
                    <a:blip r:embed="rId3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 xml:space="preserve">NOTICE OF CONTINUED HEARING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sz w:val="22"/>
          <w:szCs w:val="22"/>
          <w:lang w:val="en-GB"/>
        </w:rPr>
      </w:pPr>
      <w:r>
        <w:rPr>
          <w:rFonts w:cs="Arial" w:ascii="Arial" w:hAnsi="Arial"/>
          <w:b/>
          <w:bCs/>
          <w:sz w:val="24"/>
          <w:szCs w:val="24"/>
          <w:lang w:val="en-GB" w:eastAsia="en-US"/>
        </w:rPr>
        <w:t>Employment Tribunals Rules of Procedure 2013</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0"/>
        </w:numPr>
        <w:ind w:left="720" w:hanging="0"/>
        <w:jc w:val="left"/>
        <w:rPr>
          <w:rFonts w:ascii="Arial" w:hAnsi="Arial"/>
          <w:b/>
          <w:b/>
          <w:bCs/>
          <w:color w:val="FF0000"/>
          <w:sz w:val="22"/>
          <w:szCs w:val="22"/>
          <w:highlight w:val="yellow"/>
          <w:lang w:val="en-GB"/>
        </w:rPr>
      </w:pPr>
      <w:r>
        <w:rPr>
          <w:b/>
          <w:bCs/>
          <w:color w:val="FF0000"/>
          <w:sz w:val="22"/>
          <w:szCs w:val="22"/>
          <w:highlight w:val="yellow"/>
          <w:lang w:val="en-GB"/>
        </w:rPr>
        <w:t>Insert if no response or response struck out or dismissed</w:t>
      </w:r>
    </w:p>
    <w:p>
      <w:pPr>
        <w:pStyle w:val="TextBody"/>
        <w:numPr>
          <w:ilvl w:val="0"/>
          <w:numId w:val="0"/>
        </w:numPr>
        <w:ind w:left="720" w:hanging="0"/>
        <w:jc w:val="left"/>
        <w:rPr>
          <w:rFonts w:ascii="Arial" w:hAnsi="Arial"/>
          <w:color w:val="FF0000"/>
          <w:sz w:val="22"/>
          <w:szCs w:val="22"/>
          <w:highlight w:val="yellow"/>
          <w:lang w:val="en-GB"/>
        </w:rPr>
      </w:pPr>
      <w:r>
        <w:rPr>
          <w:rFonts w:cs="Arial"/>
          <w:color w:val="FF0000"/>
          <w:sz w:val="22"/>
          <w:szCs w:val="22"/>
          <w:highlight w:val="yellow"/>
          <w:lang w:val="en-GB" w:eastAsia="en-US"/>
        </w:rPr>
        <w:t>[This notice is sent to the respondent for information only. The respondent is entitled to attend the hearing but will only be able to participate to the extent permitted by the Employment Judge who hears the case. A copy of the Tribunal’s decision will be sent to the respondent]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3"/>
        </w:numPr>
        <w:jc w:val="left"/>
        <w:rPr/>
      </w:pPr>
      <w:r>
        <w:rPr>
          <w:rFonts w:cs="Arial"/>
          <w:sz w:val="22"/>
          <w:szCs w:val="22"/>
          <w:lang w:val="en-GB" w:eastAsia="en-US"/>
        </w:rPr>
        <w:t xml:space="preserve">The continued hearing of this claim will be heard by an Employment Tribunal at </w:t>
      </w:r>
      <w:r>
        <w:rPr>
          <w:rFonts w:cs="Arial"/>
          <w:b/>
          <w:bCs/>
          <w:color w:val="auto"/>
          <w:sz w:val="22"/>
          <w:szCs w:val="22"/>
          <w:lang w:val="en-GB" w:eastAsia="en-US"/>
        </w:rPr>
        <w:t xml:space="preserve">&lt;&lt;Hearing_Address&gt;&gt; </w:t>
      </w:r>
      <w:r>
        <w:rPr>
          <w:rFonts w:cs="Arial"/>
          <w:b w:val="false"/>
          <w:bCs w:val="false"/>
          <w:color w:val="auto"/>
          <w:sz w:val="22"/>
          <w:szCs w:val="22"/>
          <w:lang w:val="en-GB" w:eastAsia="en-US"/>
        </w:rPr>
        <w:t>on</w:t>
      </w:r>
      <w:r>
        <w:rPr>
          <w:rFonts w:cs="Arial"/>
          <w:b/>
          <w:bCs/>
          <w:color w:val="auto"/>
          <w:sz w:val="22"/>
          <w:szCs w:val="22"/>
          <w:lang w:val="en-GB" w:eastAsia="en-US"/>
        </w:rPr>
        <w:t xml:space="preserve"> &lt;&lt;Hearing_Date_Time&gt;&gt;</w:t>
      </w:r>
      <w:r>
        <w:rPr>
          <w:rFonts w:cs="Arial"/>
          <w:b/>
          <w:color w:val="auto"/>
          <w:sz w:val="22"/>
          <w:szCs w:val="22"/>
          <w:lang w:val="en-GB" w:eastAsia="en-US"/>
        </w:rPr>
        <w:t xml:space="preserve"> </w:t>
      </w:r>
      <w:r>
        <w:rPr>
          <w:rFonts w:cs="Arial"/>
          <w:color w:val="auto"/>
          <w:sz w:val="22"/>
          <w:szCs w:val="22"/>
          <w:lang w:val="en-GB" w:eastAsia="en-US"/>
        </w:rPr>
        <w:t>or as soon thereafter on that day as the Tribunal can hear it.</w:t>
      </w:r>
    </w:p>
    <w:p>
      <w:pPr>
        <w:pStyle w:val="TextBody"/>
        <w:numPr>
          <w:ilvl w:val="0"/>
          <w:numId w:val="0"/>
        </w:numPr>
        <w:ind w:left="720" w:hanging="0"/>
        <w:jc w:val="left"/>
        <w:rPr>
          <w:rFonts w:ascii="Arial" w:hAnsi="Arial"/>
          <w:color w:val="auto"/>
          <w:sz w:val="22"/>
          <w:szCs w:val="22"/>
          <w:lang w:val="en-GB"/>
        </w:rPr>
      </w:pPr>
      <w:r>
        <w:rPr>
          <w:color w:val="auto"/>
          <w:sz w:val="22"/>
          <w:szCs w:val="22"/>
          <w:lang w:val="en-GB"/>
        </w:rPr>
      </w:r>
    </w:p>
    <w:p>
      <w:pPr>
        <w:pStyle w:val="TextBody"/>
        <w:numPr>
          <w:ilvl w:val="0"/>
          <w:numId w:val="13"/>
        </w:numPr>
        <w:jc w:val="left"/>
        <w:rPr>
          <w:rFonts w:ascii="Arial" w:hAnsi="Arial"/>
          <w:sz w:val="22"/>
          <w:szCs w:val="22"/>
          <w:lang w:val="en-GB"/>
        </w:rPr>
      </w:pPr>
      <w:r>
        <w:rPr>
          <w:color w:val="auto"/>
          <w:sz w:val="22"/>
          <w:szCs w:val="22"/>
          <w:lang w:val="en-GB"/>
        </w:rPr>
        <w:t xml:space="preserve">We have set aside </w:t>
      </w:r>
      <w:r>
        <w:rPr>
          <w:rFonts w:cs="Arial"/>
          <w:b/>
          <w:bCs/>
          <w:color w:val="auto"/>
          <w:sz w:val="22"/>
          <w:szCs w:val="22"/>
          <w:lang w:val="en-GB" w:eastAsia="en-US"/>
        </w:rPr>
        <w:t>&lt;&lt;Hearing_Duration&gt;&gt;</w:t>
      </w:r>
      <w:r>
        <w:rPr>
          <w:color w:val="auto"/>
          <w:sz w:val="22"/>
          <w:szCs w:val="22"/>
          <w:lang w:val="en-GB"/>
        </w:rPr>
        <w:t xml:space="preserve"> for its full disposal, including remedy if appropriate.  If you consider that the hearing is likely to last more than </w:t>
      </w:r>
      <w:r>
        <w:rPr>
          <w:rFonts w:cs="Arial"/>
          <w:b/>
          <w:bCs/>
          <w:color w:val="auto"/>
          <w:sz w:val="22"/>
          <w:szCs w:val="22"/>
          <w:lang w:val="en-GB" w:eastAsia="en-US"/>
        </w:rPr>
        <w:t>&lt;&lt;Hearing_Duration&gt;&gt;</w:t>
      </w:r>
      <w:r>
        <w:rPr>
          <w:color w:val="auto"/>
          <w:sz w:val="22"/>
          <w:szCs w:val="22"/>
          <w:lang w:val="en-GB"/>
        </w:rPr>
        <w:t xml:space="preserve"> you </w:t>
      </w:r>
      <w:r>
        <w:rPr>
          <w:sz w:val="22"/>
          <w:szCs w:val="22"/>
          <w:lang w:val="en-GB"/>
        </w:rPr>
        <w:t>must inform the tribunal office within 7 days, telling us how long you think will be required.</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3"/>
        </w:numPr>
        <w:jc w:val="left"/>
        <w:rPr>
          <w:rFonts w:ascii="Arial" w:hAnsi="Arial"/>
          <w:sz w:val="22"/>
          <w:szCs w:val="22"/>
          <w:lang w:val="en-GB"/>
        </w:rPr>
      </w:pPr>
      <w:r>
        <w:rPr>
          <w:sz w:val="22"/>
          <w:szCs w:val="22"/>
          <w:lang w:val="en-GB"/>
        </w:rPr>
        <w:t>You are responsible for making sure that all the witnesses you want to call can attend the hearing and know the place, date and time of the hearing.</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3"/>
        </w:numPr>
        <w:jc w:val="left"/>
        <w:rPr>
          <w:rFonts w:ascii="Arial" w:hAnsi="Arial"/>
          <w:sz w:val="22"/>
          <w:szCs w:val="22"/>
          <w:lang w:val="en-GB"/>
        </w:rPr>
      </w:pPr>
      <w:r>
        <w:rPr>
          <w:sz w:val="22"/>
          <w:szCs w:val="22"/>
          <w:lang w:val="en-GB"/>
        </w:rPr>
        <w:t xml:space="preserve">Unless there are wholly exceptional circumstances, no application for postponement due to non-availability of witnesses or for other reasons will be granted.  If you do apply for a postponement you must do so in writing and state the full grounds and any other dates when you are unavailable in the six weeks following the above hearing date for hearings of up to one day.  For hearings of two days or more, please provide unavailable dates for the three months following the above hearing dates. </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3"/>
        </w:numPr>
        <w:jc w:val="left"/>
        <w:rPr>
          <w:rFonts w:ascii="Arial" w:hAnsi="Arial"/>
          <w:sz w:val="22"/>
          <w:szCs w:val="22"/>
          <w:lang w:val="en-GB"/>
        </w:rPr>
      </w:pPr>
      <w:r>
        <w:rPr>
          <w:rFonts w:cs="Arial"/>
          <w:b/>
          <w:sz w:val="22"/>
          <w:szCs w:val="22"/>
          <w:lang w:val="en-GB"/>
        </w:rPr>
        <w:t>You must confirm when making any application that you have copied it to the other party(ies) and notified them that they should provide any objections to the Tribunal as soon as possible.</w:t>
      </w:r>
      <w:r>
        <w:rPr>
          <w:rFonts w:cs="Arial"/>
          <w:sz w:val="22"/>
          <w:szCs w:val="22"/>
          <w:lang w:val="en-GB"/>
        </w:rPr>
        <w:t xml:space="preserve">  If at all possible parties should seek to agree dates for the re-listing of the case and advise the Tribunal as soon as possible of those dates.  Every effort will be made to accommodate the request.</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3"/>
        </w:numPr>
        <w:jc w:val="left"/>
        <w:rPr>
          <w:rFonts w:ascii="Arial" w:hAnsi="Arial"/>
          <w:sz w:val="22"/>
          <w:szCs w:val="22"/>
          <w:lang w:val="en-GB"/>
        </w:rPr>
      </w:pPr>
      <w:r>
        <w:rPr>
          <w:sz w:val="22"/>
          <w:szCs w:val="22"/>
          <w:lang w:val="en-GB"/>
        </w:rPr>
        <w:t>If you are a representative you must let those you represent know the place, date, time and duration of the hearing.</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3"/>
        </w:numPr>
        <w:jc w:val="left"/>
        <w:rPr>
          <w:rFonts w:ascii="Arial" w:hAnsi="Arial"/>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needs identified.</w:t>
      </w:r>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3"/>
        </w:numPr>
        <w:jc w:val="left"/>
        <w:rPr/>
      </w:pPr>
      <w:r>
        <w:rPr>
          <w:rFonts w:cs="Arial"/>
          <w:sz w:val="22"/>
          <w:szCs w:val="22"/>
          <w:lang w:val="en-GB" w:eastAsia="en-US"/>
        </w:rPr>
        <w:t xml:space="preserve">A copy of the booklet ‘The hearing’ can be found on our website at  </w:t>
      </w:r>
      <w:hyperlink r:id="rId34">
        <w:r>
          <w:rPr>
            <w:rStyle w:val="InternetLink"/>
            <w:rFonts w:cs="Arial"/>
            <w:sz w:val="22"/>
            <w:szCs w:val="22"/>
            <w:lang w:val="en-GB" w:eastAsia="en-US"/>
          </w:rPr>
          <w:t>www.justice.gov.uk/tribunals/employment/hearings</w:t>
        </w:r>
      </w:hyperlink>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3"/>
        </w:numPr>
        <w:jc w:val="left"/>
        <w:rPr>
          <w:rFonts w:ascii="Arial" w:hAnsi="Arial"/>
          <w:sz w:val="22"/>
          <w:szCs w:val="22"/>
          <w:lang w:val="en-GB"/>
        </w:rPr>
      </w:pPr>
      <w:r>
        <w:rPr>
          <w:sz w:val="22"/>
          <w:szCs w:val="22"/>
          <w:lang w:val="en-GB"/>
        </w:rPr>
        <w:t xml:space="preserve">A location map for the office can be found at </w:t>
      </w:r>
    </w:p>
    <w:p>
      <w:pPr>
        <w:pStyle w:val="TextBody"/>
        <w:numPr>
          <w:ilvl w:val="0"/>
          <w:numId w:val="0"/>
        </w:numPr>
        <w:ind w:left="720" w:hanging="0"/>
        <w:jc w:val="left"/>
        <w:rPr/>
      </w:pPr>
      <w:r>
        <w:rPr>
          <w:rFonts w:eastAsia="Arial" w:cs="Arial"/>
          <w:sz w:val="22"/>
          <w:szCs w:val="22"/>
          <w:lang w:val="en-GB" w:eastAsia="en-US"/>
        </w:rPr>
        <w:t xml:space="preserve">       </w:t>
      </w:r>
      <w:hyperlink r:id="rId35">
        <w:r>
          <w:rPr>
            <w:rStyle w:val="InternetLink"/>
            <w:rFonts w:cs="Arial"/>
            <w:color w:val="000000"/>
            <w:sz w:val="22"/>
            <w:szCs w:val="22"/>
            <w:lang w:val="en-GB" w:eastAsia="en-US"/>
          </w:rPr>
          <w:t>https://www.gov.uk/guidance/employment-tribunal-offices-and-venues</w:t>
        </w:r>
      </w:hyperlink>
    </w:p>
    <w:p>
      <w:pPr>
        <w:pStyle w:val="TextBody"/>
        <w:numPr>
          <w:ilvl w:val="0"/>
          <w:numId w:val="0"/>
        </w:numPr>
        <w:ind w:left="720" w:hanging="0"/>
        <w:jc w:val="left"/>
        <w:rPr>
          <w:rFonts w:ascii="Arial" w:hAnsi="Arial"/>
          <w:sz w:val="22"/>
          <w:szCs w:val="22"/>
          <w:lang w:val="en-GB"/>
        </w:rPr>
      </w:pPr>
      <w:r>
        <w:rPr>
          <w:sz w:val="22"/>
          <w:szCs w:val="22"/>
          <w:lang w:val="en-GB"/>
        </w:rPr>
      </w:r>
    </w:p>
    <w:p>
      <w:pPr>
        <w:pStyle w:val="TextBody"/>
        <w:numPr>
          <w:ilvl w:val="0"/>
          <w:numId w:val="13"/>
        </w:numPr>
        <w:jc w:val="left"/>
        <w:rPr>
          <w:rFonts w:ascii="Arial" w:hAnsi="Arial"/>
          <w:sz w:val="22"/>
          <w:szCs w:val="22"/>
          <w:lang w:val="en-GB"/>
        </w:rPr>
      </w:pPr>
      <w:r>
        <w:rPr>
          <w:sz w:val="22"/>
          <w:szCs w:val="22"/>
          <w:lang w:val="en-GB"/>
        </w:rPr>
        <w:t xml:space="preserve">If you do not have access to the internet, paper copies can be obtained by  </w:t>
      </w:r>
    </w:p>
    <w:p>
      <w:pPr>
        <w:pStyle w:val="TextBody"/>
        <w:numPr>
          <w:ilvl w:val="0"/>
          <w:numId w:val="0"/>
        </w:numPr>
        <w:ind w:left="720" w:hanging="0"/>
        <w:jc w:val="left"/>
        <w:rPr>
          <w:rFonts w:ascii="Arial" w:hAnsi="Arial"/>
          <w:sz w:val="22"/>
          <w:szCs w:val="22"/>
          <w:lang w:val="en-GB"/>
        </w:rPr>
      </w:pPr>
      <w:r>
        <w:rPr>
          <w:rFonts w:eastAsia="Arial"/>
          <w:sz w:val="22"/>
          <w:szCs w:val="22"/>
          <w:lang w:val="en-GB"/>
        </w:rPr>
        <w:t xml:space="preserve">       </w:t>
      </w:r>
      <w:r>
        <w:rPr>
          <w:sz w:val="22"/>
          <w:szCs w:val="22"/>
          <w:lang w:val="en-GB"/>
        </w:rPr>
        <w:t>telephoning the tribunal office dealing with your claim.</w:t>
      </w:r>
    </w:p>
    <w:p>
      <w:pPr>
        <w:pStyle w:val="TextBody"/>
        <w:jc w:val="left"/>
        <w:rPr>
          <w:rFonts w:ascii="Arial" w:hAnsi="Arial"/>
          <w:sz w:val="22"/>
          <w:szCs w:val="22"/>
          <w:lang w:val="en-GB"/>
        </w:rPr>
      </w:pPr>
      <w:r>
        <w:rPr>
          <w:sz w:val="22"/>
          <w:szCs w:val="22"/>
          <w:lang w:val="en-GB"/>
        </w:rPr>
      </w:r>
    </w:p>
    <w:p>
      <w:pPr>
        <w:pStyle w:val="TextBody"/>
        <w:jc w:val="left"/>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tbl>
      <w:tblPr>
        <w:tblW w:w="4838" w:type="dxa"/>
        <w:jc w:val="left"/>
        <w:tblInd w:w="439" w:type="dxa"/>
        <w:tblBorders/>
        <w:tblCellMar>
          <w:top w:w="0" w:type="dxa"/>
          <w:left w:w="43" w:type="dxa"/>
          <w:bottom w:w="0" w:type="dxa"/>
          <w:right w:w="43" w:type="dxa"/>
        </w:tblCellMar>
      </w:tblPr>
      <w:tblGrid>
        <w:gridCol w:w="4838"/>
      </w:tblGrid>
      <w:tr>
        <w:trPr>
          <w:trHeight w:val="1624" w:hRule="atLeast"/>
        </w:trPr>
        <w:tc>
          <w:tcPr>
            <w:tcW w:w="4838"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numPr>
          <w:ilvl w:val="0"/>
          <w:numId w:val="0"/>
        </w:numPr>
        <w:tabs>
          <w:tab w:val="center" w:pos="4153" w:leader="none"/>
          <w:tab w:val="center" w:pos="4320" w:leader="none"/>
          <w:tab w:val="right" w:pos="8306" w:leader="none"/>
          <w:tab w:val="right" w:pos="8640" w:leader="none"/>
          <w:tab w:val="right" w:pos="9356" w:leader="none"/>
        </w:tabs>
        <w:ind w:left="0" w:right="-11" w:hanging="0"/>
        <w:jc w:val="both"/>
        <w:outlineLvl w:val="0"/>
        <w:rPr>
          <w:rFonts w:ascii="Arial" w:hAnsi="Arial" w:cs="Arial"/>
          <w:i/>
          <w:i/>
          <w:color w:val="FF0000"/>
          <w:sz w:val="22"/>
          <w:szCs w:val="22"/>
        </w:rPr>
      </w:pPr>
      <w:r>
        <w:rPr>
          <w:rFonts w:cs="Arial" w:ascii="Arial" w:hAnsi="Arial"/>
          <w:i/>
          <w:color w:val="FF0000"/>
          <w:sz w:val="22"/>
          <w:szCs w:val="22"/>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rFonts w:ascii="Arial" w:hAnsi="Arial" w:cs="Arial"/>
          <w:color w:val="000000"/>
          <w:sz w:val="24"/>
          <w:szCs w:val="24"/>
          <w:lang w:val="en-GB" w:eastAsia="en-US"/>
        </w:rPr>
      </w:pPr>
      <w:r>
        <w:rPr>
          <w:rFonts w:cs="Arial" w:ascii="Arial" w:hAnsi="Arial"/>
          <w:color w:val="000000"/>
          <w:sz w:val="24"/>
          <w:szCs w:val="24"/>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rPr>
          <w:rFonts w:ascii="Arial" w:hAnsi="Arial" w:cs="Arial"/>
          <w:color w:val="000000"/>
          <w:sz w:val="24"/>
          <w:szCs w:val="24"/>
          <w:lang w:val="en-GB" w:eastAsia="en-US"/>
        </w:rPr>
      </w:pPr>
      <w:r>
        <w:rPr>
          <w:rFonts w:cs="Arial" w:ascii="Arial" w:hAnsi="Arial"/>
          <w:color w:val="000000"/>
          <w:sz w:val="24"/>
          <w:szCs w:val="24"/>
          <w:lang w:val="en-GB" w:eastAsia="en-US"/>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21" w:name="__DdeLink__3956_281912085121111111111111"/>
      <w:r>
        <w:rPr>
          <w:rFonts w:cs="Arial" w:ascii="Arial" w:hAnsi="Arial"/>
          <w:b/>
          <w:bCs/>
          <w:color w:val="00A933"/>
          <w:sz w:val="22"/>
          <w:szCs w:val="22"/>
          <w:highlight w:val="yellow"/>
          <w:lang w:val="en-GB" w:bidi="ar-SA"/>
        </w:rPr>
        <w:t>_Scot_</w:t>
      </w:r>
      <w:bookmarkEnd w:id="21"/>
      <w:r>
        <w:rPr>
          <w:rFonts w:cs="Arial" w:ascii="Arial" w:hAnsi="Arial"/>
          <w:b/>
          <w:bCs/>
          <w:color w:val="00A933"/>
          <w:sz w:val="22"/>
          <w:szCs w:val="22"/>
          <w:highlight w:val="yellow"/>
          <w:lang w:val="en-GB" w:bidi="ar-SA"/>
        </w:rPr>
        <w:t>91&gt;&gt;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91 postponement of hearing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3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 descr=""/>
                    <pic:cNvPicPr>
                      <a:picLocks noChangeAspect="1" noChangeArrowheads="1"/>
                    </pic:cNvPicPr>
                  </pic:nvPicPr>
                  <pic:blipFill>
                    <a:blip r:embed="rId3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 xml:space="preserve">POSTPONEMENT OF HEARING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cs="Arial"/>
          <w:color w:val="000000"/>
          <w:sz w:val="22"/>
          <w:szCs w:val="22"/>
          <w:lang w:val="en-GB" w:eastAsia="en-US"/>
        </w:rPr>
      </w:pPr>
      <w:r>
        <w:rPr>
          <w:rFonts w:cs="Arial" w:ascii="Arial" w:hAnsi="Arial"/>
          <w:b/>
          <w:bCs/>
          <w:color w:val="000000"/>
          <w:sz w:val="24"/>
          <w:szCs w:val="24"/>
          <w:lang w:val="en-GB" w:eastAsia="en-US"/>
        </w:rPr>
        <w:t>Employment Tribunals Rules of Procedure 2013</w:t>
      </w:r>
    </w:p>
    <w:p>
      <w:pPr>
        <w:pStyle w:val="Normal"/>
        <w:widowControl w:val="false"/>
        <w:numPr>
          <w:ilvl w:val="0"/>
          <w:numId w:val="0"/>
        </w:numPr>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42" w:firstLine="14"/>
        <w:jc w:val="both"/>
        <w:outlineLvl w:val="0"/>
        <w:rPr>
          <w:rFonts w:ascii="Arial" w:hAnsi="Arial" w:cs="Arial"/>
          <w:color w:val="FF0000"/>
          <w:sz w:val="22"/>
          <w:szCs w:val="22"/>
        </w:rPr>
      </w:pPr>
      <w:r>
        <w:rPr>
          <w:rFonts w:cs="Arial" w:ascii="Arial" w:hAnsi="Arial"/>
          <w:color w:val="FF0000"/>
          <w:sz w:val="22"/>
          <w:szCs w:val="22"/>
        </w:rPr>
      </w:r>
    </w:p>
    <w:p>
      <w:pPr>
        <w:pStyle w:val="TextBody"/>
        <w:rPr>
          <w:szCs w:val="22"/>
          <w:lang w:val="en-GB"/>
        </w:rPr>
      </w:pPr>
      <w:r>
        <w:rPr>
          <w:rFonts w:cs="Arial"/>
          <w:color w:val="000000"/>
          <w:sz w:val="22"/>
          <w:szCs w:val="22"/>
          <w:lang w:val="en-GB"/>
        </w:rPr>
        <w:t xml:space="preserve">On the application of the </w:t>
      </w:r>
      <w:r>
        <w:rPr>
          <w:rFonts w:cs="Arial"/>
          <w:b/>
          <w:bCs/>
          <w:color w:val="FF0000"/>
          <w:sz w:val="22"/>
          <w:szCs w:val="22"/>
          <w:highlight w:val="yellow"/>
          <w:lang w:val="en-GB"/>
        </w:rPr>
        <w:t>[enter requested by]</w:t>
      </w:r>
      <w:r>
        <w:rPr>
          <w:rFonts w:cs="Arial"/>
          <w:color w:val="000000"/>
          <w:sz w:val="22"/>
          <w:szCs w:val="22"/>
          <w:lang w:val="en-GB"/>
        </w:rPr>
        <w:t xml:space="preserve"> to the proceedings described above, a postponement has been granted, on the grounds that;-  </w:t>
      </w:r>
    </w:p>
    <w:p>
      <w:pPr>
        <w:pStyle w:val="TextBody"/>
        <w:rPr>
          <w:szCs w:val="22"/>
          <w:lang w:val="en-GB"/>
        </w:rPr>
      </w:pPr>
      <w:r>
        <w:rPr>
          <w:rFonts w:cs="Arial"/>
          <w:b/>
          <w:bCs/>
          <w:color w:val="FF0000"/>
          <w:sz w:val="22"/>
          <w:szCs w:val="22"/>
          <w:highlight w:val="yellow"/>
          <w:lang w:val="en-GB"/>
        </w:rPr>
        <w:t>(</w:t>
      </w:r>
      <w:r>
        <w:rPr>
          <w:rFonts w:cs="Arial"/>
          <w:b/>
          <w:bCs/>
          <w:i/>
          <w:color w:val="FF0000"/>
          <w:sz w:val="22"/>
          <w:szCs w:val="22"/>
          <w:highlight w:val="yellow"/>
          <w:lang w:val="en-GB"/>
        </w:rPr>
        <w:t>insert reasons as directed by EJ)</w:t>
      </w:r>
    </w:p>
    <w:p>
      <w:pPr>
        <w:pStyle w:val="TextBody"/>
        <w:rPr>
          <w:rFonts w:ascii="Arial" w:hAnsi="Arial" w:cs="Arial"/>
          <w:i/>
          <w:i/>
          <w:color w:val="FF0000"/>
          <w:sz w:val="22"/>
        </w:rPr>
      </w:pPr>
      <w:r>
        <w:rPr>
          <w:rFonts w:cs="Arial"/>
          <w:i/>
          <w:color w:val="FF0000"/>
          <w:sz w:val="22"/>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The hearing arranged for </w:t>
      </w:r>
      <w:r>
        <w:rPr>
          <w:b/>
          <w:bCs/>
          <w:color w:val="FF0000"/>
          <w:sz w:val="22"/>
          <w:szCs w:val="22"/>
          <w:highlight w:val="yellow"/>
          <w:lang w:val="en-GB"/>
        </w:rPr>
        <w:t>[insert date]</w:t>
      </w:r>
      <w:r>
        <w:rPr>
          <w:sz w:val="22"/>
          <w:szCs w:val="22"/>
          <w:lang w:val="en-GB"/>
        </w:rPr>
        <w:t xml:space="preserve">  has therefore been cancelled.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color w:val="000000"/>
          <w:sz w:val="22"/>
          <w:szCs w:val="22"/>
          <w:lang w:val="en-GB"/>
        </w:rPr>
        <w:t xml:space="preserve">The hearing has been relisted for </w:t>
      </w:r>
      <w:r>
        <w:rPr>
          <w:rFonts w:cs="Arial"/>
          <w:b/>
          <w:bCs/>
          <w:color w:val="FF0000"/>
          <w:sz w:val="22"/>
          <w:szCs w:val="22"/>
          <w:highlight w:val="yellow"/>
          <w:lang w:val="en-GB"/>
        </w:rPr>
        <w:t>[insert date]</w:t>
      </w:r>
    </w:p>
    <w:p>
      <w:pPr>
        <w:pStyle w:val="TextBody"/>
        <w:rPr>
          <w:rFonts w:ascii="Arial" w:hAnsi="Arial"/>
          <w:sz w:val="22"/>
          <w:szCs w:val="22"/>
          <w:lang w:val="en-GB"/>
        </w:rPr>
      </w:pPr>
      <w:r>
        <w:rPr>
          <w:sz w:val="22"/>
          <w:szCs w:val="22"/>
          <w:lang w:val="en-GB"/>
        </w:rPr>
      </w:r>
    </w:p>
    <w:p>
      <w:pPr>
        <w:pStyle w:val="TextBody"/>
        <w:rPr>
          <w:rFonts w:ascii="Arial" w:hAnsi="Arial"/>
          <w:color w:val="FF0000"/>
          <w:sz w:val="22"/>
          <w:szCs w:val="22"/>
          <w:highlight w:val="yellow"/>
          <w:lang w:val="en-GB"/>
        </w:rPr>
      </w:pPr>
      <w:r>
        <w:rPr>
          <w:color w:val="FF0000"/>
          <w:sz w:val="22"/>
          <w:szCs w:val="22"/>
          <w:highlight w:val="yellow"/>
          <w:lang w:val="en-GB"/>
        </w:rPr>
        <w:t xml:space="preserve">OR </w:t>
      </w:r>
    </w:p>
    <w:p>
      <w:pPr>
        <w:pStyle w:val="TextBody"/>
        <w:rPr>
          <w:rFonts w:ascii="Arial" w:hAnsi="Arial"/>
          <w:color w:val="FF0000"/>
          <w:sz w:val="22"/>
          <w:szCs w:val="22"/>
          <w:highlight w:val="yellow"/>
          <w:lang w:val="en-GB"/>
        </w:rPr>
      </w:pPr>
      <w:r>
        <w:rPr>
          <w:color w:val="FF0000"/>
          <w:sz w:val="22"/>
          <w:szCs w:val="22"/>
          <w:highlight w:val="yellow"/>
          <w:lang w:val="en-GB"/>
        </w:rPr>
        <w:t xml:space="preserve">You will receive a notice of hearing in due course. </w:t>
      </w:r>
    </w:p>
    <w:p>
      <w:pPr>
        <w:pStyle w:val="TextBody"/>
        <w:rPr>
          <w:rFonts w:ascii="Arial" w:hAnsi="Arial"/>
          <w:sz w:val="22"/>
          <w:szCs w:val="22"/>
          <w:lang w:val="en-GB"/>
        </w:rPr>
      </w:pPr>
      <w:r>
        <w:rPr>
          <w:sz w:val="22"/>
          <w:szCs w:val="22"/>
          <w:lang w:val="en-GB"/>
        </w:rPr>
      </w:r>
    </w:p>
    <w:p>
      <w:pPr>
        <w:pStyle w:val="TextBody"/>
        <w:rPr>
          <w:rFonts w:ascii="Arial" w:hAnsi="Arial"/>
          <w:color w:val="FF0000"/>
          <w:sz w:val="22"/>
          <w:szCs w:val="22"/>
          <w:highlight w:val="yellow"/>
          <w:lang w:val="en-GB"/>
        </w:rPr>
      </w:pPr>
      <w:r>
        <w:rPr>
          <w:color w:val="FF0000"/>
          <w:sz w:val="22"/>
          <w:szCs w:val="22"/>
          <w:highlight w:val="yellow"/>
          <w:lang w:val="en-GB"/>
        </w:rPr>
        <w:t>OR</w:t>
      </w:r>
    </w:p>
    <w:p>
      <w:pPr>
        <w:pStyle w:val="TextBody"/>
        <w:rPr>
          <w:rFonts w:ascii="Arial" w:hAnsi="Arial"/>
          <w:b/>
          <w:b/>
          <w:bCs/>
          <w:color w:val="FF0000"/>
          <w:sz w:val="22"/>
          <w:szCs w:val="22"/>
          <w:highlight w:val="yellow"/>
          <w:lang w:val="en-GB"/>
        </w:rPr>
      </w:pPr>
      <w:r>
        <w:rPr>
          <w:b/>
          <w:bCs/>
          <w:color w:val="FF0000"/>
          <w:sz w:val="22"/>
          <w:szCs w:val="22"/>
          <w:highlight w:val="yellow"/>
          <w:lang w:val="en-GB"/>
        </w:rPr>
        <w:t>(insert the rest of this letter if hearing is to be relisted immediately)</w:t>
      </w:r>
    </w:p>
    <w:p>
      <w:pPr>
        <w:pStyle w:val="TextBody"/>
        <w:rPr/>
      </w:pPr>
      <w:r>
        <w:rPr>
          <w:rFonts w:cs="Arial"/>
          <w:b w:val="false"/>
          <w:bCs w:val="false"/>
          <w:color w:val="FF0000"/>
          <w:sz w:val="22"/>
          <w:szCs w:val="22"/>
          <w:highlight w:val="yellow"/>
          <w:lang w:val="en-GB"/>
        </w:rPr>
        <w:t>It is now proposed to list this case for a hearing. In order that a date(s) can be fixed which is convenient to both parties and their witnesses the Employment Judge requires you to complete the attached form in full and return it to this office by</w:t>
      </w:r>
      <w:r>
        <w:rPr>
          <w:rFonts w:cs="Arial"/>
          <w:b/>
          <w:color w:val="000000"/>
          <w:sz w:val="22"/>
          <w:szCs w:val="22"/>
          <w:lang w:val="en-GB"/>
        </w:rPr>
        <w:t xml:space="preserve"> </w:t>
      </w:r>
      <w:r>
        <w:rPr>
          <w:rFonts w:cs="Arial"/>
          <w:b/>
          <w:bCs/>
          <w:color w:val="FF0000"/>
          <w:sz w:val="22"/>
          <w:szCs w:val="22"/>
          <w:highlight w:val="yellow"/>
          <w:lang w:val="en-GB"/>
        </w:rPr>
        <w:t>[insert date]</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IF IT IS NOT POSSIBLE TO IDENTIFY DATES SUITABLE TO BOTH PARTIES WITHIN THE PERIOD SPECIFIED DATES WILL BE FIXED IN THE PERIOD FOLLOWING IMMEDIATELY THEREAFTER BY THIS OFFICE WITHOUT CONSULTATION.</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2. It is in the interests of both parties to provide accurate and detailed information which will allow sufficient time to be set aside to hear the case (or the remainder of the case) at one sitting, thereby avoiding the need for the case to be “continued” to a later date which could result in a significant delay in the case concluding. The information provided by you will be used by an Employment Judge to estimate the length of the hearing which will require to be fixed. The provision of the names of witnesses allows the Employment Judge to assess what degree of overlap there may be in the witnesses being called by both parties. The other party in the case will not be sent a copy of your completed form.</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3. If you are completing this form in connection with a hearing which is already part heard and is continuing then you should specify the amount of time you/your client will require to finish your side of the case and the names of any witnesses who are still to be called by you.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4. A postponement of a hearing will only be granted by an Employment Judge </w:t>
      </w:r>
      <w:r>
        <w:rPr>
          <w:b/>
          <w:sz w:val="22"/>
          <w:szCs w:val="22"/>
          <w:lang w:val="en-GB"/>
        </w:rPr>
        <w:t>IN EXCEPTIONAL CIRCUMSTANCES</w:t>
      </w:r>
      <w:r>
        <w:rPr>
          <w:sz w:val="22"/>
          <w:szCs w:val="22"/>
          <w:lang w:val="en-GB"/>
        </w:rPr>
        <w:t>. If you have failed to return this form, and thereafter apply for a postponement on the ground that the date is inconvenient to a party or witness, your failure will be taken into account by the Employment Judge who is deciding whether to grant the postponement request.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tbl>
      <w:tblPr>
        <w:tblW w:w="4882" w:type="dxa"/>
        <w:jc w:val="left"/>
        <w:tblInd w:w="0" w:type="dxa"/>
        <w:tblBorders/>
        <w:tblCellMar>
          <w:top w:w="0" w:type="dxa"/>
          <w:left w:w="43" w:type="dxa"/>
          <w:bottom w:w="0" w:type="dxa"/>
          <w:right w:w="43" w:type="dxa"/>
        </w:tblCellMar>
      </w:tblPr>
      <w:tblGrid>
        <w:gridCol w:w="4882"/>
      </w:tblGrid>
      <w:tr>
        <w:trPr>
          <w:trHeight w:val="1624" w:hRule="atLeast"/>
        </w:trPr>
        <w:tc>
          <w:tcPr>
            <w:tcW w:w="4882"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numPr>
          <w:ilvl w:val="0"/>
          <w:numId w:val="0"/>
        </w:numPr>
        <w:tabs>
          <w:tab w:val="center" w:pos="4153" w:leader="none"/>
          <w:tab w:val="center" w:pos="4320" w:leader="none"/>
          <w:tab w:val="right" w:pos="8306" w:leader="none"/>
          <w:tab w:val="right" w:pos="8640" w:leader="none"/>
          <w:tab w:val="right" w:pos="9356" w:leader="none"/>
        </w:tabs>
        <w:ind w:left="0" w:right="-11" w:hanging="0"/>
        <w:jc w:val="both"/>
        <w:outlineLvl w:val="0"/>
        <w:rPr>
          <w:rFonts w:ascii="Arial" w:hAnsi="Arial" w:cs="Arial"/>
          <w:i/>
          <w:i/>
          <w:color w:val="FF0000"/>
          <w:sz w:val="22"/>
          <w:szCs w:val="22"/>
        </w:rPr>
      </w:pPr>
      <w:r>
        <w:rPr>
          <w:rFonts w:cs="Arial" w:ascii="Arial" w:hAnsi="Arial"/>
          <w:i/>
          <w:color w:val="FF0000"/>
          <w:sz w:val="22"/>
          <w:szCs w:val="22"/>
        </w:rPr>
      </w:r>
    </w:p>
    <w:p>
      <w:pPr>
        <w:pStyle w:val="TextBody"/>
        <w:rPr>
          <w:rFonts w:ascii="Arial" w:hAnsi="Arial"/>
          <w:sz w:val="22"/>
          <w:szCs w:val="22"/>
          <w:lang w:val="en-GB"/>
        </w:rPr>
      </w:pPr>
      <w:r>
        <w:rPr>
          <w:sz w:val="22"/>
          <w:szCs w:val="22"/>
          <w:lang w:val="en-GB"/>
        </w:rPr>
      </w:r>
      <w:r>
        <w:br w:type="page"/>
      </w:r>
    </w:p>
    <w:p>
      <w:pPr>
        <w:pStyle w:val="TextBody"/>
        <w:jc w:val="center"/>
        <w:rPr>
          <w:rFonts w:ascii="Arial" w:hAnsi="Arial"/>
          <w:b/>
          <w:b/>
          <w:bCs/>
          <w:lang w:val="en-GB"/>
        </w:rPr>
      </w:pPr>
      <w:r>
        <w:rPr>
          <w:b/>
          <w:bCs/>
          <w:lang w:val="en-GB"/>
        </w:rPr>
        <w:t>EMPLOYMENT TRIBUNALS (RULES OF PROCEDURE) REGULATIONS 2013</w:t>
      </w:r>
    </w:p>
    <w:p>
      <w:pPr>
        <w:pStyle w:val="TextBody"/>
        <w:jc w:val="left"/>
        <w:rPr>
          <w:rFonts w:ascii="Arial" w:hAnsi="Arial"/>
          <w:b/>
          <w:b/>
          <w:bCs/>
          <w:lang w:val="en-GB"/>
        </w:rPr>
      </w:pPr>
      <w:r>
        <w:rPr>
          <w:b/>
          <w:bCs/>
          <w:lang w:val="en-GB"/>
        </w:rPr>
      </w:r>
    </w:p>
    <w:p>
      <w:pPr>
        <w:pStyle w:val="TextBody"/>
        <w:jc w:val="left"/>
        <w:rPr>
          <w:rFonts w:ascii="Arial" w:hAnsi="Arial"/>
          <w:lang w:val="en-GB"/>
        </w:rPr>
      </w:pPr>
      <w:r>
        <w:rPr>
          <w:lang w:val="en-GB"/>
        </w:rPr>
      </w:r>
    </w:p>
    <w:p>
      <w:pPr>
        <w:pStyle w:val="TextBody"/>
        <w:ind w:left="0" w:right="0" w:hanging="0"/>
        <w:jc w:val="left"/>
        <w:rPr>
          <w:lang w:val="en-GB"/>
        </w:rPr>
      </w:pPr>
      <w:r>
        <w:rPr>
          <w:rFonts w:cs="Arial"/>
          <w:b w:val="false"/>
          <w:bCs w:val="false"/>
          <w:color w:val="000000"/>
          <w:sz w:val="22"/>
          <w:szCs w:val="24"/>
          <w:lang w:val="en-GB" w:eastAsia="en-US" w:bidi="ar-SA"/>
        </w:rPr>
        <w:t>&lt;&lt;Hearing_Address&gt;&gt;</w:t>
      </w:r>
      <w:r>
        <w:rPr>
          <w:lang w:val="en-GB"/>
        </w:rPr>
        <w:t xml:space="preserve"> </w:t>
      </w:r>
    </w:p>
    <w:p>
      <w:pPr>
        <w:pStyle w:val="TextBody"/>
        <w:ind w:left="0" w:right="0" w:hanging="0"/>
        <w:jc w:val="left"/>
        <w:rPr>
          <w:rFonts w:ascii="Arial" w:hAnsi="Arial"/>
          <w:lang w:val="en-GB"/>
        </w:rPr>
      </w:pPr>
      <w:r>
        <w:rPr>
          <w:rFonts w:cs="Arial"/>
          <w:color w:val="000000"/>
          <w:szCs w:val="24"/>
          <w:lang w:val="en-GB" w:eastAsia="en-US"/>
        </w:rPr>
        <w:t xml:space="preserve">Case No: </w:t>
      </w:r>
      <w:r>
        <w:rPr>
          <w:rFonts w:cs="Arial"/>
          <w:b w:val="false"/>
          <w:bCs w:val="false"/>
          <w:color w:val="000000"/>
          <w:sz w:val="22"/>
          <w:szCs w:val="24"/>
          <w:lang w:val="en-GB" w:eastAsia="en-US" w:bidi="ar-SA"/>
        </w:rPr>
        <w:t>&lt;&lt;Case_No&gt;&gt;</w:t>
      </w:r>
      <w:r>
        <w:rPr>
          <w:rFonts w:cs="Arial"/>
          <w:color w:val="000000"/>
          <w:szCs w:val="24"/>
          <w:lang w:val="en-GB" w:eastAsia="en-US"/>
        </w:rPr>
        <w:tab/>
        <w:tab/>
        <w:tab/>
        <w:tab/>
      </w:r>
      <w:r>
        <w:rPr>
          <w:rFonts w:cs="Arial"/>
          <w:b/>
          <w:color w:val="000000"/>
          <w:szCs w:val="24"/>
          <w:lang w:val="en-GB" w:eastAsia="en-US"/>
        </w:rPr>
        <w:t>Reply by date:</w:t>
      </w:r>
      <w:r>
        <w:rPr>
          <w:rFonts w:cs="Arial"/>
          <w:color w:val="000000"/>
          <w:szCs w:val="24"/>
          <w:lang w:val="en-GB" w:eastAsia="en-US"/>
        </w:rPr>
        <w:t xml:space="preserve"> </w:t>
      </w:r>
    </w:p>
    <w:p>
      <w:pPr>
        <w:pStyle w:val="TextBody"/>
        <w:jc w:val="left"/>
        <w:rPr>
          <w:rFonts w:cs="Arial"/>
          <w:color w:val="000000"/>
          <w:szCs w:val="24"/>
          <w:lang w:val="en-GB" w:eastAsia="en-US"/>
        </w:rPr>
      </w:pPr>
      <w:r>
        <w:rPr>
          <w:rFonts w:cs="Arial"/>
          <w:color w:val="000000"/>
          <w:szCs w:val="24"/>
          <w:lang w:val="en-GB" w:eastAsia="en-US"/>
        </w:rPr>
        <mc:AlternateContent>
          <mc:Choice Requires="wps">
            <w:drawing>
              <wp:anchor behindDoc="0" distT="0" distB="0" distL="114300" distR="114300" simplePos="0" locked="0" layoutInCell="1" allowOverlap="1" relativeHeight="13">
                <wp:simplePos x="0" y="0"/>
                <wp:positionH relativeFrom="column">
                  <wp:posOffset>31750</wp:posOffset>
                </wp:positionH>
                <wp:positionV relativeFrom="paragraph">
                  <wp:posOffset>80645</wp:posOffset>
                </wp:positionV>
                <wp:extent cx="5869305" cy="579755"/>
                <wp:effectExtent l="0" t="0" r="0" b="0"/>
                <wp:wrapSquare wrapText="bothSides"/>
                <wp:docPr id="35" name="Frame10"/>
                <a:graphic xmlns:a="http://schemas.openxmlformats.org/drawingml/2006/main">
                  <a:graphicData uri="http://schemas.microsoft.com/office/word/2010/wordprocessingShape">
                    <wps:wsp>
                      <wps:cNvSpPr/>
                      <wps:spPr>
                        <a:xfrm>
                          <a:off x="0" y="0"/>
                          <a:ext cx="5868720" cy="579240"/>
                        </a:xfrm>
                        <a:prstGeom prst="rect">
                          <a:avLst/>
                        </a:prstGeom>
                        <a:noFill/>
                        <a:ln w="720">
                          <a:solidFill>
                            <a:srgbClr val="000000"/>
                          </a:solidFill>
                          <a:round/>
                        </a:ln>
                      </wps:spPr>
                      <wps:style>
                        <a:lnRef idx="0"/>
                        <a:fillRef idx="0"/>
                        <a:effectRef idx="0"/>
                        <a:fontRef idx="minor"/>
                      </wps:style>
                      <wps:txbx>
                        <w:txbxContent>
                          <w:tbl>
                            <w:tblPr>
                              <w:tblW w:w="9240" w:type="dxa"/>
                              <w:jc w:val="left"/>
                              <w:tblInd w:w="0" w:type="dxa"/>
                              <w:tblBorders/>
                              <w:tblCellMar>
                                <w:top w:w="0" w:type="dxa"/>
                                <w:left w:w="43" w:type="dxa"/>
                                <w:bottom w:w="0" w:type="dxa"/>
                                <w:right w:w="43" w:type="dxa"/>
                              </w:tblCellMar>
                            </w:tblPr>
                            <w:tblGrid>
                              <w:gridCol w:w="4095"/>
                              <w:gridCol w:w="1070"/>
                              <w:gridCol w:w="4075"/>
                            </w:tblGrid>
                            <w:tr>
                              <w:trPr/>
                              <w:tc>
                                <w:tcPr>
                                  <w:tcW w:w="4095" w:type="dxa"/>
                                  <w:tcBorders/>
                                  <w:shd w:fill="auto" w:val="clear"/>
                                </w:tcPr>
                                <w:p>
                                  <w:pPr>
                                    <w:pStyle w:val="Normal"/>
                                    <w:widowControl w:val="false"/>
                                    <w:ind w:left="0" w:right="484" w:hanging="0"/>
                                    <w:rPr>
                                      <w:b/>
                                      <w:b/>
                                      <w:szCs w:val="24"/>
                                      <w:lang w:val="en-GB" w:eastAsia="en-US"/>
                                    </w:rPr>
                                  </w:pPr>
                                  <w:r>
                                    <w:rPr>
                                      <w:b/>
                                      <w:szCs w:val="24"/>
                                      <w:lang w:val="en-GB" w:eastAsia="en-US"/>
                                    </w:rPr>
                                    <w:t>Claimant</w:t>
                                  </w:r>
                                </w:p>
                                <w:p>
                                  <w:pPr>
                                    <w:pStyle w:val="Normal"/>
                                    <w:widowControl w:val="false"/>
                                    <w:ind w:left="0" w:right="484" w:hanging="0"/>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tc>
                              <w:tc>
                                <w:tcPr>
                                  <w:tcW w:w="1070" w:type="dxa"/>
                                  <w:tcBorders/>
                                  <w:shd w:fill="auto" w:val="clear"/>
                                </w:tcPr>
                                <w:p>
                                  <w:pPr>
                                    <w:pStyle w:val="Normal"/>
                                    <w:widowControl w:val="false"/>
                                    <w:snapToGrid w:val="false"/>
                                    <w:ind w:left="504" w:right="484" w:hanging="0"/>
                                    <w:rPr>
                                      <w:szCs w:val="24"/>
                                      <w:lang w:val="en-GB" w:eastAsia="en-US"/>
                                    </w:rPr>
                                  </w:pPr>
                                  <w:r>
                                    <w:rPr>
                                      <w:szCs w:val="24"/>
                                      <w:lang w:val="en-GB" w:eastAsia="en-US"/>
                                    </w:rPr>
                                  </w:r>
                                </w:p>
                                <w:p>
                                  <w:pPr>
                                    <w:pStyle w:val="Normal"/>
                                    <w:widowControl w:val="false"/>
                                    <w:ind w:left="-51" w:right="-43" w:hanging="0"/>
                                    <w:jc w:val="center"/>
                                    <w:rPr>
                                      <w:b/>
                                      <w:b/>
                                      <w:szCs w:val="24"/>
                                      <w:lang w:val="en-GB" w:eastAsia="en-US"/>
                                    </w:rPr>
                                  </w:pPr>
                                  <w:r>
                                    <w:rPr>
                                      <w:b/>
                                      <w:szCs w:val="24"/>
                                      <w:lang w:val="en-GB" w:eastAsia="en-US"/>
                                    </w:rPr>
                                    <w:t>V</w:t>
                                  </w:r>
                                </w:p>
                              </w:tc>
                              <w:tc>
                                <w:tcPr>
                                  <w:tcW w:w="4075"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41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b/>
                                      <w:b/>
                                      <w:szCs w:val="24"/>
                                      <w:lang w:val="en-GB" w:eastAsia="en-US"/>
                                    </w:rPr>
                                  </w:pPr>
                                  <w:r>
                                    <w:rPr>
                                      <w:b/>
                                      <w:szCs w:val="24"/>
                                      <w:lang w:val="en-GB" w:eastAsia="en-US"/>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p>
                                  <w:pPr>
                                    <w:pStyle w:val="Normal"/>
                                    <w:widowControl w:val="false"/>
                                    <w:tabs>
                                      <w:tab w:val="clear" w:pos="408"/>
                                      <w:tab w:val="left" w:pos="4100" w:leader="none"/>
                                    </w:tabs>
                                    <w:ind w:left="504" w:right="41" w:hanging="0"/>
                                    <w:jc w:val="right"/>
                                    <w:rPr>
                                      <w:b/>
                                      <w:b/>
                                      <w:szCs w:val="24"/>
                                      <w:lang w:val="en-GB" w:eastAsia="en-US"/>
                                    </w:rPr>
                                  </w:pPr>
                                  <w:r>
                                    <w:rPr>
                                      <w:b/>
                                      <w:szCs w:val="24"/>
                                      <w:lang w:val="en-GB" w:eastAsia="en-US"/>
                                    </w:rPr>
                                  </w:r>
                                </w:p>
                              </w:tc>
                            </w:tr>
                          </w:tbl>
                          <w:p>
                            <w:pPr>
                              <w:pStyle w:val="FrameContents"/>
                              <w:rPr/>
                            </w:pPr>
                            <w:r>
                              <w:rPr/>
                            </w:r>
                          </w:p>
                        </w:txbxContent>
                      </wps:txbx>
                      <wps:bodyPr lIns="54000" rIns="54000" tIns="54000" bIns="54000">
                        <a:noAutofit/>
                      </wps:bodyPr>
                    </wps:wsp>
                  </a:graphicData>
                </a:graphic>
              </wp:anchor>
            </w:drawing>
          </mc:Choice>
          <mc:Fallback>
            <w:pict>
              <v:rect id="shape_0" ID="Frame10" stroked="t" style="position:absolute;margin-left:2.5pt;margin-top:6.35pt;width:462.05pt;height:45.55pt">
                <w10:wrap type="none"/>
                <v:fill o:detectmouseclick="t" on="false"/>
                <v:stroke color="black" weight="720" joinstyle="round" endcap="flat"/>
                <v:textbox>
                  <w:txbxContent>
                    <w:tbl>
                      <w:tblPr>
                        <w:tblW w:w="9240" w:type="dxa"/>
                        <w:jc w:val="left"/>
                        <w:tblInd w:w="0" w:type="dxa"/>
                        <w:tblBorders/>
                        <w:tblCellMar>
                          <w:top w:w="0" w:type="dxa"/>
                          <w:left w:w="43" w:type="dxa"/>
                          <w:bottom w:w="0" w:type="dxa"/>
                          <w:right w:w="43" w:type="dxa"/>
                        </w:tblCellMar>
                      </w:tblPr>
                      <w:tblGrid>
                        <w:gridCol w:w="4095"/>
                        <w:gridCol w:w="1070"/>
                        <w:gridCol w:w="4075"/>
                      </w:tblGrid>
                      <w:tr>
                        <w:trPr/>
                        <w:tc>
                          <w:tcPr>
                            <w:tcW w:w="4095" w:type="dxa"/>
                            <w:tcBorders/>
                            <w:shd w:fill="auto" w:val="clear"/>
                          </w:tcPr>
                          <w:p>
                            <w:pPr>
                              <w:pStyle w:val="Normal"/>
                              <w:widowControl w:val="false"/>
                              <w:ind w:left="0" w:right="484" w:hanging="0"/>
                              <w:rPr>
                                <w:b/>
                                <w:b/>
                                <w:szCs w:val="24"/>
                                <w:lang w:val="en-GB" w:eastAsia="en-US"/>
                              </w:rPr>
                            </w:pPr>
                            <w:r>
                              <w:rPr>
                                <w:b/>
                                <w:szCs w:val="24"/>
                                <w:lang w:val="en-GB" w:eastAsia="en-US"/>
                              </w:rPr>
                              <w:t>Claimant</w:t>
                            </w:r>
                          </w:p>
                          <w:p>
                            <w:pPr>
                              <w:pStyle w:val="Normal"/>
                              <w:widowControl w:val="false"/>
                              <w:ind w:left="0" w:right="484" w:hanging="0"/>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tc>
                        <w:tc>
                          <w:tcPr>
                            <w:tcW w:w="1070" w:type="dxa"/>
                            <w:tcBorders/>
                            <w:shd w:fill="auto" w:val="clear"/>
                          </w:tcPr>
                          <w:p>
                            <w:pPr>
                              <w:pStyle w:val="Normal"/>
                              <w:widowControl w:val="false"/>
                              <w:snapToGrid w:val="false"/>
                              <w:ind w:left="504" w:right="484" w:hanging="0"/>
                              <w:rPr>
                                <w:szCs w:val="24"/>
                                <w:lang w:val="en-GB" w:eastAsia="en-US"/>
                              </w:rPr>
                            </w:pPr>
                            <w:r>
                              <w:rPr>
                                <w:szCs w:val="24"/>
                                <w:lang w:val="en-GB" w:eastAsia="en-US"/>
                              </w:rPr>
                            </w:r>
                          </w:p>
                          <w:p>
                            <w:pPr>
                              <w:pStyle w:val="Normal"/>
                              <w:widowControl w:val="false"/>
                              <w:ind w:left="-51" w:right="-43" w:hanging="0"/>
                              <w:jc w:val="center"/>
                              <w:rPr>
                                <w:b/>
                                <w:b/>
                                <w:szCs w:val="24"/>
                                <w:lang w:val="en-GB" w:eastAsia="en-US"/>
                              </w:rPr>
                            </w:pPr>
                            <w:r>
                              <w:rPr>
                                <w:b/>
                                <w:szCs w:val="24"/>
                                <w:lang w:val="en-GB" w:eastAsia="en-US"/>
                              </w:rPr>
                              <w:t>V</w:t>
                            </w:r>
                          </w:p>
                        </w:tc>
                        <w:tc>
                          <w:tcPr>
                            <w:tcW w:w="4075"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41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b/>
                                <w:b/>
                                <w:szCs w:val="24"/>
                                <w:lang w:val="en-GB" w:eastAsia="en-US"/>
                              </w:rPr>
                            </w:pPr>
                            <w:r>
                              <w:rPr>
                                <w:b/>
                                <w:szCs w:val="24"/>
                                <w:lang w:val="en-GB" w:eastAsia="en-US"/>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1" w:hanging="0"/>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p>
                            <w:pPr>
                              <w:pStyle w:val="Normal"/>
                              <w:widowControl w:val="false"/>
                              <w:tabs>
                                <w:tab w:val="clear" w:pos="408"/>
                                <w:tab w:val="left" w:pos="4100" w:leader="none"/>
                              </w:tabs>
                              <w:ind w:left="504" w:right="41" w:hanging="0"/>
                              <w:jc w:val="right"/>
                              <w:rPr>
                                <w:b/>
                                <w:b/>
                                <w:szCs w:val="24"/>
                                <w:lang w:val="en-GB" w:eastAsia="en-US"/>
                              </w:rPr>
                            </w:pPr>
                            <w:r>
                              <w:rPr>
                                <w:b/>
                                <w:szCs w:val="24"/>
                                <w:lang w:val="en-GB" w:eastAsia="en-US"/>
                              </w:rPr>
                            </w:r>
                          </w:p>
                        </w:tc>
                      </w:tr>
                    </w:tbl>
                    <w:p>
                      <w:pPr>
                        <w:pStyle w:val="FrameContents"/>
                        <w:rPr/>
                      </w:pPr>
                      <w:r>
                        <w:rPr/>
                      </w:r>
                    </w:p>
                  </w:txbxContent>
                </v:textbox>
              </v:rect>
            </w:pict>
          </mc:Fallback>
        </mc:AlternateContent>
      </w:r>
    </w:p>
    <w:p>
      <w:pPr>
        <w:pStyle w:val="TextBody"/>
        <w:jc w:val="left"/>
        <w:rPr>
          <w:rFonts w:cs="Arial"/>
          <w:color w:val="000000"/>
          <w:szCs w:val="24"/>
          <w:lang w:val="en-GB" w:eastAsia="en-US"/>
        </w:rPr>
      </w:pPr>
      <w:r>
        <w:rPr>
          <w:rFonts w:cs="Arial"/>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left"/>
        <w:rPr>
          <w:rFonts w:cs="Arial"/>
          <w:color w:val="000000"/>
          <w:szCs w:val="24"/>
          <w:lang w:val="en-GB" w:eastAsia="en-US"/>
        </w:rPr>
      </w:pPr>
      <w:r>
        <w:rPr>
          <w:rFonts w:cs="Arial"/>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ind w:left="0" w:hanging="0"/>
        <w:jc w:val="left"/>
        <w:rPr>
          <w:rFonts w:cs="Arial"/>
          <w:color w:val="000000"/>
          <w:szCs w:val="24"/>
          <w:lang w:val="en-GB" w:eastAsia="en-US"/>
        </w:rPr>
      </w:pPr>
      <w:r>
        <w:rPr>
          <w:rFonts w:cs="Arial"/>
          <w:color w:val="000000"/>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ind w:left="0" w:hanging="0"/>
        <w:jc w:val="left"/>
        <w:rPr>
          <w:rFonts w:ascii="Arial" w:hAnsi="Arial" w:cs="Arial"/>
          <w:b/>
          <w:b/>
          <w:bCs/>
          <w:color w:val="000000"/>
          <w:sz w:val="24"/>
          <w:szCs w:val="24"/>
          <w:lang w:val="en-GB"/>
        </w:rPr>
      </w:pPr>
      <w:r>
        <w:rPr>
          <w:rFonts w:cs="Arial" w:ascii="Arial" w:hAnsi="Arial"/>
          <w:b/>
          <w:bCs/>
          <w:color w:val="000000"/>
          <w:sz w:val="24"/>
          <w:szCs w:val="24"/>
          <w:lang w:val="en-GB"/>
        </w:rPr>
      </w:r>
    </w:p>
    <w:p>
      <w:pPr>
        <w:pStyle w:val="TextBody"/>
        <w:jc w:val="center"/>
        <w:rPr>
          <w:rFonts w:ascii="Arial" w:hAnsi="Arial"/>
          <w:lang w:val="en-GB"/>
        </w:rPr>
      </w:pPr>
      <w:r>
        <w:rPr>
          <w:lang w:val="en-GB"/>
        </w:rPr>
      </w:r>
    </w:p>
    <w:tbl>
      <w:tblPr>
        <w:tblW w:w="9805" w:type="dxa"/>
        <w:jc w:val="left"/>
        <w:tblInd w:w="-43" w:type="dxa"/>
        <w:tblBorders/>
        <w:tblCellMar>
          <w:top w:w="0" w:type="dxa"/>
          <w:left w:w="43" w:type="dxa"/>
          <w:bottom w:w="0" w:type="dxa"/>
          <w:right w:w="43" w:type="dxa"/>
        </w:tblCellMar>
      </w:tblPr>
      <w:tblGrid>
        <w:gridCol w:w="3726"/>
        <w:gridCol w:w="1170"/>
        <w:gridCol w:w="673"/>
        <w:gridCol w:w="2124"/>
        <w:gridCol w:w="709"/>
        <w:gridCol w:w="1402"/>
      </w:tblGrid>
      <w:tr>
        <w:trPr>
          <w:trHeight w:val="422" w:hRule="atLeast"/>
          <w:cantSplit w:val="true"/>
        </w:trPr>
        <w:tc>
          <w:tcPr>
            <w:tcW w:w="3726" w:type="dxa"/>
            <w:tcBorders/>
            <w:shd w:fill="auto" w:val="clear"/>
          </w:tcPr>
          <w:p>
            <w:pPr>
              <w:pStyle w:val="TextBody"/>
              <w:rPr>
                <w:rFonts w:cs="Arial"/>
                <w:sz w:val="24"/>
                <w:szCs w:val="24"/>
                <w:lang w:val="en-GB"/>
              </w:rPr>
            </w:pPr>
            <w:r>
              <w:rPr>
                <w:rFonts w:cs="Arial"/>
                <w:sz w:val="24"/>
                <w:szCs w:val="24"/>
                <w:lang w:val="en-GB"/>
              </w:rPr>
              <w:t>(PLEASE TICK RELEVANT BOX)</w:t>
            </w:r>
          </w:p>
        </w:tc>
        <w:tc>
          <w:tcPr>
            <w:tcW w:w="1170" w:type="dxa"/>
            <w:tcBorders/>
            <w:shd w:fill="auto" w:val="clear"/>
          </w:tcPr>
          <w:p>
            <w:pPr>
              <w:pStyle w:val="TextBody"/>
              <w:jc w:val="right"/>
              <w:rPr>
                <w:rFonts w:cs="Arial"/>
                <w:b/>
                <w:b/>
                <w:sz w:val="24"/>
                <w:szCs w:val="24"/>
                <w:lang w:val="en-GB"/>
              </w:rPr>
            </w:pPr>
            <w:r>
              <w:rPr>
                <w:rFonts w:cs="Arial"/>
                <w:b/>
                <w:sz w:val="24"/>
                <w:szCs w:val="24"/>
                <w:lang w:val="en-GB"/>
              </w:rPr>
              <w:t xml:space="preserve">Claimant </w:t>
            </w:r>
          </w:p>
        </w:tc>
        <w:tc>
          <w:tcPr>
            <w:tcW w:w="673"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rPr>
                <w:rFonts w:cs="Arial"/>
                <w:b/>
                <w:b/>
                <w:sz w:val="24"/>
                <w:szCs w:val="24"/>
                <w:lang w:val="en-GB" w:eastAsia="en-US"/>
              </w:rPr>
            </w:pPr>
            <w:r>
              <w:rPr>
                <w:rFonts w:cs="Arial"/>
                <w:b/>
                <w:sz w:val="24"/>
                <w:szCs w:val="24"/>
                <w:lang w:val="en-GB" w:eastAsia="en-US"/>
              </w:rPr>
            </w:r>
          </w:p>
        </w:tc>
        <w:tc>
          <w:tcPr>
            <w:tcW w:w="2124" w:type="dxa"/>
            <w:tcBorders>
              <w:left w:val="single" w:sz="4" w:space="0" w:color="000000"/>
            </w:tcBorders>
            <w:shd w:fill="auto" w:val="clear"/>
          </w:tcPr>
          <w:p>
            <w:pPr>
              <w:pStyle w:val="TextBody"/>
              <w:jc w:val="right"/>
              <w:rPr>
                <w:rFonts w:cs="Arial"/>
                <w:b/>
                <w:b/>
                <w:sz w:val="24"/>
                <w:szCs w:val="24"/>
                <w:lang w:val="en-GB"/>
              </w:rPr>
            </w:pPr>
            <w:r>
              <w:rPr>
                <w:rFonts w:eastAsia="Arial" w:cs="Arial"/>
                <w:b/>
                <w:sz w:val="24"/>
                <w:szCs w:val="24"/>
                <w:lang w:val="en-GB"/>
              </w:rPr>
              <w:t xml:space="preserve"> </w:t>
            </w:r>
            <w:r>
              <w:rPr>
                <w:rFonts w:cs="Arial"/>
                <w:b/>
                <w:sz w:val="24"/>
                <w:szCs w:val="24"/>
                <w:lang w:val="en-GB"/>
              </w:rPr>
              <w:t>Respondent</w:t>
            </w:r>
          </w:p>
        </w:tc>
        <w:tc>
          <w:tcPr>
            <w:tcW w:w="709"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snapToGrid w:val="false"/>
              <w:jc w:val="right"/>
              <w:rPr>
                <w:rFonts w:cs="Arial"/>
                <w:b/>
                <w:b/>
                <w:sz w:val="24"/>
                <w:szCs w:val="24"/>
                <w:lang w:val="en-GB" w:eastAsia="en-US"/>
              </w:rPr>
            </w:pPr>
            <w:r>
              <w:rPr>
                <w:rFonts w:cs="Arial"/>
                <w:b/>
                <w:sz w:val="24"/>
                <w:szCs w:val="24"/>
                <w:lang w:val="en-GB" w:eastAsia="en-US"/>
              </w:rPr>
            </w:r>
          </w:p>
        </w:tc>
        <w:tc>
          <w:tcPr>
            <w:tcW w:w="1402" w:type="dxa"/>
            <w:tcBorders>
              <w:left w:val="single" w:sz="4" w:space="0" w:color="000000"/>
            </w:tcBorders>
            <w:shd w:fill="auto" w:val="clear"/>
          </w:tcPr>
          <w:p>
            <w:pPr>
              <w:pStyle w:val="Normal"/>
              <w:widowControl w:val="false"/>
              <w:snapToGrid w:val="false"/>
              <w:jc w:val="right"/>
              <w:rPr>
                <w:rFonts w:cs="Arial"/>
                <w:szCs w:val="24"/>
                <w:lang w:val="en-GB" w:eastAsia="en-US"/>
              </w:rPr>
            </w:pPr>
            <w:r>
              <w:rPr>
                <w:rFonts w:cs="Arial"/>
                <w:szCs w:val="24"/>
                <w:lang w:val="en-GB" w:eastAsia="en-US"/>
              </w:rPr>
            </w:r>
          </w:p>
        </w:tc>
      </w:tr>
    </w:tbl>
    <w:p>
      <w:pPr>
        <w:pStyle w:val="Normal"/>
        <w:widowControl w:val="false"/>
        <w:tabs>
          <w:tab w:val="clear" w:pos="408"/>
          <w:tab w:val="left" w:pos="6480" w:leader="none"/>
          <w:tab w:val="left" w:pos="7200" w:leader="none"/>
          <w:tab w:val="left" w:pos="7920" w:leader="none"/>
          <w:tab w:val="left" w:pos="8640" w:leader="none"/>
        </w:tabs>
        <w:jc w:val="both"/>
        <w:rPr>
          <w:rFonts w:cs="Arial"/>
          <w:szCs w:val="24"/>
          <w:lang w:val="en-GB" w:eastAsia="en-US"/>
        </w:rPr>
      </w:pPr>
      <w:r>
        <w:rPr>
          <w:rFonts w:cs="Arial"/>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rFonts w:cs="Arial"/>
          <w:szCs w:val="24"/>
          <w:lang w:val="en-GB" w:eastAsia="en-US"/>
        </w:rPr>
      </w:pPr>
      <w:r>
        <w:rPr>
          <w:rFonts w:cs="Arial"/>
          <w:szCs w:val="24"/>
          <w:lang w:val="en-GB" w:eastAsia="en-US"/>
        </w:rPr>
      </w:r>
    </w:p>
    <w:p>
      <w:pPr>
        <w:pStyle w:val="TextBody"/>
        <w:rPr>
          <w:rFonts w:cs="Arial"/>
          <w:color w:val="000000"/>
          <w:sz w:val="24"/>
          <w:szCs w:val="24"/>
          <w:lang w:val="en-GB"/>
        </w:rPr>
      </w:pPr>
      <w:r>
        <w:rPr>
          <w:rFonts w:cs="Arial"/>
          <w:color w:val="000000"/>
          <w:sz w:val="24"/>
          <w:szCs w:val="24"/>
          <w:lang w:val="en-GB"/>
        </w:rPr>
        <w:t xml:space="preserve">1. Please mark, within the boxes below, those dates on which you/your witnesses CANNOT attend. If you cross out more than half the dates below please set out separately in writing the reason/reasons why these dates are unsuitable. </w:t>
      </w:r>
    </w:p>
    <w:p>
      <w:pPr>
        <w:pStyle w:val="Normal"/>
        <w:widowControl w:val="false"/>
        <w:tabs>
          <w:tab w:val="clear" w:pos="408"/>
          <w:tab w:val="left" w:pos="6480" w:leader="none"/>
          <w:tab w:val="left" w:pos="7200" w:leader="none"/>
          <w:tab w:val="left" w:pos="7920" w:leader="none"/>
          <w:tab w:val="left" w:pos="8640" w:leader="none"/>
        </w:tabs>
        <w:jc w:val="both"/>
        <w:rPr>
          <w:rFonts w:cs="Arial"/>
          <w:color w:val="000000"/>
          <w:sz w:val="24"/>
          <w:szCs w:val="24"/>
          <w:lang w:val="en-GB" w:eastAsia="en-US"/>
        </w:rPr>
      </w:pPr>
      <w:r>
        <w:rPr>
          <w:rFonts w:cs="Arial"/>
          <w:color w:val="000000"/>
          <w:sz w:val="24"/>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pPr>
      <w:r>
        <w:rPr/>
      </w:r>
    </w:p>
    <w:tbl>
      <w:tblPr>
        <w:tblW w:w="9195" w:type="dxa"/>
        <w:jc w:val="left"/>
        <w:tblInd w:w="0" w:type="dxa"/>
        <w:tblBorders>
          <w:top w:val="single" w:sz="6" w:space="0" w:color="000000"/>
          <w:left w:val="single" w:sz="6" w:space="0" w:color="000000"/>
        </w:tblBorders>
        <w:tblCellMar>
          <w:top w:w="0" w:type="dxa"/>
          <w:left w:w="112" w:type="dxa"/>
          <w:bottom w:w="0" w:type="dxa"/>
          <w:right w:w="120" w:type="dxa"/>
        </w:tblCellMar>
      </w:tblPr>
      <w:tblGrid>
        <w:gridCol w:w="764"/>
        <w:gridCol w:w="765"/>
        <w:gridCol w:w="765"/>
        <w:gridCol w:w="765"/>
        <w:gridCol w:w="765"/>
        <w:gridCol w:w="765"/>
        <w:gridCol w:w="765"/>
        <w:gridCol w:w="765"/>
        <w:gridCol w:w="765"/>
        <w:gridCol w:w="765"/>
        <w:gridCol w:w="765"/>
        <w:gridCol w:w="780"/>
      </w:tblGrid>
      <w:tr>
        <w:trPr>
          <w:trHeight w:val="260" w:hRule="atLeast"/>
        </w:trPr>
        <w:tc>
          <w:tcPr>
            <w:tcW w:w="764"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2</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3</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4</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5</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6</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7</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8</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9</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10</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11</w:t>
            </w:r>
          </w:p>
        </w:tc>
        <w:tc>
          <w:tcPr>
            <w:tcW w:w="780" w:type="dxa"/>
            <w:tcBorders>
              <w:top w:val="single" w:sz="6" w:space="0" w:color="000000"/>
              <w:left w:val="single" w:sz="6" w:space="0" w:color="000000"/>
              <w:right w:val="single" w:sz="6" w:space="0" w:color="000000"/>
              <w:insideV w:val="single" w:sz="6" w:space="0" w:color="000000"/>
            </w:tcBorders>
            <w:shd w:fill="auto" w:val="clear"/>
          </w:tcPr>
          <w:p>
            <w:pPr>
              <w:pStyle w:val="TextBody"/>
              <w:jc w:val="right"/>
              <w:rPr>
                <w:rFonts w:cs="Arial"/>
                <w:sz w:val="24"/>
                <w:szCs w:val="24"/>
                <w:lang w:val="en-GB"/>
              </w:rPr>
            </w:pPr>
            <w:r>
              <w:rPr>
                <w:rFonts w:cs="Arial"/>
                <w:sz w:val="24"/>
                <w:szCs w:val="24"/>
                <w:lang w:val="en-GB"/>
              </w:rPr>
              <w:t>12</w:t>
            </w:r>
          </w:p>
        </w:tc>
      </w:tr>
      <w:tr>
        <w:trPr>
          <w:trHeight w:val="270" w:hRule="atLeast"/>
        </w:trPr>
        <w:tc>
          <w:tcPr>
            <w:tcW w:w="764"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13</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14</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15</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16</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17</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18</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19</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rPr>
            </w:pPr>
            <w:r>
              <w:rPr>
                <w:rFonts w:cs="Arial"/>
                <w:sz w:val="24"/>
                <w:szCs w:val="24"/>
                <w:lang w:val="en-GB"/>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rPr>
            </w:pPr>
            <w:r>
              <w:rPr>
                <w:rFonts w:cs="Arial"/>
                <w:sz w:val="24"/>
                <w:szCs w:val="24"/>
                <w:lang w:val="en-GB"/>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rPr>
            </w:pPr>
            <w:r>
              <w:rPr>
                <w:rFonts w:cs="Arial"/>
                <w:sz w:val="24"/>
                <w:szCs w:val="24"/>
                <w:lang w:val="en-GB"/>
              </w:rPr>
              <w:t>23</w:t>
            </w:r>
          </w:p>
        </w:tc>
        <w:tc>
          <w:tcPr>
            <w:tcW w:w="780"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jc w:val="right"/>
              <w:rPr>
                <w:rFonts w:cs="Arial"/>
                <w:sz w:val="24"/>
                <w:szCs w:val="24"/>
                <w:lang w:val="en-GB"/>
              </w:rPr>
            </w:pPr>
            <w:r>
              <w:rPr>
                <w:rFonts w:cs="Arial"/>
                <w:sz w:val="24"/>
                <w:szCs w:val="24"/>
                <w:lang w:val="en-GB"/>
              </w:rPr>
              <w:t>24</w:t>
            </w:r>
          </w:p>
        </w:tc>
      </w:tr>
      <w:tr>
        <w:trPr>
          <w:trHeight w:val="270" w:hRule="atLeast"/>
        </w:trPr>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25</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jc w:val="right"/>
              <w:rPr>
                <w:rFonts w:cs="Arial"/>
                <w:sz w:val="24"/>
                <w:szCs w:val="24"/>
                <w:lang w:val="en-GB"/>
              </w:rPr>
            </w:pPr>
            <w:r>
              <w:rPr>
                <w:rFonts w:cs="Arial"/>
                <w:sz w:val="24"/>
                <w:szCs w:val="24"/>
                <w:lang w:val="en-GB"/>
              </w:rPr>
            </w:r>
          </w:p>
        </w:tc>
        <w:tc>
          <w:tcPr>
            <w:tcW w:w="765" w:type="dxa"/>
            <w:tcBorders>
              <w:top w:val="single" w:sz="4" w:space="0" w:color="000000"/>
              <w:left w:val="single" w:sz="6" w:space="0" w:color="000000"/>
            </w:tcBorders>
            <w:shd w:fill="auto" w:val="clear"/>
          </w:tcPr>
          <w:p>
            <w:pPr>
              <w:pStyle w:val="TextBody"/>
              <w:snapToGrid w:val="false"/>
              <w:rPr>
                <w:rFonts w:cs="Arial"/>
                <w:sz w:val="24"/>
                <w:szCs w:val="24"/>
                <w:lang w:val="en-GB"/>
              </w:rPr>
            </w:pPr>
            <w:r>
              <w:rPr>
                <w:rFonts w:cs="Arial"/>
                <w:sz w:val="24"/>
                <w:szCs w:val="24"/>
                <w:lang w:val="en-GB"/>
              </w:rPr>
            </w:r>
          </w:p>
        </w:tc>
        <w:tc>
          <w:tcPr>
            <w:tcW w:w="765" w:type="dxa"/>
            <w:tcBorders>
              <w:top w:val="single" w:sz="4" w:space="0" w:color="000000"/>
            </w:tcBorders>
            <w:shd w:fill="auto" w:val="clear"/>
          </w:tcPr>
          <w:p>
            <w:pPr>
              <w:pStyle w:val="TextBody"/>
              <w:snapToGrid w:val="false"/>
              <w:rPr>
                <w:rFonts w:cs="Arial"/>
                <w:sz w:val="24"/>
                <w:szCs w:val="24"/>
                <w:lang w:val="en-GB"/>
              </w:rPr>
            </w:pPr>
            <w:r>
              <w:rPr>
                <w:rFonts w:cs="Arial"/>
                <w:sz w:val="24"/>
                <w:szCs w:val="24"/>
                <w:lang w:val="en-GB"/>
              </w:rPr>
            </w:r>
          </w:p>
        </w:tc>
        <w:tc>
          <w:tcPr>
            <w:tcW w:w="765" w:type="dxa"/>
            <w:tcBorders>
              <w:top w:val="single" w:sz="4" w:space="0" w:color="000000"/>
            </w:tcBorders>
            <w:shd w:fill="auto" w:val="clear"/>
          </w:tcPr>
          <w:p>
            <w:pPr>
              <w:pStyle w:val="TextBody"/>
              <w:snapToGrid w:val="false"/>
              <w:rPr>
                <w:rFonts w:cs="Arial"/>
                <w:sz w:val="24"/>
                <w:szCs w:val="24"/>
                <w:lang w:val="en-GB"/>
              </w:rPr>
            </w:pPr>
            <w:r>
              <w:rPr>
                <w:rFonts w:cs="Arial"/>
                <w:sz w:val="24"/>
                <w:szCs w:val="24"/>
                <w:lang w:val="en-GB"/>
              </w:rPr>
            </w:r>
          </w:p>
        </w:tc>
        <w:tc>
          <w:tcPr>
            <w:tcW w:w="780" w:type="dxa"/>
            <w:tcBorders>
              <w:top w:val="single" w:sz="4" w:space="0" w:color="000000"/>
            </w:tcBorders>
            <w:shd w:fill="auto" w:val="clear"/>
          </w:tcPr>
          <w:p>
            <w:pPr>
              <w:pStyle w:val="TextBody"/>
              <w:snapToGrid w:val="false"/>
              <w:rPr>
                <w:rFonts w:cs="Arial"/>
                <w:sz w:val="24"/>
                <w:szCs w:val="24"/>
                <w:lang w:val="en-GB"/>
              </w:rPr>
            </w:pPr>
            <w:r>
              <w:rPr>
                <w:rFonts w:cs="Arial"/>
                <w:sz w:val="24"/>
                <w:szCs w:val="24"/>
                <w:lang w:val="en-GB"/>
              </w:rPr>
            </w:r>
          </w:p>
        </w:tc>
      </w:tr>
    </w:tbl>
    <w:p>
      <w:pPr>
        <w:pStyle w:val="Normal"/>
        <w:rPr>
          <w:rFonts w:cs="Arial"/>
          <w:szCs w:val="24"/>
          <w:lang w:val="en-GB"/>
        </w:rPr>
      </w:pPr>
      <w:r>
        <w:rPr>
          <w:rFonts w:cs="Arial"/>
          <w:szCs w:val="24"/>
          <w:lang w:val="en-GB"/>
        </w:rPr>
      </w:r>
    </w:p>
    <w:p>
      <w:pPr>
        <w:pStyle w:val="Normal"/>
        <w:rPr/>
      </w:pPr>
      <w:r>
        <w:rPr/>
      </w:r>
    </w:p>
    <w:tbl>
      <w:tblPr>
        <w:tblW w:w="9195" w:type="dxa"/>
        <w:jc w:val="left"/>
        <w:tblInd w:w="0" w:type="dxa"/>
        <w:tblBorders>
          <w:top w:val="single" w:sz="6" w:space="0" w:color="000000"/>
          <w:left w:val="single" w:sz="6" w:space="0" w:color="000000"/>
        </w:tblBorders>
        <w:tblCellMar>
          <w:top w:w="0" w:type="dxa"/>
          <w:left w:w="112" w:type="dxa"/>
          <w:bottom w:w="0" w:type="dxa"/>
          <w:right w:w="120" w:type="dxa"/>
        </w:tblCellMar>
      </w:tblPr>
      <w:tblGrid>
        <w:gridCol w:w="764"/>
        <w:gridCol w:w="765"/>
        <w:gridCol w:w="765"/>
        <w:gridCol w:w="765"/>
        <w:gridCol w:w="765"/>
        <w:gridCol w:w="765"/>
        <w:gridCol w:w="765"/>
        <w:gridCol w:w="765"/>
        <w:gridCol w:w="765"/>
        <w:gridCol w:w="765"/>
        <w:gridCol w:w="765"/>
        <w:gridCol w:w="780"/>
      </w:tblGrid>
      <w:tr>
        <w:trPr/>
        <w:tc>
          <w:tcPr>
            <w:tcW w:w="764"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2</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3</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4</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5</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6</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7</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8</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9</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10</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11</w:t>
            </w:r>
          </w:p>
        </w:tc>
        <w:tc>
          <w:tcPr>
            <w:tcW w:w="780" w:type="dxa"/>
            <w:tcBorders>
              <w:top w:val="single" w:sz="6" w:space="0" w:color="000000"/>
              <w:left w:val="single" w:sz="6" w:space="0" w:color="000000"/>
              <w:right w:val="single" w:sz="6" w:space="0" w:color="000000"/>
              <w:insideV w:val="single" w:sz="6" w:space="0" w:color="000000"/>
            </w:tcBorders>
            <w:shd w:fill="auto" w:val="clear"/>
          </w:tcPr>
          <w:p>
            <w:pPr>
              <w:pStyle w:val="TextBody"/>
              <w:jc w:val="right"/>
              <w:rPr>
                <w:rFonts w:cs="Arial"/>
                <w:sz w:val="24"/>
                <w:szCs w:val="24"/>
                <w:lang w:val="en-GB"/>
              </w:rPr>
            </w:pPr>
            <w:r>
              <w:rPr>
                <w:rFonts w:cs="Arial"/>
                <w:sz w:val="24"/>
                <w:szCs w:val="24"/>
                <w:lang w:val="en-GB"/>
              </w:rPr>
              <w:t>12</w:t>
            </w:r>
          </w:p>
        </w:tc>
      </w:tr>
      <w:tr>
        <w:trPr/>
        <w:tc>
          <w:tcPr>
            <w:tcW w:w="764"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13</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14</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15</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16</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17</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18</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19</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rPr>
            </w:pPr>
            <w:r>
              <w:rPr>
                <w:rFonts w:cs="Arial"/>
                <w:sz w:val="24"/>
                <w:szCs w:val="24"/>
                <w:lang w:val="en-GB"/>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rPr>
            </w:pPr>
            <w:r>
              <w:rPr>
                <w:rFonts w:cs="Arial"/>
                <w:sz w:val="24"/>
                <w:szCs w:val="24"/>
                <w:lang w:val="en-GB"/>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rPr>
            </w:pPr>
            <w:r>
              <w:rPr>
                <w:rFonts w:cs="Arial"/>
                <w:sz w:val="24"/>
                <w:szCs w:val="24"/>
                <w:lang w:val="en-GB"/>
              </w:rPr>
              <w:t>23</w:t>
            </w:r>
          </w:p>
        </w:tc>
        <w:tc>
          <w:tcPr>
            <w:tcW w:w="780"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jc w:val="right"/>
              <w:rPr>
                <w:rFonts w:cs="Arial"/>
                <w:sz w:val="24"/>
                <w:szCs w:val="24"/>
                <w:lang w:val="en-GB"/>
              </w:rPr>
            </w:pPr>
            <w:r>
              <w:rPr>
                <w:rFonts w:cs="Arial"/>
                <w:sz w:val="24"/>
                <w:szCs w:val="24"/>
                <w:lang w:val="en-GB"/>
              </w:rPr>
              <w:t>24</w:t>
            </w:r>
          </w:p>
        </w:tc>
      </w:tr>
      <w:tr>
        <w:trPr/>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25</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jc w:val="right"/>
              <w:rPr>
                <w:rFonts w:cs="Arial"/>
                <w:sz w:val="24"/>
                <w:szCs w:val="24"/>
                <w:lang w:val="en-GB"/>
              </w:rPr>
            </w:pPr>
            <w:r>
              <w:rPr>
                <w:rFonts w:cs="Arial"/>
                <w:sz w:val="24"/>
                <w:szCs w:val="24"/>
                <w:lang w:val="en-GB"/>
              </w:rPr>
            </w:r>
          </w:p>
        </w:tc>
        <w:tc>
          <w:tcPr>
            <w:tcW w:w="765" w:type="dxa"/>
            <w:tcBorders>
              <w:top w:val="single" w:sz="4" w:space="0" w:color="000000"/>
              <w:left w:val="single" w:sz="6" w:space="0" w:color="000000"/>
            </w:tcBorders>
            <w:shd w:fill="auto" w:val="clear"/>
          </w:tcPr>
          <w:p>
            <w:pPr>
              <w:pStyle w:val="TextBody"/>
              <w:snapToGrid w:val="false"/>
              <w:rPr>
                <w:rFonts w:cs="Arial"/>
                <w:sz w:val="24"/>
                <w:szCs w:val="24"/>
                <w:lang w:val="en-GB"/>
              </w:rPr>
            </w:pPr>
            <w:r>
              <w:rPr>
                <w:rFonts w:cs="Arial"/>
                <w:sz w:val="24"/>
                <w:szCs w:val="24"/>
                <w:lang w:val="en-GB"/>
              </w:rPr>
            </w:r>
          </w:p>
        </w:tc>
        <w:tc>
          <w:tcPr>
            <w:tcW w:w="765" w:type="dxa"/>
            <w:tcBorders>
              <w:top w:val="single" w:sz="4" w:space="0" w:color="000000"/>
            </w:tcBorders>
            <w:shd w:fill="auto" w:val="clear"/>
          </w:tcPr>
          <w:p>
            <w:pPr>
              <w:pStyle w:val="TextBody"/>
              <w:snapToGrid w:val="false"/>
              <w:rPr>
                <w:rFonts w:cs="Arial"/>
                <w:sz w:val="24"/>
                <w:szCs w:val="24"/>
                <w:lang w:val="en-GB"/>
              </w:rPr>
            </w:pPr>
            <w:r>
              <w:rPr>
                <w:rFonts w:cs="Arial"/>
                <w:sz w:val="24"/>
                <w:szCs w:val="24"/>
                <w:lang w:val="en-GB"/>
              </w:rPr>
            </w:r>
          </w:p>
        </w:tc>
        <w:tc>
          <w:tcPr>
            <w:tcW w:w="765" w:type="dxa"/>
            <w:tcBorders>
              <w:top w:val="single" w:sz="4" w:space="0" w:color="000000"/>
            </w:tcBorders>
            <w:shd w:fill="auto" w:val="clear"/>
          </w:tcPr>
          <w:p>
            <w:pPr>
              <w:pStyle w:val="TextBody"/>
              <w:snapToGrid w:val="false"/>
              <w:rPr>
                <w:rFonts w:cs="Arial"/>
                <w:sz w:val="24"/>
                <w:szCs w:val="24"/>
                <w:lang w:val="en-GB"/>
              </w:rPr>
            </w:pPr>
            <w:r>
              <w:rPr>
                <w:rFonts w:cs="Arial"/>
                <w:sz w:val="24"/>
                <w:szCs w:val="24"/>
                <w:lang w:val="en-GB"/>
              </w:rPr>
            </w:r>
          </w:p>
        </w:tc>
        <w:tc>
          <w:tcPr>
            <w:tcW w:w="780" w:type="dxa"/>
            <w:tcBorders>
              <w:top w:val="single" w:sz="4" w:space="0" w:color="000000"/>
            </w:tcBorders>
            <w:shd w:fill="auto" w:val="clear"/>
          </w:tcPr>
          <w:p>
            <w:pPr>
              <w:pStyle w:val="TextBody"/>
              <w:snapToGrid w:val="false"/>
              <w:rPr>
                <w:rFonts w:cs="Arial"/>
                <w:sz w:val="24"/>
                <w:szCs w:val="24"/>
                <w:lang w:val="en-GB"/>
              </w:rPr>
            </w:pPr>
            <w:r>
              <w:rPr>
                <w:rFonts w:cs="Arial"/>
                <w:sz w:val="24"/>
                <w:szCs w:val="24"/>
                <w:lang w:val="en-GB"/>
              </w:rPr>
            </w:r>
          </w:p>
        </w:tc>
      </w:tr>
    </w:tbl>
    <w:p>
      <w:pPr>
        <w:pStyle w:val="Normal"/>
        <w:widowControl w:val="false"/>
        <w:tabs>
          <w:tab w:val="clear" w:pos="408"/>
          <w:tab w:val="left" w:pos="6480" w:leader="none"/>
          <w:tab w:val="left" w:pos="7200" w:leader="none"/>
          <w:tab w:val="left" w:pos="7920" w:leader="none"/>
          <w:tab w:val="left" w:pos="8640" w:leader="none"/>
        </w:tabs>
        <w:jc w:val="both"/>
        <w:rPr>
          <w:rFonts w:cs="Arial"/>
          <w:szCs w:val="24"/>
          <w:lang w:val="en-GB" w:eastAsia="en-US"/>
        </w:rPr>
      </w:pPr>
      <w:r>
        <w:rPr>
          <w:rFonts w:cs="Arial"/>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pPr>
      <w:r>
        <w:rPr/>
      </w:r>
    </w:p>
    <w:tbl>
      <w:tblPr>
        <w:tblW w:w="9195" w:type="dxa"/>
        <w:jc w:val="left"/>
        <w:tblInd w:w="0" w:type="dxa"/>
        <w:tblBorders>
          <w:top w:val="single" w:sz="6" w:space="0" w:color="000000"/>
          <w:left w:val="single" w:sz="6" w:space="0" w:color="000000"/>
        </w:tblBorders>
        <w:tblCellMar>
          <w:top w:w="0" w:type="dxa"/>
          <w:left w:w="112" w:type="dxa"/>
          <w:bottom w:w="0" w:type="dxa"/>
          <w:right w:w="120" w:type="dxa"/>
        </w:tblCellMar>
      </w:tblPr>
      <w:tblGrid>
        <w:gridCol w:w="764"/>
        <w:gridCol w:w="765"/>
        <w:gridCol w:w="765"/>
        <w:gridCol w:w="765"/>
        <w:gridCol w:w="765"/>
        <w:gridCol w:w="765"/>
        <w:gridCol w:w="765"/>
        <w:gridCol w:w="765"/>
        <w:gridCol w:w="765"/>
        <w:gridCol w:w="765"/>
        <w:gridCol w:w="765"/>
        <w:gridCol w:w="780"/>
      </w:tblGrid>
      <w:tr>
        <w:trPr/>
        <w:tc>
          <w:tcPr>
            <w:tcW w:w="764"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2</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3</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4</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5</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6</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7</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8</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9</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10</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11</w:t>
            </w:r>
          </w:p>
        </w:tc>
        <w:tc>
          <w:tcPr>
            <w:tcW w:w="780" w:type="dxa"/>
            <w:tcBorders>
              <w:top w:val="single" w:sz="6" w:space="0" w:color="000000"/>
              <w:left w:val="single" w:sz="6" w:space="0" w:color="000000"/>
              <w:right w:val="single" w:sz="6" w:space="0" w:color="000000"/>
              <w:insideV w:val="single" w:sz="6" w:space="0" w:color="000000"/>
            </w:tcBorders>
            <w:shd w:fill="auto" w:val="clear"/>
          </w:tcPr>
          <w:p>
            <w:pPr>
              <w:pStyle w:val="TextBody"/>
              <w:jc w:val="right"/>
              <w:rPr>
                <w:rFonts w:cs="Arial"/>
                <w:sz w:val="24"/>
                <w:szCs w:val="24"/>
                <w:lang w:val="en-GB"/>
              </w:rPr>
            </w:pPr>
            <w:r>
              <w:rPr>
                <w:rFonts w:cs="Arial"/>
                <w:sz w:val="24"/>
                <w:szCs w:val="24"/>
                <w:lang w:val="en-GB"/>
              </w:rPr>
              <w:t>12</w:t>
            </w:r>
          </w:p>
        </w:tc>
      </w:tr>
      <w:tr>
        <w:trPr/>
        <w:tc>
          <w:tcPr>
            <w:tcW w:w="764"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13</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14</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15</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16</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17</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18</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19</w:t>
            </w:r>
          </w:p>
        </w:tc>
        <w:tc>
          <w:tcPr>
            <w:tcW w:w="765" w:type="dxa"/>
            <w:tcBorders>
              <w:top w:val="single" w:sz="6" w:space="0" w:color="000000"/>
              <w:left w:val="single" w:sz="6" w:space="0" w:color="000000"/>
            </w:tcBorders>
            <w:shd w:fill="auto" w:val="clear"/>
          </w:tcPr>
          <w:p>
            <w:pPr>
              <w:pStyle w:val="TextBody"/>
              <w:jc w:val="right"/>
              <w:rPr>
                <w:rFonts w:cs="Arial"/>
                <w:sz w:val="24"/>
                <w:szCs w:val="24"/>
                <w:lang w:val="en-GB"/>
              </w:rPr>
            </w:pPr>
            <w:r>
              <w:rPr>
                <w:rFonts w:cs="Arial"/>
                <w:sz w:val="24"/>
                <w:szCs w:val="24"/>
                <w:lang w:val="en-GB"/>
              </w:rPr>
              <w:t>20</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rPr>
            </w:pPr>
            <w:r>
              <w:rPr>
                <w:rFonts w:cs="Arial"/>
                <w:sz w:val="24"/>
                <w:szCs w:val="24"/>
                <w:lang w:val="en-GB"/>
              </w:rPr>
              <w:t>21</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rPr>
            </w:pPr>
            <w:r>
              <w:rPr>
                <w:rFonts w:cs="Arial"/>
                <w:sz w:val="24"/>
                <w:szCs w:val="24"/>
                <w:lang w:val="en-GB"/>
              </w:rPr>
              <w:t>22</w:t>
            </w:r>
          </w:p>
        </w:tc>
        <w:tc>
          <w:tcPr>
            <w:tcW w:w="765" w:type="dxa"/>
            <w:tcBorders>
              <w:top w:val="single" w:sz="6" w:space="0" w:color="000000"/>
              <w:left w:val="single" w:sz="6" w:space="0" w:color="000000"/>
              <w:bottom w:val="single" w:sz="4" w:space="0" w:color="000000"/>
              <w:insideH w:val="single" w:sz="4" w:space="0" w:color="000000"/>
            </w:tcBorders>
            <w:shd w:fill="auto" w:val="clear"/>
          </w:tcPr>
          <w:p>
            <w:pPr>
              <w:pStyle w:val="TextBody"/>
              <w:jc w:val="right"/>
              <w:rPr>
                <w:rFonts w:cs="Arial"/>
                <w:sz w:val="24"/>
                <w:szCs w:val="24"/>
                <w:lang w:val="en-GB"/>
              </w:rPr>
            </w:pPr>
            <w:r>
              <w:rPr>
                <w:rFonts w:cs="Arial"/>
                <w:sz w:val="24"/>
                <w:szCs w:val="24"/>
                <w:lang w:val="en-GB"/>
              </w:rPr>
              <w:t>23</w:t>
            </w:r>
          </w:p>
        </w:tc>
        <w:tc>
          <w:tcPr>
            <w:tcW w:w="780" w:type="dxa"/>
            <w:tcBorders>
              <w:top w:val="single" w:sz="6"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tcPr>
          <w:p>
            <w:pPr>
              <w:pStyle w:val="TextBody"/>
              <w:jc w:val="right"/>
              <w:rPr>
                <w:rFonts w:cs="Arial"/>
                <w:sz w:val="24"/>
                <w:szCs w:val="24"/>
                <w:lang w:val="en-GB"/>
              </w:rPr>
            </w:pPr>
            <w:r>
              <w:rPr>
                <w:rFonts w:cs="Arial"/>
                <w:sz w:val="24"/>
                <w:szCs w:val="24"/>
                <w:lang w:val="en-GB"/>
              </w:rPr>
              <w:t>24</w:t>
            </w:r>
          </w:p>
        </w:tc>
      </w:tr>
      <w:tr>
        <w:trPr/>
        <w:tc>
          <w:tcPr>
            <w:tcW w:w="764"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25</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26</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27</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28</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29</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30</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jc w:val="right"/>
              <w:rPr>
                <w:rFonts w:cs="Arial"/>
                <w:sz w:val="24"/>
                <w:szCs w:val="24"/>
                <w:lang w:val="en-GB"/>
              </w:rPr>
            </w:pPr>
            <w:r>
              <w:rPr>
                <w:rFonts w:cs="Arial"/>
                <w:sz w:val="24"/>
                <w:szCs w:val="24"/>
                <w:lang w:val="en-GB"/>
              </w:rPr>
              <w:t>31</w:t>
            </w:r>
          </w:p>
        </w:tc>
        <w:tc>
          <w:tcPr>
            <w:tcW w:w="765" w:type="dxa"/>
            <w:tcBorders>
              <w:top w:val="single" w:sz="6" w:space="0" w:color="000000"/>
              <w:left w:val="single" w:sz="6" w:space="0" w:color="000000"/>
              <w:bottom w:val="single" w:sz="6" w:space="0" w:color="000000"/>
              <w:insideH w:val="single" w:sz="6" w:space="0" w:color="000000"/>
            </w:tcBorders>
            <w:shd w:fill="auto" w:val="clear"/>
          </w:tcPr>
          <w:p>
            <w:pPr>
              <w:pStyle w:val="TextBody"/>
              <w:snapToGrid w:val="false"/>
              <w:jc w:val="right"/>
              <w:rPr>
                <w:rFonts w:cs="Arial"/>
                <w:sz w:val="24"/>
                <w:szCs w:val="24"/>
                <w:lang w:val="en-GB"/>
              </w:rPr>
            </w:pPr>
            <w:r>
              <w:rPr>
                <w:rFonts w:cs="Arial"/>
                <w:sz w:val="24"/>
                <w:szCs w:val="24"/>
                <w:lang w:val="en-GB"/>
              </w:rPr>
            </w:r>
          </w:p>
        </w:tc>
        <w:tc>
          <w:tcPr>
            <w:tcW w:w="765" w:type="dxa"/>
            <w:tcBorders>
              <w:top w:val="single" w:sz="4" w:space="0" w:color="000000"/>
              <w:left w:val="single" w:sz="6" w:space="0" w:color="000000"/>
            </w:tcBorders>
            <w:shd w:fill="auto" w:val="clear"/>
          </w:tcPr>
          <w:p>
            <w:pPr>
              <w:pStyle w:val="TextBody"/>
              <w:snapToGrid w:val="false"/>
              <w:rPr>
                <w:rFonts w:cs="Arial"/>
                <w:sz w:val="24"/>
                <w:szCs w:val="24"/>
                <w:lang w:val="en-GB"/>
              </w:rPr>
            </w:pPr>
            <w:r>
              <w:rPr>
                <w:rFonts w:cs="Arial"/>
                <w:sz w:val="24"/>
                <w:szCs w:val="24"/>
                <w:lang w:val="en-GB"/>
              </w:rPr>
            </w:r>
          </w:p>
        </w:tc>
        <w:tc>
          <w:tcPr>
            <w:tcW w:w="765" w:type="dxa"/>
            <w:tcBorders>
              <w:top w:val="single" w:sz="4" w:space="0" w:color="000000"/>
            </w:tcBorders>
            <w:shd w:fill="auto" w:val="clear"/>
          </w:tcPr>
          <w:p>
            <w:pPr>
              <w:pStyle w:val="TextBody"/>
              <w:snapToGrid w:val="false"/>
              <w:rPr>
                <w:rFonts w:cs="Arial"/>
                <w:sz w:val="24"/>
                <w:szCs w:val="24"/>
                <w:lang w:val="en-GB"/>
              </w:rPr>
            </w:pPr>
            <w:r>
              <w:rPr>
                <w:rFonts w:cs="Arial"/>
                <w:sz w:val="24"/>
                <w:szCs w:val="24"/>
                <w:lang w:val="en-GB"/>
              </w:rPr>
            </w:r>
          </w:p>
        </w:tc>
        <w:tc>
          <w:tcPr>
            <w:tcW w:w="765" w:type="dxa"/>
            <w:tcBorders>
              <w:top w:val="single" w:sz="4" w:space="0" w:color="000000"/>
            </w:tcBorders>
            <w:shd w:fill="auto" w:val="clear"/>
          </w:tcPr>
          <w:p>
            <w:pPr>
              <w:pStyle w:val="TextBody"/>
              <w:snapToGrid w:val="false"/>
              <w:rPr>
                <w:rFonts w:cs="Arial"/>
                <w:sz w:val="24"/>
                <w:szCs w:val="24"/>
                <w:lang w:val="en-GB"/>
              </w:rPr>
            </w:pPr>
            <w:r>
              <w:rPr>
                <w:rFonts w:cs="Arial"/>
                <w:sz w:val="24"/>
                <w:szCs w:val="24"/>
                <w:lang w:val="en-GB"/>
              </w:rPr>
            </w:r>
          </w:p>
        </w:tc>
        <w:tc>
          <w:tcPr>
            <w:tcW w:w="780" w:type="dxa"/>
            <w:tcBorders>
              <w:top w:val="single" w:sz="4" w:space="0" w:color="000000"/>
            </w:tcBorders>
            <w:shd w:fill="auto" w:val="clear"/>
          </w:tcPr>
          <w:p>
            <w:pPr>
              <w:pStyle w:val="TextBody"/>
              <w:snapToGrid w:val="false"/>
              <w:rPr>
                <w:rFonts w:cs="Arial"/>
                <w:sz w:val="24"/>
                <w:szCs w:val="24"/>
                <w:lang w:val="en-GB"/>
              </w:rPr>
            </w:pPr>
            <w:r>
              <w:rPr>
                <w:rFonts w:cs="Arial"/>
                <w:sz w:val="24"/>
                <w:szCs w:val="24"/>
                <w:lang w:val="en-GB"/>
              </w:rPr>
            </w:r>
          </w:p>
        </w:tc>
      </w:tr>
    </w:tbl>
    <w:p>
      <w:pPr>
        <w:pStyle w:val="Normal"/>
        <w:widowControl w:val="false"/>
        <w:tabs>
          <w:tab w:val="clear" w:pos="408"/>
          <w:tab w:val="left" w:pos="6480" w:leader="none"/>
          <w:tab w:val="left" w:pos="7200" w:leader="none"/>
          <w:tab w:val="left" w:pos="7920" w:leader="none"/>
          <w:tab w:val="left" w:pos="8640" w:leader="none"/>
        </w:tabs>
        <w:jc w:val="both"/>
        <w:rPr>
          <w:rFonts w:cs="Arial"/>
          <w:szCs w:val="24"/>
          <w:lang w:val="en-GB" w:eastAsia="en-US"/>
        </w:rPr>
      </w:pPr>
      <w:r>
        <w:rPr>
          <w:rFonts w:cs="Arial"/>
          <w:szCs w:val="24"/>
          <w:lang w:val="en-GB" w:eastAsia="en-US"/>
        </w:rPr>
      </w:r>
    </w:p>
    <w:p>
      <w:pPr>
        <w:pStyle w:val="Normal"/>
        <w:widowControl w:val="false"/>
        <w:tabs>
          <w:tab w:val="clear" w:pos="408"/>
          <w:tab w:val="left" w:pos="6480" w:leader="none"/>
          <w:tab w:val="left" w:pos="7200" w:leader="none"/>
          <w:tab w:val="left" w:pos="7920" w:leader="none"/>
          <w:tab w:val="left" w:pos="8640" w:leader="none"/>
        </w:tabs>
        <w:jc w:val="both"/>
        <w:rPr>
          <w:rFonts w:cs="Arial"/>
          <w:szCs w:val="24"/>
          <w:lang w:val="en-GB" w:eastAsia="en-US"/>
        </w:rPr>
      </w:pPr>
      <w:r>
        <w:rPr>
          <w:rFonts w:cs="Arial"/>
          <w:szCs w:val="24"/>
          <w:lang w:val="en-GB" w:eastAsia="en-US"/>
        </w:rPr>
      </w:r>
    </w:p>
    <w:p>
      <w:pPr>
        <w:pStyle w:val="TextBody"/>
        <w:numPr>
          <w:ilvl w:val="0"/>
          <w:numId w:val="0"/>
        </w:numPr>
        <w:outlineLvl w:val="0"/>
        <w:rPr>
          <w:rFonts w:cs="Arial"/>
          <w:sz w:val="24"/>
          <w:szCs w:val="24"/>
          <w:lang w:val="en-GB"/>
        </w:rPr>
      </w:pPr>
      <w:r>
        <mc:AlternateContent>
          <mc:Choice Requires="wps">
            <w:drawing>
              <wp:anchor behindDoc="0" distT="0" distB="0" distL="114935" distR="114935" simplePos="0" locked="0" layoutInCell="1" allowOverlap="1" relativeHeight="11">
                <wp:simplePos x="0" y="0"/>
                <wp:positionH relativeFrom="column">
                  <wp:posOffset>5253355</wp:posOffset>
                </wp:positionH>
                <wp:positionV relativeFrom="paragraph">
                  <wp:posOffset>85725</wp:posOffset>
                </wp:positionV>
                <wp:extent cx="467995" cy="285115"/>
                <wp:effectExtent l="0" t="0" r="0" b="0"/>
                <wp:wrapNone/>
                <wp:docPr id="37" name="Frame4"/>
                <a:graphic xmlns:a="http://schemas.openxmlformats.org/drawingml/2006/main">
                  <a:graphicData uri="http://schemas.microsoft.com/office/word/2010/wordprocessingShape">
                    <wps:wsp>
                      <wps:cNvSpPr/>
                      <wps:spPr>
                        <a:xfrm>
                          <a:off x="0" y="0"/>
                          <a:ext cx="467280" cy="28440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pPr>
                            <w:r>
                              <w:rPr/>
                            </w:r>
                          </w:p>
                        </w:txbxContent>
                      </wps:txbx>
                      <wps:bodyPr>
                        <a:noAutofit/>
                      </wps:bodyPr>
                    </wps:wsp>
                  </a:graphicData>
                </a:graphic>
              </wp:anchor>
            </w:drawing>
          </mc:Choice>
          <mc:Fallback>
            <w:pict>
              <v:rect id="shape_0" ID="Frame4" fillcolor="white" stroked="t" style="position:absolute;margin-left:413.65pt;margin-top:6.75pt;width:36.75pt;height:22.35pt">
                <w10:wrap type="none"/>
                <v:fill o:detectmouseclick="t" type="solid" color2="black"/>
                <v:stroke color="black" weight="9360" joinstyle="round" endcap="flat"/>
                <v:textbox>
                  <w:txbxContent>
                    <w:p>
                      <w:pPr>
                        <w:pStyle w:val="Normal"/>
                        <w:rPr/>
                      </w:pPr>
                      <w:r>
                        <w:rPr/>
                      </w:r>
                    </w:p>
                  </w:txbxContent>
                </v:textbox>
              </v:rect>
            </w:pict>
          </mc:Fallback>
        </mc:AlternateContent>
      </w:r>
      <w:r>
        <w:rPr>
          <w:rFonts w:cs="Arial"/>
          <w:sz w:val="24"/>
          <w:szCs w:val="24"/>
          <w:lang w:val="en-GB"/>
        </w:rPr>
        <w:t>2. PLEASE ENTER NUMBER OF WITNESSES YOU EXPECT TO CALL</w:t>
      </w:r>
    </w:p>
    <w:p>
      <w:pPr>
        <w:pStyle w:val="TextBody"/>
        <w:numPr>
          <w:ilvl w:val="0"/>
          <w:numId w:val="0"/>
        </w:numPr>
        <w:outlineLvl w:val="0"/>
        <w:rPr>
          <w:rFonts w:cs="Arial"/>
          <w:sz w:val="24"/>
          <w:szCs w:val="24"/>
          <w:lang w:val="en-GB"/>
        </w:rPr>
      </w:pPr>
      <w:r>
        <w:rPr>
          <w:rFonts w:cs="Arial"/>
          <w:sz w:val="24"/>
          <w:szCs w:val="24"/>
          <w:lang w:val="en-GB"/>
        </w:rPr>
        <w:t xml:space="preserve">(including anyone who is also a party in the case) </w:t>
      </w:r>
    </w:p>
    <w:p>
      <w:pPr>
        <w:pStyle w:val="TextBody"/>
        <w:numPr>
          <w:ilvl w:val="0"/>
          <w:numId w:val="0"/>
        </w:numPr>
        <w:outlineLvl w:val="0"/>
        <w:rPr>
          <w:rFonts w:cs="Arial"/>
          <w:sz w:val="24"/>
          <w:szCs w:val="24"/>
          <w:lang w:val="en-GB"/>
        </w:rPr>
      </w:pPr>
      <w:r>
        <w:rPr>
          <w:rFonts w:cs="Arial"/>
          <w:sz w:val="24"/>
          <w:szCs w:val="24"/>
          <w:lang w:val="en-GB"/>
        </w:rPr>
      </w:r>
    </w:p>
    <w:p>
      <w:pPr>
        <w:pStyle w:val="TextBody"/>
        <w:numPr>
          <w:ilvl w:val="0"/>
          <w:numId w:val="0"/>
        </w:numPr>
        <w:outlineLvl w:val="0"/>
        <w:rPr>
          <w:rFonts w:cs="Arial"/>
          <w:sz w:val="24"/>
          <w:szCs w:val="24"/>
          <w:lang w:val="en-GB"/>
        </w:rPr>
      </w:pPr>
      <w:r>
        <w:rPr>
          <w:rFonts w:cs="Arial"/>
          <w:sz w:val="24"/>
          <w:szCs w:val="24"/>
          <w:lang w:val="en-GB"/>
        </w:rPr>
      </w:r>
    </w:p>
    <w:p>
      <w:pPr>
        <w:pStyle w:val="TextBody"/>
        <w:numPr>
          <w:ilvl w:val="0"/>
          <w:numId w:val="0"/>
        </w:numPr>
        <w:outlineLvl w:val="0"/>
        <w:rPr>
          <w:rFonts w:cs="Arial"/>
          <w:sz w:val="24"/>
          <w:szCs w:val="24"/>
          <w:lang w:val="en-GB"/>
        </w:rPr>
      </w:pPr>
      <w:r>
        <w:rPr>
          <w:rFonts w:cs="Arial"/>
          <w:sz w:val="24"/>
          <w:szCs w:val="24"/>
          <w:lang w:val="en-GB"/>
        </w:rPr>
        <w:t>3. Please state the name of each of your witnesses, how long you estimate their evidence will take (excluding cross examination by the other side) and briefly state for each witness why you consider his/her evidence is relevant to the case (continue overleaf if necessary):</w:t>
      </w:r>
    </w:p>
    <w:p>
      <w:pPr>
        <w:pStyle w:val="TextBody"/>
        <w:numPr>
          <w:ilvl w:val="0"/>
          <w:numId w:val="0"/>
        </w:numPr>
        <w:outlineLvl w:val="0"/>
        <w:rPr>
          <w:rFonts w:cs="Arial"/>
          <w:sz w:val="24"/>
          <w:szCs w:val="24"/>
          <w:lang w:val="en-GB"/>
        </w:rPr>
      </w:pPr>
      <w:r>
        <w:rPr>
          <w:rFonts w:cs="Arial"/>
          <w:sz w:val="24"/>
          <w:szCs w:val="24"/>
          <w:lang w:val="en-GB"/>
        </w:rPr>
      </w:r>
    </w:p>
    <w:p>
      <w:pPr>
        <w:pStyle w:val="TextBody"/>
        <w:numPr>
          <w:ilvl w:val="0"/>
          <w:numId w:val="0"/>
        </w:numPr>
        <w:outlineLvl w:val="0"/>
        <w:rPr>
          <w:lang w:val="en-GB"/>
        </w:rPr>
      </w:pPr>
      <w:r>
        <w:rPr>
          <w:rFonts w:cs="Arial"/>
          <w:sz w:val="24"/>
          <w:szCs w:val="24"/>
          <w:u w:val="single"/>
          <w:lang w:val="en-GB"/>
        </w:rPr>
        <w:t>Name of witness</w:t>
      </w:r>
      <w:r>
        <w:rPr>
          <w:rFonts w:cs="Arial"/>
          <w:sz w:val="24"/>
          <w:szCs w:val="24"/>
          <w:lang w:val="en-GB"/>
        </w:rPr>
        <w:tab/>
        <w:tab/>
      </w:r>
      <w:r>
        <w:rPr>
          <w:rFonts w:cs="Arial"/>
          <w:sz w:val="24"/>
          <w:szCs w:val="24"/>
          <w:u w:val="single"/>
          <w:lang w:val="en-GB"/>
        </w:rPr>
        <w:t>Length of evidence</w:t>
      </w:r>
      <w:r>
        <w:rPr>
          <w:rFonts w:cs="Arial"/>
          <w:sz w:val="24"/>
          <w:szCs w:val="24"/>
          <w:lang w:val="en-GB"/>
        </w:rPr>
        <w:tab/>
        <w:tab/>
      </w:r>
      <w:r>
        <w:rPr>
          <w:rFonts w:cs="Arial"/>
          <w:sz w:val="24"/>
          <w:szCs w:val="24"/>
          <w:u w:val="single"/>
          <w:lang w:val="en-GB"/>
        </w:rPr>
        <w:t>Relevance of evidence</w:t>
      </w:r>
    </w:p>
    <w:p>
      <w:pPr>
        <w:pStyle w:val="TextBody"/>
        <w:numPr>
          <w:ilvl w:val="0"/>
          <w:numId w:val="0"/>
        </w:numPr>
        <w:outlineLvl w:val="0"/>
        <w:rPr>
          <w:rFonts w:cs="Arial"/>
          <w:sz w:val="24"/>
          <w:szCs w:val="24"/>
          <w:lang w:val="en-GB"/>
        </w:rPr>
      </w:pPr>
      <w:r>
        <w:rPr>
          <w:rFonts w:cs="Arial"/>
          <w:sz w:val="24"/>
          <w:szCs w:val="24"/>
          <w:lang w:val="en-GB"/>
        </w:rPr>
      </w:r>
    </w:p>
    <w:p>
      <w:pPr>
        <w:pStyle w:val="TextBody"/>
        <w:rPr>
          <w:rFonts w:eastAsia="Arial" w:cs="Arial"/>
          <w:sz w:val="24"/>
          <w:szCs w:val="24"/>
          <w:lang w:val="en-GB"/>
        </w:rPr>
      </w:pPr>
      <w:r>
        <w:rPr>
          <w:rFonts w:eastAsia="Arial" w:cs="Arial"/>
          <w:sz w:val="24"/>
          <w:szCs w:val="24"/>
          <w:lang w:val="en-GB"/>
        </w:rPr>
        <w:t xml:space="preserve"> </w:t>
      </w:r>
    </w:p>
    <w:p>
      <w:pPr>
        <w:pStyle w:val="TextBody"/>
        <w:rPr>
          <w:rFonts w:cs="Arial"/>
          <w:sz w:val="24"/>
          <w:szCs w:val="24"/>
          <w:lang w:val="en-GB"/>
        </w:rPr>
      </w:pPr>
      <w:r>
        <mc:AlternateContent>
          <mc:Choice Requires="wps">
            <w:drawing>
              <wp:anchor behindDoc="0" distT="0" distB="0" distL="114935" distR="114935" simplePos="0" locked="0" layoutInCell="1" allowOverlap="1" relativeHeight="12">
                <wp:simplePos x="0" y="0"/>
                <wp:positionH relativeFrom="column">
                  <wp:posOffset>5253355</wp:posOffset>
                </wp:positionH>
                <wp:positionV relativeFrom="paragraph">
                  <wp:posOffset>153035</wp:posOffset>
                </wp:positionV>
                <wp:extent cx="467995" cy="285115"/>
                <wp:effectExtent l="0" t="0" r="0" b="0"/>
                <wp:wrapNone/>
                <wp:docPr id="39" name="Frame9"/>
                <a:graphic xmlns:a="http://schemas.openxmlformats.org/drawingml/2006/main">
                  <a:graphicData uri="http://schemas.microsoft.com/office/word/2010/wordprocessingShape">
                    <wps:wsp>
                      <wps:cNvSpPr/>
                      <wps:spPr>
                        <a:xfrm>
                          <a:off x="0" y="0"/>
                          <a:ext cx="467280" cy="28440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pPr>
                            <w:r>
                              <w:rPr/>
                            </w:r>
                          </w:p>
                        </w:txbxContent>
                      </wps:txbx>
                      <wps:bodyPr>
                        <a:noAutofit/>
                      </wps:bodyPr>
                    </wps:wsp>
                  </a:graphicData>
                </a:graphic>
              </wp:anchor>
            </w:drawing>
          </mc:Choice>
          <mc:Fallback>
            <w:pict>
              <v:rect id="shape_0" ID="Frame9" fillcolor="white" stroked="t" style="position:absolute;margin-left:413.65pt;margin-top:12.05pt;width:36.75pt;height:22.35pt">
                <w10:wrap type="none"/>
                <v:fill o:detectmouseclick="t" type="solid" color2="black"/>
                <v:stroke color="black" weight="9360" joinstyle="round" endcap="flat"/>
                <v:textbox>
                  <w:txbxContent>
                    <w:p>
                      <w:pPr>
                        <w:pStyle w:val="Normal"/>
                        <w:rPr/>
                      </w:pPr>
                      <w:r>
                        <w:rPr/>
                      </w:r>
                    </w:p>
                  </w:txbxContent>
                </v:textbox>
              </v:rect>
            </w:pict>
          </mc:Fallback>
        </mc:AlternateContent>
      </w:r>
      <w:r>
        <w:rPr>
          <w:rFonts w:cs="Arial"/>
          <w:sz w:val="24"/>
          <w:szCs w:val="24"/>
          <w:lang w:val="en-GB"/>
        </w:rPr>
        <w:t>4. PLEASE ESTIMATE THE NUMBER OF DAYS IT WILL TAKE TO HEAR YOUR/YOUR CLIENT’S SIDE OF THE CASE</w:t>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r>
    </w:p>
    <w:p>
      <w:pPr>
        <w:pStyle w:val="TextBody"/>
        <w:rPr>
          <w:rFonts w:cs="Arial"/>
          <w:sz w:val="24"/>
          <w:szCs w:val="24"/>
          <w:lang w:val="en-GB"/>
        </w:rPr>
      </w:pPr>
      <w:r>
        <w:rPr>
          <w:rFonts w:cs="Arial"/>
          <w:sz w:val="24"/>
          <w:szCs w:val="24"/>
          <w:lang w:val="en-GB"/>
        </w:rPr>
        <w:t xml:space="preserve">DATE  </w:t>
        <w:tab/>
        <w:tab/>
        <w:tab/>
        <w:t xml:space="preserve">   NAME IN BLOCK CAPITALS</w:t>
      </w:r>
    </w:p>
    <w:p>
      <w:pPr>
        <w:pStyle w:val="TextBody"/>
        <w:rPr>
          <w:rFonts w:cs="Arial"/>
          <w:sz w:val="24"/>
          <w:szCs w:val="24"/>
          <w:lang w:val="en-GB"/>
        </w:rPr>
      </w:pPr>
      <w:r>
        <w:rPr>
          <w:rFonts w:cs="Arial"/>
          <w:sz w:val="24"/>
          <w:szCs w:val="24"/>
          <w:lang w:val="en-GB"/>
        </w:rPr>
      </w:r>
    </w:p>
    <w:p>
      <w:pPr>
        <w:pStyle w:val="Normal"/>
        <w:widowControl w:val="false"/>
        <w:tabs>
          <w:tab w:val="clear" w:pos="408"/>
          <w:tab w:val="left" w:pos="6480" w:leader="none"/>
          <w:tab w:val="left" w:pos="7200" w:leader="none"/>
          <w:tab w:val="left" w:pos="7920" w:leader="none"/>
          <w:tab w:val="left" w:pos="8640" w:leader="none"/>
        </w:tabs>
        <w:jc w:val="both"/>
        <w:rPr>
          <w:rFonts w:ascii="Arial" w:hAnsi="Arial" w:cs="Arial"/>
          <w:sz w:val="24"/>
          <w:szCs w:val="24"/>
          <w:lang w:val="en-GB" w:eastAsia="en-US"/>
        </w:rPr>
      </w:pPr>
      <w:r>
        <w:rPr>
          <w:rFonts w:cs="Arial" w:ascii="Arial" w:hAnsi="Arial"/>
          <w:sz w:val="24"/>
          <w:szCs w:val="24"/>
          <w:lang w:val="en-GB" w:eastAsia="en-US"/>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22" w:name="__DdeLink__3956_281912085121111111111111"/>
      <w:r>
        <w:rPr>
          <w:rFonts w:cs="Arial" w:ascii="Arial" w:hAnsi="Arial"/>
          <w:b/>
          <w:bCs/>
          <w:color w:val="00A933"/>
          <w:sz w:val="22"/>
          <w:szCs w:val="22"/>
          <w:highlight w:val="yellow"/>
          <w:lang w:val="en-GB" w:bidi="ar-SA"/>
        </w:rPr>
        <w:t>_Scot_</w:t>
      </w:r>
      <w:bookmarkEnd w:id="22"/>
      <w:r>
        <w:rPr>
          <w:rFonts w:cs="Arial" w:ascii="Arial" w:hAnsi="Arial"/>
          <w:b/>
          <w:bCs/>
          <w:color w:val="00A933"/>
          <w:sz w:val="22"/>
          <w:szCs w:val="22"/>
          <w:highlight w:val="yellow"/>
          <w:lang w:val="en-GB" w:bidi="ar-SA"/>
        </w:rPr>
        <w:t>91A&gt;&gt;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91A notice of hearing to reconsider application for extension of time to submit response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8" descr=""/>
                    <pic:cNvPicPr>
                      <a:picLocks noChangeAspect="1" noChangeArrowheads="1"/>
                    </pic:cNvPicPr>
                  </pic:nvPicPr>
                  <pic:blipFill>
                    <a:blip r:embed="rId3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NOTICE OF HEARING</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 xml:space="preserve">APPLICATION FOR EXTENSION OF TIME TO PRESENT A RESPONSE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cs="Arial"/>
          <w:color w:val="000000"/>
          <w:sz w:val="22"/>
          <w:szCs w:val="22"/>
          <w:lang w:val="en-GB" w:eastAsia="en-US"/>
        </w:rPr>
      </w:pPr>
      <w:r>
        <w:rPr>
          <w:rFonts w:cs="Arial" w:ascii="Arial" w:hAnsi="Arial"/>
          <w:b/>
          <w:bCs/>
          <w:color w:val="000000"/>
          <w:sz w:val="24"/>
          <w:szCs w:val="24"/>
          <w:lang w:val="en-GB" w:eastAsia="en-US"/>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b/>
          <w:b/>
          <w:bCs/>
          <w:sz w:val="24"/>
          <w:szCs w:val="24"/>
        </w:rPr>
      </w:pPr>
      <w:r>
        <w:rPr>
          <w:rFonts w:ascii="Arial" w:hAnsi="Arial"/>
          <w:b/>
          <w:bCs/>
          <w:sz w:val="24"/>
          <w:szCs w:val="24"/>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b/>
          <w:b/>
          <w:bCs/>
          <w:sz w:val="24"/>
          <w:szCs w:val="24"/>
        </w:rPr>
      </w:pPr>
      <w:r>
        <w:rPr>
          <w:rFonts w:ascii="Arial" w:hAnsi="Arial"/>
          <w:b/>
          <w:bCs/>
          <w:sz w:val="24"/>
          <w:szCs w:val="24"/>
        </w:rPr>
      </w:r>
    </w:p>
    <w:p>
      <w:pPr>
        <w:pStyle w:val="TextBody"/>
        <w:rPr/>
      </w:pPr>
      <w:r>
        <w:rPr>
          <w:rFonts w:cs="Arial"/>
          <w:sz w:val="22"/>
          <w:szCs w:val="22"/>
          <w:lang w:val="en-GB" w:eastAsia="en-US"/>
        </w:rPr>
        <w:t xml:space="preserve">Employment Judge </w:t>
      </w:r>
      <w:r>
        <w:rPr>
          <w:rFonts w:cs="Arial"/>
          <w:b/>
          <w:bCs/>
          <w:color w:val="CE181E"/>
          <w:sz w:val="22"/>
          <w:szCs w:val="22"/>
          <w:highlight w:val="yellow"/>
          <w:lang w:val="en-GB" w:eastAsia="en-US"/>
        </w:rPr>
        <w:t>[Judge surname]</w:t>
      </w:r>
      <w:r>
        <w:rPr>
          <w:rFonts w:cs="Arial"/>
          <w:sz w:val="22"/>
          <w:szCs w:val="22"/>
          <w:lang w:val="en-GB" w:eastAsia="en-US"/>
        </w:rPr>
        <w:t xml:space="preserve"> has decided that the respondent’s application for an extension of time to present a response should be considered at a hearing. </w:t>
      </w:r>
      <w:r>
        <w:rPr>
          <w:rFonts w:cs="Arial"/>
          <w:b/>
          <w:sz w:val="22"/>
          <w:szCs w:val="22"/>
          <w:lang w:val="en-GB" w:eastAsia="en-US"/>
        </w:rPr>
        <w:t>This will take place at</w:t>
      </w:r>
      <w:r>
        <w:rPr>
          <w:rFonts w:cs="Arial"/>
          <w:b/>
          <w:color w:val="auto"/>
          <w:sz w:val="22"/>
          <w:szCs w:val="22"/>
          <w:lang w:val="en-GB" w:eastAsia="en-US"/>
        </w:rPr>
        <w:t xml:space="preserve"> </w:t>
      </w:r>
      <w:r>
        <w:rPr>
          <w:rFonts w:cs="Arial"/>
          <w:b/>
          <w:bCs/>
          <w:color w:val="auto"/>
          <w:sz w:val="22"/>
          <w:szCs w:val="22"/>
          <w:lang w:val="en-GB" w:eastAsia="en-US"/>
        </w:rPr>
        <w:t>&lt;&lt;Hearing_Address&gt;&gt;</w:t>
      </w:r>
      <w:r>
        <w:rPr>
          <w:rFonts w:cs="Arial"/>
          <w:b/>
          <w:color w:val="auto"/>
          <w:sz w:val="22"/>
          <w:szCs w:val="22"/>
          <w:lang w:val="en-GB" w:eastAsia="en-US"/>
        </w:rPr>
        <w:t xml:space="preserve"> on </w:t>
      </w:r>
      <w:r>
        <w:rPr>
          <w:rFonts w:cs="Arial"/>
          <w:b/>
          <w:bCs/>
          <w:color w:val="auto"/>
          <w:sz w:val="22"/>
          <w:szCs w:val="22"/>
          <w:lang w:val="en-GB" w:eastAsia="en-US"/>
        </w:rPr>
        <w:t>&lt;&lt;Hearing_Date_Time&gt;&gt;</w:t>
      </w:r>
      <w:r>
        <w:rPr>
          <w:rFonts w:cs="Arial"/>
          <w:b/>
          <w:color w:val="auto"/>
          <w:sz w:val="22"/>
          <w:szCs w:val="22"/>
          <w:lang w:val="en-GB" w:eastAsia="en-US"/>
        </w:rPr>
        <w:t>.</w:t>
      </w:r>
    </w:p>
    <w:p>
      <w:pPr>
        <w:pStyle w:val="TextBody"/>
        <w:rPr>
          <w:rFonts w:ascii="Arial" w:hAnsi="Arial"/>
          <w:color w:val="auto"/>
          <w:sz w:val="22"/>
          <w:szCs w:val="22"/>
          <w:lang w:val="en-GB"/>
        </w:rPr>
      </w:pPr>
      <w:r>
        <w:rPr>
          <w:color w:val="auto"/>
          <w:sz w:val="22"/>
          <w:szCs w:val="22"/>
          <w:lang w:val="en-GB"/>
        </w:rPr>
      </w:r>
    </w:p>
    <w:p>
      <w:pPr>
        <w:pStyle w:val="TextBody"/>
        <w:rPr>
          <w:rFonts w:ascii="Arial" w:hAnsi="Arial"/>
          <w:sz w:val="22"/>
          <w:szCs w:val="22"/>
          <w:lang w:val="en-GB"/>
        </w:rPr>
      </w:pPr>
      <w:r>
        <w:rPr>
          <w:rFonts w:cs="Arial"/>
          <w:b/>
          <w:bCs/>
          <w:color w:val="auto"/>
          <w:sz w:val="22"/>
          <w:szCs w:val="22"/>
          <w:lang w:val="en-GB" w:eastAsia="en-US"/>
        </w:rPr>
        <w:t xml:space="preserve">&lt;&lt;Hearing_Duration&gt;&gt; </w:t>
      </w:r>
      <w:r>
        <w:rPr>
          <w:rFonts w:cs="Arial"/>
          <w:sz w:val="22"/>
          <w:szCs w:val="22"/>
          <w:lang w:val="en-GB" w:eastAsia="en-US"/>
        </w:rPr>
        <w:t>has been allocated to that hearing.</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Representatives are responsible for informing those they represent of the place, date, time and duration of the hearing.</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 identified.</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sz w:val="22"/>
          <w:szCs w:val="22"/>
          <w:lang w:val="en-GB" w:eastAsia="en-GB"/>
        </w:rPr>
        <w:t xml:space="preserve">A copy of the booklet ‘The hearing’ can be found on our website at </w:t>
      </w:r>
      <w:r>
        <w:rPr>
          <w:rFonts w:cs="Arial"/>
          <w:sz w:val="22"/>
          <w:szCs w:val="22"/>
          <w:u w:val="single"/>
          <w:lang w:val="en-GB" w:eastAsia="en-GB"/>
        </w:rPr>
        <w:t>http://www.justice.gov.uk/tribunals/employment/hearings</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A location map for the office can be found at </w:t>
      </w:r>
    </w:p>
    <w:p>
      <w:pPr>
        <w:pStyle w:val="TextBody"/>
        <w:rPr/>
      </w:pPr>
      <w:hyperlink r:id="rId38">
        <w:r>
          <w:rPr>
            <w:rStyle w:val="InternetLink"/>
            <w:sz w:val="22"/>
            <w:szCs w:val="22"/>
            <w:lang w:val="en-GB"/>
          </w:rPr>
          <w:t>https://www.gov.uk/guidance/employment-tribunal-offices-and-venues</w:t>
        </w:r>
      </w:hyperlink>
    </w:p>
    <w:p>
      <w:pPr>
        <w:pStyle w:val="TextBody"/>
        <w:rPr>
          <w:rFonts w:ascii="Arial" w:hAnsi="Arial"/>
          <w:sz w:val="22"/>
          <w:szCs w:val="22"/>
          <w:lang w:val="en-GB"/>
        </w:rPr>
      </w:pPr>
      <w:r>
        <w:rPr>
          <w:sz w:val="22"/>
          <w:szCs w:val="22"/>
          <w:lang w:val="en-GB"/>
        </w:rPr>
        <w:t>If you do not have access to the internet, paper copies can be obtained by telephoning the tribunal office dealing with your claim.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both"/>
        <w:rPr>
          <w:rFonts w:ascii="Arial" w:hAnsi="Arial"/>
          <w:b/>
          <w:b/>
          <w:bCs/>
          <w:sz w:val="24"/>
          <w:szCs w:val="24"/>
        </w:rPr>
      </w:pPr>
      <w:r>
        <w:rPr>
          <w:rFonts w:ascii="Arial" w:hAnsi="Arial"/>
          <w:b/>
          <w:bCs/>
          <w:sz w:val="24"/>
          <w:szCs w:val="24"/>
        </w:rPr>
      </w:r>
    </w:p>
    <w:p>
      <w:pPr>
        <w:pStyle w:val="TextBody"/>
        <w:rPr>
          <w:rFonts w:ascii="Arial" w:hAnsi="Arial"/>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tbl>
      <w:tblPr>
        <w:tblW w:w="4855" w:type="dxa"/>
        <w:jc w:val="left"/>
        <w:tblInd w:w="82" w:type="dxa"/>
        <w:tblBorders/>
        <w:tblCellMar>
          <w:top w:w="0" w:type="dxa"/>
          <w:left w:w="43" w:type="dxa"/>
          <w:bottom w:w="0" w:type="dxa"/>
          <w:right w:w="43" w:type="dxa"/>
        </w:tblCellMar>
      </w:tblPr>
      <w:tblGrid>
        <w:gridCol w:w="4855"/>
      </w:tblGrid>
      <w:tr>
        <w:trPr>
          <w:trHeight w:val="1624" w:hRule="atLeast"/>
        </w:trPr>
        <w:tc>
          <w:tcPr>
            <w:tcW w:w="4855"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i/>
          <w:i/>
          <w:color w:val="FF0000"/>
          <w:sz w:val="24"/>
          <w:szCs w:val="24"/>
        </w:rPr>
      </w:pPr>
      <w:r>
        <w:rPr>
          <w:rFonts w:cs="Arial" w:ascii="Arial" w:hAnsi="Arial"/>
          <w:b/>
          <w:bCs/>
          <w:i/>
          <w:color w:val="FF0000"/>
          <w:sz w:val="24"/>
          <w:szCs w:val="24"/>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i/>
          <w:i/>
          <w:color w:val="FF0000"/>
          <w:sz w:val="24"/>
          <w:szCs w:val="24"/>
        </w:rPr>
      </w:pPr>
      <w:r>
        <w:rPr>
          <w:rFonts w:cs="Arial" w:ascii="Arial" w:hAnsi="Arial"/>
          <w:b/>
          <w:bCs/>
          <w:i/>
          <w:color w:val="FF0000"/>
          <w:sz w:val="24"/>
          <w:szCs w:val="24"/>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i/>
          <w:i/>
          <w:color w:val="FF0000"/>
          <w:sz w:val="24"/>
          <w:szCs w:val="24"/>
        </w:rPr>
      </w:pPr>
      <w:r>
        <w:rPr>
          <w:rFonts w:cs="Arial" w:ascii="Arial" w:hAnsi="Arial"/>
          <w:b/>
          <w:bCs/>
          <w:i/>
          <w:color w:val="FF0000"/>
          <w:sz w:val="24"/>
          <w:szCs w:val="24"/>
        </w:rPr>
      </w:r>
      <w:r>
        <w:br w:type="page"/>
      </w:r>
    </w:p>
    <w:p>
      <w:pPr>
        <w:pStyle w:val="Footer"/>
        <w:widowControl w:val="false"/>
        <w:tabs>
          <w:tab w:val="center" w:pos="4320"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91B notice of hearing to reconsider application for extension of time to submit response to a contract </w:t>
      </w:r>
      <w:r>
        <w:rPr>
          <w:rFonts w:ascii="Lohit Devanagari" w:hAnsi="Lohit Devanagari"/>
          <w:b w:val="false"/>
          <w:i w:val="false"/>
          <w:strike w:val="false"/>
          <w:dstrike w:val="false"/>
          <w:outline w:val="false"/>
          <w:shadow w:val="false"/>
          <w:color w:val="CE181E"/>
          <w:sz w:val="22"/>
          <w:u w:val="none"/>
          <w:em w:val="none"/>
          <w:lang w:val="en-GB"/>
        </w:rPr>
        <w:t>claim</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4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 descr=""/>
                    <pic:cNvPicPr>
                      <a:picLocks noChangeAspect="1" noChangeArrowheads="1"/>
                    </pic:cNvPicPr>
                  </pic:nvPicPr>
                  <pic:blipFill>
                    <a:blip r:embed="rId3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0"/>
        <w:gridCol w:w="3"/>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0" w:type="dxa"/>
            <w:tcBorders/>
            <w:shd w:fill="auto" w:val="clear"/>
          </w:tcPr>
          <w:p>
            <w:pPr>
              <w:pStyle w:val="TableText"/>
              <w:rPr>
                <w:lang w:val="en-GB" w:bidi="ar-SA"/>
              </w:rPr>
            </w:pPr>
            <w:r>
              <w:rPr>
                <w:lang w:val="en-GB" w:bidi="ar-SA"/>
              </w:rPr>
            </w:r>
          </w:p>
        </w:tc>
        <w:tc>
          <w:tcPr>
            <w:tcW w:w="4836"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0"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6" w:type="dxa"/>
            <w:gridSpan w:val="2"/>
            <w:vMerge w:val="continue"/>
            <w:tcBorders/>
            <w:shd w:fill="auto" w:val="clear"/>
          </w:tcPr>
          <w:p>
            <w:pPr>
              <w:pStyle w:val="Normal"/>
              <w:rPr>
                <w:lang w:val="en-GB"/>
              </w:rPr>
            </w:pPr>
            <w:r>
              <w:rPr>
                <w:lang w:val="en-GB"/>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Dear Sir/Madam</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cs="Arial"/>
          <w:i/>
          <w:i/>
          <w:color w:val="FF0000"/>
        </w:rPr>
      </w:pPr>
      <w:r>
        <w:rPr>
          <w:rFonts w:cs="Arial"/>
          <w:i/>
          <w:color w:val="FF0000"/>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NOTICE OF HEARING</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lang w:val="en-GB"/>
        </w:rPr>
      </w:pPr>
      <w:r>
        <w:rPr>
          <w:rFonts w:cs="Arial" w:ascii="Arial" w:hAnsi="Arial"/>
          <w:b/>
          <w:bCs/>
          <w:sz w:val="24"/>
          <w:szCs w:val="24"/>
          <w:lang w:val="en-GB" w:eastAsia="en-US"/>
        </w:rPr>
        <w:t xml:space="preserve">APPLICATION FOR EXTENSION OF TIME TO PRESENT A RESPONSE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cs="Arial"/>
          <w:color w:val="000000"/>
          <w:sz w:val="22"/>
          <w:szCs w:val="22"/>
          <w:lang w:val="en-GB" w:eastAsia="en-US"/>
        </w:rPr>
      </w:pPr>
      <w:r>
        <w:rPr>
          <w:rFonts w:cs="Arial" w:ascii="Arial" w:hAnsi="Arial"/>
          <w:b/>
          <w:bCs/>
          <w:caps/>
          <w:color w:val="000000"/>
          <w:sz w:val="24"/>
          <w:szCs w:val="24"/>
          <w:lang w:val="en-GB" w:eastAsia="en-US"/>
        </w:rPr>
        <w:t>to an employer’s contract claim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cs="Arial"/>
          <w:color w:val="000000"/>
          <w:sz w:val="22"/>
          <w:szCs w:val="22"/>
          <w:lang w:val="en-GB" w:eastAsia="en-US"/>
        </w:rPr>
      </w:pPr>
      <w:r>
        <w:rPr>
          <w:rFonts w:cs="Arial" w:ascii="Arial" w:hAnsi="Arial"/>
          <w:b/>
          <w:bCs/>
          <w:color w:val="000000"/>
          <w:sz w:val="24"/>
          <w:szCs w:val="24"/>
          <w:lang w:val="en-GB" w:eastAsia="en-US"/>
        </w:rPr>
        <w:t>Employment Tribunals Rules of Procedure 2013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center"/>
        <w:rPr>
          <w:rFonts w:ascii="Arial" w:hAnsi="Arial"/>
          <w:b/>
          <w:b/>
          <w:bCs/>
          <w:sz w:val="24"/>
          <w:szCs w:val="24"/>
        </w:rPr>
      </w:pPr>
      <w:r>
        <w:rPr>
          <w:rFonts w:ascii="Arial" w:hAnsi="Arial"/>
          <w:b/>
          <w:bCs/>
          <w:sz w:val="24"/>
          <w:szCs w:val="24"/>
        </w:rPr>
      </w:r>
    </w:p>
    <w:p>
      <w:pPr>
        <w:pStyle w:val="Normal"/>
        <w:widowControl w:val="false"/>
        <w:numPr>
          <w:ilvl w:val="0"/>
          <w:numId w:val="0"/>
        </w:numPr>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outlineLvl w:val="0"/>
        <w:rPr>
          <w:rFonts w:ascii="Arial" w:hAnsi="Arial"/>
          <w:b/>
          <w:b/>
          <w:bCs/>
          <w:sz w:val="24"/>
          <w:szCs w:val="24"/>
        </w:rPr>
      </w:pPr>
      <w:r>
        <w:rPr>
          <w:rFonts w:ascii="Arial" w:hAnsi="Arial"/>
          <w:b/>
          <w:bCs/>
          <w:sz w:val="24"/>
          <w:szCs w:val="24"/>
        </w:rPr>
      </w:r>
    </w:p>
    <w:p>
      <w:pPr>
        <w:pStyle w:val="TextBody"/>
        <w:rPr/>
      </w:pPr>
      <w:r>
        <w:rPr>
          <w:rFonts w:cs="Arial"/>
          <w:sz w:val="22"/>
          <w:szCs w:val="22"/>
          <w:lang w:val="en-GB" w:eastAsia="en-US"/>
        </w:rPr>
        <w:t xml:space="preserve">Employment Judge  has decided that the claimant’s application for an extension of time to present a response to the employer’s contract claim should be considered at a hearing. </w:t>
      </w:r>
      <w:r>
        <w:rPr>
          <w:rFonts w:cs="Arial"/>
          <w:b/>
          <w:sz w:val="22"/>
          <w:szCs w:val="22"/>
          <w:lang w:val="en-GB" w:eastAsia="en-US"/>
        </w:rPr>
        <w:t>This will take place at</w:t>
      </w:r>
      <w:r>
        <w:rPr>
          <w:rFonts w:cs="Arial"/>
          <w:b/>
          <w:color w:val="auto"/>
          <w:sz w:val="22"/>
          <w:szCs w:val="22"/>
          <w:lang w:val="en-GB" w:eastAsia="en-US"/>
        </w:rPr>
        <w:t xml:space="preserve"> </w:t>
      </w:r>
      <w:r>
        <w:rPr>
          <w:rFonts w:cs="Arial"/>
          <w:b/>
          <w:bCs/>
          <w:color w:val="auto"/>
          <w:sz w:val="22"/>
          <w:szCs w:val="22"/>
          <w:lang w:val="en-GB" w:eastAsia="en-US"/>
        </w:rPr>
        <w:t>&lt;&lt;Hearing_Address&gt;&gt;</w:t>
      </w:r>
      <w:r>
        <w:rPr>
          <w:rFonts w:cs="Arial"/>
          <w:b/>
          <w:color w:val="auto"/>
          <w:sz w:val="22"/>
          <w:szCs w:val="22"/>
          <w:lang w:val="en-GB" w:eastAsia="en-US"/>
        </w:rPr>
        <w:t xml:space="preserve"> on </w:t>
      </w:r>
      <w:r>
        <w:rPr>
          <w:rFonts w:cs="Arial"/>
          <w:b/>
          <w:bCs/>
          <w:color w:val="auto"/>
          <w:sz w:val="22"/>
          <w:szCs w:val="22"/>
          <w:lang w:val="en-GB" w:eastAsia="en-US"/>
        </w:rPr>
        <w:t>&lt;&lt;Hearing_Date_Time&gt;&gt;</w:t>
      </w:r>
      <w:r>
        <w:rPr>
          <w:rFonts w:cs="Arial"/>
          <w:b/>
          <w:color w:val="auto"/>
          <w:sz w:val="22"/>
          <w:szCs w:val="22"/>
          <w:lang w:val="en-GB" w:eastAsia="en-US"/>
        </w:rPr>
        <w:t>.</w:t>
      </w:r>
    </w:p>
    <w:p>
      <w:pPr>
        <w:pStyle w:val="TextBody"/>
        <w:rPr>
          <w:rFonts w:ascii="Arial" w:hAnsi="Arial"/>
          <w:color w:val="auto"/>
          <w:sz w:val="22"/>
          <w:szCs w:val="22"/>
          <w:lang w:val="en-GB"/>
        </w:rPr>
      </w:pPr>
      <w:r>
        <w:rPr>
          <w:color w:val="auto"/>
          <w:sz w:val="22"/>
          <w:szCs w:val="22"/>
          <w:lang w:val="en-GB"/>
        </w:rPr>
      </w:r>
    </w:p>
    <w:p>
      <w:pPr>
        <w:pStyle w:val="TextBody"/>
        <w:rPr>
          <w:rFonts w:ascii="Arial" w:hAnsi="Arial"/>
          <w:sz w:val="22"/>
          <w:szCs w:val="22"/>
          <w:lang w:val="en-GB"/>
        </w:rPr>
      </w:pPr>
      <w:r>
        <w:rPr>
          <w:rFonts w:eastAsia="Arial" w:cs="Arial"/>
          <w:b/>
          <w:bCs/>
          <w:color w:val="auto"/>
          <w:sz w:val="22"/>
          <w:szCs w:val="22"/>
          <w:lang w:val="en-GB" w:eastAsia="en-US"/>
        </w:rPr>
        <w:t>&lt;&lt;Hearing_Duration&gt;&gt;</w:t>
      </w:r>
      <w:r>
        <w:rPr>
          <w:rFonts w:eastAsia="Arial" w:cs="Arial"/>
          <w:color w:val="auto"/>
          <w:sz w:val="22"/>
          <w:szCs w:val="22"/>
          <w:lang w:val="en-GB" w:eastAsia="en-US"/>
        </w:rPr>
        <w:t xml:space="preserve"> </w:t>
      </w:r>
      <w:r>
        <w:rPr>
          <w:rFonts w:cs="Arial"/>
          <w:sz w:val="22"/>
          <w:szCs w:val="22"/>
          <w:lang w:val="en-GB" w:eastAsia="en-US"/>
        </w:rPr>
        <w:t>has been allocated to that hearing.</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Representatives are responsible for informing those they represent of the place, date, time and duration of the hearing.</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Please let the tribunal office dealing with your case know if you, or anyone coming to the tribunal with you, has a disability which affects access to the service we provide.  We will make reasonable adjustments to the way in which we deliver our service to meet any need identified.</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rFonts w:cs="Arial"/>
          <w:sz w:val="22"/>
          <w:szCs w:val="22"/>
          <w:lang w:val="en-GB" w:eastAsia="en-GB"/>
        </w:rPr>
        <w:t xml:space="preserve">A copy of the booklet ‘The hearing’ can be found on our website at </w:t>
      </w:r>
      <w:r>
        <w:rPr>
          <w:rFonts w:cs="Arial"/>
          <w:sz w:val="22"/>
          <w:szCs w:val="22"/>
          <w:u w:val="single"/>
          <w:lang w:val="en-GB" w:eastAsia="en-GB"/>
        </w:rPr>
        <w:t>http://www.justice.gov.uk/tribunals/employment/hearings</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A location map for the office can be found at </w:t>
      </w:r>
    </w:p>
    <w:p>
      <w:pPr>
        <w:pStyle w:val="TextBody"/>
        <w:rPr/>
      </w:pPr>
      <w:hyperlink r:id="rId40">
        <w:r>
          <w:rPr>
            <w:rStyle w:val="InternetLink"/>
            <w:sz w:val="22"/>
            <w:szCs w:val="22"/>
            <w:lang w:val="en-GB"/>
          </w:rPr>
          <w:t>https://www.gov.uk/guidance/employment-tribunal-offices-and-venues</w:t>
        </w:r>
      </w:hyperlink>
    </w:p>
    <w:p>
      <w:pPr>
        <w:pStyle w:val="TextBody"/>
        <w:rPr>
          <w:rFonts w:ascii="Arial" w:hAnsi="Arial"/>
          <w:sz w:val="22"/>
          <w:szCs w:val="22"/>
          <w:lang w:val="en-GB"/>
        </w:rPr>
      </w:pPr>
      <w:r>
        <w:rPr>
          <w:sz w:val="22"/>
          <w:szCs w:val="22"/>
          <w:lang w:val="en-GB"/>
        </w:rPr>
        <w:t>If you do not have access to the internet, paper copies can be obtained by telephoning the tribunal office dealing with your claim.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76" w:right="512" w:hanging="0"/>
        <w:jc w:val="both"/>
        <w:rPr>
          <w:rFonts w:ascii="Arial" w:hAnsi="Arial"/>
          <w:b/>
          <w:b/>
          <w:bCs/>
          <w:sz w:val="24"/>
          <w:szCs w:val="24"/>
        </w:rPr>
      </w:pPr>
      <w:r>
        <w:rPr>
          <w:rFonts w:ascii="Arial" w:hAnsi="Arial"/>
          <w:b/>
          <w:bCs/>
          <w:sz w:val="24"/>
          <w:szCs w:val="24"/>
        </w:rPr>
      </w:r>
    </w:p>
    <w:p>
      <w:pPr>
        <w:pStyle w:val="TextBody"/>
        <w:rPr>
          <w:rFonts w:ascii="Arial" w:hAnsi="Arial"/>
          <w:sz w:val="22"/>
          <w:szCs w:val="22"/>
          <w:lang w:val="en-GB"/>
        </w:rPr>
      </w:pPr>
      <w:r>
        <w:rPr>
          <w:sz w:val="22"/>
          <w:szCs w:val="22"/>
          <w:lang w:val="en-GB"/>
        </w:rPr>
      </w:r>
    </w:p>
    <w:p>
      <w:pPr>
        <w:pStyle w:val="TextBody"/>
        <w:rPr>
          <w:rFonts w:ascii="Arial" w:hAnsi="Arial" w:cs="Arial"/>
          <w:sz w:val="22"/>
          <w:szCs w:val="22"/>
          <w:lang w:val="en-GB" w:bidi="ar-SA"/>
        </w:rPr>
      </w:pPr>
      <w:r>
        <w:rPr>
          <w:rFonts w:cs="Arial"/>
          <w:sz w:val="22"/>
          <w:szCs w:val="22"/>
          <w:lang w:val="en-GB" w:bidi="ar-SA"/>
        </w:rPr>
      </w:r>
    </w:p>
    <w:tbl>
      <w:tblPr>
        <w:tblW w:w="4855" w:type="dxa"/>
        <w:jc w:val="left"/>
        <w:tblInd w:w="82" w:type="dxa"/>
        <w:tblBorders/>
        <w:tblCellMar>
          <w:top w:w="0" w:type="dxa"/>
          <w:left w:w="43" w:type="dxa"/>
          <w:bottom w:w="0" w:type="dxa"/>
          <w:right w:w="43" w:type="dxa"/>
        </w:tblCellMar>
      </w:tblPr>
      <w:tblGrid>
        <w:gridCol w:w="4855"/>
      </w:tblGrid>
      <w:tr>
        <w:trPr>
          <w:trHeight w:val="1624" w:hRule="atLeast"/>
        </w:trPr>
        <w:tc>
          <w:tcPr>
            <w:tcW w:w="4855"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olor w:val="000000"/>
          <w:sz w:val="22"/>
          <w:szCs w:val="22"/>
          <w:lang w:val="en-GB" w:bidi="ar-SA"/>
        </w:rPr>
      </w:pPr>
      <w:r>
        <w:rPr>
          <w:rFonts w:ascii="Arial" w:hAnsi="Arial"/>
          <w:color w:val="000000"/>
          <w:sz w:val="22"/>
          <w:szCs w:val="22"/>
          <w:lang w:val="en-GB" w:bidi="ar-SA"/>
        </w:rPr>
      </w:r>
    </w:p>
    <w:p>
      <w:pPr>
        <w:pStyle w:val="TextBody"/>
        <w:rPr/>
      </w:pPr>
      <w:r>
        <w:rPr>
          <w:color w:val="00A933"/>
          <w:sz w:val="22"/>
          <w:szCs w:val="22"/>
          <w:highlight w:val="yellow"/>
          <w:lang w:val="en-GB" w:bidi="ar-SA"/>
        </w:rPr>
        <w:t>&lt;&lt;es_&gt;&gt;</w:t>
      </w:r>
    </w:p>
    <w:sectPr>
      <w:headerReference w:type="default" r:id="rId41"/>
      <w:footerReference w:type="default" r:id="rId42"/>
      <w:type w:val="nextPage"/>
      <w:pgSz w:w="11906" w:h="16838"/>
      <w:pgMar w:left="995" w:right="1327" w:header="792" w:top="892" w:footer="432" w:bottom="86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GillSans Light">
    <w:charset w:val="01"/>
    <w:family w:val="roman"/>
    <w:pitch w:val="variable"/>
  </w:font>
  <w:font w:name="Calibri">
    <w:charset w:val="01"/>
    <w:family w:val="roman"/>
    <w:pitch w:val="variable"/>
  </w:font>
  <w:font w:name="Lohit Devanagari">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w:tab/>
      <w:tab/>
      <w:tab/>
      <w:tab/>
      <w:tab/>
      <w:tab/>
      <w:tab/>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sz w:val="18"/>
        <w:lang w:eastAsia="en-US"/>
      </w:rPr>
    </w:pPr>
    <w:r>
      <w:rPr>
        <w:sz w:val="18"/>
        <w:lang w:eastAsia="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sz w:val="22"/>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sz w:val="22"/>
      <w:szCs w:val="22"/>
      <w:lang w:val="en-GB" w:bidi="ar-SA"/>
    </w:rPr>
  </w:style>
  <w:style w:type="character" w:styleId="ListLabel49">
    <w:name w:val="ListLabel 49"/>
    <w:qFormat/>
    <w:rPr>
      <w:rFonts w:ascii="Arial" w:hAnsi="Arial" w:cs="Arial"/>
      <w:sz w:val="22"/>
      <w:lang w:val="en-GB" w:bidi="ar-SA"/>
    </w:rPr>
  </w:style>
  <w:style w:type="character" w:styleId="ListLabel50">
    <w:name w:val="ListLabel 50"/>
    <w:qFormat/>
    <w:rPr>
      <w:rFonts w:ascii="Arial" w:hAnsi="Arial" w:cs="Arial"/>
      <w:sz w:val="22"/>
      <w:szCs w:val="22"/>
      <w:lang w:val="en-GB" w:bidi="ar-SA"/>
    </w:rPr>
  </w:style>
  <w:style w:type="character" w:styleId="ListLabel51">
    <w:name w:val="ListLabel 51"/>
    <w:qFormat/>
    <w:rPr>
      <w:rFonts w:ascii="Arial" w:hAnsi="Arial" w:cs="Arial"/>
      <w:sz w:val="22"/>
      <w:lang w:val="en-GB" w:bidi="ar-SA"/>
    </w:rPr>
  </w:style>
  <w:style w:type="character" w:styleId="ListLabel52">
    <w:name w:val="ListLabel 52"/>
    <w:qFormat/>
    <w:rPr>
      <w:rFonts w:ascii="Arial" w:hAnsi="Arial" w:cs="Arial"/>
      <w:sz w:val="22"/>
      <w:szCs w:val="22"/>
      <w:lang w:val="en-GB" w:bidi="ar-SA"/>
    </w:rPr>
  </w:style>
  <w:style w:type="character" w:styleId="ListLabel53">
    <w:name w:val="ListLabel 53"/>
    <w:qFormat/>
    <w:rPr>
      <w:rFonts w:ascii="Arial" w:hAnsi="Arial" w:cs="Arial"/>
      <w:sz w:val="22"/>
      <w:lang w:val="en-GB" w:bidi="ar-SA"/>
    </w:rPr>
  </w:style>
  <w:style w:type="character" w:styleId="ListLabel54">
    <w:name w:val="ListLabel 54"/>
    <w:qFormat/>
    <w:rPr>
      <w:rFonts w:ascii="Arial" w:hAnsi="Arial" w:cs="Arial"/>
      <w:sz w:val="22"/>
      <w:szCs w:val="22"/>
      <w:lang w:val="en-GB" w:bidi="ar-SA"/>
    </w:rPr>
  </w:style>
  <w:style w:type="character" w:styleId="ListLabel55">
    <w:name w:val="ListLabel 55"/>
    <w:qFormat/>
    <w:rPr>
      <w:rFonts w:cs="Arial"/>
      <w:sz w:val="22"/>
      <w:szCs w:val="22"/>
      <w:lang w:val="en-GB" w:bidi="ar-SA"/>
    </w:rPr>
  </w:style>
  <w:style w:type="character" w:styleId="ListLabel56">
    <w:name w:val="ListLabel 56"/>
    <w:qFormat/>
    <w:rPr>
      <w:sz w:val="22"/>
      <w:szCs w:val="22"/>
      <w:lang w:val="en-GB" w:bidi="ar-SA"/>
    </w:rPr>
  </w:style>
  <w:style w:type="character" w:styleId="NumberingSymbols">
    <w:name w:val="Numbering Symbols"/>
    <w:qFormat/>
    <w:rPr/>
  </w:style>
  <w:style w:type="character" w:styleId="ListLabel57">
    <w:name w:val="ListLabel 57"/>
    <w:qFormat/>
    <w:rPr>
      <w:rFonts w:ascii="Arial" w:hAnsi="Arial" w:cs="Arial"/>
      <w:sz w:val="24"/>
      <w:szCs w:val="24"/>
      <w:lang w:eastAsia="en-US"/>
    </w:rPr>
  </w:style>
  <w:style w:type="character" w:styleId="ListLabel58">
    <w:name w:val="ListLabel 58"/>
    <w:qFormat/>
    <w:rPr>
      <w:rFonts w:ascii="Arial" w:hAnsi="Arial" w:cs="Arial"/>
      <w:sz w:val="24"/>
      <w:szCs w:val="24"/>
      <w:lang w:val="en-GB" w:eastAsia="en-US"/>
    </w:rPr>
  </w:style>
  <w:style w:type="character" w:styleId="ListLabel59">
    <w:name w:val="ListLabel 59"/>
    <w:qFormat/>
    <w:rPr>
      <w:rFonts w:ascii="Arial" w:hAnsi="Arial" w:cs="OpenSymbol"/>
      <w:sz w:val="22"/>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Arial" w:hAnsi="Arial" w:cs="Arial"/>
      <w:sz w:val="22"/>
      <w:szCs w:val="22"/>
      <w:lang w:val="en-GB" w:bidi="ar-SA"/>
    </w:rPr>
  </w:style>
  <w:style w:type="character" w:styleId="ListLabel69">
    <w:name w:val="ListLabel 69"/>
    <w:qFormat/>
    <w:rPr>
      <w:rFonts w:ascii="Arial" w:hAnsi="Arial" w:cs="OpenSymbol"/>
      <w:sz w:val="22"/>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Arial"/>
      <w:sz w:val="22"/>
      <w:szCs w:val="22"/>
      <w:lang w:val="en-GB" w:bidi="ar-SA"/>
    </w:rPr>
  </w:style>
  <w:style w:type="character" w:styleId="ListLabel79">
    <w:name w:val="ListLabel 79"/>
    <w:qFormat/>
    <w:rPr>
      <w:rFonts w:ascii="Arial" w:hAnsi="Arial" w:cs="OpenSymbol"/>
      <w:sz w:val="22"/>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ascii="Arial" w:hAnsi="Arial" w:cs="OpenSymbol"/>
      <w:sz w:val="22"/>
    </w:rPr>
  </w:style>
  <w:style w:type="character" w:styleId="ListLabel89">
    <w:name w:val="ListLabel 89"/>
    <w:qFormat/>
    <w:rPr>
      <w:rFonts w:cs="Arial"/>
      <w:sz w:val="22"/>
      <w:szCs w:val="22"/>
      <w:lang w:val="en-GB" w:bidi="ar-SA"/>
    </w:rPr>
  </w:style>
  <w:style w:type="character" w:styleId="ListLabel90">
    <w:name w:val="ListLabel 90"/>
    <w:qFormat/>
    <w:rPr>
      <w:rFonts w:ascii="Arial" w:hAnsi="Arial" w:cs="Arial"/>
      <w:sz w:val="22"/>
      <w:szCs w:val="22"/>
      <w:lang w:val="en-GB" w:bidi="ar-SA"/>
    </w:rPr>
  </w:style>
  <w:style w:type="character" w:styleId="ListLabel91">
    <w:name w:val="ListLabel 91"/>
    <w:qFormat/>
    <w:rPr>
      <w:rFonts w:cs="OpenSymbol"/>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sz w:val="22"/>
    </w:rPr>
  </w:style>
  <w:style w:type="character" w:styleId="ListLabel101">
    <w:name w:val="ListLabel 101"/>
    <w:qFormat/>
    <w:rPr>
      <w:rFonts w:cs="Arial"/>
      <w:sz w:val="22"/>
      <w:szCs w:val="22"/>
      <w:lang w:val="en-GB" w:bidi="ar-SA"/>
    </w:rPr>
  </w:style>
  <w:style w:type="character" w:styleId="ListLabel102">
    <w:name w:val="ListLabel 102"/>
    <w:qFormat/>
    <w:rPr>
      <w:rFonts w:ascii="Arial" w:hAnsi="Arial" w:cs="Arial"/>
      <w:color w:val="000000"/>
      <w:sz w:val="22"/>
      <w:szCs w:val="22"/>
      <w:lang w:val="en-GB"/>
    </w:rPr>
  </w:style>
  <w:style w:type="character" w:styleId="ListLabel103">
    <w:name w:val="ListLabel 103"/>
    <w:qFormat/>
    <w:rPr>
      <w:rFonts w:cs="Arial"/>
      <w:color w:val="000000"/>
      <w:lang w:val="en-GB"/>
    </w:rPr>
  </w:style>
  <w:style w:type="character" w:styleId="ListLabel104">
    <w:name w:val="ListLabel 104"/>
    <w:qFormat/>
    <w:rPr>
      <w:rFonts w:ascii="Arial" w:hAnsi="Arial"/>
      <w:sz w:val="22"/>
      <w:szCs w:val="22"/>
      <w:lang w:val="en-GB"/>
    </w:rPr>
  </w:style>
  <w:style w:type="character" w:styleId="ListLabel105">
    <w:name w:val="ListLabel 105"/>
    <w:qFormat/>
    <w:rPr>
      <w:rFonts w:ascii="Arial" w:hAnsi="Arial" w:cs="Arial"/>
      <w:color w:val="000000"/>
      <w:sz w:val="22"/>
      <w:szCs w:val="22"/>
      <w:lang w:val="en-GB" w:eastAsia="en-US"/>
    </w:rPr>
  </w:style>
  <w:style w:type="character" w:styleId="ListLabel106">
    <w:name w:val="ListLabel 106"/>
    <w:qFormat/>
    <w:rPr>
      <w:rFonts w:ascii="Arial" w:hAnsi="Arial" w:cs="Arial"/>
      <w:sz w:val="22"/>
      <w:szCs w:val="22"/>
      <w:lang w:val="en-GB" w:eastAsia="en-US"/>
    </w:rPr>
  </w:style>
  <w:style w:type="character" w:styleId="ListLabel107">
    <w:name w:val="ListLabel 107"/>
    <w:qFormat/>
    <w:rPr>
      <w:rFonts w:cs="OpenSymbol"/>
      <w:sz w:val="22"/>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ascii="Arial" w:hAnsi="Arial" w:cs="OpenSymbol"/>
      <w:sz w:val="22"/>
    </w:rPr>
  </w:style>
  <w:style w:type="character" w:styleId="ListLabel117">
    <w:name w:val="ListLabel 117"/>
    <w:qFormat/>
    <w:rPr>
      <w:rFonts w:cs="Arial"/>
      <w:sz w:val="22"/>
      <w:szCs w:val="22"/>
      <w:lang w:val="en-GB" w:bidi="ar-SA"/>
    </w:rPr>
  </w:style>
  <w:style w:type="character" w:styleId="ListLabel118">
    <w:name w:val="ListLabel 118"/>
    <w:qFormat/>
    <w:rPr>
      <w:rFonts w:cs="Arial"/>
      <w:color w:val="000000"/>
      <w:sz w:val="22"/>
      <w:szCs w:val="22"/>
      <w:lang w:val="en-GB"/>
    </w:rPr>
  </w:style>
  <w:style w:type="character" w:styleId="ListLabel119">
    <w:name w:val="ListLabel 119"/>
    <w:qFormat/>
    <w:rPr>
      <w:rFonts w:cs="Arial"/>
      <w:color w:val="000000"/>
      <w:lang w:val="en-GB"/>
    </w:rPr>
  </w:style>
  <w:style w:type="character" w:styleId="ListLabel120">
    <w:name w:val="ListLabel 120"/>
    <w:qFormat/>
    <w:rPr>
      <w:sz w:val="22"/>
      <w:szCs w:val="22"/>
      <w:lang w:val="en-GB"/>
    </w:rPr>
  </w:style>
  <w:style w:type="character" w:styleId="ListLabel121">
    <w:name w:val="ListLabel 121"/>
    <w:qFormat/>
    <w:rPr>
      <w:rFonts w:cs="Arial"/>
      <w:color w:val="000000"/>
      <w:sz w:val="22"/>
      <w:szCs w:val="22"/>
      <w:lang w:val="en-GB" w:eastAsia="en-US"/>
    </w:rPr>
  </w:style>
  <w:style w:type="character" w:styleId="ListLabel122">
    <w:name w:val="ListLabel 122"/>
    <w:qFormat/>
    <w:rPr>
      <w:rFonts w:cs="Arial"/>
      <w:sz w:val="22"/>
      <w:szCs w:val="22"/>
      <w:lang w:val="en-GB" w:eastAsia="en-US"/>
    </w:rPr>
  </w:style>
  <w:style w:type="character" w:styleId="ListLabel123">
    <w:name w:val="ListLabel 123"/>
    <w:qFormat/>
    <w:rPr>
      <w:rFonts w:cs="OpenSymbol"/>
      <w:sz w:val="22"/>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Arial" w:hAnsi="Arial" w:cs="OpenSymbol"/>
      <w:sz w:val="22"/>
    </w:rPr>
  </w:style>
  <w:style w:type="character" w:styleId="ListLabel133">
    <w:name w:val="ListLabel 133"/>
    <w:qFormat/>
    <w:rPr>
      <w:rFonts w:cs="Arial"/>
      <w:sz w:val="22"/>
      <w:szCs w:val="22"/>
      <w:lang w:val="en-GB" w:bidi="ar-SA"/>
    </w:rPr>
  </w:style>
  <w:style w:type="character" w:styleId="ListLabel134">
    <w:name w:val="ListLabel 134"/>
    <w:qFormat/>
    <w:rPr>
      <w:rFonts w:cs="Arial"/>
      <w:color w:val="000000"/>
      <w:sz w:val="22"/>
      <w:szCs w:val="22"/>
      <w:lang w:val="en-GB"/>
    </w:rPr>
  </w:style>
  <w:style w:type="character" w:styleId="ListLabel135">
    <w:name w:val="ListLabel 135"/>
    <w:qFormat/>
    <w:rPr>
      <w:rFonts w:cs="Arial"/>
      <w:color w:val="000000"/>
      <w:lang w:val="en-GB"/>
    </w:rPr>
  </w:style>
  <w:style w:type="character" w:styleId="ListLabel136">
    <w:name w:val="ListLabel 136"/>
    <w:qFormat/>
    <w:rPr>
      <w:sz w:val="22"/>
      <w:szCs w:val="22"/>
      <w:lang w:val="en-GB"/>
    </w:rPr>
  </w:style>
  <w:style w:type="character" w:styleId="ListLabel137">
    <w:name w:val="ListLabel 137"/>
    <w:qFormat/>
    <w:rPr>
      <w:rFonts w:cs="Arial"/>
      <w:color w:val="000000"/>
      <w:sz w:val="22"/>
      <w:szCs w:val="22"/>
      <w:lang w:val="en-GB" w:eastAsia="en-US"/>
    </w:rPr>
  </w:style>
  <w:style w:type="character" w:styleId="ListLabel138">
    <w:name w:val="ListLabel 138"/>
    <w:qFormat/>
    <w:rPr>
      <w:rFonts w:cs="Arial"/>
      <w:sz w:val="22"/>
      <w:szCs w:val="22"/>
      <w:lang w:val="en-GB" w:eastAsia="en-US"/>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408"/>
        <w:tab w:val="center" w:pos="4320" w:leader="none"/>
        <w:tab w:val="right" w:pos="8640" w:leader="none"/>
      </w:tabs>
    </w:pPr>
    <w:rPr/>
  </w:style>
  <w:style w:type="paragraph" w:styleId="Footer">
    <w:name w:val="Footer"/>
    <w:basedOn w:val="Normal"/>
    <w:pPr>
      <w:tabs>
        <w:tab w:val="clear" w:pos="408"/>
        <w:tab w:val="center" w:pos="4320" w:leader="none"/>
        <w:tab w:val="right" w:pos="8640" w:leader="none"/>
      </w:tabs>
    </w:pPr>
    <w:rPr/>
  </w:style>
  <w:style w:type="paragraph" w:styleId="TableText">
    <w:name w:val="Table Text"/>
    <w:qFormat/>
    <w:pPr>
      <w:widowControl/>
      <w:overflowPunct w:val="tru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tru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paragraph" w:styleId="Pa4">
    <w:name w:val="Pa4"/>
    <w:basedOn w:val="Normal"/>
    <w:next w:val="Normal"/>
    <w:qFormat/>
    <w:pPr>
      <w:spacing w:lineRule="atLeast" w:line="201"/>
    </w:pPr>
    <w:rPr>
      <w:rFonts w:ascii="GillSans Light" w:hAnsi="GillSans Light" w:cs="GillSans Light"/>
      <w:sz w:val="24"/>
      <w:szCs w:val="24"/>
      <w:lang w:val="en-GB"/>
    </w:rPr>
  </w:style>
  <w:style w:type="paragraph" w:styleId="BodyText2">
    <w:name w:val="Body Text 2"/>
    <w:basedOn w:val="Normal"/>
    <w:qFormat/>
    <w:pPr>
      <w:spacing w:lineRule="auto" w:line="480" w:before="0" w:after="120"/>
    </w:pPr>
    <w:rPr/>
  </w:style>
  <w:style w:type="paragraph" w:styleId="Smalltext">
    <w:name w:val="small text"/>
    <w:qFormat/>
    <w:pPr>
      <w:widowControl/>
      <w:overflowPunct w:val="true"/>
      <w:bidi w:val="0"/>
      <w:jc w:val="left"/>
    </w:pPr>
    <w:rPr>
      <w:rFonts w:ascii="Arial" w:hAnsi="Arial" w:eastAsia="Times New Roman" w:cs="Arial"/>
      <w:color w:val="000000"/>
      <w:kern w:val="0"/>
      <w:sz w:val="18"/>
      <w:szCs w:val="18"/>
      <w:lang w:val="en-US" w:eastAsia="ja-JP" w:bidi="ar-SA"/>
    </w:rPr>
  </w:style>
  <w:style w:type="paragraph" w:styleId="TextBodyIndent">
    <w:name w:val="Body Text Indent"/>
    <w:basedOn w:val="Normal"/>
    <w:pPr>
      <w:spacing w:before="0" w:after="120"/>
      <w:ind w:left="283" w:right="0" w:hanging="0"/>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justice.gov.uk/forms/hmcts/employment" TargetMode="External"/><Relationship Id="rId5" Type="http://schemas.openxmlformats.org/officeDocument/2006/relationships/image" Target="media/image3.png"/><Relationship Id="rId6" Type="http://schemas.openxmlformats.org/officeDocument/2006/relationships/hyperlink" Target="http://www.employmenttribunals.gov.uk/HearingCentres/hearingCentres.htm"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gov.uk/guidance/employment-tribunal-offices-and-venues" TargetMode="External"/><Relationship Id="rId10" Type="http://schemas.openxmlformats.org/officeDocument/2006/relationships/image" Target="media/image6.png"/><Relationship Id="rId11" Type="http://schemas.openxmlformats.org/officeDocument/2006/relationships/hyperlink" Target="https://www.gov.uk/guidance/employment-tribunal-offices-and-venues" TargetMode="External"/><Relationship Id="rId12" Type="http://schemas.openxmlformats.org/officeDocument/2006/relationships/oleObject" Target="embeddings/oleObject1.bin"/><Relationship Id="rId13" Type="http://schemas.openxmlformats.org/officeDocument/2006/relationships/image" Target="media/image7.emf"/><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yperlink" Target="https://www.gov.uk/guidance/employment-tribunal-offices-and-venues" TargetMode="External"/><Relationship Id="rId20" Type="http://schemas.openxmlformats.org/officeDocument/2006/relationships/image" Target="media/image12.png"/><Relationship Id="rId21" Type="http://schemas.openxmlformats.org/officeDocument/2006/relationships/hyperlink" Target="https://www.gov.uk/guidance/employment-tribunal-offices-and-venues" TargetMode="External"/><Relationship Id="rId22" Type="http://schemas.openxmlformats.org/officeDocument/2006/relationships/image" Target="media/image13.png"/><Relationship Id="rId23" Type="http://schemas.openxmlformats.org/officeDocument/2006/relationships/hyperlink" Target="https://www.gov.uk/guidance/employment-tribunal-offices-and-venues" TargetMode="External"/><Relationship Id="rId24" Type="http://schemas.openxmlformats.org/officeDocument/2006/relationships/image" Target="media/image14.png"/><Relationship Id="rId25" Type="http://schemas.openxmlformats.org/officeDocument/2006/relationships/hyperlink" Target="https://www.gov.uk/guidance/employment-tribunal-offices-and-venues" TargetMode="External"/><Relationship Id="rId26" Type="http://schemas.openxmlformats.org/officeDocument/2006/relationships/image" Target="media/image15.png"/><Relationship Id="rId27" Type="http://schemas.openxmlformats.org/officeDocument/2006/relationships/hyperlink" Target="http://www.justice.gov.uk/tribunals/employment/hearings" TargetMode="External"/><Relationship Id="rId28" Type="http://schemas.openxmlformats.org/officeDocument/2006/relationships/hyperlink" Target="https://www.gov.uk/guidance/employment-tribunal-offices-and-venues" TargetMode="External"/><Relationship Id="rId29" Type="http://schemas.openxmlformats.org/officeDocument/2006/relationships/image" Target="media/image16.png"/><Relationship Id="rId30" Type="http://schemas.openxmlformats.org/officeDocument/2006/relationships/hyperlink" Target="https://www.gov.uk/guidance/employment-tribunal-offices-and-venues" TargetMode="External"/><Relationship Id="rId31" Type="http://schemas.openxmlformats.org/officeDocument/2006/relationships/image" Target="media/image17.png"/><Relationship Id="rId32" Type="http://schemas.openxmlformats.org/officeDocument/2006/relationships/hyperlink" Target="https://www.gov.uk/guidance/employment-tribunal-offices-and-venues" TargetMode="External"/><Relationship Id="rId33" Type="http://schemas.openxmlformats.org/officeDocument/2006/relationships/image" Target="media/image18.png"/><Relationship Id="rId34" Type="http://schemas.openxmlformats.org/officeDocument/2006/relationships/hyperlink" Target="http://www.justice.gov.uk/tribunals/employment/hearings" TargetMode="External"/><Relationship Id="rId35" Type="http://schemas.openxmlformats.org/officeDocument/2006/relationships/hyperlink" Target="https://www.gov.uk/guidance/employment-tribunal-offices-and-venues" TargetMode="External"/><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hyperlink" Target="https://www.gov.uk/guidance/employment-tribunal-offices-and-venues" TargetMode="External"/><Relationship Id="rId39" Type="http://schemas.openxmlformats.org/officeDocument/2006/relationships/image" Target="media/image21.png"/><Relationship Id="rId40" Type="http://schemas.openxmlformats.org/officeDocument/2006/relationships/hyperlink" Target="https://www.gov.uk/guidance/employment-tribunal-offices-and-venues" TargetMode="External"/><Relationship Id="rId41" Type="http://schemas.openxmlformats.org/officeDocument/2006/relationships/header" Target="header1.xml"/><Relationship Id="rId42" Type="http://schemas.openxmlformats.org/officeDocument/2006/relationships/footer" Target="footer2.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2482</TotalTime>
  <Application>LibreOffice/6.1.4.2$MacOSX_X86_64 LibreOffice_project/9d0f32d1f0b509096fd65e0d4bec26ddd1938fd3</Application>
  <Pages>50</Pages>
  <Words>11904</Words>
  <Characters>62975</Characters>
  <CharactersWithSpaces>73836</CharactersWithSpaces>
  <Paragraphs>1425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2019-05-09T12:23:45Z</dcterms:modified>
  <cp:revision>339</cp:revision>
  <dc:subject/>
  <dc:title>EMPLOYMENT TRIBUNALS</dc:title>
</cp:coreProperties>
</file>