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B7EB" w14:textId="140E1471" w:rsidR="00B512FE" w:rsidRPr="0010143A" w:rsidRDefault="00627DA6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7B32DDAF" wp14:editId="1D1B97F6">
            <wp:simplePos x="0" y="0"/>
            <wp:positionH relativeFrom="column">
              <wp:posOffset>4586680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880" w:rsidRPr="00B46B3C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3CC2B106">
            <wp:simplePos x="0" y="0"/>
            <wp:positionH relativeFrom="margin">
              <wp:posOffset>-360045</wp:posOffset>
            </wp:positionH>
            <wp:positionV relativeFrom="margin">
              <wp:posOffset>71755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9B12EE"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5E3B22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71F0E27" w:rsidR="00B512FE" w:rsidRPr="0010143A" w:rsidRDefault="00CC389C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10143A"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70EE73EE" w:rsidR="00B512FE" w:rsidRPr="0010143A" w:rsidRDefault="005E3B22" w:rsidP="00B512FE">
      <w:pPr>
        <w:ind w:left="-567" w:right="-608"/>
        <w:rPr>
          <w:rFonts w:ascii="GDS Transport Website Light" w:eastAsia="Times New Roman" w:hAnsi="GDS Transport Website Light" w:cs="Times New Roman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4B1A39" w:rsidRPr="0010143A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FACCF7D" w14:textId="18EA1795" w:rsidR="00B46B3C" w:rsidRPr="00B46B3C" w:rsidRDefault="00B46B3C" w:rsidP="0059722A">
      <w:pPr>
        <w:ind w:right="-608"/>
        <w:rPr>
          <w:rFonts w:ascii="GDS Transport Website" w:eastAsia="Times New Roman" w:hAnsi="GDS Transport Website" w:cs="Times New Roman"/>
          <w:sz w:val="20"/>
          <w:szCs w:val="20"/>
        </w:rPr>
      </w:pPr>
    </w:p>
    <w:p w14:paraId="607AA2B1" w14:textId="7DA9C9ED" w:rsidR="00154589" w:rsidRPr="007E435B" w:rsidRDefault="00CA1D1E" w:rsidP="00154589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cs_{!isBlank(judgeTitleAndName)}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cs_{!isBlank(legalAdvisorName)}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461BCC4" w14:textId="77777777" w:rsidR="0066469C" w:rsidRDefault="00CA1D1E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="00154589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 w:rsidR="00DD3A2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61EDDC" w14:textId="77777777" w:rsidR="0066469C" w:rsidRDefault="0066469C" w:rsidP="0066469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3EBD5CF" w14:textId="77777777" w:rsidR="00114FAC" w:rsidRDefault="00CA1D1E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570AB0" w:rsidRPr="0051154D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 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862C8">
        <w:rPr>
          <w:rFonts w:ascii="GDS Transport Website Light" w:hAnsi="GDS Transport Website Light"/>
          <w:sz w:val="24"/>
          <w:szCs w:val="24"/>
        </w:rPr>
        <w:t>{toLowerCase(</w:t>
      </w:r>
      <w:r w:rsidR="004B1A39" w:rsidRPr="0051154D">
        <w:rPr>
          <w:rFonts w:ascii="GDS Transport Website Light" w:hAnsi="GDS Transport Website Light"/>
          <w:sz w:val="24"/>
          <w:szCs w:val="24"/>
        </w:rPr>
        <w:t>orderTypes</w:t>
      </w:r>
      <w:r w:rsidR="004862C8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CA1D1E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 </w:t>
      </w:r>
      <w:r w:rsidR="007D44B0" w:rsidRPr="0051154D">
        <w:rPr>
          <w:rFonts w:ascii="GDS Transport Website Light" w:hAnsi="GDS Transport Website Light"/>
          <w:sz w:val="24"/>
          <w:szCs w:val="24"/>
        </w:rPr>
        <w:t xml:space="preserve">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4B1A39" w:rsidRPr="0051154D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4B1A39" w:rsidRPr="0051154D">
        <w:rPr>
          <w:rFonts w:ascii="GDS Transport Website Light" w:hAnsi="GDS Transport Website Light"/>
          <w:sz w:val="24"/>
          <w:szCs w:val="24"/>
        </w:rPr>
        <w:t xml:space="preserve">. </w:t>
      </w:r>
      <w:r w:rsidR="007D44B0" w:rsidRPr="0051154D">
        <w:rPr>
          <w:rFonts w:ascii="GDS Transport Website Light" w:hAnsi="GDS Transport Website Light"/>
          <w:sz w:val="24"/>
          <w:szCs w:val="24"/>
        </w:rPr>
        <w:t>You have been named as a party.</w:t>
      </w:r>
    </w:p>
    <w:p w14:paraId="0DE19391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4E08ACF" w14:textId="77777777" w:rsidR="00114FAC" w:rsidRDefault="007D44B0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" w:hAnsi="GDS Transport Website"/>
          <w:b/>
          <w:bCs/>
          <w:sz w:val="28"/>
          <w:szCs w:val="28"/>
        </w:rPr>
        <w:t>What you need to do</w:t>
      </w:r>
    </w:p>
    <w:p w14:paraId="0895245E" w14:textId="77777777" w:rsidR="00114FAC" w:rsidRDefault="00114FAC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07CFC08" w14:textId="3539E1B8" w:rsidR="00B512FE" w:rsidRPr="00114FAC" w:rsidRDefault="00151A6A" w:rsidP="00114FA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853CBD">
        <w:rPr>
          <w:rFonts w:ascii="GDS Transport Website Light" w:hAnsi="GDS Transport Website Light"/>
          <w:sz w:val="24"/>
          <w:szCs w:val="24"/>
        </w:rPr>
        <w:t>1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Read the </w:t>
      </w:r>
      <w:r w:rsidR="00FA6819" w:rsidRPr="00853CBD">
        <w:rPr>
          <w:rFonts w:ascii="GDS Transport Website Light" w:hAnsi="GDS Transport Website Light"/>
          <w:sz w:val="24"/>
          <w:szCs w:val="24"/>
        </w:rPr>
        <w:t xml:space="preserve">attached </w:t>
      </w:r>
      <w:r w:rsidR="007D44B0" w:rsidRPr="00853CBD">
        <w:rPr>
          <w:rFonts w:ascii="GDS Transport Website Light" w:hAnsi="GDS Transport Website Light"/>
          <w:sz w:val="24"/>
          <w:szCs w:val="24"/>
        </w:rPr>
        <w:t>application.</w:t>
      </w:r>
    </w:p>
    <w:p w14:paraId="4F372035" w14:textId="77777777" w:rsidR="00B512FE" w:rsidRPr="00193AD7" w:rsidRDefault="00B512FE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946DA9A" w14:textId="26DFE6EC" w:rsidR="00AE192A" w:rsidRDefault="00151A6A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3CBD">
        <w:rPr>
          <w:rFonts w:ascii="GDS Transport Website Light" w:hAnsi="GDS Transport Website Light"/>
          <w:sz w:val="24"/>
          <w:szCs w:val="24"/>
        </w:rPr>
        <w:t>2</w:t>
      </w:r>
      <w:r w:rsidR="007D44B0" w:rsidRPr="00853CBD">
        <w:rPr>
          <w:rFonts w:ascii="GDS Transport Website Light" w:hAnsi="GDS Transport Website Light"/>
          <w:sz w:val="24"/>
          <w:szCs w:val="24"/>
        </w:rPr>
        <w:t>.</w:t>
      </w:r>
      <w:r w:rsidR="002633D6">
        <w:rPr>
          <w:rFonts w:ascii="GDS Transport Website Light" w:hAnsi="GDS Transport Website Light"/>
          <w:sz w:val="24"/>
          <w:szCs w:val="24"/>
        </w:rPr>
        <w:tab/>
      </w:r>
      <w:r w:rsidR="007D44B0" w:rsidRPr="00853CBD">
        <w:rPr>
          <w:rFonts w:ascii="GDS Transport Website Light" w:hAnsi="GDS Transport Website Light"/>
          <w:sz w:val="24"/>
          <w:szCs w:val="24"/>
        </w:rPr>
        <w:t xml:space="preserve">You should go to the </w:t>
      </w:r>
      <w:r w:rsidR="003779B5" w:rsidRPr="00853CBD">
        <w:rPr>
          <w:rFonts w:ascii="GDS Transport Website Light" w:hAnsi="GDS Transport Website Light"/>
          <w:sz w:val="24"/>
          <w:szCs w:val="24"/>
        </w:rPr>
        <w:t xml:space="preserve">pre-hearing and the </w:t>
      </w:r>
      <w:r w:rsidR="007D44B0" w:rsidRPr="00853CBD">
        <w:rPr>
          <w:rFonts w:ascii="GDS Transport Website Light" w:hAnsi="GDS Transport Website Light"/>
          <w:sz w:val="24"/>
          <w:szCs w:val="24"/>
        </w:rPr>
        <w:t>hearing.</w:t>
      </w:r>
    </w:p>
    <w:p w14:paraId="67758E6C" w14:textId="77777777" w:rsidR="005912AE" w:rsidRPr="00853CBD" w:rsidRDefault="005912AE" w:rsidP="00AE192A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6B6CC13" w14:textId="38697ACF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DA3BBA">
        <w:rPr>
          <w:rFonts w:ascii="GDS Transport Website Light" w:hAnsi="GDS Transport Website Light"/>
          <w:sz w:val="24"/>
          <w:szCs w:val="24"/>
        </w:rPr>
        <w:t>e</w:t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BA208D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hearingDate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  <w:r w:rsidRPr="005C34AC">
        <w:rPr>
          <w:b/>
          <w:sz w:val="24"/>
          <w:szCs w:val="24"/>
        </w:rPr>
        <w:t xml:space="preserve"> </w:t>
      </w:r>
    </w:p>
    <w:p w14:paraId="3DBFDB1B" w14:textId="3F585985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Venue</w:t>
      </w:r>
      <w:r w:rsidR="009F5055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6C55CA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hearingVenue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04456B5C" w14:textId="7D4E4920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DA3BBA">
        <w:rPr>
          <w:sz w:val="24"/>
          <w:szCs w:val="24"/>
        </w:rPr>
        <w:tab/>
      </w:r>
      <w:r w:rsidR="00BA208D">
        <w:rPr>
          <w:sz w:val="24"/>
          <w:szCs w:val="24"/>
        </w:rPr>
        <w:tab/>
      </w:r>
      <w:r w:rsidR="009F5055">
        <w:rPr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preHearingAttendance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76346603" w14:textId="7BE864F7" w:rsidR="0033164C" w:rsidRPr="005C34AC" w:rsidRDefault="0033164C" w:rsidP="0033164C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</w:t>
      </w:r>
      <w:r w:rsidR="00DA3BBA">
        <w:rPr>
          <w:rFonts w:ascii="GDS Transport Website Light" w:hAnsi="GDS Transport Website Light"/>
          <w:sz w:val="24"/>
          <w:szCs w:val="24"/>
        </w:rPr>
        <w:t>g</w:t>
      </w:r>
      <w:r w:rsidR="00DA3BBA">
        <w:rPr>
          <w:rFonts w:ascii="GDS Transport Website Light" w:hAnsi="GDS Transport Website Light"/>
          <w:sz w:val="24"/>
          <w:szCs w:val="24"/>
        </w:rPr>
        <w:tab/>
      </w:r>
      <w:r w:rsidR="009F5055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6C55CA">
        <w:rPr>
          <w:rFonts w:ascii="GDS Transport Website Light" w:hAnsi="GDS Transport Website Light"/>
          <w:sz w:val="24"/>
          <w:szCs w:val="24"/>
        </w:rPr>
        <w:tab/>
      </w:r>
      <w:r w:rsidR="00822785">
        <w:rPr>
          <w:rFonts w:ascii="GDS Transport Website" w:hAnsi="GDS Transport Website"/>
          <w:b/>
          <w:bCs/>
          <w:sz w:val="24"/>
          <w:szCs w:val="24"/>
        </w:rPr>
        <w:t>&lt;&lt;</w:t>
      </w:r>
      <w:r w:rsidRPr="007E435B">
        <w:rPr>
          <w:rFonts w:ascii="GDS Transport Website" w:hAnsi="GDS Transport Website"/>
          <w:b/>
          <w:bCs/>
          <w:sz w:val="24"/>
          <w:szCs w:val="24"/>
        </w:rPr>
        <w:t>hearingTime</w:t>
      </w:r>
      <w:r w:rsidR="00822785">
        <w:rPr>
          <w:rFonts w:ascii="GDS Transport Website" w:hAnsi="GDS Transport Website"/>
          <w:b/>
          <w:bCs/>
          <w:sz w:val="24"/>
          <w:szCs w:val="24"/>
        </w:rPr>
        <w:t>&gt;&gt;</w:t>
      </w:r>
    </w:p>
    <w:p w14:paraId="107ACB9D" w14:textId="77777777" w:rsidR="003A0F4C" w:rsidRPr="00193AD7" w:rsidRDefault="003A0F4C" w:rsidP="00705DCA">
      <w:pPr>
        <w:ind w:right="-608"/>
        <w:rPr>
          <w:rFonts w:ascii="GDS Transport Website Light" w:hAnsi="GDS Transport Website Light"/>
          <w:color w:val="999999"/>
          <w:sz w:val="24"/>
          <w:szCs w:val="24"/>
        </w:rPr>
      </w:pPr>
    </w:p>
    <w:p w14:paraId="79B330BD" w14:textId="77777777" w:rsidR="00114FAC" w:rsidRDefault="003A0F4C" w:rsidP="00114FA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  <w:r w:rsidR="009965EB" w:rsidRPr="0063176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7BFD7478" w14:textId="2EBC1C5E" w:rsidR="00B512FE" w:rsidRDefault="004B1A39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053F3E7D" wp14:editId="341BF86D">
                <wp:simplePos x="0" y="0"/>
                <wp:positionH relativeFrom="column">
                  <wp:posOffset>-343535</wp:posOffset>
                </wp:positionH>
                <wp:positionV relativeFrom="paragraph">
                  <wp:posOffset>156210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3ED45A" w14:textId="77777777" w:rsidR="004B1A39" w:rsidRDefault="004B1A39" w:rsidP="004B1A3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3F3E7D" id="Rectangle 3" o:spid="_x0000_s1026" style="position:absolute;left:0;text-align:left;margin-left:-27.05pt;margin-top:12.3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" fillcolor="#bfc1c3" stroked="f">
                <v:textbox inset="2.53958mm,2.53958mm,2.53958mm,2.53958mm">
                  <w:txbxContent>
                    <w:p w14:paraId="753ED45A" w14:textId="77777777" w:rsidR="004B1A39" w:rsidRDefault="004B1A39" w:rsidP="004B1A3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779B5"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</w:t>
      </w:r>
      <w:r w:rsidR="00A81D32">
        <w:rPr>
          <w:sz w:val="24"/>
          <w:szCs w:val="24"/>
        </w:rPr>
        <w:t xml:space="preserve">  </w:t>
      </w:r>
      <w:r w:rsidR="003A0F4C"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019906DD" w14:textId="77777777" w:rsidR="00341F55" w:rsidRPr="00341F55" w:rsidRDefault="00341F55" w:rsidP="00341F55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131669E6" w14:textId="79E7AA59" w:rsidR="003A0F4C" w:rsidRDefault="00346CDC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3.</w:t>
      </w:r>
      <w:r w:rsidR="002633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You must complete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a C2 form</w:t>
      </w:r>
      <w:r w:rsidR="009C09D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if you need to ask the court:</w:t>
      </w:r>
    </w:p>
    <w:p w14:paraId="477F21D3" w14:textId="77777777" w:rsidR="00341F55" w:rsidRPr="00341F55" w:rsidRDefault="00341F55" w:rsidP="00341F55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094DC950" w14:textId="5560AA9F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order or direction</w:t>
      </w:r>
      <w:r w:rsidR="003A0F4C" w:rsidRPr="00631760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49251C1B" w14:textId="1D72E68C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to </w:t>
      </w:r>
      <w:r w:rsidR="003A0F4C" w:rsidRPr="00631760">
        <w:rPr>
          <w:rFonts w:ascii="GDS Transport Website Light" w:hAnsi="GDS Transport Website Light"/>
          <w:sz w:val="24"/>
          <w:szCs w:val="24"/>
        </w:rPr>
        <w:t>join new parties to proceedings</w:t>
      </w:r>
    </w:p>
    <w:p w14:paraId="18BD6994" w14:textId="0A9EE3EE" w:rsidR="003A0F4C" w:rsidRPr="00631760" w:rsidRDefault="009C09DC" w:rsidP="003A0F4C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to 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remov</w:t>
      </w:r>
      <w:r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e</w:t>
      </w:r>
      <w:r w:rsidR="003A0F4C" w:rsidRPr="00631760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 parties from proceedings</w:t>
      </w:r>
    </w:p>
    <w:p w14:paraId="42A5B92E" w14:textId="77777777" w:rsidR="003A0F4C" w:rsidRDefault="003A0F4C" w:rsidP="00543519">
      <w:pPr>
        <w:ind w:left="-567" w:right="-608"/>
        <w:rPr>
          <w:sz w:val="24"/>
          <w:szCs w:val="24"/>
        </w:rPr>
      </w:pPr>
    </w:p>
    <w:p w14:paraId="3DBD5B5D" w14:textId="10FD89FC" w:rsidR="00C73C78" w:rsidRPr="00631760" w:rsidRDefault="00C73C78" w:rsidP="00AB2E8E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bookmarkStart w:id="0" w:name="_GoBack"/>
      <w:bookmarkEnd w:id="0"/>
      <w:r w:rsidRPr="00631760">
        <w:rPr>
          <w:rFonts w:ascii="GDS Transport Website Light" w:hAnsi="GDS Transport Website Light"/>
          <w:sz w:val="24"/>
          <w:szCs w:val="24"/>
        </w:rPr>
        <w:t>. F</w:t>
      </w:r>
      <w:r w:rsidR="00543519" w:rsidRPr="00631760">
        <w:rPr>
          <w:rFonts w:ascii="GDS Transport Website Light" w:hAnsi="GDS Transport Website Light"/>
          <w:sz w:val="24"/>
          <w:szCs w:val="24"/>
        </w:rPr>
        <w:t>ind the form at</w:t>
      </w:r>
      <w:r w:rsidRPr="00631760">
        <w:rPr>
          <w:rFonts w:ascii="GDS Transport Website Light" w:hAnsi="GDS Transport Website Light"/>
          <w:sz w:val="24"/>
          <w:szCs w:val="24"/>
        </w:rPr>
        <w:t>:</w:t>
      </w:r>
    </w:p>
    <w:p w14:paraId="7C33C152" w14:textId="6D5E5114" w:rsidR="00341F55" w:rsidRDefault="00D96E5A" w:rsidP="00341F55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0" w:history="1">
        <w:r w:rsidR="00C73C78"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474C04D4" w14:textId="35C0D04C" w:rsidR="002B1370" w:rsidRPr="00341F55" w:rsidRDefault="00341F55" w:rsidP="00341F55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AB2E8E" w:rsidRPr="00631760">
        <w:rPr>
          <w:rFonts w:ascii="GDS Transport Website" w:hAnsi="GDS Transport Website"/>
          <w:b/>
          <w:bCs/>
          <w:sz w:val="28"/>
          <w:szCs w:val="28"/>
        </w:rPr>
        <w:lastRenderedPageBreak/>
        <w:t>Hel</w:t>
      </w:r>
      <w:r w:rsidR="002B1370">
        <w:rPr>
          <w:rFonts w:ascii="GDS Transport Website" w:hAnsi="GDS Transport Website"/>
          <w:b/>
          <w:bCs/>
          <w:sz w:val="28"/>
          <w:szCs w:val="28"/>
        </w:rPr>
        <w:t>p</w:t>
      </w:r>
    </w:p>
    <w:p w14:paraId="316E56BB" w14:textId="77777777" w:rsidR="002B1370" w:rsidRDefault="002B1370" w:rsidP="002B1370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</w:p>
    <w:p w14:paraId="2701F66C" w14:textId="4A621FE4" w:rsidR="00DA76F6" w:rsidRPr="002B1370" w:rsidRDefault="00AB2E8E" w:rsidP="002B137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631760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1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3AAA97C" w14:textId="287697FF" w:rsidR="00F6390C" w:rsidRDefault="00DA76F6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Check if you can get help to pay for legal advice, </w:t>
      </w:r>
      <w:r w:rsidR="00AB2E8E" w:rsidRPr="00631760">
        <w:rPr>
          <w:rFonts w:ascii="GDS Transport Website Light" w:hAnsi="GDS Transport Website Light"/>
          <w:sz w:val="24"/>
          <w:szCs w:val="24"/>
        </w:rPr>
        <w:t>go to</w:t>
      </w:r>
      <w:r w:rsidRPr="00631760">
        <w:rPr>
          <w:rFonts w:ascii="GDS Transport Website Light" w:hAnsi="GDS Transport Website Light"/>
          <w:sz w:val="24"/>
          <w:szCs w:val="24"/>
        </w:rPr>
        <w:t xml:space="preserve"> </w:t>
      </w:r>
      <w:hyperlink r:id="rId12" w:history="1">
        <w:r w:rsidRPr="00631760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68B1C962" w14:textId="77777777" w:rsidR="002B1370" w:rsidRPr="002B1370" w:rsidRDefault="002B1370" w:rsidP="002B1370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073868E" w14:textId="7CE45545" w:rsidR="00341F55" w:rsidRPr="00341F55" w:rsidRDefault="006C7F8B" w:rsidP="00341F55">
      <w:pPr>
        <w:ind w:left="-567" w:right="-608"/>
        <w:rPr>
          <w:color w:val="666666"/>
          <w:sz w:val="20"/>
          <w:szCs w:val="20"/>
        </w:rPr>
      </w:pPr>
      <w:r w:rsidRPr="00631760">
        <w:rPr>
          <w:rFonts w:ascii="GDS Transport Website Light" w:hAnsi="GDS Transport Website Light"/>
          <w:sz w:val="24"/>
          <w:szCs w:val="24"/>
        </w:rPr>
        <w:t xml:space="preserve">You </w:t>
      </w:r>
      <w:r w:rsidR="00AB2E8E" w:rsidRPr="00631760">
        <w:rPr>
          <w:rFonts w:ascii="GDS Transport Website Light" w:hAnsi="GDS Transport Website Light"/>
          <w:sz w:val="24"/>
          <w:szCs w:val="24"/>
        </w:rPr>
        <w:t>can call the court on 01792 485 800. The court cannot give legal advice.</w:t>
      </w:r>
    </w:p>
    <w:sectPr w:rsidR="00341F55" w:rsidRPr="00341F55" w:rsidSect="00CB1F1E">
      <w:footerReference w:type="default" r:id="rId13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B43AE" w14:textId="77777777" w:rsidR="00D96E5A" w:rsidRDefault="00D96E5A">
      <w:pPr>
        <w:spacing w:line="240" w:lineRule="auto"/>
      </w:pPr>
      <w:r>
        <w:separator/>
      </w:r>
    </w:p>
  </w:endnote>
  <w:endnote w:type="continuationSeparator" w:id="0">
    <w:p w14:paraId="232C6D04" w14:textId="77777777" w:rsidR="00D96E5A" w:rsidRDefault="00D96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BBA02" w14:textId="0EA4CA28" w:rsidR="00CC11FF" w:rsidRDefault="00CC11FF" w:rsidP="00CC11FF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 (Notice to parties)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393D5" w14:textId="77777777" w:rsidR="00D96E5A" w:rsidRDefault="00D96E5A">
      <w:pPr>
        <w:spacing w:line="240" w:lineRule="auto"/>
      </w:pPr>
      <w:r>
        <w:separator/>
      </w:r>
    </w:p>
  </w:footnote>
  <w:footnote w:type="continuationSeparator" w:id="0">
    <w:p w14:paraId="224D969A" w14:textId="77777777" w:rsidR="00D96E5A" w:rsidRDefault="00D96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7880"/>
    <w:rsid w:val="00014885"/>
    <w:rsid w:val="00030AB3"/>
    <w:rsid w:val="000317A6"/>
    <w:rsid w:val="000566FA"/>
    <w:rsid w:val="000673C4"/>
    <w:rsid w:val="0007707D"/>
    <w:rsid w:val="00080DE2"/>
    <w:rsid w:val="000856F9"/>
    <w:rsid w:val="000D61EF"/>
    <w:rsid w:val="000F0947"/>
    <w:rsid w:val="000F7805"/>
    <w:rsid w:val="0010143A"/>
    <w:rsid w:val="00114FAC"/>
    <w:rsid w:val="00151A6A"/>
    <w:rsid w:val="00154589"/>
    <w:rsid w:val="00193AD7"/>
    <w:rsid w:val="0021195E"/>
    <w:rsid w:val="00225825"/>
    <w:rsid w:val="00233A72"/>
    <w:rsid w:val="002633D6"/>
    <w:rsid w:val="002938D0"/>
    <w:rsid w:val="002B1370"/>
    <w:rsid w:val="002B293F"/>
    <w:rsid w:val="002B2DED"/>
    <w:rsid w:val="002B4B83"/>
    <w:rsid w:val="002B4C43"/>
    <w:rsid w:val="002F42B1"/>
    <w:rsid w:val="002F4BC1"/>
    <w:rsid w:val="0033164C"/>
    <w:rsid w:val="00341F55"/>
    <w:rsid w:val="00346CDC"/>
    <w:rsid w:val="003779B5"/>
    <w:rsid w:val="003A0F4C"/>
    <w:rsid w:val="003C7495"/>
    <w:rsid w:val="003D2603"/>
    <w:rsid w:val="00407DAD"/>
    <w:rsid w:val="004157DD"/>
    <w:rsid w:val="00484B01"/>
    <w:rsid w:val="004862C8"/>
    <w:rsid w:val="004B1A39"/>
    <w:rsid w:val="004D5C4C"/>
    <w:rsid w:val="004F173F"/>
    <w:rsid w:val="0051154D"/>
    <w:rsid w:val="0051328D"/>
    <w:rsid w:val="00541204"/>
    <w:rsid w:val="00543519"/>
    <w:rsid w:val="005607A6"/>
    <w:rsid w:val="00566815"/>
    <w:rsid w:val="00570AB0"/>
    <w:rsid w:val="005912AE"/>
    <w:rsid w:val="0059722A"/>
    <w:rsid w:val="005A2B04"/>
    <w:rsid w:val="005C458D"/>
    <w:rsid w:val="005E3B22"/>
    <w:rsid w:val="0060447C"/>
    <w:rsid w:val="0062275B"/>
    <w:rsid w:val="00627DA6"/>
    <w:rsid w:val="00631760"/>
    <w:rsid w:val="00631978"/>
    <w:rsid w:val="00644D60"/>
    <w:rsid w:val="0065087A"/>
    <w:rsid w:val="0066469C"/>
    <w:rsid w:val="00673E65"/>
    <w:rsid w:val="00674054"/>
    <w:rsid w:val="006C189B"/>
    <w:rsid w:val="006C55CA"/>
    <w:rsid w:val="006C7F8B"/>
    <w:rsid w:val="006D414E"/>
    <w:rsid w:val="006D5D44"/>
    <w:rsid w:val="006D67F2"/>
    <w:rsid w:val="006E1D27"/>
    <w:rsid w:val="00705DCA"/>
    <w:rsid w:val="00763840"/>
    <w:rsid w:val="007778E4"/>
    <w:rsid w:val="007A4A5E"/>
    <w:rsid w:val="007C5250"/>
    <w:rsid w:val="007D22FE"/>
    <w:rsid w:val="007D44B0"/>
    <w:rsid w:val="00822785"/>
    <w:rsid w:val="0082730E"/>
    <w:rsid w:val="0083055E"/>
    <w:rsid w:val="008414BC"/>
    <w:rsid w:val="008417EB"/>
    <w:rsid w:val="008519B1"/>
    <w:rsid w:val="00853CBD"/>
    <w:rsid w:val="00863F1A"/>
    <w:rsid w:val="008E761D"/>
    <w:rsid w:val="00902603"/>
    <w:rsid w:val="00994CA4"/>
    <w:rsid w:val="009965EB"/>
    <w:rsid w:val="009B12EE"/>
    <w:rsid w:val="009B4D68"/>
    <w:rsid w:val="009C09DC"/>
    <w:rsid w:val="009D5168"/>
    <w:rsid w:val="009F4B0B"/>
    <w:rsid w:val="009F5055"/>
    <w:rsid w:val="00A14ABA"/>
    <w:rsid w:val="00A70D21"/>
    <w:rsid w:val="00A81D32"/>
    <w:rsid w:val="00A83E3E"/>
    <w:rsid w:val="00A94390"/>
    <w:rsid w:val="00AB2E8E"/>
    <w:rsid w:val="00AE192A"/>
    <w:rsid w:val="00B01866"/>
    <w:rsid w:val="00B04C47"/>
    <w:rsid w:val="00B12BEB"/>
    <w:rsid w:val="00B25AA1"/>
    <w:rsid w:val="00B46B3C"/>
    <w:rsid w:val="00B512FE"/>
    <w:rsid w:val="00B55C9E"/>
    <w:rsid w:val="00B87683"/>
    <w:rsid w:val="00BA208D"/>
    <w:rsid w:val="00BB199C"/>
    <w:rsid w:val="00BF685A"/>
    <w:rsid w:val="00C01CB2"/>
    <w:rsid w:val="00C13FE3"/>
    <w:rsid w:val="00C14767"/>
    <w:rsid w:val="00C219E2"/>
    <w:rsid w:val="00C24618"/>
    <w:rsid w:val="00C262CF"/>
    <w:rsid w:val="00C47B30"/>
    <w:rsid w:val="00C67816"/>
    <w:rsid w:val="00C73C78"/>
    <w:rsid w:val="00C81A68"/>
    <w:rsid w:val="00C876C8"/>
    <w:rsid w:val="00CA1D1E"/>
    <w:rsid w:val="00CB1F1E"/>
    <w:rsid w:val="00CB30AF"/>
    <w:rsid w:val="00CC11FF"/>
    <w:rsid w:val="00CC389C"/>
    <w:rsid w:val="00CD7A9A"/>
    <w:rsid w:val="00D00BEB"/>
    <w:rsid w:val="00D30FF2"/>
    <w:rsid w:val="00D41349"/>
    <w:rsid w:val="00D51A8A"/>
    <w:rsid w:val="00D96E5A"/>
    <w:rsid w:val="00DA05E8"/>
    <w:rsid w:val="00DA3BBA"/>
    <w:rsid w:val="00DA4A41"/>
    <w:rsid w:val="00DA571E"/>
    <w:rsid w:val="00DA76F6"/>
    <w:rsid w:val="00DC540B"/>
    <w:rsid w:val="00DD3A2D"/>
    <w:rsid w:val="00DD77CF"/>
    <w:rsid w:val="00DE10F3"/>
    <w:rsid w:val="00DE5326"/>
    <w:rsid w:val="00DE7A40"/>
    <w:rsid w:val="00E12C93"/>
    <w:rsid w:val="00E26A63"/>
    <w:rsid w:val="00E335D1"/>
    <w:rsid w:val="00E33E43"/>
    <w:rsid w:val="00E3480F"/>
    <w:rsid w:val="00E4036E"/>
    <w:rsid w:val="00E61918"/>
    <w:rsid w:val="00E76495"/>
    <w:rsid w:val="00E808D4"/>
    <w:rsid w:val="00EE34AC"/>
    <w:rsid w:val="00F0108E"/>
    <w:rsid w:val="00F0192D"/>
    <w:rsid w:val="00F07CFE"/>
    <w:rsid w:val="00F6390C"/>
    <w:rsid w:val="00F719D1"/>
    <w:rsid w:val="00F76DBF"/>
    <w:rsid w:val="00F91C37"/>
    <w:rsid w:val="00FA6819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EB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EB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2EE"/>
  </w:style>
  <w:style w:type="paragraph" w:styleId="Footer">
    <w:name w:val="footer"/>
    <w:basedOn w:val="Normal"/>
    <w:link w:val="FooterChar"/>
    <w:uiPriority w:val="99"/>
    <w:unhideWhenUsed/>
    <w:rsid w:val="009B12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2EE"/>
  </w:style>
  <w:style w:type="paragraph" w:styleId="Revision">
    <w:name w:val="Revision"/>
    <w:hidden/>
    <w:uiPriority w:val="99"/>
    <w:semiHidden/>
    <w:rsid w:val="0010143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v.uk/check-legal-a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d-legal-advice.justice.gov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0DFDD-BAC9-AB41-A0CB-92C5D9F3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Walker</cp:lastModifiedBy>
  <cp:revision>53</cp:revision>
  <dcterms:created xsi:type="dcterms:W3CDTF">2019-10-09T16:18:00Z</dcterms:created>
  <dcterms:modified xsi:type="dcterms:W3CDTF">2019-10-30T12:39:00Z</dcterms:modified>
</cp:coreProperties>
</file>