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FE06" w14:textId="36E6FFB2" w:rsidR="00143F12" w:rsidRDefault="00143F12" w:rsidP="0017147D">
      <w:bookmarkStart w:id="0" w:name="_GoBack"/>
      <w:bookmarkEnd w:id="0"/>
      <w:r>
        <w:rPr>
          <w:noProof/>
        </w:rPr>
        <w:drawing>
          <wp:inline distT="0" distB="0" distL="0" distR="0" wp14:anchorId="56EC2049" wp14:editId="3B9F7B71">
            <wp:extent cx="2072141" cy="9582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MC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721" cy="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03D4" w14:textId="77777777" w:rsidR="00143F12" w:rsidRDefault="00143F12" w:rsidP="0017147D"/>
    <w:p w14:paraId="573D5D30" w14:textId="00F77535" w:rsidR="00143F12" w:rsidRDefault="00EB176D" w:rsidP="00143F12">
      <w:pPr>
        <w:jc w:val="right"/>
      </w:pPr>
      <w:r>
        <w:t xml:space="preserve">Asylum appeal argument </w:t>
      </w:r>
      <w:r>
        <w:br/>
      </w:r>
      <w:r w:rsidR="00AF0F0B">
        <w:t xml:space="preserve">Appeal reference: </w:t>
      </w:r>
      <w:r w:rsidR="00F95063">
        <w:t>PA/54321/2018</w:t>
      </w:r>
      <w:r w:rsidR="00064B7A">
        <w:br/>
        <w:t>Legal representative’s reference: 012345-AB</w:t>
      </w:r>
      <w:r w:rsidR="00AF0F0B">
        <w:br/>
      </w:r>
      <w:r w:rsidR="00143F12">
        <w:t>Appellant</w:t>
      </w:r>
      <w:r w:rsidR="00064B7A">
        <w:t xml:space="preserve"> </w:t>
      </w:r>
      <w:r w:rsidR="00143F12">
        <w:t>name</w:t>
      </w:r>
      <w:r w:rsidR="00064B7A">
        <w:t>:</w:t>
      </w:r>
      <w:r w:rsidR="00F95063">
        <w:t xml:space="preserve"> ((Name))</w:t>
      </w:r>
      <w:r w:rsidR="00143F12">
        <w:t xml:space="preserve"> </w:t>
      </w:r>
      <w:r w:rsidR="00AF0F0B">
        <w:br/>
      </w:r>
      <w:r w:rsidR="00143F12">
        <w:t>Appellant nationality</w:t>
      </w:r>
      <w:r w:rsidR="00F95063">
        <w:t>: ((Nationality))</w:t>
      </w:r>
      <w:r w:rsidR="00143F12">
        <w:br/>
        <w:t>Appellant DOB: DD MM YYYY</w:t>
      </w:r>
      <w:r w:rsidR="00143F12">
        <w:br/>
        <w:t>Date of original decision: DD MM YYYY</w:t>
      </w:r>
    </w:p>
    <w:p w14:paraId="3077D638" w14:textId="77777777" w:rsidR="00AF0F0B" w:rsidRDefault="00AF0F0B">
      <w:pPr>
        <w:pBdr>
          <w:bottom w:val="single" w:sz="6" w:space="1" w:color="auto"/>
        </w:pBdr>
        <w:sectPr w:rsidR="00AF0F0B" w:rsidSect="00143F12">
          <w:pgSz w:w="11900" w:h="16840"/>
          <w:pgMar w:top="1440" w:right="1440" w:bottom="1440" w:left="1440" w:header="708" w:footer="708" w:gutter="0"/>
          <w:cols w:num="2" w:space="720"/>
          <w:docGrid w:linePitch="360"/>
        </w:sectPr>
      </w:pPr>
    </w:p>
    <w:p w14:paraId="63AE8D30" w14:textId="77777777" w:rsidR="00126D04" w:rsidRPr="00644F70" w:rsidRDefault="00126D04" w:rsidP="00143F12">
      <w:pPr>
        <w:pStyle w:val="ListParagraph"/>
        <w:rPr>
          <w:sz w:val="32"/>
          <w:szCs w:val="32"/>
        </w:rPr>
        <w:sectPr w:rsidR="00126D04" w:rsidRPr="00644F70" w:rsidSect="00AF0F0B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A6B6638" w14:textId="50570D25" w:rsidR="00126D04" w:rsidRPr="00644F70" w:rsidRDefault="007C6CD6" w:rsidP="00143F12">
      <w:pPr>
        <w:rPr>
          <w:b/>
          <w:sz w:val="32"/>
          <w:szCs w:val="32"/>
        </w:rPr>
      </w:pPr>
      <w:r w:rsidRPr="00644F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70CE2" wp14:editId="1B70B751">
                <wp:simplePos x="0" y="0"/>
                <wp:positionH relativeFrom="column">
                  <wp:posOffset>0</wp:posOffset>
                </wp:positionH>
                <wp:positionV relativeFrom="paragraph">
                  <wp:posOffset>265157</wp:posOffset>
                </wp:positionV>
                <wp:extent cx="6030097" cy="4348843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097" cy="4348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79D21" w14:textId="1C4368C6" w:rsidR="005737F4" w:rsidRPr="00644F70" w:rsidRDefault="007C6CD6" w:rsidP="005737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44F70">
                              <w:rPr>
                                <w:sz w:val="32"/>
                                <w:szCs w:val="32"/>
                              </w:rPr>
                              <w:t>INSTRUCTIONS FOR LEGAL REPRESENTATIVE: You must write a</w:t>
                            </w:r>
                            <w:r w:rsidR="007C7161" w:rsidRPr="00644F70">
                              <w:rPr>
                                <w:sz w:val="32"/>
                                <w:szCs w:val="32"/>
                              </w:rPr>
                              <w:t xml:space="preserve"> skeleton</w:t>
                            </w:r>
                            <w:r w:rsidRPr="00644F70">
                              <w:rPr>
                                <w:sz w:val="32"/>
                                <w:szCs w:val="32"/>
                              </w:rPr>
                              <w:t xml:space="preserve"> argument that references</w:t>
                            </w:r>
                            <w:r w:rsidR="005737F4" w:rsidRPr="00644F7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78DB382" w14:textId="76EC672C" w:rsidR="005737F4" w:rsidRPr="00644F70" w:rsidRDefault="00A808AF" w:rsidP="005737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44F70">
                              <w:rPr>
                                <w:sz w:val="32"/>
                                <w:szCs w:val="32"/>
                              </w:rPr>
                              <w:t xml:space="preserve">all the </w:t>
                            </w:r>
                            <w:r w:rsidR="007C6CD6" w:rsidRPr="00644F70">
                              <w:rPr>
                                <w:sz w:val="32"/>
                                <w:szCs w:val="32"/>
                              </w:rPr>
                              <w:t>evidence</w:t>
                            </w:r>
                            <w:r w:rsidRPr="00644F70">
                              <w:rPr>
                                <w:sz w:val="32"/>
                                <w:szCs w:val="32"/>
                              </w:rPr>
                              <w:t xml:space="preserve"> you have or </w:t>
                            </w:r>
                            <w:r w:rsidR="00AC5885" w:rsidRPr="00644F70">
                              <w:rPr>
                                <w:sz w:val="32"/>
                                <w:szCs w:val="32"/>
                              </w:rPr>
                              <w:t>plan to rely on</w:t>
                            </w:r>
                            <w:r w:rsidR="007C6CD6" w:rsidRPr="00644F70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  <w:r w:rsidR="005737F4" w:rsidRPr="00644F70">
                              <w:rPr>
                                <w:sz w:val="32"/>
                                <w:szCs w:val="32"/>
                              </w:rPr>
                              <w:t xml:space="preserve"> including any witness statements</w:t>
                            </w:r>
                            <w:r w:rsidR="007C6CD6" w:rsidRPr="00644F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30200EE" w14:textId="5D1A6BC7" w:rsidR="005737F4" w:rsidRPr="00644F70" w:rsidRDefault="007C6CD6" w:rsidP="005737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44F70">
                              <w:rPr>
                                <w:sz w:val="32"/>
                                <w:szCs w:val="32"/>
                              </w:rPr>
                              <w:t>the grounds and issues of the case</w:t>
                            </w:r>
                          </w:p>
                          <w:p w14:paraId="59A59CE4" w14:textId="567D9E7E" w:rsidR="00001F90" w:rsidRPr="00644F70" w:rsidRDefault="00001F90" w:rsidP="00001F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44F70">
                              <w:rPr>
                                <w:sz w:val="32"/>
                                <w:szCs w:val="32"/>
                              </w:rPr>
                              <w:t>any new matters</w:t>
                            </w:r>
                          </w:p>
                          <w:p w14:paraId="024E7A44" w14:textId="5750996E" w:rsidR="005737F4" w:rsidRPr="00644F70" w:rsidRDefault="007C6CD6" w:rsidP="005737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44F70">
                              <w:rPr>
                                <w:sz w:val="32"/>
                                <w:szCs w:val="32"/>
                              </w:rPr>
                              <w:t xml:space="preserve">any </w:t>
                            </w:r>
                            <w:r w:rsidR="007C7161" w:rsidRPr="00644F70">
                              <w:rPr>
                                <w:sz w:val="32"/>
                                <w:szCs w:val="32"/>
                              </w:rPr>
                              <w:t>legal authorities you plan to rely on</w:t>
                            </w:r>
                            <w:r w:rsidR="00DD79F1" w:rsidRPr="00644F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C7161" w:rsidRPr="00644F70">
                              <w:rPr>
                                <w:sz w:val="32"/>
                                <w:szCs w:val="32"/>
                              </w:rPr>
                              <w:t>and why they are applicable to your case</w:t>
                            </w:r>
                          </w:p>
                          <w:p w14:paraId="3561CBC5" w14:textId="034F4AB0" w:rsidR="007C6CD6" w:rsidRPr="00644F70" w:rsidRDefault="007506B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44F70">
                              <w:rPr>
                                <w:sz w:val="32"/>
                                <w:szCs w:val="32"/>
                              </w:rPr>
                              <w:t>You</w:t>
                            </w:r>
                            <w:r w:rsidR="00B63B5C" w:rsidRPr="00644F70">
                              <w:rPr>
                                <w:sz w:val="32"/>
                                <w:szCs w:val="32"/>
                              </w:rPr>
                              <w:t xml:space="preserve">r </w:t>
                            </w:r>
                            <w:r w:rsidR="007C6CD6" w:rsidRPr="00644F70">
                              <w:rPr>
                                <w:sz w:val="32"/>
                                <w:szCs w:val="32"/>
                              </w:rPr>
                              <w:t xml:space="preserve">argument </w:t>
                            </w:r>
                            <w:r w:rsidRPr="00644F70">
                              <w:rPr>
                                <w:sz w:val="32"/>
                                <w:szCs w:val="32"/>
                              </w:rPr>
                              <w:t>must</w:t>
                            </w:r>
                            <w:r w:rsidR="007C6CD6" w:rsidRPr="00644F70">
                              <w:rPr>
                                <w:sz w:val="32"/>
                                <w:szCs w:val="32"/>
                              </w:rPr>
                              <w:t xml:space="preserve"> explain why </w:t>
                            </w:r>
                            <w:r w:rsidR="007C7161" w:rsidRPr="00644F70">
                              <w:rPr>
                                <w:sz w:val="32"/>
                                <w:szCs w:val="32"/>
                              </w:rPr>
                              <w:t>you believe the respondent’s decision is wrong</w:t>
                            </w:r>
                            <w:r w:rsidR="007C6CD6" w:rsidRPr="00644F70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A808AF" w:rsidRPr="00644F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737F4" w:rsidRPr="00644F70">
                              <w:rPr>
                                <w:sz w:val="32"/>
                                <w:szCs w:val="32"/>
                              </w:rPr>
                              <w:t xml:space="preserve">You must </w:t>
                            </w:r>
                            <w:r w:rsidR="00DD6169" w:rsidRPr="00644F70">
                              <w:rPr>
                                <w:sz w:val="32"/>
                                <w:szCs w:val="32"/>
                              </w:rPr>
                              <w:t>provide</w:t>
                            </w:r>
                            <w:r w:rsidR="005737F4" w:rsidRPr="00644F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D66C0">
                              <w:rPr>
                                <w:sz w:val="32"/>
                                <w:szCs w:val="32"/>
                              </w:rPr>
                              <w:t>sufficient</w:t>
                            </w:r>
                            <w:r w:rsidR="00DD6169" w:rsidRPr="00644F70">
                              <w:rPr>
                                <w:sz w:val="32"/>
                                <w:szCs w:val="32"/>
                              </w:rPr>
                              <w:t xml:space="preserve"> information </w:t>
                            </w:r>
                            <w:r w:rsidRPr="00644F70">
                              <w:rPr>
                                <w:sz w:val="32"/>
                                <w:szCs w:val="32"/>
                              </w:rPr>
                              <w:t>for the Home Office to conduct a thorough review of the</w:t>
                            </w:r>
                            <w:r w:rsidR="00DD79F1" w:rsidRPr="00644F70">
                              <w:rPr>
                                <w:sz w:val="32"/>
                                <w:szCs w:val="32"/>
                              </w:rPr>
                              <w:t>ir decision</w:t>
                            </w:r>
                            <w:r w:rsidR="00A808AF" w:rsidRPr="00644F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62847" w:rsidRPr="00644F70">
                              <w:rPr>
                                <w:sz w:val="32"/>
                                <w:szCs w:val="32"/>
                              </w:rPr>
                              <w:t>at this stage</w:t>
                            </w:r>
                            <w:r w:rsidRPr="00644F70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DD79F1" w:rsidRPr="00644F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70C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0.9pt;width:474.8pt;height:3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" fillcolor="white [3201]" strokeweight=".5pt">
                <v:textbox>
                  <w:txbxContent>
                    <w:p w14:paraId="0B679D21" w14:textId="1C4368C6" w:rsidR="005737F4" w:rsidRPr="00644F70" w:rsidRDefault="007C6CD6" w:rsidP="005737F4">
                      <w:pPr>
                        <w:rPr>
                          <w:sz w:val="32"/>
                          <w:szCs w:val="32"/>
                        </w:rPr>
                      </w:pPr>
                      <w:r w:rsidRPr="00644F70">
                        <w:rPr>
                          <w:sz w:val="32"/>
                          <w:szCs w:val="32"/>
                        </w:rPr>
                        <w:t>INSTRUCTIONS FOR LEGAL REPRESENTATIVE: You must write a</w:t>
                      </w:r>
                      <w:r w:rsidR="007C7161" w:rsidRPr="00644F70">
                        <w:rPr>
                          <w:sz w:val="32"/>
                          <w:szCs w:val="32"/>
                        </w:rPr>
                        <w:t xml:space="preserve"> skeleton</w:t>
                      </w:r>
                      <w:r w:rsidRPr="00644F70">
                        <w:rPr>
                          <w:sz w:val="32"/>
                          <w:szCs w:val="32"/>
                        </w:rPr>
                        <w:t xml:space="preserve"> argument that references</w:t>
                      </w:r>
                      <w:r w:rsidR="005737F4" w:rsidRPr="00644F70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778DB382" w14:textId="76EC672C" w:rsidR="005737F4" w:rsidRPr="00644F70" w:rsidRDefault="00A808AF" w:rsidP="005737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644F70">
                        <w:rPr>
                          <w:sz w:val="32"/>
                          <w:szCs w:val="32"/>
                        </w:rPr>
                        <w:t xml:space="preserve">all the </w:t>
                      </w:r>
                      <w:r w:rsidR="007C6CD6" w:rsidRPr="00644F70">
                        <w:rPr>
                          <w:sz w:val="32"/>
                          <w:szCs w:val="32"/>
                        </w:rPr>
                        <w:t>evidence</w:t>
                      </w:r>
                      <w:r w:rsidRPr="00644F70">
                        <w:rPr>
                          <w:sz w:val="32"/>
                          <w:szCs w:val="32"/>
                        </w:rPr>
                        <w:t xml:space="preserve"> you have or </w:t>
                      </w:r>
                      <w:r w:rsidR="00AC5885" w:rsidRPr="00644F70">
                        <w:rPr>
                          <w:sz w:val="32"/>
                          <w:szCs w:val="32"/>
                        </w:rPr>
                        <w:t>plan to rely on</w:t>
                      </w:r>
                      <w:r w:rsidR="007C6CD6" w:rsidRPr="00644F70">
                        <w:rPr>
                          <w:sz w:val="32"/>
                          <w:szCs w:val="32"/>
                        </w:rPr>
                        <w:t>,</w:t>
                      </w:r>
                      <w:r w:rsidR="005737F4" w:rsidRPr="00644F70">
                        <w:rPr>
                          <w:sz w:val="32"/>
                          <w:szCs w:val="32"/>
                        </w:rPr>
                        <w:t xml:space="preserve"> including any witness statements</w:t>
                      </w:r>
                      <w:r w:rsidR="007C6CD6" w:rsidRPr="00644F70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430200EE" w14:textId="5D1A6BC7" w:rsidR="005737F4" w:rsidRPr="00644F70" w:rsidRDefault="007C6CD6" w:rsidP="005737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644F70">
                        <w:rPr>
                          <w:sz w:val="32"/>
                          <w:szCs w:val="32"/>
                        </w:rPr>
                        <w:t>the grounds and issues of the case</w:t>
                      </w:r>
                    </w:p>
                    <w:p w14:paraId="59A59CE4" w14:textId="567D9E7E" w:rsidR="00001F90" w:rsidRPr="00644F70" w:rsidRDefault="00001F90" w:rsidP="00001F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644F70">
                        <w:rPr>
                          <w:sz w:val="32"/>
                          <w:szCs w:val="32"/>
                        </w:rPr>
                        <w:t>any new matters</w:t>
                      </w:r>
                    </w:p>
                    <w:p w14:paraId="024E7A44" w14:textId="5750996E" w:rsidR="005737F4" w:rsidRPr="00644F70" w:rsidRDefault="007C6CD6" w:rsidP="005737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644F70">
                        <w:rPr>
                          <w:sz w:val="32"/>
                          <w:szCs w:val="32"/>
                        </w:rPr>
                        <w:t xml:space="preserve">any </w:t>
                      </w:r>
                      <w:r w:rsidR="007C7161" w:rsidRPr="00644F70">
                        <w:rPr>
                          <w:sz w:val="32"/>
                          <w:szCs w:val="32"/>
                        </w:rPr>
                        <w:t>legal authorities you plan to rely on</w:t>
                      </w:r>
                      <w:r w:rsidR="00DD79F1" w:rsidRPr="00644F70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7C7161" w:rsidRPr="00644F70">
                        <w:rPr>
                          <w:sz w:val="32"/>
                          <w:szCs w:val="32"/>
                        </w:rPr>
                        <w:t>and why they are applicable to your case</w:t>
                      </w:r>
                    </w:p>
                    <w:p w14:paraId="3561CBC5" w14:textId="034F4AB0" w:rsidR="007C6CD6" w:rsidRPr="00644F70" w:rsidRDefault="007506B6">
                      <w:pPr>
                        <w:rPr>
                          <w:sz w:val="32"/>
                          <w:szCs w:val="32"/>
                        </w:rPr>
                      </w:pPr>
                      <w:r w:rsidRPr="00644F70">
                        <w:rPr>
                          <w:sz w:val="32"/>
                          <w:szCs w:val="32"/>
                        </w:rPr>
                        <w:t>You</w:t>
                      </w:r>
                      <w:r w:rsidR="00B63B5C" w:rsidRPr="00644F70">
                        <w:rPr>
                          <w:sz w:val="32"/>
                          <w:szCs w:val="32"/>
                        </w:rPr>
                        <w:t xml:space="preserve">r </w:t>
                      </w:r>
                      <w:r w:rsidR="007C6CD6" w:rsidRPr="00644F70">
                        <w:rPr>
                          <w:sz w:val="32"/>
                          <w:szCs w:val="32"/>
                        </w:rPr>
                        <w:t xml:space="preserve">argument </w:t>
                      </w:r>
                      <w:r w:rsidRPr="00644F70">
                        <w:rPr>
                          <w:sz w:val="32"/>
                          <w:szCs w:val="32"/>
                        </w:rPr>
                        <w:t>must</w:t>
                      </w:r>
                      <w:r w:rsidR="007C6CD6" w:rsidRPr="00644F70">
                        <w:rPr>
                          <w:sz w:val="32"/>
                          <w:szCs w:val="32"/>
                        </w:rPr>
                        <w:t xml:space="preserve"> explain why </w:t>
                      </w:r>
                      <w:r w:rsidR="007C7161" w:rsidRPr="00644F70">
                        <w:rPr>
                          <w:sz w:val="32"/>
                          <w:szCs w:val="32"/>
                        </w:rPr>
                        <w:t>you believe the respondent’s decision is wrong</w:t>
                      </w:r>
                      <w:r w:rsidR="007C6CD6" w:rsidRPr="00644F70">
                        <w:rPr>
                          <w:sz w:val="32"/>
                          <w:szCs w:val="32"/>
                        </w:rPr>
                        <w:t>.</w:t>
                      </w:r>
                      <w:r w:rsidR="00A808AF" w:rsidRPr="00644F70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737F4" w:rsidRPr="00644F70">
                        <w:rPr>
                          <w:sz w:val="32"/>
                          <w:szCs w:val="32"/>
                        </w:rPr>
                        <w:t xml:space="preserve">You must </w:t>
                      </w:r>
                      <w:r w:rsidR="00DD6169" w:rsidRPr="00644F70">
                        <w:rPr>
                          <w:sz w:val="32"/>
                          <w:szCs w:val="32"/>
                        </w:rPr>
                        <w:t>provide</w:t>
                      </w:r>
                      <w:r w:rsidR="005737F4" w:rsidRPr="00644F70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D66C0">
                        <w:rPr>
                          <w:sz w:val="32"/>
                          <w:szCs w:val="32"/>
                        </w:rPr>
                        <w:t>sufficient</w:t>
                      </w:r>
                      <w:bookmarkStart w:id="1" w:name="_GoBack"/>
                      <w:bookmarkEnd w:id="1"/>
                      <w:r w:rsidR="00DD6169" w:rsidRPr="00644F70">
                        <w:rPr>
                          <w:sz w:val="32"/>
                          <w:szCs w:val="32"/>
                        </w:rPr>
                        <w:t xml:space="preserve"> information </w:t>
                      </w:r>
                      <w:r w:rsidRPr="00644F70">
                        <w:rPr>
                          <w:sz w:val="32"/>
                          <w:szCs w:val="32"/>
                        </w:rPr>
                        <w:t>for the Home Office to conduct a thorough review of the</w:t>
                      </w:r>
                      <w:r w:rsidR="00DD79F1" w:rsidRPr="00644F70">
                        <w:rPr>
                          <w:sz w:val="32"/>
                          <w:szCs w:val="32"/>
                        </w:rPr>
                        <w:t>ir decision</w:t>
                      </w:r>
                      <w:r w:rsidR="00A808AF" w:rsidRPr="00644F70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62847" w:rsidRPr="00644F70">
                        <w:rPr>
                          <w:sz w:val="32"/>
                          <w:szCs w:val="32"/>
                        </w:rPr>
                        <w:t>at this stage</w:t>
                      </w:r>
                      <w:r w:rsidRPr="00644F70">
                        <w:rPr>
                          <w:sz w:val="32"/>
                          <w:szCs w:val="32"/>
                        </w:rPr>
                        <w:t>.</w:t>
                      </w:r>
                      <w:r w:rsidR="00DD79F1" w:rsidRPr="00644F70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6D04" w:rsidRPr="00644F70">
        <w:rPr>
          <w:b/>
          <w:sz w:val="32"/>
          <w:szCs w:val="32"/>
        </w:rPr>
        <w:t>Appeal argument</w:t>
      </w:r>
    </w:p>
    <w:p w14:paraId="36A020AE" w14:textId="4C607EED" w:rsidR="001A6B2B" w:rsidRDefault="001A6B2B" w:rsidP="001A6B2B">
      <w:pPr>
        <w:rPr>
          <w:b/>
        </w:rPr>
      </w:pPr>
    </w:p>
    <w:p w14:paraId="2CF2291C" w14:textId="611FD6EF" w:rsidR="001A6B2B" w:rsidRDefault="001A6B2B" w:rsidP="001A6B2B">
      <w:pPr>
        <w:rPr>
          <w:b/>
        </w:rPr>
      </w:pPr>
    </w:p>
    <w:p w14:paraId="1D857EC5" w14:textId="258DC2E6" w:rsidR="001A6B2B" w:rsidRDefault="001A6B2B" w:rsidP="001A6B2B">
      <w:pPr>
        <w:rPr>
          <w:b/>
        </w:rPr>
      </w:pPr>
    </w:p>
    <w:p w14:paraId="4A7AA69B" w14:textId="5E5652DC" w:rsidR="001A6B2B" w:rsidRDefault="001A6B2B" w:rsidP="001A6B2B">
      <w:pPr>
        <w:rPr>
          <w:b/>
        </w:rPr>
      </w:pPr>
    </w:p>
    <w:p w14:paraId="30B5B7DC" w14:textId="465B4904" w:rsidR="001A6B2B" w:rsidRDefault="001A6B2B" w:rsidP="001A6B2B">
      <w:pPr>
        <w:rPr>
          <w:b/>
        </w:rPr>
      </w:pPr>
    </w:p>
    <w:p w14:paraId="370CECFB" w14:textId="77777777" w:rsidR="001A6B2B" w:rsidRPr="001A6B2B" w:rsidRDefault="001A6B2B" w:rsidP="001A6B2B">
      <w:pPr>
        <w:rPr>
          <w:b/>
        </w:rPr>
      </w:pPr>
    </w:p>
    <w:p w14:paraId="31F56825" w14:textId="695312B9" w:rsidR="007C6CD6" w:rsidRDefault="007C6CD6" w:rsidP="007C6CD6">
      <w:pPr>
        <w:rPr>
          <w:b/>
          <w:sz w:val="21"/>
        </w:rPr>
      </w:pPr>
    </w:p>
    <w:p w14:paraId="3302200B" w14:textId="739421DB" w:rsidR="00143F12" w:rsidRDefault="00143F12" w:rsidP="007C6CD6">
      <w:pPr>
        <w:rPr>
          <w:b/>
          <w:sz w:val="21"/>
        </w:rPr>
      </w:pPr>
    </w:p>
    <w:p w14:paraId="14E3C2ED" w14:textId="00B9B506" w:rsidR="00143F12" w:rsidRDefault="00143F12" w:rsidP="007C6CD6">
      <w:pPr>
        <w:rPr>
          <w:b/>
          <w:sz w:val="21"/>
        </w:rPr>
      </w:pPr>
    </w:p>
    <w:p w14:paraId="6F62601F" w14:textId="2C0E8744" w:rsidR="00143F12" w:rsidRDefault="00143F12" w:rsidP="007C6CD6">
      <w:pPr>
        <w:rPr>
          <w:b/>
          <w:sz w:val="21"/>
        </w:rPr>
      </w:pPr>
    </w:p>
    <w:p w14:paraId="4468006A" w14:textId="64E4ABA3" w:rsidR="00143F12" w:rsidRDefault="00143F12" w:rsidP="007C6CD6">
      <w:pPr>
        <w:rPr>
          <w:b/>
          <w:sz w:val="21"/>
        </w:rPr>
      </w:pPr>
    </w:p>
    <w:p w14:paraId="339970D8" w14:textId="208AE623" w:rsidR="00143F12" w:rsidRDefault="00143F12" w:rsidP="007C6CD6">
      <w:pPr>
        <w:rPr>
          <w:b/>
          <w:sz w:val="21"/>
        </w:rPr>
      </w:pPr>
    </w:p>
    <w:p w14:paraId="0BAB9420" w14:textId="505E4712" w:rsidR="00143F12" w:rsidRDefault="00143F12" w:rsidP="007C6CD6">
      <w:pPr>
        <w:rPr>
          <w:b/>
          <w:sz w:val="21"/>
        </w:rPr>
      </w:pPr>
    </w:p>
    <w:p w14:paraId="4BD96743" w14:textId="6E5B5A7E" w:rsidR="00143F12" w:rsidRDefault="00143F12" w:rsidP="007C6CD6">
      <w:pPr>
        <w:rPr>
          <w:b/>
          <w:sz w:val="21"/>
        </w:rPr>
      </w:pPr>
    </w:p>
    <w:p w14:paraId="41AB75DB" w14:textId="69D5238E" w:rsidR="00143F12" w:rsidRDefault="00143F12" w:rsidP="007C6CD6">
      <w:pPr>
        <w:rPr>
          <w:b/>
          <w:sz w:val="21"/>
        </w:rPr>
      </w:pPr>
    </w:p>
    <w:p w14:paraId="30C1E5FD" w14:textId="19A0E7DD" w:rsidR="00143F12" w:rsidRDefault="00143F12" w:rsidP="007C6CD6">
      <w:pPr>
        <w:rPr>
          <w:b/>
          <w:sz w:val="21"/>
        </w:rPr>
      </w:pPr>
    </w:p>
    <w:p w14:paraId="4CEBD1AA" w14:textId="0DD7526F" w:rsidR="00143F12" w:rsidRDefault="00143F12" w:rsidP="007C6CD6">
      <w:pPr>
        <w:rPr>
          <w:b/>
          <w:sz w:val="21"/>
        </w:rPr>
      </w:pPr>
    </w:p>
    <w:p w14:paraId="1882207A" w14:textId="7D90C03E" w:rsidR="00143F12" w:rsidRDefault="00143F12" w:rsidP="007C6CD6">
      <w:pPr>
        <w:rPr>
          <w:b/>
          <w:sz w:val="21"/>
        </w:rPr>
      </w:pPr>
    </w:p>
    <w:p w14:paraId="352C1298" w14:textId="76D225A9" w:rsidR="00E6449A" w:rsidRDefault="00E6449A" w:rsidP="007C6CD6">
      <w:pPr>
        <w:rPr>
          <w:b/>
          <w:sz w:val="21"/>
        </w:rPr>
      </w:pPr>
    </w:p>
    <w:p w14:paraId="1DD7FC1D" w14:textId="60DB0EEC" w:rsidR="00E6449A" w:rsidRDefault="00E6449A" w:rsidP="007C6CD6">
      <w:pPr>
        <w:rPr>
          <w:b/>
          <w:sz w:val="21"/>
        </w:rPr>
      </w:pPr>
    </w:p>
    <w:p w14:paraId="28D6B060" w14:textId="0311B7D0" w:rsidR="007C6CD6" w:rsidRPr="00143F12" w:rsidRDefault="00143F12" w:rsidP="00143F12">
      <w:pPr>
        <w:jc w:val="right"/>
        <w:rPr>
          <w:color w:val="767171" w:themeColor="background2" w:themeShade="80"/>
          <w:sz w:val="21"/>
        </w:rPr>
      </w:pPr>
      <w:r w:rsidRPr="00143F12">
        <w:rPr>
          <w:color w:val="767171" w:themeColor="background2" w:themeShade="80"/>
          <w:sz w:val="21"/>
        </w:rPr>
        <w:t>Attach more sheets if required</w:t>
      </w:r>
    </w:p>
    <w:sectPr w:rsidR="007C6CD6" w:rsidRPr="00143F12" w:rsidSect="00AF0F0B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23DD"/>
    <w:multiLevelType w:val="hybridMultilevel"/>
    <w:tmpl w:val="FC06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324C4"/>
    <w:multiLevelType w:val="hybridMultilevel"/>
    <w:tmpl w:val="4D50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054A9"/>
    <w:multiLevelType w:val="hybridMultilevel"/>
    <w:tmpl w:val="54D4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0B"/>
    <w:rsid w:val="00001F90"/>
    <w:rsid w:val="000425E3"/>
    <w:rsid w:val="00064B7A"/>
    <w:rsid w:val="00117965"/>
    <w:rsid w:val="00126D04"/>
    <w:rsid w:val="00143F12"/>
    <w:rsid w:val="0017147D"/>
    <w:rsid w:val="001A6B2B"/>
    <w:rsid w:val="00215500"/>
    <w:rsid w:val="0023108A"/>
    <w:rsid w:val="00276F34"/>
    <w:rsid w:val="00314582"/>
    <w:rsid w:val="003A0403"/>
    <w:rsid w:val="004D66C0"/>
    <w:rsid w:val="00532218"/>
    <w:rsid w:val="005737F4"/>
    <w:rsid w:val="00644F70"/>
    <w:rsid w:val="006C0D84"/>
    <w:rsid w:val="00701BAF"/>
    <w:rsid w:val="00712E27"/>
    <w:rsid w:val="007506B6"/>
    <w:rsid w:val="007A2410"/>
    <w:rsid w:val="007C6CD6"/>
    <w:rsid w:val="007C7161"/>
    <w:rsid w:val="007E76F1"/>
    <w:rsid w:val="00962847"/>
    <w:rsid w:val="00985500"/>
    <w:rsid w:val="009F5FB5"/>
    <w:rsid w:val="00A808AF"/>
    <w:rsid w:val="00AC5885"/>
    <w:rsid w:val="00AF0F0B"/>
    <w:rsid w:val="00B63B5C"/>
    <w:rsid w:val="00DC07EC"/>
    <w:rsid w:val="00DD6169"/>
    <w:rsid w:val="00DD72B2"/>
    <w:rsid w:val="00DD79F1"/>
    <w:rsid w:val="00E6449A"/>
    <w:rsid w:val="00EB176D"/>
    <w:rsid w:val="00F45BC8"/>
    <w:rsid w:val="00F95063"/>
    <w:rsid w:val="00F9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0A3A"/>
  <w15:chartTrackingRefBased/>
  <w15:docId w15:val="{AA13618D-B8B3-7440-B57E-3EFC1C88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F0B"/>
  </w:style>
  <w:style w:type="paragraph" w:styleId="Heading1">
    <w:name w:val="heading 1"/>
    <w:basedOn w:val="Normal"/>
    <w:next w:val="Normal"/>
    <w:link w:val="Heading1Char"/>
    <w:uiPriority w:val="9"/>
    <w:qFormat/>
    <w:rsid w:val="00AF0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F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F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F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F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F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F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F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F0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0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F0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F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F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F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F0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F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0F0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0F0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F0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F0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0F0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F0F0B"/>
    <w:rPr>
      <w:b/>
      <w:bCs/>
    </w:rPr>
  </w:style>
  <w:style w:type="character" w:styleId="Emphasis">
    <w:name w:val="Emphasis"/>
    <w:basedOn w:val="DefaultParagraphFont"/>
    <w:uiPriority w:val="20"/>
    <w:qFormat/>
    <w:rsid w:val="00AF0F0B"/>
    <w:rPr>
      <w:i/>
      <w:iCs/>
    </w:rPr>
  </w:style>
  <w:style w:type="paragraph" w:styleId="NoSpacing">
    <w:name w:val="No Spacing"/>
    <w:link w:val="NoSpacingChar"/>
    <w:uiPriority w:val="1"/>
    <w:qFormat/>
    <w:rsid w:val="00AF0F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0F0B"/>
  </w:style>
  <w:style w:type="paragraph" w:styleId="ListParagraph">
    <w:name w:val="List Paragraph"/>
    <w:basedOn w:val="Normal"/>
    <w:uiPriority w:val="34"/>
    <w:qFormat/>
    <w:rsid w:val="00AF0F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0F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0F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F0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F0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F0F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F0F0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F0F0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F0F0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F0F0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0F0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E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7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3F6B41A1DAB4B87E6A50B1B33ACF9" ma:contentTypeVersion="12" ma:contentTypeDescription="Create a new document." ma:contentTypeScope="" ma:versionID="20672e0356df6e5c39af06e38484c553">
  <xsd:schema xmlns:xsd="http://www.w3.org/2001/XMLSchema" xmlns:xs="http://www.w3.org/2001/XMLSchema" xmlns:p="http://schemas.microsoft.com/office/2006/metadata/properties" xmlns:ns3="2332c961-6f67-4d2a-9fad-b382164b977c" xmlns:ns4="d5354e63-dc31-42f4-b5be-47429dadf320" targetNamespace="http://schemas.microsoft.com/office/2006/metadata/properties" ma:root="true" ma:fieldsID="a059dc88db01c932f6610818572a845d" ns3:_="" ns4:_="">
    <xsd:import namespace="2332c961-6f67-4d2a-9fad-b382164b977c"/>
    <xsd:import namespace="d5354e63-dc31-42f4-b5be-47429dadf3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2c961-6f67-4d2a-9fad-b382164b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54e63-dc31-42f4-b5be-47429dadf3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E63673-9B7A-4577-BE05-651CA07FA887}">
  <ds:schemaRefs>
    <ds:schemaRef ds:uri="d5354e63-dc31-42f4-b5be-47429dadf320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2332c961-6f67-4d2a-9fad-b382164b977c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1AA1506-6828-41D9-B6CE-058C3270C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F6872-B223-4EA3-971E-6EF1345D7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2c961-6f67-4d2a-9fad-b382164b977c"/>
    <ds:schemaRef ds:uri="d5354e63-dc31-42f4-b5be-47429dadf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Smith</dc:creator>
  <cp:keywords/>
  <dc:description/>
  <cp:lastModifiedBy>Dady, Pavanpal</cp:lastModifiedBy>
  <cp:revision>2</cp:revision>
  <dcterms:created xsi:type="dcterms:W3CDTF">2020-05-07T09:22:00Z</dcterms:created>
  <dcterms:modified xsi:type="dcterms:W3CDTF">2020-05-07T09:22:00Z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0x010100A4E3F6B41A1DAB4B87E6A50B1B33ACF9</vt:lpwstr>
  </property>
</Properties>
</file>