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0000"/>
          <w:sz w:val="46"/>
        </w:rPr>
        <w:t>View and amend orders QA differences</w:t>
      </w:r>
    </w:p>
    <w:p>
      <w:pPr>
        <w:spacing w:after="240"/>
      </w:pPr>
      <w:r>
        <w:rPr>
          <w:rFonts w:ascii="Calibri" w:hAnsi="Calibri"/>
          <w:color w:val="595959"/>
          <w:sz w:val="22"/>
        </w:rPr>
        <w:t>Compared against the RM write-ups in /Users/douglasmaitland/Downloads on 14 July 2026.</w:t>
      </w:r>
    </w:p>
    <w:p>
      <w:pPr>
        <w:spacing w:after="320"/>
      </w:pPr>
      <w:r>
        <w:rPr>
          <w:rFonts w:ascii="Calibri" w:hAnsi="Calibri"/>
          <w:b/>
          <w:color w:val="000000"/>
          <w:sz w:val="22"/>
        </w:rPr>
        <w:t xml:space="preserve">Scope: </w:t>
      </w:r>
      <w:r>
        <w:rPr>
          <w:rFonts w:ascii="Calibri" w:hAnsi="Calibri"/>
          <w:color w:val="000000"/>
          <w:sz w:val="22"/>
        </w:rPr>
        <w:t>Orders tab, order details, add/amend order terms, previous terms, interest and indexation, and managing payments.</w:t>
      </w:r>
    </w:p>
    <w:p>
      <w:pPr>
        <w:pBdr>
          <w:bottom w:val="single" w:sz="8" w:space="1" w:color="B7C3D0"/>
        </w:pBdr>
        <w:spacing w:after="240"/>
      </w:pPr>
    </w:p>
    <w:p>
      <w:pPr>
        <w:pStyle w:val="Heading1"/>
      </w:pPr>
      <w:r>
        <w:t>Summary</w:t>
      </w:r>
    </w:p>
    <w:p>
      <w:pPr>
        <w:spacing w:after="120"/>
      </w:pPr>
      <w:r>
        <w:t>The prototype broadly contains the journeys described in the write-ups for the Orders tab, changing order details, adding and amending order terms, viewing previous terms, changing interest and indexation, and changing managing payments.</w:t>
      </w:r>
    </w:p>
    <w:p>
      <w:pPr>
        <w:spacing w:after="120"/>
      </w:pPr>
      <w:r>
        <w:t>The main gaps are validation, route-guard behaviour, the "use this creditor for all order terms" option, and parts of the amend-order-term creditor journey.</w:t>
      </w:r>
    </w:p>
    <w:p>
      <w:pPr>
        <w:pStyle w:val="Heading1"/>
      </w:pPr>
      <w:r>
        <w:t>Findings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Area</w:t>
            </w:r>
          </w:p>
        </w:tc>
        <w:tc>
          <w:tcPr>
            <w:tcW w:type="dxa" w:w="7060"/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Details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Orders tab: previous terms link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"View previous terms" opens in a new window and ARIA text says it opens in a new window.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The link opens in the same window. Creditor account links open in a new window.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Mismatch with Orders tab.md and View previous order terms.md.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Change order details: court and order date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Court and date order made are mandatory.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On active accounts, both labels include "(optional)" and validation allows them to be blank.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Mismatch with Change order details.md.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Change order details: future date errors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Future dates should show "Date cannot be in the future".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Validation text is "Future dates are invalid".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Content mismatch.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Change interest and indexation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Interest and indexation selections are mandatory, with error messages if missing.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Posting the form with no selections redirects back to the Orders tab and saves blanks.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Missing validation and error summary.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Change managing payments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Payment arrangement is mandatory, with "Select payment arrangement" if missing.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Posting the form with no selection redirects back to the Orders tab and saves a blank value.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Missing validation and error summary.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Add order terms: no selection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Error should be "Select an order".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Error is "Select an order term from the list."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Content mismatch.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Add/amend order term details validation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Decimal, date format, two-decimal-place, child DOB, and character validation should be enforced.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The dynamic field validation mainly checks required fields and text length. Dates and decimal formats are not fully validated against the write-up rules.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Missing validation.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Select creditor: major creditor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If "Major creditor" is selected, selecting the major creditor name is mandatory.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Selecting "Major creditor" with no name continues to the review page and labels the creditor as "Major creditor".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Missing validation.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Select creditor: apply to all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Write-up includes "Use this creditor for all order terms".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No checkbox is shown in the creditor screen or minor-creditor-added state.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Missing feature.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Amend order terms: add new minor creditor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The select-creditor screen is shared by add and amend journeys, including "Add a new minor creditor".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In the amend journey, selecting "Add new minor creditor" shows "Select a creditor" instead of starting the add-minor-creditor sub-journey.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Amend path is incomplete.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Add minor creditor validation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Minor creditor type, names, address, and bank details have required and format errors.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The add-minor-creditor route stores submitted values without validation.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Missing validation.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Cancel behaviour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If the user has started entering information, cancel should show a route guard.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Cancel links return to the Orders tab or clear the add-order-term state without a route guard.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Missing route guard across these journeys.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Review order terms changes</w:t>
            </w:r>
          </w:p>
        </w:tc>
        <w:tc>
          <w:tcPr>
            <w:tcW w:type="dxa" w:w="7060"/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Write-up says: </w:t>
            </w:r>
            <w:r>
              <w:rPr>
                <w:rFonts w:ascii="Calibri" w:hAnsi="Calibri"/>
                <w:color w:val="000000"/>
                <w:sz w:val="18"/>
              </w:rPr>
              <w:t>Add journey button should be "Submit"; amend journey button should be "Save changes".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Prototype behaviour: </w:t>
            </w:r>
            <w:r>
              <w:rPr>
                <w:rFonts w:ascii="Calibri" w:hAnsi="Calibri"/>
                <w:color w:val="000000"/>
                <w:sz w:val="18"/>
              </w:rPr>
              <w:t>Add journey uses "Add order terms"; amend journey uses "Save changes".</w:t>
            </w:r>
          </w:p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Difference: </w:t>
            </w:r>
            <w:r>
              <w:rPr>
                <w:rFonts w:ascii="Calibri" w:hAnsi="Calibri"/>
                <w:color w:val="000000"/>
                <w:sz w:val="18"/>
              </w:rPr>
              <w:t>Add journey button text mismatch.</w:t>
            </w:r>
          </w:p>
        </w:tc>
      </w:tr>
    </w:tbl>
    <w:p>
      <w:pPr>
        <w:pStyle w:val="Heading1"/>
      </w:pPr>
      <w:r>
        <w:t>Confirmed matches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Orders tab exists at /active-case/{caseId}?tab=orders.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Order details, order terms, interest and indexation, managing payments, and Actions panel are present.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Payment frequency is edited from order details and displayed read-only in order-term detail screens.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Add order terms stores a pending term and redirects through details, creditor where required, and review.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Remove pending minor creditor shows a success banner "Minor creditor removed." on the creditor screen.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View previous terms uses a sortable table, includes current and closed rows, and creditor account links open in a new window.</w:t>
      </w:r>
    </w:p>
    <w:p>
      <w:pPr>
        <w:pStyle w:val="ListBullet"/>
        <w:spacing w:after="80"/>
      </w:pPr>
      <w:r>
        <w:rPr>
          <w:rFonts w:ascii="Calibri" w:hAnsi="Calibri"/>
          <w:color w:val="000000"/>
          <w:sz w:val="22"/>
        </w:rPr>
        <w:t>Success messages exist for order details, add order terms, amend order terms, interest and indexation, and managing payments.</w:t>
      </w:r>
    </w:p>
    <w:p>
      <w:pPr>
        <w:pStyle w:val="Heading1"/>
      </w:pPr>
      <w:r>
        <w:t>Verification</w:t>
      </w:r>
    </w:p>
    <w:p>
      <w:pPr>
        <w:spacing w:after="120"/>
      </w:pPr>
      <w:r>
        <w:t>I ran the prototype locally at http://localhost:3000 and checked the active-account order pages using case IDs 5 and 8.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QA comparison - 14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595959"/>
        <w:sz w:val="18"/>
      </w:rPr>
      <w:t>RM order journeys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View and amend orders QA differences</dc:title>
  <dc:subject>RM prototype QA comparison</dc:subject>
  <dc:creator>Codex</dc:creator>
  <cp:keywords/>
  <dc:description>Generated from docs/view-and-amend-orders-qa-differences.md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