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>&lt;&lt;orderName&gt;&gt;</w:t>
      </w:r>
    </w:p>
    <w:p>
      <w:pPr>
        <w:pStyle w:val="Normal"/>
        <w:jc w:val="center"/>
        <w:rPr>
          <w:rFonts w:ascii="Arial" w:hAnsi="Arial" w:cs="Arial"/>
          <w:b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spacing w:before="0" w:after="0"/>
        <w:rPr>
          <w:rFonts w:ascii="Arial" w:hAnsi="Arial" w:eastAsia="Calibri" w:cs="Arial" w:eastAsiaTheme="minorHAnsi"/>
          <w:sz w:val="12"/>
          <w:szCs w:val="12"/>
          <w:lang w:eastAsia="en-US"/>
        </w:rPr>
      </w:pPr>
      <w:r>
        <w:rPr>
          <w:rFonts w:eastAsia="Calibri" w:cs="Arial" w:ascii="Arial" w:hAnsi="Arial" w:eastAsiaTheme="minorHAnsi"/>
          <w:sz w:val="24"/>
          <w:szCs w:val="24"/>
          <w:lang w:eastAsia="en-US"/>
        </w:rPr>
        <w:t>To: The Governor, &lt;&lt;op:dp.value(‘prisonOrganisationName’)&gt;&gt;</w:t>
      </w:r>
    </w:p>
    <w:p>
      <w:pPr>
        <w:pStyle w:val="Normal"/>
        <w:rPr>
          <w:rFonts w:ascii="Arial" w:hAnsi="Arial" w:eastAsia="Calibri" w:cs="Arial" w:eastAsiaTheme="minorHAnsi"/>
          <w:sz w:val="12"/>
          <w:szCs w:val="12"/>
          <w:lang w:eastAsia="en-US"/>
        </w:rPr>
      </w:pPr>
      <w:r>
        <w:rPr>
          <w:rFonts w:eastAsia="Calibri" w:cs="Arial" w:eastAsiaTheme="minorHAnsi" w:ascii="Arial" w:hAnsi="Arial"/>
          <w:sz w:val="12"/>
          <w:szCs w:val="12"/>
          <w:lang w:eastAsia="en-US"/>
        </w:rPr>
      </w:r>
    </w:p>
    <w:p>
      <w:pPr>
        <w:pStyle w:val="Normal"/>
        <w:rPr>
          <w:rFonts w:ascii="Arial" w:hAnsi="Arial" w:eastAsia="Calibri" w:cs="Arial" w:eastAsiaTheme="minorHAnsi"/>
          <w:sz w:val="12"/>
          <w:szCs w:val="12"/>
          <w:lang w:eastAsia="en-US"/>
        </w:rPr>
      </w:pPr>
      <w:r>
        <w:rPr>
          <w:rFonts w:cs="Arial" w:ascii="Arial" w:hAnsi="Arial"/>
          <w:b/>
          <w:bCs/>
          <w:sz w:val="24"/>
          <w:szCs w:val="24"/>
        </w:rPr>
        <w:t>Date of order</w:t>
      </w:r>
      <w:r>
        <w:rPr>
          <w:rFonts w:cs="Arial" w:ascii="Arial" w:hAnsi="Arial"/>
          <w:sz w:val="24"/>
          <w:szCs w:val="24"/>
        </w:rPr>
        <w:t xml:space="preserve"> &lt;&lt;{dateFormat(orderDate, ‘dd MMMM yyyy’, ‘yyyy-MM-dd’)}&gt;&gt;</w:t>
      </w:r>
      <w:r>
        <w:rPr>
          <w:rFonts w:eastAsia="Arial" w:cs="Arial" w:ascii="Arial" w:hAnsi="Arial"/>
          <w:sz w:val="24"/>
        </w:rPr>
        <w:t xml:space="preserve">&lt;&lt;cs_{amendmentDate &gt; 0}&gt;&gt;    </w:t>
      </w:r>
      <w:r>
        <w:rPr>
          <w:rFonts w:eastAsia="Arial" w:cs="Arial" w:ascii="Arial" w:hAnsi="Arial"/>
          <w:b/>
          <w:sz w:val="24"/>
        </w:rPr>
        <w:t>Amended on</w:t>
      </w:r>
      <w:r>
        <w:rPr>
          <w:rFonts w:eastAsia="Arial" w:cs="Arial" w:ascii="Arial" w:hAnsi="Arial"/>
          <w:sz w:val="24"/>
        </w:rPr>
        <w:t xml:space="preserve"> &lt;&lt;{dateFormat(amendmentdate, ‘dd MMMM yyyy’, ‘yyyy-MM-dd’)}&gt;&gt;&lt;&lt;es_&gt;&gt;</w:t>
      </w:r>
    </w:p>
    <w:p>
      <w:pPr>
        <w:pStyle w:val="Normal"/>
        <w:spacing w:lineRule="exact" w:line="30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tbl>
      <w:tblPr>
        <w:tblStyle w:val="TableGrid"/>
        <w:tblW w:w="992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835"/>
        <w:gridCol w:w="5073"/>
        <w:gridCol w:w="14"/>
      </w:tblGrid>
      <w:tr>
        <w:trPr/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8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Defendant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&lt;&lt;defendant.name&gt;&gt;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&lt;&lt;defendant.address.line1&gt;&gt;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defendant.address.line2&gt;&gt;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defendant.address.line3&gt;&gt;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defendant.address.line4&gt;&gt;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defendant.address.line5&gt;&gt;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 defendant.address.postCode&gt;&gt;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50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280" w:before="0" w:after="80"/>
              <w:jc w:val="right"/>
              <w:rPr>
                <w:rFonts w:ascii="Arial" w:hAnsi="Arial" w:eastAsia="Calibri" w:cs="Arial" w:eastAsiaTheme="minorHAnsi"/>
                <w:sz w:val="12"/>
                <w:szCs w:val="12"/>
                <w:lang w:eastAsia="en-US"/>
              </w:rPr>
            </w:pPr>
            <w:r>
              <w:rPr>
                <w:rFonts w:eastAsia="Calibri" w:cs="Arial" w:ascii="Arial" w:hAnsi="Arial" w:eastAsiaTheme="minorHAnsi"/>
                <w:b/>
                <w:bCs/>
                <w:kern w:val="0"/>
                <w:sz w:val="24"/>
                <w:szCs w:val="24"/>
                <w:lang w:val="en-GB" w:eastAsia="en-US" w:bidi="ar-SA"/>
              </w:rPr>
              <w:t xml:space="preserve">Case reference </w:t>
            </w:r>
            <w:r>
              <w:rPr>
                <w:rFonts w:eastAsia="Calibri" w:cs="Arial" w:ascii="Arial" w:hAnsi="Arial" w:eastAsiaTheme="minorHAnsi"/>
                <w:kern w:val="0"/>
                <w:sz w:val="12"/>
                <w:szCs w:val="12"/>
                <w:lang w:val="en-GB" w:eastAsia="en-US" w:bidi="ar-SA"/>
              </w:rPr>
              <w:t>&lt;&lt;rs_caseApplicationReferences&gt;&gt;</w:t>
            </w:r>
            <w:r>
              <w:rPr>
                <w:rFonts w:eastAsia="Calibri" w:cs="Arial" w:ascii="Arial" w:hAnsi="Arial" w:eastAsiaTheme="minorHAnsi"/>
                <w:kern w:val="0"/>
                <w:sz w:val="24"/>
                <w:szCs w:val="24"/>
                <w:lang w:val="en-GB" w:eastAsia="en-US" w:bidi="ar-SA"/>
              </w:rPr>
              <w:t>&lt;&lt;$this&gt;&gt;</w:t>
            </w:r>
            <w:r>
              <w:rPr>
                <w:rFonts w:eastAsia="Calibri" w:cs="Arial" w:ascii="Arial" w:hAnsi="Arial" w:eastAsiaTheme="minorHAnsi"/>
                <w:kern w:val="0"/>
                <w:sz w:val="12"/>
                <w:szCs w:val="12"/>
                <w:lang w:val="en-GB" w:eastAsia="en-US" w:bidi="ar-SA"/>
              </w:rPr>
              <w:t>&lt;&lt;cs_{$</w:t>
            </w:r>
            <w:r>
              <w:rPr>
                <w:rFonts w:eastAsia="Times New Roman" w:cs="Arial" w:ascii="Arial" w:hAnsi="Arial"/>
                <w:kern w:val="0"/>
                <w:sz w:val="12"/>
                <w:szCs w:val="12"/>
                <w:lang w:val="en-GB" w:eastAsia="en-US" w:bidi="ar-SA"/>
              </w:rPr>
              <w:t>idx</w:t>
            </w:r>
            <w:r>
              <w:rPr>
                <w:rFonts w:eastAsia="Calibri" w:cs="Arial" w:ascii="Arial" w:hAnsi="Arial" w:eastAsiaTheme="minorHAnsi"/>
                <w:kern w:val="0"/>
                <w:sz w:val="12"/>
                <w:szCs w:val="12"/>
                <w:lang w:val="en-GB" w:eastAsia="en-US" w:bidi="ar-SA"/>
              </w:rPr>
              <w:t>!= $size-1}</w:t>
            </w:r>
            <w:r>
              <w:rPr>
                <w:rFonts w:eastAsia="Times New Roman" w:cs="Arial" w:ascii="Arial" w:hAnsi="Arial"/>
                <w:kern w:val="0"/>
                <w:sz w:val="12"/>
                <w:szCs w:val="12"/>
                <w:lang w:val="en-GB" w:eastAsia="en-US" w:bidi="ar-SA"/>
              </w:rPr>
              <w:t>&gt;&gt;</w:t>
            </w:r>
            <w:r>
              <w:rPr>
                <w:rFonts w:eastAsia="Calibri" w:cs="Arial" w:ascii="Arial" w:hAnsi="Arial" w:eastAsiaTheme="minorHAnsi"/>
                <w:kern w:val="0"/>
                <w:sz w:val="24"/>
                <w:szCs w:val="24"/>
                <w:lang w:val="en-GB" w:eastAsia="en-US" w:bidi="ar-SA"/>
              </w:rPr>
              <w:t>&lt;&lt;$nl&gt;&gt;</w:t>
            </w:r>
            <w:r>
              <w:rPr>
                <w:rFonts w:eastAsia="Calibri" w:cs="Arial" w:ascii="Arial" w:hAnsi="Arial" w:eastAsiaTheme="minorHAnsi"/>
                <w:kern w:val="0"/>
                <w:sz w:val="12"/>
                <w:szCs w:val="12"/>
                <w:lang w:val="en-GB" w:eastAsia="en-US" w:bidi="ar-SA"/>
              </w:rPr>
              <w:t>&lt;&lt;es_&gt;&gt;&lt;&lt;es_&gt;&gt;</w:t>
            </w:r>
          </w:p>
          <w:p>
            <w:pPr>
              <w:pStyle w:val="Normal"/>
              <w:widowControl/>
              <w:spacing w:lineRule="exact" w:line="300" w:before="0" w:after="80"/>
              <w:contextualSpacing/>
              <w:jc w:val="right"/>
              <w:rPr>
                <w:rFonts w:ascii="Arial" w:hAnsi="Arial" w:eastAsia="Calibri" w:cs="Arial" w:eastAsiaTheme="minorHAnsi"/>
                <w:sz w:val="12"/>
                <w:szCs w:val="12"/>
                <w:lang w:eastAsia="en-US"/>
              </w:rPr>
            </w:pPr>
            <w:r>
              <w:rPr>
                <w:rFonts w:eastAsia="Calibri" w:cs="Arial" w:ascii="Arial" w:hAnsi="Arial" w:eastAsiaTheme="minorHAnsi"/>
                <w:kern w:val="0"/>
                <w:sz w:val="12"/>
                <w:szCs w:val="12"/>
                <w:lang w:val="en-GB" w:eastAsia="en-US" w:bidi="ar-SA"/>
              </w:rPr>
              <w:t>&lt;&lt;cs_{length(defendant.dateOfBirth)&gt;0}&gt;&gt;</w:t>
            </w:r>
          </w:p>
          <w:p>
            <w:pPr>
              <w:pStyle w:val="Normal"/>
              <w:widowControl/>
              <w:spacing w:lineRule="exact" w:line="300" w:before="0" w:after="80"/>
              <w:jc w:val="right"/>
              <w:rPr>
                <w:rFonts w:ascii="Arial" w:hAnsi="Arial" w:eastAsia="Calibri" w:cs="Arial" w:eastAsiaTheme="minorHAnsi"/>
                <w:sz w:val="24"/>
                <w:szCs w:val="24"/>
                <w:lang w:eastAsia="en-US"/>
              </w:rPr>
            </w:pPr>
            <w:r>
              <w:rPr>
                <w:rFonts w:eastAsia="Calibri" w:cs="Arial" w:ascii="Arial" w:hAnsi="Arial" w:eastAsiaTheme="minorHAnsi"/>
                <w:b/>
                <w:bCs/>
                <w:kern w:val="0"/>
                <w:sz w:val="24"/>
                <w:szCs w:val="24"/>
                <w:lang w:val="en-GB" w:eastAsia="en-US" w:bidi="ar-SA"/>
              </w:rPr>
              <w:t>Date of birth</w:t>
            </w:r>
            <w:r>
              <w:rPr>
                <w:rFonts w:eastAsia="Calibri" w:cs="Arial" w:ascii="Arial" w:hAnsi="Arial" w:eastAsiaTheme="minorHAnsi"/>
                <w:kern w:val="0"/>
                <w:sz w:val="24"/>
                <w:szCs w:val="24"/>
                <w:lang w:val="en-GB" w:eastAsia="en-US" w:bidi="ar-SA"/>
              </w:rPr>
              <w:t xml:space="preserve"> &lt;&lt;{dateFormat(op:defendant.dateOfBirth, ‘dd MMMM yyyy’, ‘yyyy-MM-dd’)}&gt;&gt;</w:t>
            </w:r>
            <w:r>
              <w:rPr>
                <w:rFonts w:eastAsia="Calibri" w:cs="Arial" w:ascii="Arial" w:hAnsi="Arial" w:eastAsiaTheme="minorHAnsi"/>
                <w:kern w:val="0"/>
                <w:sz w:val="12"/>
                <w:szCs w:val="12"/>
                <w:lang w:val="en-GB" w:eastAsia="en-US" w:bidi="ar-SA"/>
              </w:rPr>
              <w:t>&lt;&lt;es_&gt;&gt;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&lt;&lt;cs_{defendant.pncId&gt;0}&gt;&gt;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PNC ID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&lt;&lt;defendant.pncId&gt;&gt;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</w:t>
            </w:r>
          </w:p>
          <w:p>
            <w:pPr>
              <w:pStyle w:val="Normal"/>
              <w:widowControl/>
              <w:spacing w:lineRule="exact" w:line="300" w:before="0" w:after="8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trHeight w:val="20" w:hRule="exact"/>
        </w:trPr>
        <w:tc>
          <w:tcPr>
            <w:tcW w:w="9908" w:type="dxa"/>
            <w:gridSpan w:val="2"/>
            <w:tcBorders>
              <w:top w:val="nil"/>
              <w:left w:val="nil"/>
              <w:bottom w:val="single" w:sz="4" w:space="0" w:color="7F7F7F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</w:tbl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Section under which remanded: &lt;&lt;op:dp.value(‘remandedForMedicalReportsUnderSection’)&gt;&gt;</w:t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12"/>
          <w:szCs w:val="12"/>
        </w:rPr>
      </w:pPr>
      <w:r>
        <w:rPr>
          <w:rFonts w:eastAsia="Times New Roman" w:cs="Arial" w:ascii="Arial" w:hAnsi="Arial"/>
          <w:sz w:val="12"/>
          <w:szCs w:val="12"/>
        </w:rPr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Type of report required: &lt;&lt;dp.value(‘typeOfMedicalReportRequired’)&gt;&gt;.</w:t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12"/>
          <w:szCs w:val="12"/>
        </w:rPr>
      </w:pPr>
      <w:r>
        <w:rPr>
          <w:rFonts w:eastAsia="Times New Roman" w:cs="Arial" w:ascii="Arial" w:hAnsi="Arial"/>
          <w:sz w:val="12"/>
          <w:szCs w:val="12"/>
        </w:rPr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 xml:space="preserve">This defendant has been remanded for medical and/or psychiatric reports for the following </w:t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reason:</w:t>
      </w:r>
    </w:p>
    <w:p>
      <w:pPr>
        <w:pStyle w:val="Normal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&lt;&lt;dp.value(‘reasonForReport’)&gt;&gt;.</w:t>
      </w:r>
    </w:p>
    <w:p>
      <w:pPr>
        <w:pStyle w:val="Normal"/>
        <w:spacing w:before="0" w:after="0"/>
        <w:rPr>
          <w:rFonts w:ascii="Arial" w:hAnsi="Arial" w:eastAsia="Times New Roman" w:cs="Arial"/>
          <w:sz w:val="12"/>
          <w:szCs w:val="12"/>
        </w:rPr>
      </w:pPr>
      <w:r>
        <w:rPr>
          <w:rFonts w:eastAsia="Times New Roman" w:cs="Arial" w:ascii="Arial" w:hAnsi="Arial"/>
          <w:sz w:val="12"/>
          <w:szCs w:val="12"/>
        </w:rPr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The defendant's medical history, as far as it is known, is:</w:t>
      </w:r>
    </w:p>
    <w:p>
      <w:pPr>
        <w:pStyle w:val="Normal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&lt;&lt;dp.value(‘medicalHistory’)&gt;&gt;.</w:t>
      </w:r>
    </w:p>
    <w:p>
      <w:pPr>
        <w:pStyle w:val="Normal"/>
        <w:spacing w:before="0" w:after="0"/>
        <w:rPr>
          <w:rFonts w:ascii="Arial" w:hAnsi="Arial" w:eastAsia="Times New Roman" w:cs="Arial"/>
          <w:sz w:val="12"/>
          <w:szCs w:val="12"/>
        </w:rPr>
      </w:pPr>
      <w:r>
        <w:rPr>
          <w:rFonts w:eastAsia="Times New Roman" w:cs="Arial" w:ascii="Arial" w:hAnsi="Arial"/>
          <w:sz w:val="12"/>
          <w:szCs w:val="12"/>
        </w:rPr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Further details of the offences, listed below, are:</w:t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 xml:space="preserve">&lt;&lt;dp.value(‘offenceDetails’)&gt;&gt;. </w:t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12"/>
          <w:szCs w:val="12"/>
        </w:rPr>
      </w:pPr>
      <w:r>
        <w:rPr>
          <w:rFonts w:eastAsia="Times New Roman" w:cs="Arial" w:ascii="Arial" w:hAnsi="Arial"/>
          <w:sz w:val="12"/>
          <w:szCs w:val="12"/>
        </w:rPr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The defendant's home circumstances, as far as they are known, are:</w:t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&lt;&lt;dp.value(‘homeCircumstances’)&gt;&gt;.</w:t>
      </w:r>
    </w:p>
    <w:p>
      <w:pPr>
        <w:pStyle w:val="Normal"/>
        <w:shd w:val="clear" w:color="auto" w:fill="FFFFFF"/>
        <w:spacing w:before="0" w:after="0"/>
        <w:rPr>
          <w:rFonts w:ascii="Arial" w:hAnsi="Arial" w:eastAsia="Times New Roman" w:cs="Arial"/>
          <w:sz w:val="12"/>
          <w:szCs w:val="12"/>
        </w:rPr>
      </w:pPr>
      <w:r>
        <w:rPr>
          <w:rFonts w:eastAsia="Times New Roman" w:cs="Arial" w:ascii="Arial" w:hAnsi="Arial"/>
          <w:sz w:val="12"/>
          <w:szCs w:val="12"/>
        </w:rPr>
      </w:r>
    </w:p>
    <w:p>
      <w:pPr>
        <w:pStyle w:val="Normal"/>
        <w:widowControl w:val="false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The officer in the case is &lt;&lt;dp.value(‘officerInCase’)&gt;&gt;.</w:t>
      </w:r>
    </w:p>
    <w:tbl>
      <w:tblPr>
        <w:tblStyle w:val="TableGrid"/>
        <w:tblW w:w="1026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238"/>
        <w:gridCol w:w="23"/>
      </w:tblGrid>
      <w:tr>
        <w:trPr/>
        <w:tc>
          <w:tcPr>
            <w:tcW w:w="102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single" w:sz="8" w:space="0" w:color="BFBFBF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&lt;&lt;rr_cases&gt;&gt;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Case reference:</w:t>
            </w:r>
            <w:r>
              <w:rPr>
                <w:rFonts w:cs="Arial" w:ascii="Arial" w:hAnsi="Arial"/>
                <w:kern w:val="0"/>
                <w:sz w:val="28"/>
                <w:szCs w:val="28"/>
                <w:lang w:val="en-GB" w:bidi="ar-SA"/>
              </w:rPr>
              <w:t xml:space="preserve"> &lt;&lt;reference&gt;&gt;</w:t>
              <w:br/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&lt;&lt;rr_defendantCaseOffences&gt;&gt;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&lt;&lt;cr_{$parent.isApplication}&gt;&gt;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&lt;&lt;title&gt;&gt;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&lt;&lt;wording&gt;&gt;</w:t>
              <w:br/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single" w:sz="8" w:space="0" w:color="BFBFBF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&lt;&lt;er_defendantCaseOffences&gt;&gt;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single" w:sz="8" w:space="0" w:color="BFBFBF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&lt;&lt;cr_{$idx&lt;($size-1)}&gt;&gt;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&lt;&lt;er_cases&gt;&gt;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</w:tbl>
    <w:p>
      <w:pPr>
        <w:pStyle w:val="Normal"/>
        <w:widowControl w:val="false"/>
        <w:shd w:val="clear" w:color="auto" w:fill="FFFFFF"/>
        <w:spacing w:before="0" w:after="0"/>
        <w:rPr>
          <w:rFonts w:ascii="Arial" w:hAnsi="Arial" w:eastAsia="Times New Roman" w:cs="Arial"/>
          <w:sz w:val="24"/>
          <w:szCs w:val="24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gutter="0" w:header="284" w:top="34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GDS Transport Website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8504"/>
      <w:gridCol w:w="1701"/>
    </w:tblGrid>
    <w:tr>
      <w:trPr>
        <w:trHeight w:val="576" w:hRule="atLeast"/>
      </w:trPr>
      <w:tc>
        <w:tcPr>
          <w:tcW w:w="850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&lt;&lt;defendant.name&gt;&gt;</w:t>
          </w: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3683"/>
      <w:gridCol w:w="6522"/>
    </w:tblGrid>
    <w:tr>
      <w:trPr>
        <w:trHeight w:val="1701" w:hRule="exact"/>
      </w:trPr>
      <w:tc>
        <w:tcPr>
          <w:tcW w:w="368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left"/>
            <w:rPr>
              <w:rFonts w:ascii="Calibri" w:hAnsi="Calibri"/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drawing>
              <wp:inline distT="0" distB="0" distL="0" distR="0">
                <wp:extent cx="794385" cy="628650"/>
                <wp:effectExtent l="0" t="0" r="0" b="0"/>
                <wp:docPr id="1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&lt;&lt;cs_{length(orderingCourt.ljaName)&gt;0}&gt;&gt;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&lt;&lt;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orderingCourt.ljaName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&gt;&gt;</w:t>
          </w:r>
        </w:p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&lt;&lt;es_&gt;&gt;&lt;&lt;cs_{length(orderingCourt.ljaCode)&gt;0}&gt;&gt;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Code &lt;&lt;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orderingCourt.ljaCode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&gt;&gt;</w:t>
          </w:r>
        </w:p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&lt;&lt;es_&gt;&gt;&lt;&lt;cs_{length(orderingCourt.courtCentreName)&gt;0}&gt;&gt;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Sitting at &lt;&lt;</w:t>
          </w:r>
          <w:r>
            <w:rPr>
              <w:rFonts w:cs="Arial" w:ascii="Arial" w:hAnsi="Arial"/>
              <w:kern w:val="0"/>
              <w:sz w:val="12"/>
              <w:szCs w:val="12"/>
              <w:lang w:val="en-GB" w:bidi="ar-SA"/>
            </w:rPr>
            <w:t>orderingCourt.courtCentreName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&gt;&gt;</w:t>
          </w:r>
          <w:r>
            <w:rPr>
              <w:rFonts w:cs="Arial" w:ascii="Arial" w:hAnsi="Arial"/>
              <w:kern w:val="0"/>
              <w:sz w:val="12"/>
              <w:szCs w:val="12"/>
              <w:lang w:val="en-GB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settings.xml><?xml version="1.0" encoding="utf-8"?>
<w:settings xmlns:w="http://schemas.openxmlformats.org/wordprocessingml/2006/main">
  <w:zoom w:percent="126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4b3d"/>
    <w:pPr>
      <w:widowControl/>
      <w:bidi w:val="0"/>
      <w:spacing w:before="0" w:after="80"/>
      <w:jc w:val="left"/>
    </w:pPr>
    <w:rPr>
      <w:rFonts w:eastAsia="" w:cs="Times New Roman" w:eastAsiaTheme="minorEastAsia" w:ascii="Calibri" w:hAnsi="Calibri"/>
      <w:color w:val="auto"/>
      <w:kern w:val="0"/>
      <w:sz w:val="22"/>
      <w:szCs w:val="22"/>
      <w:lang w:eastAsia="en-GB" w:val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character" w:styleId="Emphasis">
    <w:name w:val="Emphasis"/>
    <w:basedOn w:val="DefaultParagraphFont"/>
    <w:uiPriority w:val="20"/>
    <w:qFormat/>
    <w:rsid w:val="00ed55ab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>
      <w:spacing w:before="0" w:after="0"/>
    </w:pPr>
    <w:rPr>
      <w:rFonts w:ascii="Times New Roman" w:hAnsi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/>
      <w:lang w:eastAsia="en-GB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A8D11F-E7F5-4F4E-881C-A65AA595E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Application>LibreOffice/7.2.6.2$MacOSX_X86_64 LibreOffice_project/b0ec3a565991f7569a5a7f5d24fed7f52653d754</Application>
  <AppVersion>15.0000</AppVersion>
  <Pages>2</Pages>
  <Words>139</Words>
  <Characters>1738</Characters>
  <CharactersWithSpaces>1842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2020-04-17T10:54:00Z</dcterms:created>
  <dc:creator>Mustafa Cemal Oz</dc:creator>
  <dc:description/>
  <dc:language>en-GB</dc:language>
  <cp:lastModifiedBy/>
  <cp:lastPrinted>2020-02-26T15:18:00Z</cp:lastPrinted>
  <dcterms:modified xsi:type="dcterms:W3CDTF">2023-11-06T10:27:55Z</dcterms:modified>
  <cp:revision>312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