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rPr>
          <w:rtl/>
        </w:rPr>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484A1E87" w14:textId="193DB575" w:rsidR="007C1B94" w:rsidRDefault="007C1B94" w:rsidP="00504172">
      <w:pPr>
        <w:pStyle w:val="a1"/>
        <w:rPr>
          <w:rtl/>
        </w:rPr>
      </w:pPr>
      <w:bookmarkStart w:id="2" w:name="_Toc156377054"/>
      <w:r>
        <w:rPr>
          <w:rFonts w:hint="cs"/>
          <w:rtl/>
        </w:rPr>
        <w:lastRenderedPageBreak/>
        <w:t>مقدمه</w:t>
      </w:r>
      <w:bookmarkEnd w:id="2"/>
    </w:p>
    <w:p w14:paraId="720F9D68" w14:textId="77777777" w:rsidR="001B0CC6" w:rsidRDefault="001B0CC6" w:rsidP="001B0CC6">
      <w:pPr>
        <w:pStyle w:val="a8"/>
        <w:rPr>
          <w:rtl/>
        </w:rPr>
      </w:pPr>
    </w:p>
    <w:p w14:paraId="5C168415" w14:textId="77777777"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مورد استفاده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اثرانگشت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اثرانگشت به طور قابل توجه</w:t>
      </w:r>
      <w:r>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2782A550"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به صورت بلادرنگ تخم</w:t>
      </w:r>
      <w:r>
        <w:rPr>
          <w:rFonts w:hint="cs"/>
          <w:rtl/>
        </w:rPr>
        <w:t>ی</w:t>
      </w:r>
      <w:r>
        <w:rPr>
          <w:rFonts w:hint="eastAsia"/>
          <w:rtl/>
        </w:rPr>
        <w:t>ن</w:t>
      </w:r>
      <w:r>
        <w:rPr>
          <w:rtl/>
        </w:rPr>
        <w:t xml:space="preserve"> بزند. بنابرا</w:t>
      </w:r>
      <w:r>
        <w:rPr>
          <w:rFonts w:hint="cs"/>
          <w:rtl/>
        </w:rPr>
        <w:t>ی</w:t>
      </w:r>
      <w:r>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Pr>
          <w:rFonts w:hint="cs"/>
          <w:rtl/>
        </w:rPr>
        <w:t xml:space="preserve">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اثرانگشت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035E2C">
        <w:rPr>
          <w:rFonts w:hint="cs"/>
          <w:rtl/>
        </w:rPr>
        <w:t xml:space="preserve">اثرانگشت </w:t>
      </w:r>
      <w:r w:rsidR="001B58E4">
        <w:rPr>
          <w:rFonts w:hint="cs"/>
          <w:rtl/>
        </w:rPr>
        <w:t>ارائه شده اند.</w:t>
      </w:r>
    </w:p>
    <w:p w14:paraId="326FD35D" w14:textId="77777777" w:rsidR="00CA4170" w:rsidRDefault="00CA4170" w:rsidP="00CA4170">
      <w:pPr>
        <w:pStyle w:val="a1"/>
        <w:rPr>
          <w:rtl/>
        </w:rPr>
      </w:pPr>
      <w:r>
        <w:rPr>
          <w:rFonts w:hint="cs"/>
          <w:rtl/>
        </w:rPr>
        <w:t>روش‌های یادگیری گروهی</w:t>
      </w:r>
    </w:p>
    <w:p w14:paraId="09D7F0CD" w14:textId="6FC79564" w:rsidR="00CA4170" w:rsidRDefault="00CA4170" w:rsidP="00CA4170">
      <w:pPr>
        <w:pStyle w:val="a8"/>
      </w:pPr>
      <w:r>
        <w:rPr>
          <w:rtl/>
        </w:rPr>
        <w:t>بس</w:t>
      </w:r>
      <w:r>
        <w:rPr>
          <w:rFonts w:hint="cs"/>
          <w:rtl/>
        </w:rPr>
        <w:t>ی</w:t>
      </w:r>
      <w:r>
        <w:rPr>
          <w:rFonts w:hint="eastAsia"/>
          <w:rtl/>
        </w:rPr>
        <w:t>ار</w:t>
      </w:r>
      <w:r>
        <w:rPr>
          <w:rFonts w:hint="cs"/>
          <w:rtl/>
        </w:rPr>
        <w:t>ی</w:t>
      </w:r>
      <w:r>
        <w:rPr>
          <w:rtl/>
        </w:rPr>
        <w:t xml:space="preserve"> از پژوهش ها</w:t>
      </w:r>
      <w:r>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اثرانگشت </w:t>
      </w:r>
      <w:r>
        <w:t>Wi-Fi</w:t>
      </w:r>
      <w:r>
        <w:rPr>
          <w:rtl/>
        </w:rPr>
        <w:t xml:space="preserve">، بر اساس روش </w:t>
      </w:r>
      <w:proofErr w:type="spellStart"/>
      <w:r>
        <w:t>kNN</w:t>
      </w:r>
      <w:proofErr w:type="spellEnd"/>
      <w:r>
        <w:rPr>
          <w:rtl/>
        </w:rPr>
        <w:t xml:space="preserve"> شکل گرفته اند. از آنجا که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م</w:t>
      </w:r>
      <w:r>
        <w:rPr>
          <w:rFonts w:hint="cs"/>
          <w:rtl/>
        </w:rPr>
        <w:t>ی</w:t>
      </w:r>
      <w:r>
        <w:rPr>
          <w:rtl/>
        </w:rPr>
        <w:t xml:space="preserve"> تواند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مکان ها شامل س</w:t>
      </w:r>
      <w:r>
        <w:rPr>
          <w:rFonts w:hint="cs"/>
          <w:rtl/>
        </w:rPr>
        <w:t>ی</w:t>
      </w:r>
      <w:r>
        <w:rPr>
          <w:rFonts w:hint="eastAsia"/>
          <w:rtl/>
        </w:rPr>
        <w:t>گنال</w:t>
      </w:r>
      <w:r>
        <w:rPr>
          <w:rtl/>
        </w:rPr>
        <w:t xml:space="preserve"> ها</w:t>
      </w:r>
      <w:r>
        <w:rPr>
          <w:rFonts w:hint="cs"/>
          <w:rtl/>
        </w:rPr>
        <w:t>ی</w:t>
      </w:r>
      <w:r>
        <w:rPr>
          <w:rtl/>
        </w:rPr>
        <w:t xml:space="preserve"> در</w:t>
      </w:r>
      <w:r>
        <w:rPr>
          <w:rFonts w:hint="cs"/>
          <w:rtl/>
        </w:rPr>
        <w:t>ی</w:t>
      </w:r>
      <w:r>
        <w:rPr>
          <w:rFonts w:hint="eastAsia"/>
          <w:rtl/>
        </w:rPr>
        <w:t>افته</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اثرانگشت را بدون لحاظ کردن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همسا</w:t>
      </w:r>
      <w:r>
        <w:rPr>
          <w:rFonts w:hint="cs"/>
          <w:rtl/>
        </w:rPr>
        <w:t>ی</w:t>
      </w:r>
      <w:r>
        <w:rPr>
          <w:rFonts w:hint="eastAsia"/>
          <w:rtl/>
        </w:rPr>
        <w:t>ه</w:t>
      </w:r>
      <w:r>
        <w:rPr>
          <w:rtl/>
        </w:rPr>
        <w:t xml:space="preserve"> ها</w:t>
      </w:r>
      <w:r>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م</w:t>
      </w:r>
      <w:r>
        <w:rPr>
          <w:rFonts w:hint="cs"/>
          <w:rtl/>
        </w:rPr>
        <w:t>ی</w:t>
      </w:r>
      <w:r>
        <w:rPr>
          <w:rtl/>
        </w:rPr>
        <w:t xml:space="preserve"> شود، ممکن است </w:t>
      </w:r>
      <w:r>
        <w:rPr>
          <w:rtl/>
        </w:rPr>
        <w:lastRenderedPageBreak/>
        <w:t>فراتر از اندازه گ</w:t>
      </w:r>
      <w:r>
        <w:rPr>
          <w:rFonts w:hint="cs"/>
          <w:rtl/>
        </w:rPr>
        <w:t>ی</w:t>
      </w:r>
      <w:r>
        <w:rPr>
          <w:rFonts w:hint="eastAsia"/>
          <w:rtl/>
        </w:rPr>
        <w:t>ر</w:t>
      </w:r>
      <w:r>
        <w:rPr>
          <w:rFonts w:hint="cs"/>
          <w:rtl/>
        </w:rPr>
        <w:t>ی</w:t>
      </w:r>
      <w:r>
        <w:rPr>
          <w:rtl/>
        </w:rPr>
        <w:t xml:space="preserve"> ها</w:t>
      </w:r>
      <w:r>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نه تنها به فاصله آن مرتبط است، بلکه تحت تأث</w:t>
      </w:r>
      <w:r>
        <w:rPr>
          <w:rFonts w:hint="cs"/>
          <w:rtl/>
        </w:rPr>
        <w:t>ی</w:t>
      </w:r>
      <w:r>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پد</w:t>
      </w:r>
      <w:r>
        <w:rPr>
          <w:rFonts w:hint="cs"/>
          <w:rtl/>
        </w:rPr>
        <w:t>ی</w:t>
      </w:r>
      <w:r>
        <w:rPr>
          <w:rFonts w:hint="eastAsia"/>
          <w:rtl/>
        </w:rPr>
        <w:t>دار</w:t>
      </w:r>
      <w:r>
        <w:rPr>
          <w:rtl/>
        </w:rPr>
        <w:t xml:space="preserve"> شدن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با توجه به محدود</w:t>
      </w:r>
      <w:r>
        <w:rPr>
          <w:rFonts w:hint="cs"/>
          <w:rtl/>
        </w:rPr>
        <w:t>ی</w:t>
      </w:r>
      <w:r>
        <w:rPr>
          <w:rFonts w:hint="eastAsia"/>
          <w:rtl/>
        </w:rPr>
        <w:t>ت</w:t>
      </w:r>
      <w:r>
        <w:rPr>
          <w:rtl/>
        </w:rPr>
        <w:t xml:space="preserve"> ها</w:t>
      </w:r>
      <w:r>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ا</w:t>
      </w:r>
      <w:r>
        <w:rPr>
          <w:rFonts w:hint="cs"/>
          <w:rtl/>
        </w:rPr>
        <w:t>ی</w:t>
      </w:r>
      <w:r>
        <w:rPr>
          <w:rFonts w:hint="eastAsia"/>
          <w:rtl/>
        </w:rPr>
        <w:t>ده‌آل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2F5616F9" w14:textId="68A9CEE3" w:rsidR="002D26E9" w:rsidRDefault="002D26E9" w:rsidP="002D26E9">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p>
    <w:p w14:paraId="111C80BB" w14:textId="0D833824" w:rsidR="00B35CEE" w:rsidRDefault="002D26E9" w:rsidP="00B35CEE">
      <w:pPr>
        <w:pStyle w:val="a8"/>
      </w:pP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فات</w:t>
      </w:r>
      <w:r>
        <w:rPr>
          <w:rtl/>
        </w:rPr>
        <w:t xml:space="preserve"> را به‌حداقل برساند.</w:t>
      </w:r>
    </w:p>
    <w:p w14:paraId="613B8175" w14:textId="75F61D85" w:rsidR="00786D5A" w:rsidRDefault="006523FD" w:rsidP="006523FD">
      <w:pPr>
        <w:pStyle w:val="a1"/>
        <w:rPr>
          <w:rtl/>
        </w:rPr>
      </w:pPr>
      <w:r>
        <w:rPr>
          <w:rFonts w:hint="cs"/>
          <w:rtl/>
        </w:rPr>
        <w:t>پیش پردازش داده</w:t>
      </w:r>
    </w:p>
    <w:p w14:paraId="259086FF" w14:textId="15F8677C" w:rsidR="006523FD" w:rsidRDefault="006523FD" w:rsidP="006523FD">
      <w:pPr>
        <w:pStyle w:val="a8"/>
        <w:rPr>
          <w:rtl/>
        </w:rPr>
      </w:pPr>
      <w:r>
        <w:rPr>
          <w:rFonts w:hint="cs"/>
          <w:rtl/>
        </w:rPr>
        <w:t>متن</w:t>
      </w:r>
    </w:p>
    <w:p w14:paraId="75A6AEA6" w14:textId="2A88FD7B" w:rsidR="006523FD" w:rsidRDefault="006523FD" w:rsidP="006523FD">
      <w:pPr>
        <w:pStyle w:val="a1"/>
        <w:rPr>
          <w:rtl/>
        </w:rPr>
      </w:pPr>
      <w:r>
        <w:rPr>
          <w:rFonts w:hint="cs"/>
          <w:rtl/>
        </w:rPr>
        <w:t>الگوریتم ژنتیک</w:t>
      </w:r>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471567FD" w:rsidR="006523FD" w:rsidRDefault="006523FD" w:rsidP="006523FD">
      <w:pPr>
        <w:pStyle w:val="a1"/>
        <w:rPr>
          <w:rtl/>
        </w:rPr>
      </w:pPr>
      <w:r>
        <w:rPr>
          <w:rFonts w:hint="cs"/>
          <w:rtl/>
        </w:rPr>
        <w:lastRenderedPageBreak/>
        <w:t>جمع بندی</w:t>
      </w:r>
    </w:p>
    <w:p w14:paraId="72EB8298" w14:textId="18B97710" w:rsidR="007808CD" w:rsidRDefault="006523FD" w:rsidP="001A7795">
      <w:pPr>
        <w:pStyle w:val="a8"/>
      </w:pPr>
      <w:r>
        <w:rPr>
          <w:rFonts w:hint="cs"/>
          <w:rtl/>
        </w:rPr>
        <w:t>متن</w:t>
      </w:r>
    </w:p>
    <w:sectPr w:rsidR="007808CD" w:rsidSect="00BB5747">
      <w:headerReference w:type="default" r:id="rId8"/>
      <w:footerReference w:type="default" r:id="rId9"/>
      <w:headerReference w:type="first" r:id="rId10"/>
      <w:footerReference w:type="first" r:id="rId11"/>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0031" w14:textId="77777777" w:rsidR="00946F74" w:rsidRDefault="00946F74" w:rsidP="00B424E4">
      <w:r>
        <w:separator/>
      </w:r>
    </w:p>
  </w:endnote>
  <w:endnote w:type="continuationSeparator" w:id="0">
    <w:p w14:paraId="1B906225" w14:textId="77777777" w:rsidR="00946F74" w:rsidRDefault="00946F74"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CE53" w14:textId="77777777" w:rsidR="00946F74" w:rsidRDefault="00946F74" w:rsidP="00B424E4">
      <w:pPr>
        <w:bidi w:val="0"/>
      </w:pPr>
      <w:r>
        <w:separator/>
      </w:r>
    </w:p>
  </w:footnote>
  <w:footnote w:type="continuationSeparator" w:id="0">
    <w:p w14:paraId="36F500CF" w14:textId="77777777" w:rsidR="00946F74" w:rsidRDefault="00946F74" w:rsidP="00B424E4">
      <w:r>
        <w:continuationSeparator/>
      </w:r>
    </w:p>
  </w:footnote>
  <w:footnote w:type="continuationNotice" w:id="1">
    <w:p w14:paraId="04FC6E3B" w14:textId="77777777" w:rsidR="00946F74" w:rsidRDefault="00946F74"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478E688E"/>
    <w:multiLevelType w:val="multilevel"/>
    <w:tmpl w:val="7400BF58"/>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284"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6"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4"/>
  </w:num>
  <w:num w:numId="4">
    <w:abstractNumId w:val="2"/>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0"/>
  </w:num>
  <w:num w:numId="12">
    <w:abstractNumId w:val="8"/>
  </w:num>
  <w:num w:numId="13">
    <w:abstractNumId w:val="3"/>
  </w:num>
  <w:num w:numId="14">
    <w:abstractNumId w:val="8"/>
  </w:num>
  <w:num w:numId="15">
    <w:abstractNumId w:val="8"/>
  </w:num>
  <w:num w:numId="16">
    <w:abstractNumId w:val="8"/>
  </w:num>
  <w:num w:numId="17">
    <w:abstractNumId w:val="8"/>
  </w:num>
  <w:num w:numId="18">
    <w:abstractNumId w:val="8"/>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5"/>
  </w:num>
  <w:num w:numId="24">
    <w:abstractNumId w:val="5"/>
  </w:num>
  <w:num w:numId="2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9&lt;/item&gt;&lt;item&gt;20&lt;/item&gt;&lt;item&gt;21&lt;/item&gt;&lt;/record-ids&gt;&lt;/item&gt;&lt;/Libraries&gt;"/>
  </w:docVars>
  <w:rsids>
    <w:rsidRoot w:val="00180A9F"/>
    <w:rsid w:val="00003ACF"/>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6F69"/>
    <w:rsid w:val="0005213A"/>
    <w:rsid w:val="00054BAD"/>
    <w:rsid w:val="00060057"/>
    <w:rsid w:val="00060462"/>
    <w:rsid w:val="000654E8"/>
    <w:rsid w:val="000715E1"/>
    <w:rsid w:val="00082B43"/>
    <w:rsid w:val="00090FDD"/>
    <w:rsid w:val="000A227A"/>
    <w:rsid w:val="000A3C8B"/>
    <w:rsid w:val="000A7D00"/>
    <w:rsid w:val="000B09EA"/>
    <w:rsid w:val="000B53AE"/>
    <w:rsid w:val="000C0042"/>
    <w:rsid w:val="000C08FB"/>
    <w:rsid w:val="000C1D03"/>
    <w:rsid w:val="000C3D59"/>
    <w:rsid w:val="000C5483"/>
    <w:rsid w:val="000D2382"/>
    <w:rsid w:val="000E4C36"/>
    <w:rsid w:val="000E6B52"/>
    <w:rsid w:val="000E6CDD"/>
    <w:rsid w:val="000E6F47"/>
    <w:rsid w:val="000F04B8"/>
    <w:rsid w:val="000F3935"/>
    <w:rsid w:val="000F4D0B"/>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41A8"/>
    <w:rsid w:val="001A7795"/>
    <w:rsid w:val="001B060E"/>
    <w:rsid w:val="001B09F2"/>
    <w:rsid w:val="001B0CC6"/>
    <w:rsid w:val="001B1ED9"/>
    <w:rsid w:val="001B4C12"/>
    <w:rsid w:val="001B5343"/>
    <w:rsid w:val="001B58E4"/>
    <w:rsid w:val="001B5F02"/>
    <w:rsid w:val="001B6CEC"/>
    <w:rsid w:val="001C68A2"/>
    <w:rsid w:val="001C7EED"/>
    <w:rsid w:val="001D42A0"/>
    <w:rsid w:val="001E1628"/>
    <w:rsid w:val="001E265A"/>
    <w:rsid w:val="001E5AAA"/>
    <w:rsid w:val="001E7F79"/>
    <w:rsid w:val="001F1A3B"/>
    <w:rsid w:val="001F2C47"/>
    <w:rsid w:val="001F3BFC"/>
    <w:rsid w:val="001F5DCA"/>
    <w:rsid w:val="001F6F93"/>
    <w:rsid w:val="0020239E"/>
    <w:rsid w:val="00204C43"/>
    <w:rsid w:val="002126D0"/>
    <w:rsid w:val="002151A0"/>
    <w:rsid w:val="00220867"/>
    <w:rsid w:val="00222B73"/>
    <w:rsid w:val="0022338E"/>
    <w:rsid w:val="00225D56"/>
    <w:rsid w:val="00226BBE"/>
    <w:rsid w:val="00227E0B"/>
    <w:rsid w:val="00230C7F"/>
    <w:rsid w:val="00233D42"/>
    <w:rsid w:val="002412B3"/>
    <w:rsid w:val="00244FEF"/>
    <w:rsid w:val="002453FC"/>
    <w:rsid w:val="00245ED3"/>
    <w:rsid w:val="00251747"/>
    <w:rsid w:val="00253F45"/>
    <w:rsid w:val="00256227"/>
    <w:rsid w:val="00256353"/>
    <w:rsid w:val="0025659D"/>
    <w:rsid w:val="002726E2"/>
    <w:rsid w:val="0027283F"/>
    <w:rsid w:val="00273EA7"/>
    <w:rsid w:val="002840D4"/>
    <w:rsid w:val="00286597"/>
    <w:rsid w:val="0028730E"/>
    <w:rsid w:val="00292169"/>
    <w:rsid w:val="00295979"/>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2706"/>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7682"/>
    <w:rsid w:val="0036797F"/>
    <w:rsid w:val="00367A9F"/>
    <w:rsid w:val="00373278"/>
    <w:rsid w:val="003746F3"/>
    <w:rsid w:val="00381927"/>
    <w:rsid w:val="00383D82"/>
    <w:rsid w:val="003853E2"/>
    <w:rsid w:val="00390E98"/>
    <w:rsid w:val="00392C44"/>
    <w:rsid w:val="00395619"/>
    <w:rsid w:val="00396519"/>
    <w:rsid w:val="003A0830"/>
    <w:rsid w:val="003A207A"/>
    <w:rsid w:val="003A463E"/>
    <w:rsid w:val="003A64B3"/>
    <w:rsid w:val="003A65C1"/>
    <w:rsid w:val="003B2210"/>
    <w:rsid w:val="003B44FA"/>
    <w:rsid w:val="003C01C0"/>
    <w:rsid w:val="003C0DCE"/>
    <w:rsid w:val="003C4294"/>
    <w:rsid w:val="003C6BC3"/>
    <w:rsid w:val="003E2C97"/>
    <w:rsid w:val="003E58D3"/>
    <w:rsid w:val="003E6F45"/>
    <w:rsid w:val="003F01AC"/>
    <w:rsid w:val="003F4403"/>
    <w:rsid w:val="003F58AE"/>
    <w:rsid w:val="00400B65"/>
    <w:rsid w:val="0040568D"/>
    <w:rsid w:val="00405E9C"/>
    <w:rsid w:val="00412F43"/>
    <w:rsid w:val="00417435"/>
    <w:rsid w:val="0043185C"/>
    <w:rsid w:val="004328B4"/>
    <w:rsid w:val="00435C7B"/>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711"/>
    <w:rsid w:val="00484BB2"/>
    <w:rsid w:val="00486125"/>
    <w:rsid w:val="00493730"/>
    <w:rsid w:val="00496803"/>
    <w:rsid w:val="00497147"/>
    <w:rsid w:val="004974C1"/>
    <w:rsid w:val="0049756F"/>
    <w:rsid w:val="00497E41"/>
    <w:rsid w:val="004A0602"/>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5C9D"/>
    <w:rsid w:val="00504172"/>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E0AFD"/>
    <w:rsid w:val="005E4008"/>
    <w:rsid w:val="005E6CF5"/>
    <w:rsid w:val="00607F79"/>
    <w:rsid w:val="0061090C"/>
    <w:rsid w:val="00611931"/>
    <w:rsid w:val="0061498D"/>
    <w:rsid w:val="00615B1E"/>
    <w:rsid w:val="0061678D"/>
    <w:rsid w:val="00616DA3"/>
    <w:rsid w:val="00616DCC"/>
    <w:rsid w:val="00620420"/>
    <w:rsid w:val="006205F7"/>
    <w:rsid w:val="00620DE2"/>
    <w:rsid w:val="00621682"/>
    <w:rsid w:val="00627513"/>
    <w:rsid w:val="006318AC"/>
    <w:rsid w:val="00636684"/>
    <w:rsid w:val="00640559"/>
    <w:rsid w:val="006443F0"/>
    <w:rsid w:val="006523FD"/>
    <w:rsid w:val="006563A7"/>
    <w:rsid w:val="006679F0"/>
    <w:rsid w:val="0067198A"/>
    <w:rsid w:val="00672BA5"/>
    <w:rsid w:val="00677CB1"/>
    <w:rsid w:val="00682DFC"/>
    <w:rsid w:val="0068304B"/>
    <w:rsid w:val="00691524"/>
    <w:rsid w:val="00693C28"/>
    <w:rsid w:val="00694039"/>
    <w:rsid w:val="006947B3"/>
    <w:rsid w:val="00696044"/>
    <w:rsid w:val="006A0BCA"/>
    <w:rsid w:val="006A2039"/>
    <w:rsid w:val="006C4478"/>
    <w:rsid w:val="006C6848"/>
    <w:rsid w:val="006D5237"/>
    <w:rsid w:val="006D6BC5"/>
    <w:rsid w:val="006E0E45"/>
    <w:rsid w:val="006E41C9"/>
    <w:rsid w:val="006E5CE9"/>
    <w:rsid w:val="006E60AA"/>
    <w:rsid w:val="006F2EE0"/>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E0FF8"/>
    <w:rsid w:val="007E192E"/>
    <w:rsid w:val="007F00D9"/>
    <w:rsid w:val="007F040F"/>
    <w:rsid w:val="007F7A09"/>
    <w:rsid w:val="00801086"/>
    <w:rsid w:val="00807594"/>
    <w:rsid w:val="00807DFE"/>
    <w:rsid w:val="008155ED"/>
    <w:rsid w:val="0082119C"/>
    <w:rsid w:val="0082137E"/>
    <w:rsid w:val="00822857"/>
    <w:rsid w:val="00825756"/>
    <w:rsid w:val="00826EFB"/>
    <w:rsid w:val="00831121"/>
    <w:rsid w:val="008312D6"/>
    <w:rsid w:val="008317FD"/>
    <w:rsid w:val="00831851"/>
    <w:rsid w:val="0083592F"/>
    <w:rsid w:val="008362AC"/>
    <w:rsid w:val="00836A22"/>
    <w:rsid w:val="00841909"/>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2995"/>
    <w:rsid w:val="008C510B"/>
    <w:rsid w:val="008C5C05"/>
    <w:rsid w:val="008D3CC3"/>
    <w:rsid w:val="008D532B"/>
    <w:rsid w:val="008D6869"/>
    <w:rsid w:val="008D794A"/>
    <w:rsid w:val="008D7EB6"/>
    <w:rsid w:val="008E3F18"/>
    <w:rsid w:val="008E7052"/>
    <w:rsid w:val="008F214F"/>
    <w:rsid w:val="008F239A"/>
    <w:rsid w:val="008F338D"/>
    <w:rsid w:val="0090041A"/>
    <w:rsid w:val="00922CDE"/>
    <w:rsid w:val="00931BCA"/>
    <w:rsid w:val="00933250"/>
    <w:rsid w:val="00935ADF"/>
    <w:rsid w:val="00937FBF"/>
    <w:rsid w:val="00941F1E"/>
    <w:rsid w:val="00944873"/>
    <w:rsid w:val="00946F74"/>
    <w:rsid w:val="0095122C"/>
    <w:rsid w:val="009556B4"/>
    <w:rsid w:val="00960BC9"/>
    <w:rsid w:val="00963DBC"/>
    <w:rsid w:val="00965ADD"/>
    <w:rsid w:val="00967738"/>
    <w:rsid w:val="00973708"/>
    <w:rsid w:val="00975BD9"/>
    <w:rsid w:val="00976D3F"/>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A02F1A"/>
    <w:rsid w:val="00A051D9"/>
    <w:rsid w:val="00A07777"/>
    <w:rsid w:val="00A12906"/>
    <w:rsid w:val="00A139C3"/>
    <w:rsid w:val="00A1448B"/>
    <w:rsid w:val="00A15A25"/>
    <w:rsid w:val="00A16A74"/>
    <w:rsid w:val="00A22815"/>
    <w:rsid w:val="00A259AD"/>
    <w:rsid w:val="00A3198D"/>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74D9"/>
    <w:rsid w:val="00B21BC4"/>
    <w:rsid w:val="00B22DF7"/>
    <w:rsid w:val="00B25BFD"/>
    <w:rsid w:val="00B27434"/>
    <w:rsid w:val="00B32D6E"/>
    <w:rsid w:val="00B337E3"/>
    <w:rsid w:val="00B35CEE"/>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58FD"/>
    <w:rsid w:val="00BC75E0"/>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170"/>
    <w:rsid w:val="00CA4B6B"/>
    <w:rsid w:val="00CA7BB3"/>
    <w:rsid w:val="00CB0E5F"/>
    <w:rsid w:val="00CB1562"/>
    <w:rsid w:val="00CB335B"/>
    <w:rsid w:val="00CB52D8"/>
    <w:rsid w:val="00CB6FAB"/>
    <w:rsid w:val="00CC1CA9"/>
    <w:rsid w:val="00CC657B"/>
    <w:rsid w:val="00CC67C3"/>
    <w:rsid w:val="00CD2DAE"/>
    <w:rsid w:val="00CD333A"/>
    <w:rsid w:val="00CD67EE"/>
    <w:rsid w:val="00CE641D"/>
    <w:rsid w:val="00CF223E"/>
    <w:rsid w:val="00CF3608"/>
    <w:rsid w:val="00CF55C8"/>
    <w:rsid w:val="00D03B52"/>
    <w:rsid w:val="00D05AEA"/>
    <w:rsid w:val="00D400DA"/>
    <w:rsid w:val="00D40341"/>
    <w:rsid w:val="00D40696"/>
    <w:rsid w:val="00D4197E"/>
    <w:rsid w:val="00D45956"/>
    <w:rsid w:val="00D52438"/>
    <w:rsid w:val="00D52B15"/>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4F34"/>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C0AA6"/>
    <w:rsid w:val="00EC0D35"/>
    <w:rsid w:val="00EC6477"/>
    <w:rsid w:val="00ED33AB"/>
    <w:rsid w:val="00ED4557"/>
    <w:rsid w:val="00ED6DB1"/>
    <w:rsid w:val="00ED79DE"/>
    <w:rsid w:val="00EE05A0"/>
    <w:rsid w:val="00EE1567"/>
    <w:rsid w:val="00EE514A"/>
    <w:rsid w:val="00EE53AF"/>
    <w:rsid w:val="00EF1459"/>
    <w:rsid w:val="00EF2155"/>
    <w:rsid w:val="00EF5BEF"/>
    <w:rsid w:val="00EF6343"/>
    <w:rsid w:val="00F001D3"/>
    <w:rsid w:val="00F0253B"/>
    <w:rsid w:val="00F13808"/>
    <w:rsid w:val="00F1475A"/>
    <w:rsid w:val="00F15BB0"/>
    <w:rsid w:val="00F17B97"/>
    <w:rsid w:val="00F264DC"/>
    <w:rsid w:val="00F27493"/>
    <w:rsid w:val="00F27CFF"/>
    <w:rsid w:val="00F339B7"/>
    <w:rsid w:val="00F400DA"/>
    <w:rsid w:val="00F473BC"/>
    <w:rsid w:val="00F51247"/>
    <w:rsid w:val="00F51CE7"/>
    <w:rsid w:val="00F602BD"/>
    <w:rsid w:val="00F61127"/>
    <w:rsid w:val="00F6603B"/>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21D0"/>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qFormat/>
    <w:rsid w:val="00180A9F"/>
    <w:pPr>
      <w:spacing w:before="240" w:after="60"/>
      <w:outlineLvl w:val="6"/>
    </w:pPr>
  </w:style>
  <w:style w:type="paragraph" w:styleId="Heading8">
    <w:name w:val="heading 8"/>
    <w:basedOn w:val="Normal"/>
    <w:next w:val="Normal"/>
    <w:link w:val="Heading8Char"/>
    <w:qFormat/>
    <w:rsid w:val="00180A9F"/>
    <w:pPr>
      <w:spacing w:before="240" w:after="60"/>
      <w:outlineLvl w:val="7"/>
    </w:pPr>
    <w:rPr>
      <w:i/>
      <w:iCs/>
    </w:rPr>
  </w:style>
  <w:style w:type="paragraph" w:styleId="Heading9">
    <w:name w:val="heading 9"/>
    <w:basedOn w:val="Normal"/>
    <w:next w:val="Normal"/>
    <w:link w:val="Heading9Char"/>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6884</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sadeghi</dc:creator>
  <cp:lastModifiedBy>Hamid Arabsorkhi</cp:lastModifiedBy>
  <cp:revision>403</cp:revision>
  <cp:lastPrinted>2024-01-08T12:46:00Z</cp:lastPrinted>
  <dcterms:created xsi:type="dcterms:W3CDTF">2023-04-08T10:08:00Z</dcterms:created>
  <dcterms:modified xsi:type="dcterms:W3CDTF">2024-01-23T15:34:00Z</dcterms:modified>
</cp:coreProperties>
</file>