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4366" w14:textId="77777777" w:rsidR="007C1B94" w:rsidRDefault="007C1B94" w:rsidP="007C1B94">
      <w:pPr>
        <w:pStyle w:val="a8"/>
      </w:pPr>
    </w:p>
    <w:p w14:paraId="75647DF0" w14:textId="77777777" w:rsidR="007C1B94" w:rsidRDefault="007C1B94" w:rsidP="007C1B94">
      <w:pPr>
        <w:pStyle w:val="a8"/>
        <w:rPr>
          <w:rtl/>
        </w:rPr>
      </w:pPr>
    </w:p>
    <w:p w14:paraId="2B4050E2" w14:textId="77777777" w:rsidR="007C1B94" w:rsidRDefault="007C1B94" w:rsidP="007C1B94">
      <w:pPr>
        <w:pStyle w:val="a8"/>
        <w:rPr>
          <w:rtl/>
        </w:rPr>
      </w:pPr>
    </w:p>
    <w:p w14:paraId="5D6BA8C5" w14:textId="77777777" w:rsidR="007C1B94" w:rsidRDefault="007C1B94" w:rsidP="007C1B94">
      <w:pPr>
        <w:pStyle w:val="a8"/>
        <w:rPr>
          <w:rtl/>
        </w:rPr>
      </w:pPr>
    </w:p>
    <w:p w14:paraId="06367007" w14:textId="77777777" w:rsidR="007C1B94" w:rsidRDefault="007C1B94" w:rsidP="007C1B94">
      <w:pPr>
        <w:pStyle w:val="a8"/>
        <w:rPr>
          <w:rtl/>
        </w:rPr>
      </w:pPr>
    </w:p>
    <w:p w14:paraId="71746394" w14:textId="77777777" w:rsidR="007C1B94" w:rsidRDefault="007C1B94" w:rsidP="007C1B94">
      <w:pPr>
        <w:pStyle w:val="a8"/>
        <w:rPr>
          <w:rtl/>
        </w:rPr>
      </w:pPr>
    </w:p>
    <w:p w14:paraId="191D16F6" w14:textId="66DFE825" w:rsidR="007C1B94" w:rsidRDefault="007C1B94" w:rsidP="001A7795">
      <w:pPr>
        <w:pStyle w:val="a0"/>
        <w:rPr>
          <w:rtl/>
        </w:rPr>
      </w:pPr>
      <w:r>
        <w:rPr>
          <w:rtl/>
        </w:rPr>
        <w:br/>
      </w:r>
      <w:bookmarkStart w:id="0" w:name="_Toc155635167"/>
      <w:bookmarkStart w:id="1" w:name="_Toc156377053"/>
      <w:r>
        <w:rPr>
          <w:rFonts w:hint="cs"/>
          <w:rtl/>
        </w:rPr>
        <w:t>راهکارهای پیشنهادی بهبود دقت در تعیین موقعیت</w:t>
      </w:r>
      <w:bookmarkEnd w:id="0"/>
      <w:bookmarkEnd w:id="1"/>
    </w:p>
    <w:p w14:paraId="0C0687F4" w14:textId="77777777" w:rsidR="007C1B94" w:rsidRDefault="007C1B94" w:rsidP="007C1B94">
      <w:pPr>
        <w:bidi w:val="0"/>
        <w:rPr>
          <w:rFonts w:cs="B Titr"/>
          <w:sz w:val="52"/>
          <w:szCs w:val="60"/>
          <w:rtl/>
        </w:rPr>
      </w:pPr>
      <w:r>
        <w:rPr>
          <w:rtl/>
        </w:rPr>
        <w:br w:type="page"/>
      </w:r>
    </w:p>
    <w:p w14:paraId="720F9D68" w14:textId="7167F704" w:rsidR="001B0CC6" w:rsidRDefault="007C1B94" w:rsidP="00A92762">
      <w:pPr>
        <w:pStyle w:val="a1"/>
        <w:rPr>
          <w:rtl/>
        </w:rPr>
      </w:pPr>
      <w:bookmarkStart w:id="2" w:name="_Toc156377054"/>
      <w:r>
        <w:rPr>
          <w:rFonts w:hint="cs"/>
          <w:rtl/>
        </w:rPr>
        <w:lastRenderedPageBreak/>
        <w:t>مقدمه</w:t>
      </w:r>
      <w:bookmarkEnd w:id="2"/>
    </w:p>
    <w:p w14:paraId="5C168415" w14:textId="005CBF51" w:rsidR="001B0CC6" w:rsidRDefault="001B0CC6" w:rsidP="001B0CC6">
      <w:pPr>
        <w:pStyle w:val="a8"/>
        <w:rPr>
          <w:rtl/>
        </w:rPr>
      </w:pPr>
      <w:r>
        <w:rPr>
          <w:rtl/>
        </w:rPr>
        <w:t>در فصل قبل انواع روش‌ها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با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w:t>
      </w:r>
      <w:r>
        <w:rPr>
          <w:rFonts w:hint="cs"/>
          <w:rtl/>
        </w:rPr>
        <w:t>ی</w:t>
      </w:r>
      <w:r>
        <w:rPr>
          <w:rFonts w:hint="eastAsia"/>
          <w:rtl/>
        </w:rPr>
        <w:t>ان</w:t>
      </w:r>
      <w:r>
        <w:rPr>
          <w:rtl/>
        </w:rPr>
        <w:t xml:space="preserve"> شد. روش‌ها</w:t>
      </w:r>
      <w:r>
        <w:rPr>
          <w:rFonts w:hint="cs"/>
          <w:rtl/>
        </w:rPr>
        <w:t>ی</w:t>
      </w:r>
      <w:r>
        <w:rPr>
          <w:rtl/>
        </w:rPr>
        <w:t xml:space="preserve"> پا</w:t>
      </w:r>
      <w:r>
        <w:rPr>
          <w:rFonts w:hint="cs"/>
          <w:rtl/>
        </w:rPr>
        <w:t>ی</w:t>
      </w:r>
      <w:r>
        <w:rPr>
          <w:rFonts w:hint="eastAsia"/>
          <w:rtl/>
        </w:rPr>
        <w:t>ه</w:t>
      </w:r>
      <w:r>
        <w:rPr>
          <w:rtl/>
        </w:rPr>
        <w:t xml:space="preserve"> با وجود سادگ</w:t>
      </w:r>
      <w:r>
        <w:rPr>
          <w:rFonts w:hint="cs"/>
          <w:rtl/>
        </w:rPr>
        <w:t>ی</w:t>
      </w:r>
      <w:r>
        <w:rPr>
          <w:rtl/>
        </w:rPr>
        <w:t xml:space="preserve"> در پ</w:t>
      </w:r>
      <w:r>
        <w:rPr>
          <w:rFonts w:hint="cs"/>
          <w:rtl/>
        </w:rPr>
        <w:t>ی</w:t>
      </w:r>
      <w:r>
        <w:rPr>
          <w:rFonts w:hint="eastAsia"/>
          <w:rtl/>
        </w:rPr>
        <w:t>اده‌ساز</w:t>
      </w:r>
      <w:r>
        <w:rPr>
          <w:rFonts w:hint="cs"/>
          <w:rtl/>
        </w:rPr>
        <w:t>ی</w:t>
      </w:r>
      <w:r>
        <w:rPr>
          <w:rFonts w:hint="eastAsia"/>
          <w:rtl/>
        </w:rPr>
        <w:t>،</w:t>
      </w:r>
      <w:r>
        <w:rPr>
          <w:rtl/>
        </w:rPr>
        <w:t xml:space="preserve"> قادر به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با دقت بالا ن</w:t>
      </w:r>
      <w:r>
        <w:rPr>
          <w:rFonts w:hint="cs"/>
          <w:rtl/>
        </w:rPr>
        <w:t>ی</w:t>
      </w:r>
      <w:r>
        <w:rPr>
          <w:rFonts w:hint="eastAsia"/>
          <w:rtl/>
        </w:rPr>
        <w:t>ستند</w:t>
      </w:r>
      <w:r>
        <w:rPr>
          <w:rtl/>
        </w:rPr>
        <w:t>. به هم</w:t>
      </w:r>
      <w:r>
        <w:rPr>
          <w:rFonts w:hint="cs"/>
          <w:rtl/>
        </w:rPr>
        <w:t>ی</w:t>
      </w:r>
      <w:r>
        <w:rPr>
          <w:rFonts w:hint="eastAsia"/>
          <w:rtl/>
        </w:rPr>
        <w:t>ن</w:t>
      </w:r>
      <w:r>
        <w:rPr>
          <w:rtl/>
        </w:rPr>
        <w:t xml:space="preserve"> منظور،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برا</w:t>
      </w:r>
      <w:r>
        <w:rPr>
          <w:rFonts w:hint="cs"/>
          <w:rtl/>
        </w:rPr>
        <w:t>ی</w:t>
      </w:r>
      <w:r>
        <w:rPr>
          <w:rtl/>
        </w:rPr>
        <w:t xml:space="preserve"> بهبود دقت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مکان‌ها</w:t>
      </w:r>
      <w:r>
        <w:rPr>
          <w:rFonts w:hint="cs"/>
          <w:rtl/>
        </w:rPr>
        <w:t>ی</w:t>
      </w:r>
      <w:r>
        <w:rPr>
          <w:rtl/>
        </w:rPr>
        <w:t xml:space="preserve"> سرپوش</w:t>
      </w:r>
      <w:r>
        <w:rPr>
          <w:rFonts w:hint="cs"/>
          <w:rtl/>
        </w:rPr>
        <w:t>ی</w:t>
      </w:r>
      <w:r>
        <w:rPr>
          <w:rFonts w:hint="eastAsia"/>
          <w:rtl/>
        </w:rPr>
        <w:t>ده</w:t>
      </w:r>
      <w:r>
        <w:rPr>
          <w:rtl/>
        </w:rPr>
        <w:t xml:space="preserve"> به ک</w:t>
      </w:r>
      <w:r>
        <w:rPr>
          <w:rFonts w:hint="eastAsia"/>
          <w:rtl/>
        </w:rPr>
        <w:t>ار</w:t>
      </w:r>
      <w:r>
        <w:rPr>
          <w:rtl/>
        </w:rPr>
        <w:t xml:space="preserve"> گرفته شده‌اند. همچن</w:t>
      </w:r>
      <w:r>
        <w:rPr>
          <w:rFonts w:hint="cs"/>
          <w:rtl/>
        </w:rPr>
        <w:t>ی</w:t>
      </w:r>
      <w:r>
        <w:rPr>
          <w:rFonts w:hint="eastAsia"/>
          <w:rtl/>
        </w:rPr>
        <w:t>ن</w:t>
      </w:r>
      <w:r>
        <w:rPr>
          <w:rtl/>
        </w:rPr>
        <w:t xml:space="preserve"> بر اساس فناور</w:t>
      </w:r>
      <w:r>
        <w:rPr>
          <w:rFonts w:hint="cs"/>
          <w:rtl/>
        </w:rPr>
        <w:t>ی‌</w:t>
      </w:r>
      <w:r>
        <w:rPr>
          <w:rFonts w:hint="eastAsia"/>
          <w:rtl/>
        </w:rPr>
        <w:t>ها</w:t>
      </w:r>
      <w:r>
        <w:rPr>
          <w:rFonts w:hint="cs"/>
          <w:rtl/>
        </w:rPr>
        <w:t>ی</w:t>
      </w:r>
      <w:r>
        <w:rPr>
          <w:rtl/>
        </w:rPr>
        <w:t xml:space="preserve"> ارتباط</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در عمل، عمدتاً از شبکه‌ها</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w:t>
      </w:r>
      <w:r>
        <w:t>Wi-Fi</w:t>
      </w:r>
      <w:r>
        <w:rPr>
          <w:rtl/>
        </w:rPr>
        <w:t xml:space="preserve"> و </w:t>
      </w:r>
      <w:r>
        <w:t>BLE</w:t>
      </w:r>
      <w:r>
        <w:rPr>
          <w:rtl/>
        </w:rPr>
        <w:t xml:space="preserve"> استفاده م</w:t>
      </w:r>
      <w:r>
        <w:rPr>
          <w:rFonts w:hint="cs"/>
          <w:rtl/>
        </w:rPr>
        <w:t>ی‌</w:t>
      </w:r>
      <w:r>
        <w:rPr>
          <w:rFonts w:hint="eastAsia"/>
          <w:rtl/>
        </w:rPr>
        <w:t>شود</w:t>
      </w:r>
      <w:r>
        <w:rPr>
          <w:rtl/>
        </w:rPr>
        <w:t>. در م</w:t>
      </w:r>
      <w:r>
        <w:rPr>
          <w:rFonts w:hint="cs"/>
          <w:rtl/>
        </w:rPr>
        <w:t>ی</w:t>
      </w:r>
      <w:r>
        <w:rPr>
          <w:rFonts w:hint="eastAsia"/>
          <w:rtl/>
        </w:rPr>
        <w:t>ان</w:t>
      </w:r>
      <w:r>
        <w:rPr>
          <w:rtl/>
        </w:rPr>
        <w:t xml:space="preserve"> منابع پژوهش</w:t>
      </w:r>
      <w:r>
        <w:rPr>
          <w:rFonts w:hint="cs"/>
          <w:rtl/>
        </w:rPr>
        <w:t>ی</w:t>
      </w:r>
      <w:r>
        <w:rPr>
          <w:rFonts w:hint="eastAsia"/>
          <w:rtl/>
        </w:rPr>
        <w:t>،</w:t>
      </w:r>
      <w:r>
        <w:rPr>
          <w:rtl/>
        </w:rPr>
        <w:t xml:space="preserve"> فناور</w:t>
      </w:r>
      <w:r>
        <w:rPr>
          <w:rFonts w:hint="cs"/>
          <w:rtl/>
        </w:rPr>
        <w:t>ی</w:t>
      </w:r>
      <w:r>
        <w:rPr>
          <w:rtl/>
        </w:rPr>
        <w:t xml:space="preserve"> </w:t>
      </w:r>
      <w:r>
        <w:t>Wi-Fi</w:t>
      </w:r>
      <w:r>
        <w:rPr>
          <w:rtl/>
        </w:rPr>
        <w:t xml:space="preserve"> پرکاربردتر</w:t>
      </w:r>
      <w:r>
        <w:rPr>
          <w:rFonts w:hint="cs"/>
          <w:rtl/>
        </w:rPr>
        <w:t>ی</w:t>
      </w:r>
      <w:r>
        <w:rPr>
          <w:rFonts w:hint="eastAsia"/>
          <w:rtl/>
        </w:rPr>
        <w:t>ن</w:t>
      </w:r>
      <w:r>
        <w:rPr>
          <w:rtl/>
        </w:rPr>
        <w:t xml:space="preserve"> فناور</w:t>
      </w:r>
      <w:r>
        <w:rPr>
          <w:rFonts w:hint="cs"/>
          <w:rtl/>
        </w:rPr>
        <w:t>ی</w:t>
      </w:r>
      <w:r>
        <w:rPr>
          <w:rtl/>
        </w:rPr>
        <w:t xml:space="preserve"> </w:t>
      </w:r>
      <w:r w:rsidR="00DE1757">
        <w:rPr>
          <w:rtl/>
        </w:rPr>
        <w:t>مورداستفاده</w:t>
      </w:r>
      <w:r>
        <w:rPr>
          <w:rtl/>
        </w:rPr>
        <w:t xml:space="preserve">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مکان‌ها</w:t>
      </w:r>
      <w:r>
        <w:rPr>
          <w:rFonts w:hint="cs"/>
          <w:rtl/>
        </w:rPr>
        <w:t>ی</w:t>
      </w:r>
      <w:r>
        <w:rPr>
          <w:rtl/>
        </w:rPr>
        <w:t xml:space="preserve"> سرپوش</w:t>
      </w:r>
      <w:r>
        <w:rPr>
          <w:rFonts w:hint="cs"/>
          <w:rtl/>
        </w:rPr>
        <w:t>ی</w:t>
      </w:r>
      <w:r>
        <w:rPr>
          <w:rFonts w:hint="eastAsia"/>
          <w:rtl/>
        </w:rPr>
        <w:t>ده</w:t>
      </w:r>
      <w:r>
        <w:rPr>
          <w:rtl/>
        </w:rPr>
        <w:t xml:space="preserve"> است. دو رو</w:t>
      </w:r>
      <w:r>
        <w:rPr>
          <w:rFonts w:hint="cs"/>
          <w:rtl/>
        </w:rPr>
        <w:t>ی</w:t>
      </w:r>
      <w:r>
        <w:rPr>
          <w:rFonts w:hint="eastAsia"/>
          <w:rtl/>
        </w:rPr>
        <w:t>کرد</w:t>
      </w:r>
      <w:r>
        <w:rPr>
          <w:rtl/>
        </w:rPr>
        <w:t xml:space="preserve"> برا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w:t>
      </w:r>
      <w:r>
        <w:rPr>
          <w:rFonts w:hint="eastAsia"/>
          <w:rtl/>
        </w:rPr>
        <w:t>ا</w:t>
      </w:r>
      <w:r>
        <w:rPr>
          <w:rtl/>
        </w:rPr>
        <w:t xml:space="preserve"> استفاده از </w:t>
      </w:r>
      <w:r>
        <w:t>Wi-Fi</w:t>
      </w:r>
      <w:r>
        <w:rPr>
          <w:rtl/>
        </w:rPr>
        <w:t xml:space="preserve"> وجود دارد. رو</w:t>
      </w:r>
      <w:r>
        <w:rPr>
          <w:rFonts w:hint="cs"/>
          <w:rtl/>
        </w:rPr>
        <w:t>ی</w:t>
      </w:r>
      <w:r>
        <w:rPr>
          <w:rFonts w:hint="eastAsia"/>
          <w:rtl/>
        </w:rPr>
        <w:t>کرد</w:t>
      </w:r>
      <w:r>
        <w:rPr>
          <w:rtl/>
        </w:rPr>
        <w:t xml:space="preserve"> اول، استفاده از مدل انتشار</w:t>
      </w:r>
      <w:r>
        <w:rPr>
          <w:rFonts w:hint="cs"/>
          <w:rtl/>
        </w:rPr>
        <w:t>ی</w:t>
      </w:r>
      <w:r>
        <w:rPr>
          <w:rtl/>
        </w:rPr>
        <w:t xml:space="preserve"> س</w:t>
      </w:r>
      <w:r>
        <w:rPr>
          <w:rFonts w:hint="cs"/>
          <w:rtl/>
        </w:rPr>
        <w:t>ی</w:t>
      </w:r>
      <w:r>
        <w:rPr>
          <w:rFonts w:hint="eastAsia"/>
          <w:rtl/>
        </w:rPr>
        <w:t>گنال</w:t>
      </w:r>
      <w:r>
        <w:rPr>
          <w:rtl/>
        </w:rPr>
        <w:t xml:space="preserve"> در تخم</w:t>
      </w:r>
      <w:r>
        <w:rPr>
          <w:rFonts w:hint="cs"/>
          <w:rtl/>
        </w:rPr>
        <w:t>ی</w:t>
      </w:r>
      <w:r>
        <w:rPr>
          <w:rFonts w:hint="eastAsia"/>
          <w:rtl/>
        </w:rPr>
        <w:t>ن</w:t>
      </w:r>
      <w:r>
        <w:rPr>
          <w:rtl/>
        </w:rPr>
        <w:t xml:space="preserve"> </w:t>
      </w:r>
      <w:r>
        <w:t>RSSI</w:t>
      </w:r>
      <w:r>
        <w:rPr>
          <w:rtl/>
        </w:rPr>
        <w:t xml:space="preserve"> برا</w:t>
      </w:r>
      <w:r>
        <w:rPr>
          <w:rFonts w:hint="cs"/>
          <w:rtl/>
        </w:rPr>
        <w:t>ی</w:t>
      </w:r>
      <w:r>
        <w:rPr>
          <w:rtl/>
        </w:rPr>
        <w:t xml:space="preserve"> محاسبه فاصله و رو</w:t>
      </w:r>
      <w:r>
        <w:rPr>
          <w:rFonts w:hint="cs"/>
          <w:rtl/>
        </w:rPr>
        <w:t>ی</w:t>
      </w:r>
      <w:r>
        <w:rPr>
          <w:rFonts w:hint="eastAsia"/>
          <w:rtl/>
        </w:rPr>
        <w:t>کرد</w:t>
      </w:r>
      <w:r>
        <w:rPr>
          <w:rtl/>
        </w:rPr>
        <w:t xml:space="preserve"> دوم، ساخت </w:t>
      </w:r>
      <w:r>
        <w:rPr>
          <w:rFonts w:hint="cs"/>
          <w:rtl/>
        </w:rPr>
        <w:t>ی</w:t>
      </w:r>
      <w:r>
        <w:rPr>
          <w:rFonts w:hint="eastAsia"/>
          <w:rtl/>
        </w:rPr>
        <w:t>ک</w:t>
      </w:r>
      <w:r>
        <w:rPr>
          <w:rtl/>
        </w:rPr>
        <w:t xml:space="preserve"> نقشه </w:t>
      </w:r>
      <w:r w:rsidR="00DE1757">
        <w:rPr>
          <w:rtl/>
        </w:rPr>
        <w:t>اثر انگشت</w:t>
      </w:r>
      <w:r>
        <w:rPr>
          <w:rtl/>
        </w:rPr>
        <w:t xml:space="preserve"> </w:t>
      </w:r>
      <w:r>
        <w:t>Wi-Fi</w:t>
      </w:r>
      <w:r>
        <w:rPr>
          <w:rtl/>
        </w:rPr>
        <w:t xml:space="preserve"> و استفاده از س</w:t>
      </w:r>
      <w:r>
        <w:rPr>
          <w:rFonts w:hint="cs"/>
          <w:rtl/>
        </w:rPr>
        <w:t>ی</w:t>
      </w:r>
      <w:r>
        <w:rPr>
          <w:rFonts w:hint="eastAsia"/>
          <w:rtl/>
        </w:rPr>
        <w:t>گنال</w:t>
      </w:r>
      <w:r>
        <w:rPr>
          <w:rtl/>
        </w:rPr>
        <w:t xml:space="preserve"> </w:t>
      </w:r>
      <w:r>
        <w:t>Wi-Fi</w:t>
      </w:r>
      <w:r>
        <w:rPr>
          <w:rtl/>
        </w:rPr>
        <w:t xml:space="preserve"> برا</w:t>
      </w:r>
      <w:r>
        <w:rPr>
          <w:rFonts w:hint="cs"/>
          <w:rtl/>
        </w:rPr>
        <w:t>ی</w:t>
      </w:r>
      <w:r>
        <w:rPr>
          <w:rtl/>
        </w:rPr>
        <w:t xml:space="preserve">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است. روش </w:t>
      </w:r>
      <w:r w:rsidR="00DE1757">
        <w:rPr>
          <w:rtl/>
        </w:rPr>
        <w:t>اثر انگشت</w:t>
      </w:r>
      <w:r>
        <w:rPr>
          <w:rtl/>
        </w:rPr>
        <w:t xml:space="preserve"> به طور </w:t>
      </w:r>
      <w:r w:rsidR="00DE1757">
        <w:rPr>
          <w:rtl/>
        </w:rPr>
        <w:t>قابل‌توجه</w:t>
      </w:r>
      <w:r w:rsidR="00DE1757">
        <w:rPr>
          <w:rFonts w:hint="cs"/>
          <w:rtl/>
        </w:rPr>
        <w:t>ی</w:t>
      </w:r>
      <w:r>
        <w:rPr>
          <w:rtl/>
        </w:rPr>
        <w:t xml:space="preserve"> در ارتقا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 سرپ</w:t>
      </w:r>
      <w:r>
        <w:rPr>
          <w:rFonts w:hint="eastAsia"/>
          <w:rtl/>
        </w:rPr>
        <w:t>وش</w:t>
      </w:r>
      <w:r>
        <w:rPr>
          <w:rFonts w:hint="cs"/>
          <w:rtl/>
        </w:rPr>
        <w:t>ی</w:t>
      </w:r>
      <w:r>
        <w:rPr>
          <w:rFonts w:hint="eastAsia"/>
          <w:rtl/>
        </w:rPr>
        <w:t>ده</w:t>
      </w:r>
      <w:r>
        <w:rPr>
          <w:rtl/>
        </w:rPr>
        <w:t xml:space="preserve"> در حال توسعه است.</w:t>
      </w:r>
    </w:p>
    <w:p w14:paraId="0882BDBC" w14:textId="327976B4" w:rsidR="001B0CC6" w:rsidRDefault="001B0CC6" w:rsidP="001B0CC6">
      <w:pPr>
        <w:pStyle w:val="a8"/>
        <w:rPr>
          <w:rtl/>
        </w:rPr>
      </w:pPr>
      <w:r>
        <w:rPr>
          <w:rFonts w:hint="eastAsia"/>
          <w:rtl/>
        </w:rPr>
        <w:t>بنا</w:t>
      </w:r>
      <w:r>
        <w:rPr>
          <w:rtl/>
        </w:rPr>
        <w:t xml:space="preserve"> به تعر</w:t>
      </w:r>
      <w:r>
        <w:rPr>
          <w:rFonts w:hint="cs"/>
          <w:rtl/>
        </w:rPr>
        <w:t>ی</w:t>
      </w:r>
      <w:r>
        <w:rPr>
          <w:rFonts w:hint="eastAsia"/>
          <w:rtl/>
        </w:rPr>
        <w:t>ف،</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موقع</w:t>
      </w:r>
      <w:r>
        <w:rPr>
          <w:rFonts w:hint="cs"/>
          <w:rtl/>
        </w:rPr>
        <w:t>ی</w:t>
      </w:r>
      <w:r>
        <w:rPr>
          <w:rFonts w:hint="eastAsia"/>
          <w:rtl/>
        </w:rPr>
        <w:t>ت</w:t>
      </w:r>
      <w:r>
        <w:rPr>
          <w:rFonts w:hint="cs"/>
          <w:rtl/>
        </w:rPr>
        <w:t>‌ی</w:t>
      </w:r>
      <w:r>
        <w:rPr>
          <w:rFonts w:hint="eastAsia"/>
          <w:rtl/>
        </w:rPr>
        <w:t>اب</w:t>
      </w:r>
      <w:r>
        <w:rPr>
          <w:rtl/>
        </w:rPr>
        <w:t xml:space="preserve"> با</w:t>
      </w:r>
      <w:r>
        <w:rPr>
          <w:rFonts w:hint="cs"/>
          <w:rtl/>
        </w:rPr>
        <w:t>ی</w:t>
      </w:r>
      <w:r>
        <w:rPr>
          <w:rFonts w:hint="eastAsia"/>
          <w:rtl/>
        </w:rPr>
        <w:t>د</w:t>
      </w:r>
      <w:r>
        <w:rPr>
          <w:rtl/>
        </w:rPr>
        <w:t xml:space="preserve"> موقع</w:t>
      </w:r>
      <w:r>
        <w:rPr>
          <w:rFonts w:hint="cs"/>
          <w:rtl/>
        </w:rPr>
        <w:t>ی</w:t>
      </w:r>
      <w:r>
        <w:rPr>
          <w:rFonts w:hint="eastAsia"/>
          <w:rtl/>
        </w:rPr>
        <w:t>ت</w:t>
      </w:r>
      <w:r>
        <w:rPr>
          <w:rtl/>
        </w:rPr>
        <w:t xml:space="preserve"> هدف را با دقت مناسب و </w:t>
      </w:r>
      <w:r w:rsidR="00DE1757">
        <w:rPr>
          <w:rtl/>
        </w:rPr>
        <w:t>به‌صورت</w:t>
      </w:r>
      <w:r>
        <w:rPr>
          <w:rtl/>
        </w:rPr>
        <w:t xml:space="preserve"> بلادرنگ تخم</w:t>
      </w:r>
      <w:r>
        <w:rPr>
          <w:rFonts w:hint="cs"/>
          <w:rtl/>
        </w:rPr>
        <w:t>ی</w:t>
      </w:r>
      <w:r>
        <w:rPr>
          <w:rFonts w:hint="eastAsia"/>
          <w:rtl/>
        </w:rPr>
        <w:t>ن</w:t>
      </w:r>
      <w:r>
        <w:rPr>
          <w:rtl/>
        </w:rPr>
        <w:t xml:space="preserve"> بزند</w:t>
      </w:r>
      <w:r w:rsidR="00DE1757">
        <w:rPr>
          <w:rtl/>
        </w:rPr>
        <w:t>؛ بنابرا</w:t>
      </w:r>
      <w:r w:rsidR="00DE1757">
        <w:rPr>
          <w:rFonts w:hint="cs"/>
          <w:rtl/>
        </w:rPr>
        <w:t>ی</w:t>
      </w:r>
      <w:r w:rsidR="00DE1757">
        <w:rPr>
          <w:rFonts w:hint="eastAsia"/>
          <w:rtl/>
        </w:rPr>
        <w:t>ن</w:t>
      </w:r>
      <w:r>
        <w:rPr>
          <w:rtl/>
        </w:rPr>
        <w:t xml:space="preserve"> انتخاب </w:t>
      </w:r>
      <w:r>
        <w:rPr>
          <w:rFonts w:hint="cs"/>
          <w:rtl/>
        </w:rPr>
        <w:t>ی</w:t>
      </w:r>
      <w:r>
        <w:rPr>
          <w:rFonts w:hint="eastAsia"/>
          <w:rtl/>
        </w:rPr>
        <w:t>ک</w:t>
      </w:r>
      <w:r>
        <w:rPr>
          <w:rtl/>
        </w:rPr>
        <w:t xml:space="preserve"> روش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مناسب در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که بتواند الزامات س</w:t>
      </w:r>
      <w:r>
        <w:rPr>
          <w:rFonts w:hint="cs"/>
          <w:rtl/>
        </w:rPr>
        <w:t>ی</w:t>
      </w:r>
      <w:r>
        <w:rPr>
          <w:rFonts w:hint="eastAsia"/>
          <w:rtl/>
        </w:rPr>
        <w:t>ستم</w:t>
      </w:r>
      <w:r>
        <w:rPr>
          <w:rtl/>
        </w:rPr>
        <w:t xml:space="preserve"> موقع</w:t>
      </w:r>
      <w:r>
        <w:rPr>
          <w:rFonts w:hint="cs"/>
          <w:rtl/>
        </w:rPr>
        <w:t>ی</w:t>
      </w:r>
      <w:r>
        <w:rPr>
          <w:rFonts w:hint="eastAsia"/>
          <w:rtl/>
        </w:rPr>
        <w:t>ت</w:t>
      </w:r>
      <w:r>
        <w:rPr>
          <w:rFonts w:hint="cs"/>
          <w:rtl/>
        </w:rPr>
        <w:t>‌ی</w:t>
      </w:r>
      <w:r>
        <w:rPr>
          <w:rFonts w:hint="eastAsia"/>
          <w:rtl/>
        </w:rPr>
        <w:t>اب</w:t>
      </w:r>
      <w:r>
        <w:rPr>
          <w:rtl/>
        </w:rPr>
        <w:t xml:space="preserve"> را برآورده کند ضرور</w:t>
      </w:r>
      <w:r>
        <w:rPr>
          <w:rFonts w:hint="cs"/>
          <w:rtl/>
        </w:rPr>
        <w:t>ی</w:t>
      </w:r>
      <w:r>
        <w:rPr>
          <w:rtl/>
        </w:rPr>
        <w:t xml:space="preserve"> است. در ا</w:t>
      </w:r>
      <w:r>
        <w:rPr>
          <w:rFonts w:hint="cs"/>
          <w:rtl/>
        </w:rPr>
        <w:t>ی</w:t>
      </w:r>
      <w:r>
        <w:rPr>
          <w:rFonts w:hint="eastAsia"/>
          <w:rtl/>
        </w:rPr>
        <w:t>ن</w:t>
      </w:r>
      <w:r>
        <w:rPr>
          <w:rtl/>
        </w:rPr>
        <w:t xml:space="preserve"> فصل راهکار‌ها</w:t>
      </w:r>
      <w:r>
        <w:rPr>
          <w:rFonts w:hint="cs"/>
          <w:rtl/>
        </w:rPr>
        <w:t>ی</w:t>
      </w:r>
      <w:r>
        <w:rPr>
          <w:rtl/>
        </w:rPr>
        <w:t xml:space="preserve"> پ</w:t>
      </w:r>
      <w:r>
        <w:rPr>
          <w:rFonts w:hint="cs"/>
          <w:rtl/>
        </w:rPr>
        <w:t>ی</w:t>
      </w:r>
      <w:r>
        <w:rPr>
          <w:rFonts w:hint="eastAsia"/>
          <w:rtl/>
        </w:rPr>
        <w:t>شنهاد</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در بهبود دقت</w:t>
      </w:r>
      <w:r>
        <w:rPr>
          <w:rFonts w:hint="cs"/>
          <w:rtl/>
        </w:rPr>
        <w:t xml:space="preserve"> </w:t>
      </w:r>
      <w:r>
        <w:rPr>
          <w:rtl/>
        </w:rPr>
        <w:t>موقع</w:t>
      </w:r>
      <w:r>
        <w:rPr>
          <w:rFonts w:hint="cs"/>
          <w:rtl/>
        </w:rPr>
        <w:t>ی</w:t>
      </w:r>
      <w:r>
        <w:rPr>
          <w:rFonts w:hint="eastAsia"/>
          <w:rtl/>
        </w:rPr>
        <w:t>ت‌</w:t>
      </w:r>
      <w:r>
        <w:rPr>
          <w:rFonts w:hint="cs"/>
          <w:rtl/>
        </w:rPr>
        <w:t>ی</w:t>
      </w:r>
      <w:r>
        <w:rPr>
          <w:rFonts w:hint="eastAsia"/>
          <w:rtl/>
        </w:rPr>
        <w:t>اب</w:t>
      </w:r>
      <w:r>
        <w:rPr>
          <w:rFonts w:hint="cs"/>
          <w:rtl/>
        </w:rPr>
        <w:t>ی با درنظرگیری امکان پیاده‌سازی و سرعت اجرا</w:t>
      </w:r>
      <w:r>
        <w:rPr>
          <w:rtl/>
        </w:rPr>
        <w:t xml:space="preserve"> ارائه م</w:t>
      </w:r>
      <w:r>
        <w:rPr>
          <w:rFonts w:hint="cs"/>
          <w:rtl/>
        </w:rPr>
        <w:t>ی‌</w:t>
      </w:r>
      <w:r>
        <w:rPr>
          <w:rFonts w:hint="eastAsia"/>
          <w:rtl/>
        </w:rPr>
        <w:t>شود</w:t>
      </w:r>
      <w:r>
        <w:rPr>
          <w:rtl/>
        </w:rPr>
        <w:t>.</w:t>
      </w:r>
      <w:r>
        <w:rPr>
          <w:rFonts w:hint="cs"/>
          <w:rtl/>
        </w:rPr>
        <w:t xml:space="preserve"> </w:t>
      </w:r>
      <w:r w:rsidR="001B58E4">
        <w:rPr>
          <w:rFonts w:hint="cs"/>
          <w:rtl/>
        </w:rPr>
        <w:t>این راهکارها</w:t>
      </w:r>
      <w:r>
        <w:rPr>
          <w:rFonts w:hint="cs"/>
          <w:rtl/>
        </w:rPr>
        <w:t xml:space="preserve"> برای یک سیستم موقعیت‌یاب مبتنی بر نقشه </w:t>
      </w:r>
      <w:r w:rsidR="00DE1757">
        <w:rPr>
          <w:rtl/>
        </w:rPr>
        <w:t>اثر انگشت</w:t>
      </w:r>
      <w:r>
        <w:rPr>
          <w:rFonts w:hint="cs"/>
          <w:rtl/>
        </w:rPr>
        <w:t xml:space="preserve"> </w:t>
      </w:r>
      <w:r w:rsidR="001B58E4">
        <w:t>Wi-Fi</w:t>
      </w:r>
      <w:r w:rsidR="001B58E4">
        <w:rPr>
          <w:rFonts w:hint="cs"/>
          <w:rtl/>
        </w:rPr>
        <w:t xml:space="preserve"> و استفاده از شاخص </w:t>
      </w:r>
      <w:r w:rsidR="001B58E4">
        <w:t>RSSI</w:t>
      </w:r>
      <w:r w:rsidR="001B58E4">
        <w:rPr>
          <w:rFonts w:hint="cs"/>
          <w:rtl/>
        </w:rPr>
        <w:t xml:space="preserve"> در تشکیل نقشه </w:t>
      </w:r>
      <w:r w:rsidR="00DE1757">
        <w:rPr>
          <w:rtl/>
        </w:rPr>
        <w:t>اثر انگشت</w:t>
      </w:r>
      <w:r w:rsidR="00035E2C">
        <w:rPr>
          <w:rFonts w:hint="cs"/>
          <w:rtl/>
        </w:rPr>
        <w:t xml:space="preserve"> </w:t>
      </w:r>
      <w:r w:rsidR="001B58E4">
        <w:rPr>
          <w:rFonts w:hint="cs"/>
          <w:rtl/>
        </w:rPr>
        <w:t xml:space="preserve">ارائه </w:t>
      </w:r>
      <w:r w:rsidR="00DE1757">
        <w:rPr>
          <w:rtl/>
        </w:rPr>
        <w:t>شده‌اند</w:t>
      </w:r>
      <w:r w:rsidR="001B58E4">
        <w:rPr>
          <w:rFonts w:hint="cs"/>
          <w:rtl/>
        </w:rPr>
        <w:t>.</w:t>
      </w:r>
    </w:p>
    <w:p w14:paraId="326FD35D" w14:textId="77777777" w:rsidR="00CA4170" w:rsidRDefault="00CA4170" w:rsidP="00CA4170">
      <w:pPr>
        <w:pStyle w:val="a1"/>
        <w:rPr>
          <w:rtl/>
        </w:rPr>
      </w:pPr>
      <w:r>
        <w:rPr>
          <w:rFonts w:hint="cs"/>
          <w:rtl/>
        </w:rPr>
        <w:t>روش‌های یادگیری گروهی</w:t>
      </w:r>
    </w:p>
    <w:p w14:paraId="09D7F0CD" w14:textId="408F8928" w:rsidR="00CA4170" w:rsidRDefault="00CA4170" w:rsidP="00CA4170">
      <w:pPr>
        <w:pStyle w:val="a8"/>
        <w:rPr>
          <w:rtl/>
        </w:rPr>
      </w:pPr>
      <w:r>
        <w:rPr>
          <w:rtl/>
        </w:rPr>
        <w:t>بس</w:t>
      </w:r>
      <w:r>
        <w:rPr>
          <w:rFonts w:hint="cs"/>
          <w:rtl/>
        </w:rPr>
        <w:t>ی</w:t>
      </w:r>
      <w:r>
        <w:rPr>
          <w:rFonts w:hint="eastAsia"/>
          <w:rtl/>
        </w:rPr>
        <w:t>ار</w:t>
      </w:r>
      <w:r>
        <w:rPr>
          <w:rFonts w:hint="cs"/>
          <w:rtl/>
        </w:rPr>
        <w:t>ی</w:t>
      </w:r>
      <w:r>
        <w:rPr>
          <w:rtl/>
        </w:rPr>
        <w:t xml:space="preserve"> از </w:t>
      </w:r>
      <w:r w:rsidR="00DE1757">
        <w:rPr>
          <w:rtl/>
        </w:rPr>
        <w:t>پژوهش‌ها</w:t>
      </w:r>
      <w:r w:rsidR="00DE1757">
        <w:rPr>
          <w:rFonts w:hint="cs"/>
          <w:rtl/>
        </w:rPr>
        <w:t>ی</w:t>
      </w:r>
      <w:r>
        <w:rPr>
          <w:rtl/>
        </w:rPr>
        <w:t xml:space="preserve"> انجام شده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سرپوش</w:t>
      </w:r>
      <w:r>
        <w:rPr>
          <w:rFonts w:hint="cs"/>
          <w:rtl/>
        </w:rPr>
        <w:t>ی</w:t>
      </w:r>
      <w:r>
        <w:rPr>
          <w:rFonts w:hint="eastAsia"/>
          <w:rtl/>
        </w:rPr>
        <w:t>ده</w:t>
      </w:r>
      <w:r>
        <w:rPr>
          <w:rtl/>
        </w:rPr>
        <w:t xml:space="preserve"> با استفاده از نقشه </w:t>
      </w:r>
      <w:r w:rsidR="00DE1757">
        <w:rPr>
          <w:rtl/>
        </w:rPr>
        <w:t>اثر انگشت</w:t>
      </w:r>
      <w:r>
        <w:rPr>
          <w:rtl/>
        </w:rPr>
        <w:t xml:space="preserve"> </w:t>
      </w:r>
      <w:r>
        <w:t>Wi-Fi</w:t>
      </w:r>
      <w:r>
        <w:rPr>
          <w:rtl/>
        </w:rPr>
        <w:t xml:space="preserve">، بر اساس روش </w:t>
      </w:r>
      <w:proofErr w:type="spellStart"/>
      <w:r>
        <w:t>kNN</w:t>
      </w:r>
      <w:proofErr w:type="spellEnd"/>
      <w:r>
        <w:rPr>
          <w:rtl/>
        </w:rPr>
        <w:t xml:space="preserve"> </w:t>
      </w:r>
      <w:r w:rsidR="00DE1757">
        <w:rPr>
          <w:rtl/>
        </w:rPr>
        <w:t>شکل‌گرفته‌اند</w:t>
      </w:r>
      <w:r>
        <w:rPr>
          <w:rtl/>
        </w:rPr>
        <w:t xml:space="preserve">. </w:t>
      </w:r>
      <w:r w:rsidR="00DE1757">
        <w:rPr>
          <w:rtl/>
        </w:rPr>
        <w:t>ازآنجاکه</w:t>
      </w:r>
      <w:r>
        <w:rPr>
          <w:rtl/>
        </w:rPr>
        <w:t xml:space="preserve"> برخ</w:t>
      </w:r>
      <w:r>
        <w:rPr>
          <w:rFonts w:hint="cs"/>
          <w:rtl/>
        </w:rPr>
        <w:t>ی</w:t>
      </w:r>
      <w:r>
        <w:rPr>
          <w:rtl/>
        </w:rPr>
        <w:t xml:space="preserve"> از نقاط دسترس</w:t>
      </w:r>
      <w:r>
        <w:rPr>
          <w:rFonts w:hint="cs"/>
          <w:rtl/>
        </w:rPr>
        <w:t>ی</w:t>
      </w:r>
      <w:r>
        <w:rPr>
          <w:rtl/>
        </w:rPr>
        <w:t xml:space="preserve"> در مح</w:t>
      </w:r>
      <w:r>
        <w:rPr>
          <w:rFonts w:hint="cs"/>
          <w:rtl/>
        </w:rPr>
        <w:t>ی</w:t>
      </w:r>
      <w:r>
        <w:rPr>
          <w:rFonts w:hint="eastAsia"/>
          <w:rtl/>
        </w:rPr>
        <w:t>ط</w:t>
      </w:r>
      <w:r>
        <w:rPr>
          <w:rtl/>
        </w:rPr>
        <w:t xml:space="preserve"> </w:t>
      </w:r>
      <w:r w:rsidR="00DE1757">
        <w:rPr>
          <w:rtl/>
        </w:rPr>
        <w:t>م</w:t>
      </w:r>
      <w:r w:rsidR="00DE1757">
        <w:rPr>
          <w:rFonts w:hint="cs"/>
          <w:rtl/>
        </w:rPr>
        <w:t>ی‌</w:t>
      </w:r>
      <w:r w:rsidR="00DE1757">
        <w:rPr>
          <w:rFonts w:hint="eastAsia"/>
          <w:rtl/>
        </w:rPr>
        <w:t>تواند</w:t>
      </w:r>
      <w:r>
        <w:rPr>
          <w:rtl/>
        </w:rPr>
        <w:t xml:space="preserve"> از </w:t>
      </w:r>
      <w:r>
        <w:rPr>
          <w:rFonts w:hint="cs"/>
          <w:rtl/>
        </w:rPr>
        <w:t>ی</w:t>
      </w:r>
      <w:r>
        <w:rPr>
          <w:rFonts w:hint="eastAsia"/>
          <w:rtl/>
        </w:rPr>
        <w:t>ک</w:t>
      </w:r>
      <w:r>
        <w:rPr>
          <w:rtl/>
        </w:rPr>
        <w:t xml:space="preserve"> نقطه مشخص دور باشد، آن نقاط دسترس</w:t>
      </w:r>
      <w:r>
        <w:rPr>
          <w:rFonts w:hint="cs"/>
          <w:rtl/>
        </w:rPr>
        <w:t>ی</w:t>
      </w:r>
      <w:r>
        <w:rPr>
          <w:rtl/>
        </w:rPr>
        <w:t xml:space="preserve"> در </w:t>
      </w:r>
      <w:r>
        <w:rPr>
          <w:rFonts w:hint="cs"/>
          <w:rtl/>
        </w:rPr>
        <w:t>ی</w:t>
      </w:r>
      <w:r>
        <w:rPr>
          <w:rFonts w:hint="eastAsia"/>
          <w:rtl/>
        </w:rPr>
        <w:t>ک</w:t>
      </w:r>
      <w:r>
        <w:rPr>
          <w:rtl/>
        </w:rPr>
        <w:t xml:space="preserve"> موقع</w:t>
      </w:r>
      <w:r>
        <w:rPr>
          <w:rFonts w:hint="cs"/>
          <w:rtl/>
        </w:rPr>
        <w:t>ی</w:t>
      </w:r>
      <w:r>
        <w:rPr>
          <w:rFonts w:hint="eastAsia"/>
          <w:rtl/>
        </w:rPr>
        <w:t>ت</w:t>
      </w:r>
      <w:r>
        <w:rPr>
          <w:rtl/>
        </w:rPr>
        <w:t xml:space="preserve"> مشخص ممکن است مشاهده نشود و بردار </w:t>
      </w:r>
      <w:r>
        <w:t>RSSI</w:t>
      </w:r>
      <w:r>
        <w:rPr>
          <w:rtl/>
        </w:rPr>
        <w:t xml:space="preserve"> در برخ</w:t>
      </w:r>
      <w:r>
        <w:rPr>
          <w:rFonts w:hint="cs"/>
          <w:rtl/>
        </w:rPr>
        <w:t>ی</w:t>
      </w:r>
      <w:r>
        <w:rPr>
          <w:rtl/>
        </w:rPr>
        <w:t xml:space="preserve"> از </w:t>
      </w:r>
      <w:r w:rsidR="00DE1757">
        <w:rPr>
          <w:rtl/>
        </w:rPr>
        <w:t>مکان‌ها</w:t>
      </w:r>
      <w:r>
        <w:rPr>
          <w:rtl/>
        </w:rPr>
        <w:t xml:space="preserve"> شامل </w:t>
      </w:r>
      <w:r w:rsidR="00DE1757">
        <w:rPr>
          <w:rtl/>
        </w:rPr>
        <w:t>س</w:t>
      </w:r>
      <w:r w:rsidR="00DE1757">
        <w:rPr>
          <w:rFonts w:hint="cs"/>
          <w:rtl/>
        </w:rPr>
        <w:t>ی</w:t>
      </w:r>
      <w:r w:rsidR="00DE1757">
        <w:rPr>
          <w:rFonts w:hint="eastAsia"/>
          <w:rtl/>
        </w:rPr>
        <w:t>گنال‌ها</w:t>
      </w:r>
      <w:r w:rsidR="00DE1757">
        <w:rPr>
          <w:rFonts w:hint="cs"/>
          <w:rtl/>
        </w:rPr>
        <w:t>ی</w:t>
      </w:r>
      <w:r>
        <w:rPr>
          <w:rtl/>
        </w:rPr>
        <w:t xml:space="preserve"> در</w:t>
      </w:r>
      <w:r>
        <w:rPr>
          <w:rFonts w:hint="cs"/>
          <w:rtl/>
        </w:rPr>
        <w:t>ی</w:t>
      </w:r>
      <w:r>
        <w:rPr>
          <w:rFonts w:hint="eastAsia"/>
          <w:rtl/>
        </w:rPr>
        <w:t>افت</w:t>
      </w:r>
      <w:r>
        <w:rPr>
          <w:rtl/>
        </w:rPr>
        <w:t xml:space="preserve"> شده توسط همه نقاط دسترس</w:t>
      </w:r>
      <w:r>
        <w:rPr>
          <w:rFonts w:hint="cs"/>
          <w:rtl/>
        </w:rPr>
        <w:t>ی</w:t>
      </w:r>
      <w:r>
        <w:rPr>
          <w:rtl/>
        </w:rPr>
        <w:t xml:space="preserve"> نباشد. همچن</w:t>
      </w:r>
      <w:r>
        <w:rPr>
          <w:rFonts w:hint="cs"/>
          <w:rtl/>
        </w:rPr>
        <w:t>ی</w:t>
      </w:r>
      <w:r>
        <w:rPr>
          <w:rFonts w:hint="eastAsia"/>
          <w:rtl/>
        </w:rPr>
        <w:t>ن</w:t>
      </w:r>
      <w:r>
        <w:rPr>
          <w:rtl/>
        </w:rPr>
        <w:t xml:space="preserve"> ممکن است برخ</w:t>
      </w:r>
      <w:r>
        <w:rPr>
          <w:rFonts w:hint="cs"/>
          <w:rtl/>
        </w:rPr>
        <w:t>ی</w:t>
      </w:r>
      <w:r>
        <w:rPr>
          <w:rtl/>
        </w:rPr>
        <w:t xml:space="preserve"> نقاط مرجع در بردار شامل </w:t>
      </w:r>
      <w:r>
        <w:t>RSSI</w:t>
      </w:r>
      <w:r>
        <w:rPr>
          <w:rtl/>
        </w:rPr>
        <w:t xml:space="preserve"> مشابه باشد. روش </w:t>
      </w:r>
      <w:proofErr w:type="spellStart"/>
      <w:r>
        <w:t>kNN</w:t>
      </w:r>
      <w:proofErr w:type="spellEnd"/>
      <w:r>
        <w:rPr>
          <w:rtl/>
        </w:rPr>
        <w:t xml:space="preserve"> همه نقاط مرجع رو</w:t>
      </w:r>
      <w:r>
        <w:rPr>
          <w:rFonts w:hint="cs"/>
          <w:rtl/>
        </w:rPr>
        <w:t>ی</w:t>
      </w:r>
      <w:r>
        <w:rPr>
          <w:rtl/>
        </w:rPr>
        <w:t xml:space="preserve"> نقشه </w:t>
      </w:r>
      <w:r w:rsidR="00DE1757">
        <w:rPr>
          <w:rtl/>
        </w:rPr>
        <w:t>اثر انگشت</w:t>
      </w:r>
      <w:r>
        <w:rPr>
          <w:rtl/>
        </w:rPr>
        <w:t xml:space="preserve"> را بدون </w:t>
      </w:r>
      <w:r w:rsidR="00DE1757">
        <w:rPr>
          <w:rtl/>
        </w:rPr>
        <w:t>لحاظ‌کردن</w:t>
      </w:r>
      <w:r>
        <w:rPr>
          <w:rtl/>
        </w:rPr>
        <w:t xml:space="preserve"> ا</w:t>
      </w:r>
      <w:r>
        <w:rPr>
          <w:rFonts w:hint="cs"/>
          <w:rtl/>
        </w:rPr>
        <w:t>ی</w:t>
      </w:r>
      <w:r>
        <w:rPr>
          <w:rFonts w:hint="eastAsia"/>
          <w:rtl/>
        </w:rPr>
        <w:t>ن</w:t>
      </w:r>
      <w:r>
        <w:rPr>
          <w:rtl/>
        </w:rPr>
        <w:t xml:space="preserve"> نکته در نظر م</w:t>
      </w:r>
      <w:r>
        <w:rPr>
          <w:rFonts w:hint="cs"/>
          <w:rtl/>
        </w:rPr>
        <w:t>ی‌</w:t>
      </w:r>
      <w:r>
        <w:rPr>
          <w:rFonts w:hint="eastAsia"/>
          <w:rtl/>
        </w:rPr>
        <w:t>گ</w:t>
      </w:r>
      <w:r>
        <w:rPr>
          <w:rFonts w:hint="cs"/>
          <w:rtl/>
        </w:rPr>
        <w:t>ی</w:t>
      </w:r>
      <w:r>
        <w:rPr>
          <w:rFonts w:hint="eastAsia"/>
          <w:rtl/>
        </w:rPr>
        <w:t>رد</w:t>
      </w:r>
      <w:r>
        <w:rPr>
          <w:rtl/>
        </w:rPr>
        <w:t>. از سو</w:t>
      </w:r>
      <w:r>
        <w:rPr>
          <w:rFonts w:hint="cs"/>
          <w:rtl/>
        </w:rPr>
        <w:t>ی</w:t>
      </w:r>
      <w:r>
        <w:rPr>
          <w:rtl/>
        </w:rPr>
        <w:t xml:space="preserve"> د</w:t>
      </w:r>
      <w:r>
        <w:rPr>
          <w:rFonts w:hint="cs"/>
          <w:rtl/>
        </w:rPr>
        <w:t>ی</w:t>
      </w:r>
      <w:r>
        <w:rPr>
          <w:rFonts w:hint="eastAsia"/>
          <w:rtl/>
        </w:rPr>
        <w:t>گر،</w:t>
      </w:r>
      <w:r>
        <w:rPr>
          <w:rtl/>
        </w:rPr>
        <w:t xml:space="preserve"> </w:t>
      </w:r>
      <w:r w:rsidR="00DE1757">
        <w:rPr>
          <w:rtl/>
        </w:rPr>
        <w:t>همسا</w:t>
      </w:r>
      <w:r w:rsidR="00DE1757">
        <w:rPr>
          <w:rFonts w:hint="cs"/>
          <w:rtl/>
        </w:rPr>
        <w:t>ی</w:t>
      </w:r>
      <w:r w:rsidR="00DE1757">
        <w:rPr>
          <w:rFonts w:hint="eastAsia"/>
          <w:rtl/>
        </w:rPr>
        <w:t>ه‌ها</w:t>
      </w:r>
      <w:r w:rsidR="00DE1757">
        <w:rPr>
          <w:rFonts w:hint="cs"/>
          <w:rtl/>
        </w:rPr>
        <w:t>یی</w:t>
      </w:r>
      <w:r>
        <w:rPr>
          <w:rtl/>
        </w:rPr>
        <w:t xml:space="preserve"> که از </w:t>
      </w:r>
      <w:r>
        <w:rPr>
          <w:rFonts w:hint="eastAsia"/>
          <w:rtl/>
        </w:rPr>
        <w:t>طر</w:t>
      </w:r>
      <w:r>
        <w:rPr>
          <w:rFonts w:hint="cs"/>
          <w:rtl/>
        </w:rPr>
        <w:t>ی</w:t>
      </w:r>
      <w:r>
        <w:rPr>
          <w:rFonts w:hint="eastAsia"/>
          <w:rtl/>
        </w:rPr>
        <w:t>ق</w:t>
      </w:r>
      <w:r>
        <w:rPr>
          <w:rtl/>
        </w:rPr>
        <w:t xml:space="preserve"> الگور</w:t>
      </w:r>
      <w:r>
        <w:rPr>
          <w:rFonts w:hint="cs"/>
          <w:rtl/>
        </w:rPr>
        <w:t>ی</w:t>
      </w:r>
      <w:r>
        <w:rPr>
          <w:rFonts w:hint="eastAsia"/>
          <w:rtl/>
        </w:rPr>
        <w:t>تم</w:t>
      </w:r>
      <w:r>
        <w:rPr>
          <w:rtl/>
        </w:rPr>
        <w:t xml:space="preserve"> </w:t>
      </w:r>
      <w:proofErr w:type="spellStart"/>
      <w:r>
        <w:t>kNN</w:t>
      </w:r>
      <w:proofErr w:type="spellEnd"/>
      <w:r>
        <w:rPr>
          <w:rtl/>
        </w:rPr>
        <w:t xml:space="preserve"> </w:t>
      </w:r>
      <w:r>
        <w:rPr>
          <w:rFonts w:hint="cs"/>
          <w:rtl/>
        </w:rPr>
        <w:t>ی</w:t>
      </w:r>
      <w:r>
        <w:rPr>
          <w:rFonts w:hint="eastAsia"/>
          <w:rtl/>
        </w:rPr>
        <w:t>افت</w:t>
      </w:r>
      <w:r>
        <w:rPr>
          <w:rtl/>
        </w:rPr>
        <w:t xml:space="preserve"> </w:t>
      </w:r>
      <w:r w:rsidR="00DE1757">
        <w:rPr>
          <w:rtl/>
        </w:rPr>
        <w:t>م</w:t>
      </w:r>
      <w:r w:rsidR="00DE1757">
        <w:rPr>
          <w:rFonts w:hint="cs"/>
          <w:rtl/>
        </w:rPr>
        <w:t>ی‌</w:t>
      </w:r>
      <w:r w:rsidR="00DE1757">
        <w:rPr>
          <w:rFonts w:hint="eastAsia"/>
          <w:rtl/>
        </w:rPr>
        <w:t>شود</w:t>
      </w:r>
      <w:r>
        <w:rPr>
          <w:rtl/>
        </w:rPr>
        <w:t xml:space="preserve">، ممکن است فراتر از </w:t>
      </w:r>
      <w:r w:rsidR="00DE1757">
        <w:rPr>
          <w:rtl/>
        </w:rPr>
        <w:t>اندازه‌گ</w:t>
      </w:r>
      <w:r w:rsidR="00DE1757">
        <w:rPr>
          <w:rFonts w:hint="cs"/>
          <w:rtl/>
        </w:rPr>
        <w:t>ی</w:t>
      </w:r>
      <w:r w:rsidR="00DE1757">
        <w:rPr>
          <w:rFonts w:hint="eastAsia"/>
          <w:rtl/>
        </w:rPr>
        <w:t>ر</w:t>
      </w:r>
      <w:r w:rsidR="00DE1757">
        <w:rPr>
          <w:rFonts w:hint="cs"/>
          <w:rtl/>
        </w:rPr>
        <w:t>ی‌</w:t>
      </w:r>
      <w:r w:rsidR="00DE1757">
        <w:rPr>
          <w:rFonts w:hint="eastAsia"/>
          <w:rtl/>
        </w:rPr>
        <w:t>ها</w:t>
      </w:r>
      <w:r w:rsidR="00DE1757">
        <w:rPr>
          <w:rFonts w:hint="cs"/>
          <w:rtl/>
        </w:rPr>
        <w:t>ی</w:t>
      </w:r>
      <w:r>
        <w:rPr>
          <w:rtl/>
        </w:rPr>
        <w:t xml:space="preserve"> ممکن در مح</w:t>
      </w:r>
      <w:r>
        <w:rPr>
          <w:rFonts w:hint="cs"/>
          <w:rtl/>
        </w:rPr>
        <w:t>ی</w:t>
      </w:r>
      <w:r>
        <w:rPr>
          <w:rFonts w:hint="eastAsia"/>
          <w:rtl/>
        </w:rPr>
        <w:t>ط</w:t>
      </w:r>
      <w:r>
        <w:rPr>
          <w:rtl/>
        </w:rPr>
        <w:t xml:space="preserve"> باشد. ز</w:t>
      </w:r>
      <w:r>
        <w:rPr>
          <w:rFonts w:hint="cs"/>
          <w:rtl/>
        </w:rPr>
        <w:t>ی</w:t>
      </w:r>
      <w:r>
        <w:rPr>
          <w:rFonts w:hint="eastAsia"/>
          <w:rtl/>
        </w:rPr>
        <w:t>را</w:t>
      </w:r>
      <w:r>
        <w:rPr>
          <w:rtl/>
        </w:rPr>
        <w:t xml:space="preserve"> تضع</w:t>
      </w:r>
      <w:r>
        <w:rPr>
          <w:rFonts w:hint="cs"/>
          <w:rtl/>
        </w:rPr>
        <w:t>ی</w:t>
      </w:r>
      <w:r>
        <w:rPr>
          <w:rFonts w:hint="eastAsia"/>
          <w:rtl/>
        </w:rPr>
        <w:t>ف</w:t>
      </w:r>
      <w:r>
        <w:rPr>
          <w:rtl/>
        </w:rPr>
        <w:t xml:space="preserve"> س</w:t>
      </w:r>
      <w:r>
        <w:rPr>
          <w:rFonts w:hint="cs"/>
          <w:rtl/>
        </w:rPr>
        <w:t>ی</w:t>
      </w:r>
      <w:r>
        <w:rPr>
          <w:rFonts w:hint="eastAsia"/>
          <w:rtl/>
        </w:rPr>
        <w:t>گنال</w:t>
      </w:r>
      <w:r>
        <w:rPr>
          <w:rtl/>
        </w:rPr>
        <w:t xml:space="preserve"> هر نقطه دسترس</w:t>
      </w:r>
      <w:r>
        <w:rPr>
          <w:rFonts w:hint="cs"/>
          <w:rtl/>
        </w:rPr>
        <w:t>ی</w:t>
      </w:r>
      <w:r>
        <w:rPr>
          <w:rtl/>
        </w:rPr>
        <w:t xml:space="preserve"> </w:t>
      </w:r>
      <w:r w:rsidR="00DE1757">
        <w:rPr>
          <w:rtl/>
        </w:rPr>
        <w:t>نه‌تنها</w:t>
      </w:r>
      <w:r>
        <w:rPr>
          <w:rtl/>
        </w:rPr>
        <w:t xml:space="preserve"> به </w:t>
      </w:r>
      <w:r>
        <w:rPr>
          <w:rtl/>
        </w:rPr>
        <w:lastRenderedPageBreak/>
        <w:t xml:space="preserve">فاصله آن مرتبط است، بلکه </w:t>
      </w:r>
      <w:r w:rsidR="00DE1757">
        <w:rPr>
          <w:rtl/>
        </w:rPr>
        <w:t>تحت‌تأث</w:t>
      </w:r>
      <w:r w:rsidR="00DE1757">
        <w:rPr>
          <w:rFonts w:hint="cs"/>
          <w:rtl/>
        </w:rPr>
        <w:t>ی</w:t>
      </w:r>
      <w:r w:rsidR="00DE1757">
        <w:rPr>
          <w:rFonts w:hint="eastAsia"/>
          <w:rtl/>
        </w:rPr>
        <w:t>ر</w:t>
      </w:r>
      <w:r>
        <w:rPr>
          <w:rtl/>
        </w:rPr>
        <w:t xml:space="preserve"> بس</w:t>
      </w:r>
      <w:r>
        <w:rPr>
          <w:rFonts w:hint="cs"/>
          <w:rtl/>
        </w:rPr>
        <w:t>ی</w:t>
      </w:r>
      <w:r>
        <w:rPr>
          <w:rFonts w:hint="eastAsia"/>
          <w:rtl/>
        </w:rPr>
        <w:t>ار</w:t>
      </w:r>
      <w:r>
        <w:rPr>
          <w:rFonts w:hint="cs"/>
          <w:rtl/>
        </w:rPr>
        <w:t>ی</w:t>
      </w:r>
      <w:r>
        <w:rPr>
          <w:rtl/>
        </w:rPr>
        <w:t xml:space="preserve"> از عوامل مح</w:t>
      </w:r>
      <w:r>
        <w:rPr>
          <w:rFonts w:hint="cs"/>
          <w:rtl/>
        </w:rPr>
        <w:t>ی</w:t>
      </w:r>
      <w:r>
        <w:rPr>
          <w:rFonts w:hint="eastAsia"/>
          <w:rtl/>
        </w:rPr>
        <w:t>ط</w:t>
      </w:r>
      <w:r>
        <w:rPr>
          <w:rFonts w:hint="cs"/>
          <w:rtl/>
        </w:rPr>
        <w:t>ی</w:t>
      </w:r>
      <w:r>
        <w:rPr>
          <w:rtl/>
        </w:rPr>
        <w:t xml:space="preserve"> ن</w:t>
      </w:r>
      <w:r>
        <w:rPr>
          <w:rFonts w:hint="cs"/>
          <w:rtl/>
        </w:rPr>
        <w:t>ی</w:t>
      </w:r>
      <w:r>
        <w:rPr>
          <w:rFonts w:hint="eastAsia"/>
          <w:rtl/>
        </w:rPr>
        <w:t>ز</w:t>
      </w:r>
      <w:r>
        <w:rPr>
          <w:rtl/>
        </w:rPr>
        <w:t xml:space="preserve"> قرار م</w:t>
      </w:r>
      <w:r>
        <w:rPr>
          <w:rFonts w:hint="cs"/>
          <w:rtl/>
        </w:rPr>
        <w:t>ی‌</w:t>
      </w:r>
      <w:r>
        <w:rPr>
          <w:rFonts w:hint="eastAsia"/>
          <w:rtl/>
        </w:rPr>
        <w:t>گ</w:t>
      </w:r>
      <w:r>
        <w:rPr>
          <w:rFonts w:hint="cs"/>
          <w:rtl/>
        </w:rPr>
        <w:t>ی</w:t>
      </w:r>
      <w:r>
        <w:rPr>
          <w:rFonts w:hint="eastAsia"/>
          <w:rtl/>
        </w:rPr>
        <w:t>رد</w:t>
      </w:r>
      <w:r>
        <w:rPr>
          <w:rtl/>
        </w:rPr>
        <w:t>. ا</w:t>
      </w:r>
      <w:r>
        <w:rPr>
          <w:rFonts w:hint="cs"/>
          <w:rtl/>
        </w:rPr>
        <w:t>ی</w:t>
      </w:r>
      <w:r>
        <w:rPr>
          <w:rFonts w:hint="eastAsia"/>
          <w:rtl/>
        </w:rPr>
        <w:t>ن</w:t>
      </w:r>
      <w:r>
        <w:rPr>
          <w:rtl/>
        </w:rPr>
        <w:t xml:space="preserve"> موضوع، باعث </w:t>
      </w:r>
      <w:r w:rsidR="00DE1757">
        <w:rPr>
          <w:rtl/>
        </w:rPr>
        <w:t>پد</w:t>
      </w:r>
      <w:r w:rsidR="00DE1757">
        <w:rPr>
          <w:rFonts w:hint="cs"/>
          <w:rtl/>
        </w:rPr>
        <w:t>ی</w:t>
      </w:r>
      <w:r w:rsidR="00DE1757">
        <w:rPr>
          <w:rFonts w:hint="eastAsia"/>
          <w:rtl/>
        </w:rPr>
        <w:t>دارشدن</w:t>
      </w:r>
      <w:r>
        <w:rPr>
          <w:rtl/>
        </w:rPr>
        <w:t xml:space="preserve"> اثر حداقل فاصله س</w:t>
      </w:r>
      <w:r>
        <w:rPr>
          <w:rFonts w:hint="cs"/>
          <w:rtl/>
        </w:rPr>
        <w:t>ی</w:t>
      </w:r>
      <w:r>
        <w:rPr>
          <w:rFonts w:hint="eastAsia"/>
          <w:rtl/>
        </w:rPr>
        <w:t>گنال</w:t>
      </w:r>
      <w:r>
        <w:rPr>
          <w:rFonts w:hint="cs"/>
          <w:rtl/>
        </w:rPr>
        <w:t>ی</w:t>
      </w:r>
      <w:r>
        <w:rPr>
          <w:rtl/>
        </w:rPr>
        <w:t xml:space="preserve"> بر</w:t>
      </w:r>
      <w:r>
        <w:rPr>
          <w:rFonts w:hint="eastAsia"/>
          <w:rtl/>
        </w:rPr>
        <w:t>دار</w:t>
      </w:r>
      <w:r>
        <w:rPr>
          <w:rtl/>
        </w:rPr>
        <w:t xml:space="preserve"> </w:t>
      </w:r>
      <w:r>
        <w:t>RSSI</w:t>
      </w:r>
      <w:r>
        <w:rPr>
          <w:rtl/>
        </w:rPr>
        <w:t xml:space="preserve"> و نقاط مرجع م</w:t>
      </w:r>
      <w:r>
        <w:rPr>
          <w:rFonts w:hint="cs"/>
          <w:rtl/>
        </w:rPr>
        <w:t>ی‌</w:t>
      </w:r>
      <w:r>
        <w:rPr>
          <w:rFonts w:hint="eastAsia"/>
          <w:rtl/>
        </w:rPr>
        <w:t>شود</w:t>
      </w:r>
      <w:r>
        <w:rPr>
          <w:rtl/>
        </w:rPr>
        <w:t xml:space="preserve">. </w:t>
      </w:r>
      <w:r w:rsidR="00DE1757">
        <w:rPr>
          <w:rtl/>
        </w:rPr>
        <w:t>باتوجه‌به</w:t>
      </w:r>
      <w:r>
        <w:rPr>
          <w:rtl/>
        </w:rPr>
        <w:t xml:space="preserve"> </w:t>
      </w:r>
      <w:r w:rsidR="00DE1757">
        <w:rPr>
          <w:rtl/>
        </w:rPr>
        <w:t>محدود</w:t>
      </w:r>
      <w:r w:rsidR="00DE1757">
        <w:rPr>
          <w:rFonts w:hint="cs"/>
          <w:rtl/>
        </w:rPr>
        <w:t>ی</w:t>
      </w:r>
      <w:r w:rsidR="00DE1757">
        <w:rPr>
          <w:rFonts w:hint="eastAsia"/>
          <w:rtl/>
        </w:rPr>
        <w:t>ت‌ها</w:t>
      </w:r>
      <w:r w:rsidR="00DE1757">
        <w:rPr>
          <w:rFonts w:hint="cs"/>
          <w:rtl/>
        </w:rPr>
        <w:t>ی</w:t>
      </w:r>
      <w:r>
        <w:rPr>
          <w:rtl/>
        </w:rPr>
        <w:t xml:space="preserve"> ب</w:t>
      </w:r>
      <w:r>
        <w:rPr>
          <w:rFonts w:hint="cs"/>
          <w:rtl/>
        </w:rPr>
        <w:t>ی</w:t>
      </w:r>
      <w:r>
        <w:rPr>
          <w:rFonts w:hint="eastAsia"/>
          <w:rtl/>
        </w:rPr>
        <w:t>ان</w:t>
      </w:r>
      <w:r>
        <w:rPr>
          <w:rtl/>
        </w:rPr>
        <w:t xml:space="preserve"> شده در روش </w:t>
      </w:r>
      <w:proofErr w:type="spellStart"/>
      <w:r>
        <w:t>kNN</w:t>
      </w:r>
      <w:proofErr w:type="spellEnd"/>
      <w:r>
        <w:rPr>
          <w:rtl/>
        </w:rPr>
        <w:t>،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گز</w:t>
      </w:r>
      <w:r>
        <w:rPr>
          <w:rFonts w:hint="cs"/>
          <w:rtl/>
        </w:rPr>
        <w:t>ی</w:t>
      </w:r>
      <w:r>
        <w:rPr>
          <w:rFonts w:hint="eastAsia"/>
          <w:rtl/>
        </w:rPr>
        <w:t>نه‌ا</w:t>
      </w:r>
      <w:r>
        <w:rPr>
          <w:rFonts w:hint="cs"/>
          <w:rtl/>
        </w:rPr>
        <w:t>ی</w:t>
      </w:r>
      <w:r>
        <w:rPr>
          <w:rtl/>
        </w:rPr>
        <w:t xml:space="preserve"> </w:t>
      </w:r>
      <w:r w:rsidR="00DE1757">
        <w:rPr>
          <w:rtl/>
        </w:rPr>
        <w:t>ایدئال</w:t>
      </w:r>
      <w:r>
        <w:rPr>
          <w:rtl/>
        </w:rPr>
        <w:t xml:space="preserve"> برا</w:t>
      </w:r>
      <w:r>
        <w:rPr>
          <w:rFonts w:hint="cs"/>
          <w:rtl/>
        </w:rPr>
        <w:t>ی</w:t>
      </w:r>
      <w:r>
        <w:rPr>
          <w:rtl/>
        </w:rPr>
        <w:t xml:space="preserve"> جا</w:t>
      </w:r>
      <w:r>
        <w:rPr>
          <w:rFonts w:hint="cs"/>
          <w:rtl/>
        </w:rPr>
        <w:t>ی</w:t>
      </w:r>
      <w:r>
        <w:rPr>
          <w:rFonts w:hint="eastAsia"/>
          <w:rtl/>
        </w:rPr>
        <w:t>گز</w:t>
      </w:r>
      <w:r>
        <w:rPr>
          <w:rFonts w:hint="cs"/>
          <w:rtl/>
        </w:rPr>
        <w:t>ی</w:t>
      </w:r>
      <w:r>
        <w:rPr>
          <w:rFonts w:hint="eastAsia"/>
          <w:rtl/>
        </w:rPr>
        <w:t>ن</w:t>
      </w:r>
      <w:r>
        <w:rPr>
          <w:rFonts w:hint="cs"/>
          <w:rtl/>
        </w:rPr>
        <w:t>ی</w:t>
      </w:r>
      <w:r>
        <w:rPr>
          <w:rtl/>
        </w:rPr>
        <w:t xml:space="preserve"> با ا</w:t>
      </w:r>
      <w:r>
        <w:rPr>
          <w:rFonts w:hint="cs"/>
          <w:rtl/>
        </w:rPr>
        <w:t>ی</w:t>
      </w:r>
      <w:r>
        <w:rPr>
          <w:rFonts w:hint="eastAsia"/>
          <w:rtl/>
        </w:rPr>
        <w:t>ن</w:t>
      </w:r>
      <w:r>
        <w:rPr>
          <w:rtl/>
        </w:rPr>
        <w:t xml:space="preserve"> روش‌ها است.</w:t>
      </w:r>
    </w:p>
    <w:p w14:paraId="3F5E104B" w14:textId="3C1A06F5" w:rsidR="00F60FF2" w:rsidRDefault="00F60FF2" w:rsidP="00F60FF2">
      <w:pPr>
        <w:pStyle w:val="a8"/>
        <w:rPr>
          <w:rtl/>
        </w:rPr>
      </w:pPr>
      <w:r>
        <w:rPr>
          <w:rtl/>
        </w:rPr>
        <w:t>فرض</w:t>
      </w:r>
      <w:r>
        <w:rPr>
          <w:rFonts w:hint="cs"/>
          <w:rtl/>
        </w:rPr>
        <w:t>ی</w:t>
      </w:r>
      <w:r>
        <w:rPr>
          <w:rFonts w:hint="eastAsia"/>
          <w:rtl/>
        </w:rPr>
        <w:t>ه</w:t>
      </w:r>
      <w:r>
        <w:rPr>
          <w:rtl/>
        </w:rPr>
        <w:t xml:space="preserve"> استفاده از </w:t>
      </w:r>
      <w:r w:rsidR="00DE1757">
        <w:rPr>
          <w:rtl/>
        </w:rPr>
        <w:t>س</w:t>
      </w:r>
      <w:r w:rsidR="00DE1757">
        <w:rPr>
          <w:rFonts w:hint="cs"/>
          <w:rtl/>
        </w:rPr>
        <w:t>ی</w:t>
      </w:r>
      <w:r w:rsidR="00DE1757">
        <w:rPr>
          <w:rFonts w:hint="eastAsia"/>
          <w:rtl/>
        </w:rPr>
        <w:t>ستم‌ها</w:t>
      </w:r>
      <w:r w:rsidR="00DE1757">
        <w:rPr>
          <w:rFonts w:hint="cs"/>
          <w:rtl/>
        </w:rPr>
        <w:t>ی</w:t>
      </w:r>
      <w:r>
        <w:rPr>
          <w:rtl/>
        </w:rPr>
        <w:t xml:space="preserve">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بر اساس </w:t>
      </w:r>
      <w:r w:rsidR="00DE1757">
        <w:rPr>
          <w:rtl/>
        </w:rPr>
        <w:t>رأ</w:t>
      </w:r>
      <w:r w:rsidR="00DE1757">
        <w:rPr>
          <w:rFonts w:hint="cs"/>
          <w:rtl/>
        </w:rPr>
        <w:t>ی‌</w:t>
      </w:r>
      <w:r w:rsidR="00DE1757">
        <w:rPr>
          <w:rFonts w:hint="eastAsia"/>
          <w:rtl/>
        </w:rPr>
        <w:t>گ</w:t>
      </w:r>
      <w:r w:rsidR="00DE1757">
        <w:rPr>
          <w:rFonts w:hint="cs"/>
          <w:rtl/>
        </w:rPr>
        <w:t>ی</w:t>
      </w:r>
      <w:r w:rsidR="00DE1757">
        <w:rPr>
          <w:rFonts w:hint="eastAsia"/>
          <w:rtl/>
        </w:rPr>
        <w:t>ر</w:t>
      </w:r>
      <w:r w:rsidR="00DE1757">
        <w:rPr>
          <w:rFonts w:hint="cs"/>
          <w:rtl/>
        </w:rPr>
        <w:t>ی</w:t>
      </w:r>
      <w:r>
        <w:rPr>
          <w:rFonts w:hint="cs"/>
          <w:rtl/>
        </w:rPr>
        <w:t xml:space="preserve"> </w:t>
      </w:r>
      <w:r>
        <w:rPr>
          <w:rtl/>
        </w:rPr>
        <w:t>در زندگ</w:t>
      </w:r>
      <w:r>
        <w:rPr>
          <w:rFonts w:hint="cs"/>
          <w:rtl/>
        </w:rPr>
        <w:t>ی</w:t>
      </w:r>
      <w:r>
        <w:rPr>
          <w:rtl/>
        </w:rPr>
        <w:t xml:space="preserve"> روزمره ما اساساً با کاربرد آنها در هوش محاسبات</w:t>
      </w:r>
      <w:r>
        <w:rPr>
          <w:rFonts w:hint="cs"/>
          <w:rtl/>
        </w:rPr>
        <w:t>ی</w:t>
      </w:r>
      <w:r>
        <w:rPr>
          <w:rtl/>
        </w:rPr>
        <w:t xml:space="preserve"> متفاوت ن</w:t>
      </w:r>
      <w:r>
        <w:rPr>
          <w:rFonts w:hint="cs"/>
          <w:rtl/>
        </w:rPr>
        <w:t>ی</w:t>
      </w:r>
      <w:r>
        <w:rPr>
          <w:rFonts w:hint="eastAsia"/>
          <w:rtl/>
        </w:rPr>
        <w:t>ست</w:t>
      </w:r>
      <w:r>
        <w:rPr>
          <w:rtl/>
        </w:rPr>
        <w:t>. ما اغلب پ</w:t>
      </w:r>
      <w:r>
        <w:rPr>
          <w:rFonts w:hint="cs"/>
          <w:rtl/>
        </w:rPr>
        <w:t>ی</w:t>
      </w:r>
      <w:r>
        <w:rPr>
          <w:rFonts w:hint="eastAsia"/>
          <w:rtl/>
        </w:rPr>
        <w:t>ش</w:t>
      </w:r>
      <w:r>
        <w:rPr>
          <w:rtl/>
        </w:rPr>
        <w:t xml:space="preserve"> از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با د</w:t>
      </w:r>
      <w:r>
        <w:rPr>
          <w:rFonts w:hint="cs"/>
          <w:rtl/>
        </w:rPr>
        <w:t>ی</w:t>
      </w:r>
      <w:r>
        <w:rPr>
          <w:rFonts w:hint="eastAsia"/>
          <w:rtl/>
        </w:rPr>
        <w:t>گران</w:t>
      </w:r>
      <w:r>
        <w:rPr>
          <w:rtl/>
        </w:rPr>
        <w:t xml:space="preserve"> مشورت </w:t>
      </w:r>
      <w:r w:rsidR="00DE1757">
        <w:rPr>
          <w:rtl/>
        </w:rPr>
        <w:t>م</w:t>
      </w:r>
      <w:r w:rsidR="00DE1757">
        <w:rPr>
          <w:rFonts w:hint="cs"/>
          <w:rtl/>
        </w:rPr>
        <w:t>ی‌</w:t>
      </w:r>
      <w:r w:rsidR="00DE1757">
        <w:rPr>
          <w:rFonts w:hint="eastAsia"/>
          <w:rtl/>
        </w:rPr>
        <w:t>کن</w:t>
      </w:r>
      <w:r w:rsidR="00DE1757">
        <w:rPr>
          <w:rFonts w:hint="cs"/>
          <w:rtl/>
        </w:rPr>
        <w:t>ی</w:t>
      </w:r>
      <w:r w:rsidR="00DE1757">
        <w:rPr>
          <w:rFonts w:hint="eastAsia"/>
          <w:rtl/>
        </w:rPr>
        <w:t>م؛</w:t>
      </w:r>
      <w:r w:rsidR="00DE1757">
        <w:rPr>
          <w:rtl/>
        </w:rPr>
        <w:t xml:space="preserve"> ز</w:t>
      </w:r>
      <w:r w:rsidR="00DE1757">
        <w:rPr>
          <w:rFonts w:hint="cs"/>
          <w:rtl/>
        </w:rPr>
        <w:t>ی</w:t>
      </w:r>
      <w:r w:rsidR="00DE1757">
        <w:rPr>
          <w:rFonts w:hint="eastAsia"/>
          <w:rtl/>
        </w:rPr>
        <w:t>را</w:t>
      </w:r>
      <w:r w:rsidR="00DE1757">
        <w:rPr>
          <w:rtl/>
        </w:rPr>
        <w:t xml:space="preserve"> گذشته </w:t>
      </w:r>
      <w:r>
        <w:rPr>
          <w:rtl/>
        </w:rPr>
        <w:t xml:space="preserve">و دقت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هر </w:t>
      </w:r>
      <w:r>
        <w:rPr>
          <w:rFonts w:hint="cs"/>
          <w:rtl/>
        </w:rPr>
        <w:t>ی</w:t>
      </w:r>
      <w:r>
        <w:rPr>
          <w:rFonts w:hint="eastAsia"/>
          <w:rtl/>
        </w:rPr>
        <w:t>ک</w:t>
      </w:r>
      <w:r>
        <w:rPr>
          <w:rtl/>
        </w:rPr>
        <w:t xml:space="preserve"> از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رندگان</w:t>
      </w:r>
      <w:r>
        <w:rPr>
          <w:rtl/>
        </w:rPr>
        <w:t xml:space="preserve"> فرد</w:t>
      </w:r>
      <w:r>
        <w:rPr>
          <w:rFonts w:hint="cs"/>
          <w:rtl/>
        </w:rPr>
        <w:t>ی</w:t>
      </w:r>
      <w:r>
        <w:rPr>
          <w:rtl/>
        </w:rPr>
        <w:t xml:space="preserve"> متفاوت است</w:t>
      </w:r>
      <w:r>
        <w:rPr>
          <w:rFonts w:hint="cs"/>
          <w:rtl/>
        </w:rPr>
        <w:t xml:space="preserve">. </w:t>
      </w:r>
      <w:r>
        <w:rPr>
          <w:rtl/>
        </w:rPr>
        <w:t>هر خطا</w:t>
      </w:r>
      <w:r>
        <w:rPr>
          <w:rFonts w:hint="cs"/>
          <w:rtl/>
        </w:rPr>
        <w:t>ی</w:t>
      </w:r>
      <w:r>
        <w:rPr>
          <w:rtl/>
        </w:rPr>
        <w:t xml:space="preserve"> </w:t>
      </w:r>
      <w:r w:rsidR="00DE1757">
        <w:rPr>
          <w:rtl/>
        </w:rPr>
        <w:t>طبقه‌بند</w:t>
      </w:r>
      <w:r w:rsidR="00DE1757">
        <w:rPr>
          <w:rFonts w:hint="cs"/>
          <w:rtl/>
        </w:rPr>
        <w:t>ی</w:t>
      </w:r>
      <w:r>
        <w:rPr>
          <w:rtl/>
        </w:rPr>
        <w:t xml:space="preserve"> از دو مؤلفه</w:t>
      </w:r>
      <w:r>
        <w:rPr>
          <w:rFonts w:hint="cs"/>
          <w:rtl/>
        </w:rPr>
        <w:t xml:space="preserve"> </w:t>
      </w:r>
      <w:r>
        <w:rPr>
          <w:rtl/>
        </w:rPr>
        <w:t>تشک</w:t>
      </w:r>
      <w:r>
        <w:rPr>
          <w:rFonts w:hint="cs"/>
          <w:rtl/>
        </w:rPr>
        <w:t>ی</w:t>
      </w:r>
      <w:r>
        <w:rPr>
          <w:rFonts w:hint="eastAsia"/>
          <w:rtl/>
        </w:rPr>
        <w:t>ل</w:t>
      </w:r>
      <w:r>
        <w:rPr>
          <w:rtl/>
        </w:rPr>
        <w:t xml:space="preserve"> شده است که م</w:t>
      </w:r>
      <w:r>
        <w:rPr>
          <w:rFonts w:hint="cs"/>
          <w:rtl/>
        </w:rPr>
        <w:t>ی‌بایست</w:t>
      </w:r>
      <w:r>
        <w:rPr>
          <w:rtl/>
        </w:rPr>
        <w:t xml:space="preserve">  آنها را کنترل کرد: با</w:t>
      </w:r>
      <w:r>
        <w:rPr>
          <w:rFonts w:hint="cs"/>
          <w:rtl/>
        </w:rPr>
        <w:t>ی</w:t>
      </w:r>
      <w:r>
        <w:rPr>
          <w:rFonts w:hint="eastAsia"/>
          <w:rtl/>
        </w:rPr>
        <w:t>اس</w:t>
      </w:r>
      <w:r>
        <w:rPr>
          <w:rStyle w:val="FootnoteReference"/>
          <w:rtl/>
        </w:rPr>
        <w:footnoteReference w:id="2"/>
      </w:r>
      <w:r>
        <w:rPr>
          <w:rFonts w:hint="eastAsia"/>
          <w:rtl/>
        </w:rPr>
        <w:t>،</w:t>
      </w:r>
      <w:r>
        <w:rPr>
          <w:rtl/>
        </w:rPr>
        <w:t xml:space="preserve"> دقت </w:t>
      </w:r>
      <w:r w:rsidR="00DE1757">
        <w:rPr>
          <w:rtl/>
        </w:rPr>
        <w:t>طبقه‌بند</w:t>
      </w:r>
      <w:r w:rsidR="00DE1757">
        <w:rPr>
          <w:rFonts w:hint="cs"/>
          <w:rtl/>
        </w:rPr>
        <w:t>ی‌</w:t>
      </w:r>
      <w:r w:rsidR="00DE1757">
        <w:rPr>
          <w:rFonts w:hint="eastAsia"/>
          <w:rtl/>
        </w:rPr>
        <w:t>کننده</w:t>
      </w:r>
      <w:r>
        <w:rPr>
          <w:rtl/>
        </w:rPr>
        <w:t>؛ و وار</w:t>
      </w:r>
      <w:r>
        <w:rPr>
          <w:rFonts w:hint="cs"/>
          <w:rtl/>
        </w:rPr>
        <w:t>ی</w:t>
      </w:r>
      <w:r>
        <w:rPr>
          <w:rFonts w:hint="eastAsia"/>
          <w:rtl/>
        </w:rPr>
        <w:t>انس</w:t>
      </w:r>
      <w:r>
        <w:rPr>
          <w:rStyle w:val="FootnoteReference"/>
          <w:rtl/>
        </w:rPr>
        <w:footnoteReference w:id="3"/>
      </w:r>
      <w:r>
        <w:rPr>
          <w:rFonts w:hint="eastAsia"/>
          <w:rtl/>
        </w:rPr>
        <w:t>،</w:t>
      </w:r>
      <w:r>
        <w:rPr>
          <w:rtl/>
        </w:rPr>
        <w:t xml:space="preserve"> </w:t>
      </w:r>
      <w:r>
        <w:rPr>
          <w:rFonts w:hint="cs"/>
          <w:rtl/>
        </w:rPr>
        <w:t>حساسیت</w:t>
      </w:r>
      <w:r>
        <w:rPr>
          <w:rtl/>
        </w:rPr>
        <w:t xml:space="preserve"> </w:t>
      </w:r>
      <w:r w:rsidR="00DE1757">
        <w:rPr>
          <w:rtl/>
        </w:rPr>
        <w:t>طبقه‌بند</w:t>
      </w:r>
      <w:r w:rsidR="00DE1757">
        <w:rPr>
          <w:rFonts w:hint="cs"/>
          <w:rtl/>
        </w:rPr>
        <w:t>ی‌</w:t>
      </w:r>
      <w:r w:rsidR="00DE1757">
        <w:rPr>
          <w:rFonts w:hint="eastAsia"/>
          <w:rtl/>
        </w:rPr>
        <w:t>کننده</w:t>
      </w:r>
      <w:r>
        <w:rPr>
          <w:rtl/>
        </w:rPr>
        <w:t xml:space="preserve"> هنگام آموزش رو</w:t>
      </w:r>
      <w:r>
        <w:rPr>
          <w:rFonts w:hint="cs"/>
          <w:rtl/>
        </w:rPr>
        <w:t>ی</w:t>
      </w:r>
      <w:r>
        <w:rPr>
          <w:rtl/>
        </w:rPr>
        <w:t xml:space="preserve"> مجموعه</w:t>
      </w:r>
      <w:r>
        <w:rPr>
          <w:rFonts w:hint="cs"/>
          <w:rtl/>
        </w:rPr>
        <w:t xml:space="preserve">‌دادگان </w:t>
      </w:r>
      <w:r>
        <w:rPr>
          <w:rtl/>
        </w:rPr>
        <w:t>مختلف. اغلب ا</w:t>
      </w:r>
      <w:r>
        <w:rPr>
          <w:rFonts w:hint="cs"/>
          <w:rtl/>
        </w:rPr>
        <w:t>ی</w:t>
      </w:r>
      <w:r>
        <w:rPr>
          <w:rFonts w:hint="eastAsia"/>
          <w:rtl/>
        </w:rPr>
        <w:t>ن</w:t>
      </w:r>
      <w:r>
        <w:rPr>
          <w:rtl/>
        </w:rPr>
        <w:t xml:space="preserve"> دو مؤل</w:t>
      </w:r>
      <w:r>
        <w:rPr>
          <w:rFonts w:hint="eastAsia"/>
          <w:rtl/>
        </w:rPr>
        <w:t>فه</w:t>
      </w:r>
      <w:r>
        <w:rPr>
          <w:rtl/>
        </w:rPr>
        <w:t xml:space="preserve"> </w:t>
      </w:r>
      <w:r w:rsidR="00DE1757">
        <w:rPr>
          <w:rtl/>
        </w:rPr>
        <w:t>رابطه‌ا</w:t>
      </w:r>
      <w:r w:rsidR="00DE1757">
        <w:rPr>
          <w:rFonts w:hint="cs"/>
          <w:rtl/>
        </w:rPr>
        <w:t>ی</w:t>
      </w:r>
      <w:r>
        <w:rPr>
          <w:rtl/>
        </w:rPr>
        <w:t xml:space="preserve"> متقابل دارند: </w:t>
      </w:r>
      <w:r w:rsidR="00DE1757">
        <w:rPr>
          <w:rtl/>
        </w:rPr>
        <w:t>طبقه‌بند</w:t>
      </w:r>
      <w:r w:rsidR="00DE1757">
        <w:rPr>
          <w:rFonts w:hint="cs"/>
          <w:rtl/>
        </w:rPr>
        <w:t>ی‌</w:t>
      </w:r>
      <w:r w:rsidR="00DE1757">
        <w:rPr>
          <w:rFonts w:hint="eastAsia"/>
          <w:rtl/>
        </w:rPr>
        <w:t>کننده‌ها</w:t>
      </w:r>
      <w:r w:rsidR="00DE1757">
        <w:rPr>
          <w:rFonts w:hint="cs"/>
          <w:rtl/>
        </w:rPr>
        <w:t>یی</w:t>
      </w:r>
      <w:r>
        <w:rPr>
          <w:rtl/>
        </w:rPr>
        <w:t xml:space="preserve"> با با</w:t>
      </w:r>
      <w:r>
        <w:rPr>
          <w:rFonts w:hint="cs"/>
          <w:rtl/>
        </w:rPr>
        <w:t>ی</w:t>
      </w:r>
      <w:r>
        <w:rPr>
          <w:rFonts w:hint="eastAsia"/>
          <w:rtl/>
        </w:rPr>
        <w:t>اس</w:t>
      </w:r>
      <w:r>
        <w:rPr>
          <w:rtl/>
        </w:rPr>
        <w:t xml:space="preserve"> پا</w:t>
      </w:r>
      <w:r>
        <w:rPr>
          <w:rFonts w:hint="cs"/>
          <w:rtl/>
        </w:rPr>
        <w:t>یی</w:t>
      </w:r>
      <w:r>
        <w:rPr>
          <w:rFonts w:hint="eastAsia"/>
          <w:rtl/>
        </w:rPr>
        <w:t>ن</w:t>
      </w:r>
      <w:r>
        <w:rPr>
          <w:rtl/>
        </w:rPr>
        <w:t xml:space="preserve"> تما</w:t>
      </w:r>
      <w:r>
        <w:rPr>
          <w:rFonts w:hint="cs"/>
          <w:rtl/>
        </w:rPr>
        <w:t>ی</w:t>
      </w:r>
      <w:r>
        <w:rPr>
          <w:rFonts w:hint="eastAsia"/>
          <w:rtl/>
        </w:rPr>
        <w:t>ل</w:t>
      </w:r>
      <w:r>
        <w:rPr>
          <w:rtl/>
        </w:rPr>
        <w:t xml:space="preserve"> به وار</w:t>
      </w:r>
      <w:r>
        <w:rPr>
          <w:rFonts w:hint="cs"/>
          <w:rtl/>
        </w:rPr>
        <w:t>ی</w:t>
      </w:r>
      <w:r>
        <w:rPr>
          <w:rFonts w:hint="eastAsia"/>
          <w:rtl/>
        </w:rPr>
        <w:t>انس</w:t>
      </w:r>
      <w:r>
        <w:rPr>
          <w:rtl/>
        </w:rPr>
        <w:t xml:space="preserve"> بالا دارند و برعکس</w:t>
      </w:r>
      <w:r w:rsidR="00DE1757">
        <w:rPr>
          <w:rtl/>
        </w:rPr>
        <w:t>؛ بنابرا</w:t>
      </w:r>
      <w:r w:rsidR="00DE1757">
        <w:rPr>
          <w:rFonts w:hint="cs"/>
          <w:rtl/>
        </w:rPr>
        <w:t>ی</w:t>
      </w:r>
      <w:r w:rsidR="00DE1757">
        <w:rPr>
          <w:rFonts w:hint="eastAsia"/>
          <w:rtl/>
        </w:rPr>
        <w:t>ن</w:t>
      </w:r>
      <w:r>
        <w:rPr>
          <w:rFonts w:hint="eastAsia"/>
          <w:rtl/>
        </w:rPr>
        <w:t>،</w:t>
      </w:r>
      <w:r>
        <w:rPr>
          <w:rtl/>
        </w:rPr>
        <w:t xml:space="preserve"> هدف </w:t>
      </w:r>
      <w:r w:rsidR="00DE1757">
        <w:rPr>
          <w:rtl/>
        </w:rPr>
        <w:t>س</w:t>
      </w:r>
      <w:r w:rsidR="00DE1757">
        <w:rPr>
          <w:rFonts w:hint="cs"/>
          <w:rtl/>
        </w:rPr>
        <w:t>ی</w:t>
      </w:r>
      <w:r w:rsidR="00DE1757">
        <w:rPr>
          <w:rFonts w:hint="eastAsia"/>
          <w:rtl/>
        </w:rPr>
        <w:t>ستم‌ها</w:t>
      </w:r>
      <w:r w:rsidR="00DE1757">
        <w:rPr>
          <w:rFonts w:hint="cs"/>
          <w:rtl/>
        </w:rPr>
        <w:t>ی</w:t>
      </w:r>
      <w:r>
        <w:rPr>
          <w:rtl/>
        </w:rPr>
        <w:t xml:space="preserve"> </w:t>
      </w:r>
      <w:r w:rsidR="00DE1757">
        <w:rPr>
          <w:rtl/>
        </w:rPr>
        <w:t>طبقه‌بند</w:t>
      </w:r>
      <w:r w:rsidR="00DE1757">
        <w:rPr>
          <w:rFonts w:hint="cs"/>
          <w:rtl/>
        </w:rPr>
        <w:t>ی‌</w:t>
      </w:r>
      <w:r w:rsidR="00DE1757">
        <w:rPr>
          <w:rFonts w:hint="eastAsia"/>
          <w:rtl/>
        </w:rPr>
        <w:t>کننده</w:t>
      </w:r>
      <w:r>
        <w:rPr>
          <w:rtl/>
        </w:rPr>
        <w:t xml:space="preserve"> ا</w:t>
      </w:r>
      <w:r>
        <w:rPr>
          <w:rFonts w:hint="cs"/>
          <w:rtl/>
        </w:rPr>
        <w:t>ی</w:t>
      </w:r>
      <w:r>
        <w:rPr>
          <w:rFonts w:hint="eastAsia"/>
          <w:rtl/>
        </w:rPr>
        <w:t>جاد</w:t>
      </w:r>
      <w:r>
        <w:rPr>
          <w:rtl/>
        </w:rPr>
        <w:t xml:space="preserve"> </w:t>
      </w:r>
      <w:r>
        <w:rPr>
          <w:rFonts w:hint="cs"/>
          <w:rtl/>
        </w:rPr>
        <w:t>مدل</w:t>
      </w:r>
      <w:r>
        <w:rPr>
          <w:rtl/>
        </w:rPr>
        <w:t xml:space="preserve"> با با</w:t>
      </w:r>
      <w:r>
        <w:rPr>
          <w:rFonts w:hint="cs"/>
          <w:rtl/>
        </w:rPr>
        <w:t>ی</w:t>
      </w:r>
      <w:r>
        <w:rPr>
          <w:rFonts w:hint="eastAsia"/>
          <w:rtl/>
        </w:rPr>
        <w:t>اس</w:t>
      </w:r>
      <w:r>
        <w:rPr>
          <w:rtl/>
        </w:rPr>
        <w:t xml:space="preserve"> ن</w:t>
      </w:r>
      <w:r>
        <w:rPr>
          <w:rFonts w:hint="eastAsia"/>
          <w:rtl/>
        </w:rPr>
        <w:t>سبتاً</w:t>
      </w:r>
      <w:r>
        <w:rPr>
          <w:rtl/>
        </w:rPr>
        <w:t xml:space="preserve"> ثابت (</w:t>
      </w:r>
      <w:r>
        <w:rPr>
          <w:rFonts w:hint="cs"/>
          <w:rtl/>
        </w:rPr>
        <w:t>ی</w:t>
      </w:r>
      <w:r>
        <w:rPr>
          <w:rFonts w:hint="eastAsia"/>
          <w:rtl/>
        </w:rPr>
        <w:t>ا</w:t>
      </w:r>
      <w:r>
        <w:rPr>
          <w:rtl/>
        </w:rPr>
        <w:t xml:space="preserve"> مشابه) و سپس ترک</w:t>
      </w:r>
      <w:r>
        <w:rPr>
          <w:rFonts w:hint="cs"/>
          <w:rtl/>
        </w:rPr>
        <w:t>ی</w:t>
      </w:r>
      <w:r>
        <w:rPr>
          <w:rFonts w:hint="eastAsia"/>
          <w:rtl/>
        </w:rPr>
        <w:t>ب</w:t>
      </w:r>
      <w:r>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Pr>
          <w:rtl/>
        </w:rPr>
        <w:t xml:space="preserve"> آنها، مثلاً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Fonts w:hint="eastAsia"/>
          <w:rtl/>
        </w:rPr>
        <w:t>،</w:t>
      </w:r>
      <w:r>
        <w:rPr>
          <w:rtl/>
        </w:rPr>
        <w:t xml:space="preserve"> برا</w:t>
      </w:r>
      <w:r>
        <w:rPr>
          <w:rFonts w:hint="cs"/>
          <w:rtl/>
        </w:rPr>
        <w:t>ی</w:t>
      </w:r>
      <w:r>
        <w:rPr>
          <w:rtl/>
        </w:rPr>
        <w:t xml:space="preserve"> کاهش وار</w:t>
      </w:r>
      <w:r>
        <w:rPr>
          <w:rFonts w:hint="cs"/>
          <w:rtl/>
        </w:rPr>
        <w:t>ی</w:t>
      </w:r>
      <w:r>
        <w:rPr>
          <w:rFonts w:hint="eastAsia"/>
          <w:rtl/>
        </w:rPr>
        <w:t>انس</w:t>
      </w:r>
      <w:r>
        <w:rPr>
          <w:rtl/>
        </w:rPr>
        <w:t xml:space="preserve"> است.</w:t>
      </w:r>
    </w:p>
    <w:p w14:paraId="0AF3B2DB" w14:textId="7CB7A17C" w:rsidR="00585307" w:rsidRDefault="00585307" w:rsidP="00585307">
      <w:pPr>
        <w:pStyle w:val="-"/>
        <w:rPr>
          <w:rtl/>
        </w:rPr>
      </w:pPr>
      <w:r w:rsidRPr="00585307">
        <w:rPr>
          <w:noProof/>
          <w:rtl/>
        </w:rPr>
        <w:drawing>
          <wp:inline distT="0" distB="0" distL="0" distR="0" wp14:anchorId="31975E8A" wp14:editId="17129061">
            <wp:extent cx="503388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198" cy="3508207"/>
                    </a:xfrm>
                    <a:prstGeom prst="rect">
                      <a:avLst/>
                    </a:prstGeom>
                  </pic:spPr>
                </pic:pic>
              </a:graphicData>
            </a:graphic>
          </wp:inline>
        </w:drawing>
      </w:r>
    </w:p>
    <w:p w14:paraId="2BBB0178" w14:textId="44DB4A49" w:rsidR="00585307" w:rsidRDefault="00DD53B3" w:rsidP="00585307">
      <w:pPr>
        <w:pStyle w:val="a3"/>
        <w:rPr>
          <w:rtl/>
        </w:rPr>
      </w:pPr>
      <w:bookmarkStart w:id="3" w:name="_Ref157259787"/>
      <w:bookmarkStart w:id="4" w:name="_Ref157272264"/>
      <w:r>
        <w:rPr>
          <w:rFonts w:hint="cs"/>
          <w:rtl/>
        </w:rPr>
        <w:t>کاهش واریانس با استفاده از الگوریتم‌های یادگیری گروهی</w:t>
      </w:r>
      <w:bookmarkEnd w:id="3"/>
      <w:r w:rsidR="00DE1757">
        <w:rPr>
          <w:rtl/>
        </w:rPr>
        <w:t xml:space="preserve"> </w:t>
      </w:r>
      <w:bookmarkEnd w:id="4"/>
      <w:r w:rsidR="00DE1757">
        <w:rPr>
          <w:rtl/>
        </w:rPr>
        <w:fldChar w:fldCharType="begin"/>
      </w:r>
      <w:r w:rsidR="00DE1757">
        <w:rPr>
          <w:rtl/>
        </w:rPr>
        <w:instrText xml:space="preserve"> </w:instrText>
      </w:r>
      <w:r w:rsidR="00DE1757">
        <w:instrText>ADDIN EN.CITE &lt;EndNote&gt;&lt;Cite&gt;&lt;Author&gt;Zhang&lt;/Author&gt;&lt;Year&gt;2012&lt;/Year&gt;&lt;RecNum&gt;23&lt;/RecNum&gt;&lt;DisplayText&gt;[1]&lt;/DisplayText&gt;&lt;record&gt;&lt;rec-number&gt;23&lt;/rec-number&gt;&lt;foreign-keys&gt;&lt;key app="EN" db-id="9dffrpxwa2vsdlezr9nvrdtyzs0ste99e22r" timestamp="1706358317"&gt;23&lt;/key&gt;&lt;/foreign-keys&gt;&lt;ref-type name="Book"&gt;6&lt;/ref-type&gt;&lt;contributors&gt;&lt;authors&gt;&lt;author&gt;Zhang, Cha&lt;/author&gt;&lt;author&gt;Ma, Yunqian&lt;/author&gt;&lt;/authors&gt;&lt;/contributors&gt;&lt;titles&gt;&lt;title&gt;Ensemble machine learning: methods and applications&lt;/title&gt;&lt;/titles&gt;&lt;dates&gt;&lt;year&gt;2012</w:instrText>
      </w:r>
      <w:r w:rsidR="00DE1757">
        <w:rPr>
          <w:rtl/>
        </w:rPr>
        <w:instrText>&lt;/</w:instrText>
      </w:r>
      <w:r w:rsidR="00DE1757">
        <w:instrText>year&gt;&lt;/dates&gt;&lt;publisher&gt;Springer&lt;/publisher&gt;&lt;isbn&gt;1441993258&lt;/isbn&gt;&lt;urls&gt;&lt;/urls&gt;&lt;/record&gt;&lt;/Cite&gt;&lt;/EndNote</w:instrText>
      </w:r>
      <w:r w:rsidR="00DE1757">
        <w:rPr>
          <w:rtl/>
        </w:rPr>
        <w:instrText>&gt;</w:instrText>
      </w:r>
      <w:r w:rsidR="00DE1757">
        <w:rPr>
          <w:rtl/>
        </w:rPr>
        <w:fldChar w:fldCharType="separate"/>
      </w:r>
      <w:r w:rsidR="00DE1757">
        <w:rPr>
          <w:noProof/>
          <w:rtl/>
        </w:rPr>
        <w:t>[1]</w:t>
      </w:r>
      <w:r w:rsidR="00DE1757">
        <w:rPr>
          <w:rtl/>
        </w:rPr>
        <w:fldChar w:fldCharType="end"/>
      </w:r>
    </w:p>
    <w:p w14:paraId="196507E3" w14:textId="6B1E70C3" w:rsidR="00F60FF2" w:rsidRDefault="00F60FF2" w:rsidP="00585307">
      <w:pPr>
        <w:pStyle w:val="a8"/>
        <w:rPr>
          <w:rtl/>
        </w:rPr>
      </w:pPr>
      <w:r>
        <w:rPr>
          <w:rtl/>
        </w:rPr>
        <w:lastRenderedPageBreak/>
        <w:t>کاهش وار</w:t>
      </w:r>
      <w:r>
        <w:rPr>
          <w:rFonts w:hint="cs"/>
          <w:rtl/>
        </w:rPr>
        <w:t>ی</w:t>
      </w:r>
      <w:r>
        <w:rPr>
          <w:rFonts w:hint="eastAsia"/>
          <w:rtl/>
        </w:rPr>
        <w:t>انس</w:t>
      </w:r>
      <w:r>
        <w:rPr>
          <w:rtl/>
        </w:rPr>
        <w:t xml:space="preserve"> به معنا</w:t>
      </w:r>
      <w:r>
        <w:rPr>
          <w:rFonts w:hint="cs"/>
          <w:rtl/>
        </w:rPr>
        <w:t>ی</w:t>
      </w:r>
      <w:r>
        <w:rPr>
          <w:rtl/>
        </w:rPr>
        <w:t xml:space="preserve"> کاهش نوسانات در </w:t>
      </w:r>
      <w:r>
        <w:rPr>
          <w:rFonts w:hint="cs"/>
          <w:rtl/>
        </w:rPr>
        <w:t>ی</w:t>
      </w:r>
      <w:r>
        <w:rPr>
          <w:rFonts w:hint="eastAsia"/>
          <w:rtl/>
        </w:rPr>
        <w:t>ک</w:t>
      </w:r>
      <w:r>
        <w:rPr>
          <w:rtl/>
        </w:rPr>
        <w:t xml:space="preserve"> مقدار است. ا</w:t>
      </w:r>
      <w:r>
        <w:rPr>
          <w:rFonts w:hint="cs"/>
          <w:rtl/>
        </w:rPr>
        <w:t>ی</w:t>
      </w:r>
      <w:r>
        <w:rPr>
          <w:rFonts w:hint="eastAsia"/>
          <w:rtl/>
        </w:rPr>
        <w:t>ن</w:t>
      </w:r>
      <w:r>
        <w:rPr>
          <w:rtl/>
        </w:rPr>
        <w:t xml:space="preserve"> کار </w:t>
      </w:r>
      <w:r w:rsidR="00DE1757">
        <w:rPr>
          <w:rtl/>
        </w:rPr>
        <w:t>م</w:t>
      </w:r>
      <w:r w:rsidR="00DE1757">
        <w:rPr>
          <w:rFonts w:hint="cs"/>
          <w:rtl/>
        </w:rPr>
        <w:t>ی‌</w:t>
      </w:r>
      <w:r w:rsidR="00DE1757">
        <w:rPr>
          <w:rFonts w:hint="eastAsia"/>
          <w:rtl/>
        </w:rPr>
        <w:t>تواند</w:t>
      </w:r>
      <w:r>
        <w:rPr>
          <w:rtl/>
        </w:rPr>
        <w:t xml:space="preserve">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tl/>
        </w:rPr>
        <w:t xml:space="preserve"> مقاد</w:t>
      </w:r>
      <w:r>
        <w:rPr>
          <w:rFonts w:hint="cs"/>
          <w:rtl/>
        </w:rPr>
        <w:t>ی</w:t>
      </w:r>
      <w:r>
        <w:rPr>
          <w:rFonts w:hint="eastAsia"/>
          <w:rtl/>
        </w:rPr>
        <w:t>ر</w:t>
      </w:r>
      <w:r>
        <w:rPr>
          <w:rtl/>
        </w:rPr>
        <w:t xml:space="preserve"> مختلف انجام شود.</w:t>
      </w:r>
      <w:r w:rsidR="00585307">
        <w:rPr>
          <w:rFonts w:hint="cs"/>
          <w:rtl/>
        </w:rPr>
        <w:t xml:space="preserve"> </w:t>
      </w:r>
      <w:r>
        <w:rPr>
          <w:rFonts w:hint="eastAsia"/>
          <w:rtl/>
        </w:rPr>
        <w:t>در</w:t>
      </w:r>
      <w:r>
        <w:rPr>
          <w:rtl/>
        </w:rPr>
        <w:t xml:space="preserve"> زم</w:t>
      </w:r>
      <w:r>
        <w:rPr>
          <w:rFonts w:hint="cs"/>
          <w:rtl/>
        </w:rPr>
        <w:t>ی</w:t>
      </w:r>
      <w:r>
        <w:rPr>
          <w:rFonts w:hint="eastAsia"/>
          <w:rtl/>
        </w:rPr>
        <w:t>نه</w:t>
      </w:r>
      <w:r>
        <w:rPr>
          <w:rtl/>
        </w:rPr>
        <w:t xml:space="preserve"> </w:t>
      </w:r>
      <w:r w:rsidR="00DE1757">
        <w:rPr>
          <w:rtl/>
        </w:rPr>
        <w:t>طبقه‌بند</w:t>
      </w:r>
      <w:r w:rsidR="00DE1757">
        <w:rPr>
          <w:rFonts w:hint="cs"/>
          <w:rtl/>
        </w:rPr>
        <w:t>ی</w:t>
      </w:r>
      <w:r>
        <w:rPr>
          <w:rFonts w:hint="eastAsia"/>
          <w:rtl/>
        </w:rPr>
        <w:t>،</w:t>
      </w:r>
      <w:r>
        <w:rPr>
          <w:rtl/>
        </w:rPr>
        <w:t xml:space="preserve"> کاهش وار</w:t>
      </w:r>
      <w:r>
        <w:rPr>
          <w:rFonts w:hint="cs"/>
          <w:rtl/>
        </w:rPr>
        <w:t>ی</w:t>
      </w:r>
      <w:r>
        <w:rPr>
          <w:rFonts w:hint="eastAsia"/>
          <w:rtl/>
        </w:rPr>
        <w:t>انس</w:t>
      </w:r>
      <w:r>
        <w:rPr>
          <w:rtl/>
        </w:rPr>
        <w:t xml:space="preserve"> </w:t>
      </w:r>
      <w:r w:rsidR="00DE1757">
        <w:rPr>
          <w:rtl/>
        </w:rPr>
        <w:t>م</w:t>
      </w:r>
      <w:r w:rsidR="00DE1757">
        <w:rPr>
          <w:rFonts w:hint="cs"/>
          <w:rtl/>
        </w:rPr>
        <w:t>ی‌</w:t>
      </w:r>
      <w:r w:rsidR="00DE1757">
        <w:rPr>
          <w:rFonts w:hint="eastAsia"/>
          <w:rtl/>
        </w:rPr>
        <w:t>تواند</w:t>
      </w:r>
      <w:r>
        <w:rPr>
          <w:rtl/>
        </w:rPr>
        <w:t xml:space="preserve"> به بهبود دقت </w:t>
      </w:r>
      <w:r w:rsidR="00DE1757">
        <w:rPr>
          <w:rtl/>
        </w:rPr>
        <w:t>طبقه‌بند</w:t>
      </w:r>
      <w:r w:rsidR="00DE1757">
        <w:rPr>
          <w:rFonts w:hint="cs"/>
          <w:rtl/>
        </w:rPr>
        <w:t>ی</w:t>
      </w:r>
      <w:r>
        <w:rPr>
          <w:rtl/>
        </w:rPr>
        <w:t xml:space="preserve"> کمک کند. ا</w:t>
      </w:r>
      <w:r>
        <w:rPr>
          <w:rFonts w:hint="cs"/>
          <w:rtl/>
        </w:rPr>
        <w:t>ی</w:t>
      </w:r>
      <w:r>
        <w:rPr>
          <w:rFonts w:hint="eastAsia"/>
          <w:rtl/>
        </w:rPr>
        <w:t>ن</w:t>
      </w:r>
      <w:r>
        <w:rPr>
          <w:rtl/>
        </w:rPr>
        <w:t xml:space="preserve"> به ا</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است که </w:t>
      </w:r>
      <w:r w:rsidR="00DE1757">
        <w:rPr>
          <w:rtl/>
        </w:rPr>
        <w:t>طبقه‌بند</w:t>
      </w:r>
      <w:r w:rsidR="00DE1757">
        <w:rPr>
          <w:rFonts w:hint="cs"/>
          <w:rtl/>
        </w:rPr>
        <w:t>ی‌</w:t>
      </w:r>
      <w:r w:rsidR="00DE1757">
        <w:rPr>
          <w:rFonts w:hint="eastAsia"/>
          <w:rtl/>
        </w:rPr>
        <w:t>کننده‌ها</w:t>
      </w:r>
      <w:r>
        <w:rPr>
          <w:rtl/>
        </w:rPr>
        <w:t xml:space="preserve"> اغلب در </w:t>
      </w:r>
      <w:r w:rsidR="00DE1757">
        <w:rPr>
          <w:rtl/>
        </w:rPr>
        <w:t>طبقه‌بند</w:t>
      </w:r>
      <w:r w:rsidR="00DE1757">
        <w:rPr>
          <w:rFonts w:hint="cs"/>
          <w:rtl/>
        </w:rPr>
        <w:t>ی</w:t>
      </w:r>
      <w:r>
        <w:rPr>
          <w:rtl/>
        </w:rPr>
        <w:t xml:space="preserve"> </w:t>
      </w:r>
      <w:r w:rsidR="00DE1757">
        <w:rPr>
          <w:rtl/>
        </w:rPr>
        <w:t>نمونه‌ها</w:t>
      </w:r>
      <w:r w:rsidR="00DE1757">
        <w:rPr>
          <w:rFonts w:hint="cs"/>
          <w:rtl/>
        </w:rPr>
        <w:t>ی</w:t>
      </w:r>
      <w:r>
        <w:rPr>
          <w:rtl/>
        </w:rPr>
        <w:t xml:space="preserve"> جد</w:t>
      </w:r>
      <w:r>
        <w:rPr>
          <w:rFonts w:hint="cs"/>
          <w:rtl/>
        </w:rPr>
        <w:t>ی</w:t>
      </w:r>
      <w:r>
        <w:rPr>
          <w:rFonts w:hint="eastAsia"/>
          <w:rtl/>
        </w:rPr>
        <w:t>د</w:t>
      </w:r>
      <w:r>
        <w:rPr>
          <w:rtl/>
        </w:rPr>
        <w:t xml:space="preserve"> اشتباه </w:t>
      </w:r>
      <w:r w:rsidR="00DE1757">
        <w:rPr>
          <w:rtl/>
        </w:rPr>
        <w:t>م</w:t>
      </w:r>
      <w:r w:rsidR="00DE1757">
        <w:rPr>
          <w:rFonts w:hint="cs"/>
          <w:rtl/>
        </w:rPr>
        <w:t>ی‌</w:t>
      </w:r>
      <w:r w:rsidR="00DE1757">
        <w:rPr>
          <w:rFonts w:hint="eastAsia"/>
          <w:rtl/>
        </w:rPr>
        <w:t>کنند</w:t>
      </w:r>
      <w:r>
        <w:rPr>
          <w:rtl/>
        </w:rPr>
        <w:t xml:space="preserve">.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Pr>
          <w:rtl/>
        </w:rPr>
        <w:t xml:space="preserve"> چند </w:t>
      </w:r>
      <w:r w:rsidR="00DE1757">
        <w:rPr>
          <w:rtl/>
        </w:rPr>
        <w:t>طبقه‌بند</w:t>
      </w:r>
      <w:r w:rsidR="00DE1757">
        <w:rPr>
          <w:rFonts w:hint="cs"/>
          <w:rtl/>
        </w:rPr>
        <w:t>ی‌</w:t>
      </w:r>
      <w:r w:rsidR="00DE1757">
        <w:rPr>
          <w:rFonts w:hint="eastAsia"/>
          <w:rtl/>
        </w:rPr>
        <w:t>کننده</w:t>
      </w:r>
      <w:r>
        <w:rPr>
          <w:rtl/>
        </w:rPr>
        <w:t xml:space="preserve"> مختلف، </w:t>
      </w:r>
      <w:r w:rsidR="00DE1757">
        <w:rPr>
          <w:rtl/>
        </w:rPr>
        <w:t>م</w:t>
      </w:r>
      <w:r w:rsidR="00DE1757">
        <w:rPr>
          <w:rFonts w:hint="cs"/>
          <w:rtl/>
        </w:rPr>
        <w:t>ی‌</w:t>
      </w:r>
      <w:r w:rsidR="00DE1757">
        <w:rPr>
          <w:rFonts w:hint="eastAsia"/>
          <w:rtl/>
        </w:rPr>
        <w:t>توان</w:t>
      </w:r>
      <w:r>
        <w:rPr>
          <w:rtl/>
        </w:rPr>
        <w:t xml:space="preserve"> خطاها</w:t>
      </w:r>
      <w:r>
        <w:rPr>
          <w:rFonts w:hint="cs"/>
          <w:rtl/>
        </w:rPr>
        <w:t>ی</w:t>
      </w:r>
      <w:r>
        <w:rPr>
          <w:rtl/>
        </w:rPr>
        <w:t xml:space="preserve"> آنها را کاهش داد.</w:t>
      </w:r>
      <w:r w:rsidR="00585307" w:rsidRPr="00585307">
        <w:rPr>
          <w:rtl/>
        </w:rPr>
        <w:t xml:space="preserve"> </w:t>
      </w:r>
      <w:r w:rsidR="00DE1757">
        <w:rPr>
          <w:rtl/>
        </w:rPr>
        <w:t>روش‌ها</w:t>
      </w:r>
      <w:r w:rsidR="00DE1757">
        <w:rPr>
          <w:rFonts w:hint="cs"/>
          <w:rtl/>
        </w:rPr>
        <w:t>ی</w:t>
      </w:r>
      <w:r w:rsidR="00585307" w:rsidRPr="00585307">
        <w:rPr>
          <w:rtl/>
        </w:rPr>
        <w:t xml:space="preserve"> مختلف</w:t>
      </w:r>
      <w:r w:rsidR="00585307" w:rsidRPr="00585307">
        <w:rPr>
          <w:rFonts w:hint="cs"/>
          <w:rtl/>
        </w:rPr>
        <w:t>ی</w:t>
      </w:r>
      <w:r w:rsidR="00585307" w:rsidRPr="00585307">
        <w:rPr>
          <w:rtl/>
        </w:rPr>
        <w:t xml:space="preserve"> برا</w:t>
      </w:r>
      <w:r w:rsidR="00585307" w:rsidRPr="00585307">
        <w:rPr>
          <w:rFonts w:hint="cs"/>
          <w:rtl/>
        </w:rPr>
        <w:t>ی</w:t>
      </w:r>
      <w:r w:rsidR="00585307" w:rsidRPr="00585307">
        <w:rPr>
          <w:rtl/>
        </w:rPr>
        <w:t xml:space="preserve"> ترک</w:t>
      </w:r>
      <w:r w:rsidR="00585307" w:rsidRPr="00585307">
        <w:rPr>
          <w:rFonts w:hint="cs"/>
          <w:rtl/>
        </w:rPr>
        <w:t>ی</w:t>
      </w:r>
      <w:r w:rsidR="00585307" w:rsidRPr="00585307">
        <w:rPr>
          <w:rFonts w:hint="eastAsia"/>
          <w:rtl/>
        </w:rPr>
        <w:t>ب</w:t>
      </w:r>
      <w:r w:rsidR="00585307" w:rsidRPr="00585307">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sidR="00585307" w:rsidRPr="00585307">
        <w:rPr>
          <w:rtl/>
        </w:rPr>
        <w:t xml:space="preserve"> </w:t>
      </w:r>
      <w:r w:rsidR="00DE1757">
        <w:rPr>
          <w:rtl/>
        </w:rPr>
        <w:t>طبقه‌بند</w:t>
      </w:r>
      <w:r w:rsidR="00DE1757">
        <w:rPr>
          <w:rFonts w:hint="cs"/>
          <w:rtl/>
        </w:rPr>
        <w:t>ی‌</w:t>
      </w:r>
      <w:r w:rsidR="00DE1757">
        <w:rPr>
          <w:rFonts w:hint="eastAsia"/>
          <w:rtl/>
        </w:rPr>
        <w:t>کننده‌ها</w:t>
      </w:r>
      <w:r w:rsidR="00585307" w:rsidRPr="00585307">
        <w:rPr>
          <w:rtl/>
        </w:rPr>
        <w:t xml:space="preserve"> وجود دارد.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sidR="00585307" w:rsidRPr="00585307">
        <w:rPr>
          <w:rtl/>
        </w:rPr>
        <w:t xml:space="preserve"> تنها </w:t>
      </w:r>
      <w:r w:rsidR="00585307" w:rsidRPr="00585307">
        <w:rPr>
          <w:rFonts w:hint="cs"/>
          <w:rtl/>
        </w:rPr>
        <w:t>ی</w:t>
      </w:r>
      <w:r w:rsidR="00585307" w:rsidRPr="00585307">
        <w:rPr>
          <w:rFonts w:hint="eastAsia"/>
          <w:rtl/>
        </w:rPr>
        <w:t>ک</w:t>
      </w:r>
      <w:r w:rsidR="00585307" w:rsidRPr="00585307">
        <w:rPr>
          <w:rFonts w:hint="cs"/>
          <w:rtl/>
        </w:rPr>
        <w:t>ی</w:t>
      </w:r>
      <w:r w:rsidR="00585307" w:rsidRPr="00585307">
        <w:rPr>
          <w:rtl/>
        </w:rPr>
        <w:t xml:space="preserve"> از ا</w:t>
      </w:r>
      <w:r w:rsidR="00585307" w:rsidRPr="00585307">
        <w:rPr>
          <w:rFonts w:hint="cs"/>
          <w:rtl/>
        </w:rPr>
        <w:t>ی</w:t>
      </w:r>
      <w:r w:rsidR="00585307" w:rsidRPr="00585307">
        <w:rPr>
          <w:rFonts w:hint="eastAsia"/>
          <w:rtl/>
        </w:rPr>
        <w:t>ن</w:t>
      </w:r>
      <w:r w:rsidR="00585307" w:rsidRPr="00585307">
        <w:rPr>
          <w:rtl/>
        </w:rPr>
        <w:t xml:space="preserve"> </w:t>
      </w:r>
      <w:r w:rsidR="00DE1757">
        <w:rPr>
          <w:rtl/>
        </w:rPr>
        <w:t>روش‌ها</w:t>
      </w:r>
      <w:r w:rsidR="00585307" w:rsidRPr="00585307">
        <w:rPr>
          <w:rtl/>
        </w:rPr>
        <w:t xml:space="preserve"> است.</w:t>
      </w:r>
      <w:r w:rsidR="00DD53B3">
        <w:rPr>
          <w:rFonts w:hint="cs"/>
          <w:rtl/>
        </w:rPr>
        <w:t xml:space="preserve"> </w:t>
      </w:r>
      <w:r w:rsidR="00DD53B3">
        <w:rPr>
          <w:rtl/>
        </w:rPr>
        <w:fldChar w:fldCharType="begin"/>
      </w:r>
      <w:r w:rsidR="00DD53B3">
        <w:rPr>
          <w:rtl/>
        </w:rPr>
        <w:instrText xml:space="preserve"> </w:instrText>
      </w:r>
      <w:r w:rsidR="00DD53B3">
        <w:rPr>
          <w:rFonts w:hint="cs"/>
        </w:rPr>
        <w:instrText>REF</w:instrText>
      </w:r>
      <w:r w:rsidR="00DD53B3">
        <w:rPr>
          <w:rFonts w:hint="cs"/>
          <w:rtl/>
        </w:rPr>
        <w:instrText xml:space="preserve"> _</w:instrText>
      </w:r>
      <w:r w:rsidR="00DD53B3">
        <w:rPr>
          <w:rFonts w:hint="cs"/>
        </w:rPr>
        <w:instrText>Ref157259787 \r \h</w:instrText>
      </w:r>
      <w:r w:rsidR="00DD53B3">
        <w:rPr>
          <w:rtl/>
        </w:rPr>
        <w:instrText xml:space="preserve"> </w:instrText>
      </w:r>
      <w:r w:rsidR="00DD53B3">
        <w:rPr>
          <w:rtl/>
        </w:rPr>
      </w:r>
      <w:r w:rsidR="00DD53B3">
        <w:rPr>
          <w:rtl/>
        </w:rPr>
        <w:fldChar w:fldCharType="separate"/>
      </w:r>
      <w:r w:rsidR="00DD53B3">
        <w:rPr>
          <w:rtl/>
        </w:rPr>
        <w:t>‏شکل (3</w:t>
      </w:r>
      <w:r w:rsidR="00DD53B3">
        <w:rPr>
          <w:rFonts w:ascii="Arial" w:hAnsi="Arial" w:cs="Arial" w:hint="cs"/>
          <w:rtl/>
        </w:rPr>
        <w:t>˗</w:t>
      </w:r>
      <w:r w:rsidR="00DD53B3">
        <w:rPr>
          <w:rtl/>
        </w:rPr>
        <w:t xml:space="preserve">1) </w:t>
      </w:r>
      <w:r w:rsidR="00DD53B3">
        <w:rPr>
          <w:rtl/>
        </w:rPr>
        <w:fldChar w:fldCharType="end"/>
      </w:r>
      <w:r w:rsidR="00585307" w:rsidRPr="00585307">
        <w:rPr>
          <w:rtl/>
        </w:rPr>
        <w:t>نشان م</w:t>
      </w:r>
      <w:r w:rsidR="00585307" w:rsidRPr="00585307">
        <w:rPr>
          <w:rFonts w:hint="cs"/>
          <w:rtl/>
        </w:rPr>
        <w:t>ی</w:t>
      </w:r>
      <w:r w:rsidR="00DE1757">
        <w:rPr>
          <w:rFonts w:hint="cs"/>
          <w:rtl/>
        </w:rPr>
        <w:t>‌</w:t>
      </w:r>
      <w:r w:rsidR="00585307" w:rsidRPr="00585307">
        <w:rPr>
          <w:rtl/>
        </w:rPr>
        <w:t>دهد که چگونه م</w:t>
      </w:r>
      <w:r w:rsidR="00585307" w:rsidRPr="00585307">
        <w:rPr>
          <w:rFonts w:hint="cs"/>
          <w:rtl/>
        </w:rPr>
        <w:t>ی</w:t>
      </w:r>
      <w:r w:rsidR="00585307" w:rsidRPr="00585307">
        <w:rPr>
          <w:rFonts w:hint="eastAsia"/>
          <w:rtl/>
        </w:rPr>
        <w:t>انگ</w:t>
      </w:r>
      <w:r w:rsidR="00585307" w:rsidRPr="00585307">
        <w:rPr>
          <w:rFonts w:hint="cs"/>
          <w:rtl/>
        </w:rPr>
        <w:t>ی</w:t>
      </w:r>
      <w:r w:rsidR="00585307" w:rsidRPr="00585307">
        <w:rPr>
          <w:rFonts w:hint="eastAsia"/>
          <w:rtl/>
        </w:rPr>
        <w:t>ن</w:t>
      </w:r>
      <w:r w:rsidR="00585307">
        <w:rPr>
          <w:rFonts w:hint="cs"/>
          <w:rtl/>
        </w:rPr>
        <w:t>‌</w:t>
      </w:r>
      <w:r w:rsidR="00585307" w:rsidRPr="00585307">
        <w:rPr>
          <w:rtl/>
        </w:rPr>
        <w:t>گ</w:t>
      </w:r>
      <w:r w:rsidR="00585307" w:rsidRPr="00585307">
        <w:rPr>
          <w:rFonts w:hint="cs"/>
          <w:rtl/>
        </w:rPr>
        <w:t>ی</w:t>
      </w:r>
      <w:r w:rsidR="00585307" w:rsidRPr="00585307">
        <w:rPr>
          <w:rFonts w:hint="eastAsia"/>
          <w:rtl/>
        </w:rPr>
        <w:t>ر</w:t>
      </w:r>
      <w:r w:rsidR="00585307" w:rsidRPr="00585307">
        <w:rPr>
          <w:rFonts w:hint="cs"/>
          <w:rtl/>
        </w:rPr>
        <w:t>ی</w:t>
      </w:r>
      <w:r w:rsidR="00585307" w:rsidRPr="00585307">
        <w:rPr>
          <w:rtl/>
        </w:rPr>
        <w:t xml:space="preserve"> خروج</w:t>
      </w:r>
      <w:r w:rsidR="00585307" w:rsidRPr="00585307">
        <w:rPr>
          <w:rFonts w:hint="cs"/>
          <w:rtl/>
        </w:rPr>
        <w:t>ی</w:t>
      </w:r>
      <w:r w:rsidR="00585307" w:rsidRPr="00585307">
        <w:rPr>
          <w:rtl/>
        </w:rPr>
        <w:t xml:space="preserve"> ها</w:t>
      </w:r>
      <w:r w:rsidR="00585307" w:rsidRPr="00585307">
        <w:rPr>
          <w:rFonts w:hint="cs"/>
          <w:rtl/>
        </w:rPr>
        <w:t>ی</w:t>
      </w:r>
      <w:r w:rsidR="00585307" w:rsidRPr="00585307">
        <w:rPr>
          <w:rtl/>
        </w:rPr>
        <w:t xml:space="preserve"> دو طبقه بند</w:t>
      </w:r>
      <w:r w:rsidR="00585307" w:rsidRPr="00585307">
        <w:rPr>
          <w:rFonts w:hint="cs"/>
          <w:rtl/>
        </w:rPr>
        <w:t>ی</w:t>
      </w:r>
      <w:r w:rsidR="00585307" w:rsidRPr="00585307">
        <w:rPr>
          <w:rtl/>
        </w:rPr>
        <w:t xml:space="preserve"> کننده با وار</w:t>
      </w:r>
      <w:r w:rsidR="00585307" w:rsidRPr="00585307">
        <w:rPr>
          <w:rFonts w:hint="cs"/>
          <w:rtl/>
        </w:rPr>
        <w:t>ی</w:t>
      </w:r>
      <w:r w:rsidR="00585307" w:rsidRPr="00585307">
        <w:rPr>
          <w:rFonts w:hint="eastAsia"/>
          <w:rtl/>
        </w:rPr>
        <w:t>انس</w:t>
      </w:r>
      <w:r w:rsidR="00585307" w:rsidRPr="00585307">
        <w:rPr>
          <w:rtl/>
        </w:rPr>
        <w:t xml:space="preserve"> بالا م</w:t>
      </w:r>
      <w:r w:rsidR="00585307" w:rsidRPr="00585307">
        <w:rPr>
          <w:rFonts w:hint="cs"/>
          <w:rtl/>
        </w:rPr>
        <w:t>ی</w:t>
      </w:r>
      <w:r w:rsidR="00585307" w:rsidRPr="00585307">
        <w:rPr>
          <w:rtl/>
        </w:rPr>
        <w:t xml:space="preserve"> تواند وار</w:t>
      </w:r>
      <w:r w:rsidR="00585307" w:rsidRPr="00585307">
        <w:rPr>
          <w:rFonts w:hint="cs"/>
          <w:rtl/>
        </w:rPr>
        <w:t>ی</w:t>
      </w:r>
      <w:r w:rsidR="00585307" w:rsidRPr="00585307">
        <w:rPr>
          <w:rFonts w:hint="eastAsia"/>
          <w:rtl/>
        </w:rPr>
        <w:t>انس</w:t>
      </w:r>
      <w:r w:rsidR="00585307" w:rsidRPr="00585307">
        <w:rPr>
          <w:rtl/>
        </w:rPr>
        <w:t xml:space="preserve"> خروج</w:t>
      </w:r>
      <w:r w:rsidR="00585307" w:rsidRPr="00585307">
        <w:rPr>
          <w:rFonts w:hint="cs"/>
          <w:rtl/>
        </w:rPr>
        <w:t>ی</w:t>
      </w:r>
      <w:r w:rsidR="00585307" w:rsidRPr="00585307">
        <w:rPr>
          <w:rtl/>
        </w:rPr>
        <w:t xml:space="preserve"> را کاهش دهد.</w:t>
      </w:r>
    </w:p>
    <w:p w14:paraId="111C80BB" w14:textId="5F19C3F3" w:rsidR="00B35CEE" w:rsidRDefault="002D26E9" w:rsidP="00F60FF2">
      <w:pPr>
        <w:pStyle w:val="a8"/>
        <w:rPr>
          <w:rtl/>
        </w:rPr>
      </w:pPr>
      <w:r>
        <w:rPr>
          <w:rtl/>
        </w:rPr>
        <w:t>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w:t>
      </w:r>
      <w:r>
        <w:rPr>
          <w:rFonts w:hint="cs"/>
          <w:rtl/>
        </w:rPr>
        <w:t>ی‌</w:t>
      </w:r>
      <w:r>
        <w:rPr>
          <w:rFonts w:hint="eastAsia"/>
          <w:rtl/>
        </w:rPr>
        <w:t>تواند</w:t>
      </w:r>
      <w:r>
        <w:rPr>
          <w:rtl/>
        </w:rPr>
        <w:t xml:space="preserve"> چالش‌ها</w:t>
      </w:r>
      <w:r>
        <w:rPr>
          <w:rFonts w:hint="cs"/>
          <w:rtl/>
        </w:rPr>
        <w:t>ی</w:t>
      </w:r>
      <w:r>
        <w:rPr>
          <w:rtl/>
        </w:rPr>
        <w:t xml:space="preserve"> موجود در فرا</w:t>
      </w:r>
      <w:r>
        <w:rPr>
          <w:rFonts w:hint="cs"/>
          <w:rtl/>
        </w:rPr>
        <w:t>ی</w:t>
      </w:r>
      <w:r>
        <w:rPr>
          <w:rFonts w:hint="eastAsia"/>
          <w:rtl/>
        </w:rPr>
        <w:t>ند</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Fonts w:hint="eastAsia"/>
          <w:rtl/>
        </w:rPr>
        <w:t>،</w:t>
      </w:r>
      <w:r>
        <w:rPr>
          <w:rtl/>
        </w:rPr>
        <w:t xml:space="preserve"> از جمله چندمس</w:t>
      </w:r>
      <w:r>
        <w:rPr>
          <w:rFonts w:hint="cs"/>
          <w:rtl/>
        </w:rPr>
        <w:t>ی</w:t>
      </w:r>
      <w:r>
        <w:rPr>
          <w:rFonts w:hint="eastAsia"/>
          <w:rtl/>
        </w:rPr>
        <w:t>ره</w:t>
      </w:r>
      <w:r>
        <w:rPr>
          <w:rtl/>
        </w:rPr>
        <w:t xml:space="preserve"> شدن س</w:t>
      </w:r>
      <w:r>
        <w:rPr>
          <w:rFonts w:hint="cs"/>
          <w:rtl/>
        </w:rPr>
        <w:t>ی</w:t>
      </w:r>
      <w:r>
        <w:rPr>
          <w:rFonts w:hint="eastAsia"/>
          <w:rtl/>
        </w:rPr>
        <w:t>گنال</w:t>
      </w:r>
      <w:r>
        <w:rPr>
          <w:rtl/>
        </w:rPr>
        <w:t xml:space="preserve"> و شرا</w:t>
      </w:r>
      <w:r>
        <w:rPr>
          <w:rFonts w:hint="cs"/>
          <w:rtl/>
        </w:rPr>
        <w:t>ی</w:t>
      </w:r>
      <w:r>
        <w:rPr>
          <w:rFonts w:hint="eastAsia"/>
          <w:rtl/>
        </w:rPr>
        <w:t>ط</w:t>
      </w:r>
      <w:r>
        <w:rPr>
          <w:rtl/>
        </w:rPr>
        <w:t xml:space="preserve"> </w:t>
      </w:r>
      <w:r>
        <w:t>NLOS</w:t>
      </w:r>
      <w:r>
        <w:rPr>
          <w:rtl/>
        </w:rPr>
        <w:t>، را</w:t>
      </w:r>
      <w:r>
        <w:rPr>
          <w:rFonts w:hint="cs"/>
          <w:rtl/>
        </w:rPr>
        <w:t xml:space="preserve"> نیز</w:t>
      </w:r>
      <w:r>
        <w:rPr>
          <w:rtl/>
        </w:rPr>
        <w:t xml:space="preserve"> بهبود بخشد.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با بهره‌گ</w:t>
      </w:r>
      <w:r>
        <w:rPr>
          <w:rFonts w:hint="cs"/>
          <w:rtl/>
        </w:rPr>
        <w:t>ی</w:t>
      </w:r>
      <w:r>
        <w:rPr>
          <w:rFonts w:hint="eastAsia"/>
          <w:rtl/>
        </w:rPr>
        <w:t>ر</w:t>
      </w:r>
      <w:r>
        <w:rPr>
          <w:rFonts w:hint="cs"/>
          <w:rtl/>
        </w:rPr>
        <w:t>ی</w:t>
      </w:r>
      <w:r>
        <w:rPr>
          <w:rtl/>
        </w:rPr>
        <w:t xml:space="preserve"> از تحل</w:t>
      </w:r>
      <w:r>
        <w:rPr>
          <w:rFonts w:hint="cs"/>
          <w:rtl/>
        </w:rPr>
        <w:t>ی</w:t>
      </w:r>
      <w:r>
        <w:rPr>
          <w:rFonts w:hint="eastAsia"/>
          <w:rtl/>
        </w:rPr>
        <w:t>ل</w:t>
      </w:r>
      <w:r>
        <w:rPr>
          <w:rtl/>
        </w:rPr>
        <w:t xml:space="preserve"> گروه</w:t>
      </w:r>
      <w:r>
        <w:rPr>
          <w:rFonts w:hint="cs"/>
          <w:rtl/>
        </w:rPr>
        <w:t>ی</w:t>
      </w:r>
      <w:r>
        <w:rPr>
          <w:rtl/>
        </w:rPr>
        <w:t xml:space="preserve"> </w:t>
      </w:r>
      <w:r>
        <w:rPr>
          <w:rFonts w:hint="cs"/>
          <w:rtl/>
        </w:rPr>
        <w:t xml:space="preserve">چندین مدل از </w:t>
      </w:r>
      <w:r>
        <w:rPr>
          <w:rtl/>
        </w:rPr>
        <w:t>داده‌ها، م</w:t>
      </w:r>
      <w:r>
        <w:rPr>
          <w:rFonts w:hint="cs"/>
          <w:rtl/>
        </w:rPr>
        <w:t>ی‌</w:t>
      </w:r>
      <w:r>
        <w:rPr>
          <w:rFonts w:hint="eastAsia"/>
          <w:rtl/>
        </w:rPr>
        <w:t>تواند</w:t>
      </w:r>
      <w:r>
        <w:rPr>
          <w:rtl/>
        </w:rPr>
        <w:t xml:space="preserve"> الگوها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چندمس</w:t>
      </w:r>
      <w:r>
        <w:rPr>
          <w:rFonts w:hint="cs"/>
          <w:rtl/>
        </w:rPr>
        <w:t>ی</w:t>
      </w:r>
      <w:r>
        <w:rPr>
          <w:rFonts w:hint="eastAsia"/>
          <w:rtl/>
        </w:rPr>
        <w:t>ر</w:t>
      </w:r>
      <w:r>
        <w:rPr>
          <w:rFonts w:hint="cs"/>
          <w:rtl/>
        </w:rPr>
        <w:t>ه شدن</w:t>
      </w:r>
      <w:r>
        <w:rPr>
          <w:rtl/>
        </w:rPr>
        <w:t xml:space="preserve"> را تشخ</w:t>
      </w:r>
      <w:r>
        <w:rPr>
          <w:rFonts w:hint="cs"/>
          <w:rtl/>
        </w:rPr>
        <w:t>ی</w:t>
      </w:r>
      <w:r>
        <w:rPr>
          <w:rFonts w:hint="eastAsia"/>
          <w:rtl/>
        </w:rPr>
        <w:t>ص</w:t>
      </w:r>
      <w:r>
        <w:rPr>
          <w:rtl/>
        </w:rPr>
        <w:t xml:space="preserve"> داده و ب</w:t>
      </w:r>
      <w:r>
        <w:rPr>
          <w:rFonts w:hint="eastAsia"/>
          <w:rtl/>
        </w:rPr>
        <w:t>ا</w:t>
      </w:r>
      <w:r>
        <w:rPr>
          <w:rtl/>
        </w:rPr>
        <w:t xml:space="preserve"> ترک</w:t>
      </w:r>
      <w:r>
        <w:rPr>
          <w:rFonts w:hint="cs"/>
          <w:rtl/>
        </w:rPr>
        <w:t>ی</w:t>
      </w:r>
      <w:r>
        <w:rPr>
          <w:rFonts w:hint="eastAsia"/>
          <w:rtl/>
        </w:rPr>
        <w:t>ب</w:t>
      </w:r>
      <w:r>
        <w:rPr>
          <w:rtl/>
        </w:rPr>
        <w:t xml:space="preserve"> </w:t>
      </w:r>
      <w:r>
        <w:rPr>
          <w:rFonts w:hint="cs"/>
          <w:rtl/>
        </w:rPr>
        <w:t>اطلاعات</w:t>
      </w:r>
      <w:r>
        <w:rPr>
          <w:rtl/>
        </w:rPr>
        <w:t xml:space="preserve"> دقت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را افزا</w:t>
      </w:r>
      <w:r>
        <w:rPr>
          <w:rFonts w:hint="cs"/>
          <w:rtl/>
        </w:rPr>
        <w:t>ی</w:t>
      </w:r>
      <w:r>
        <w:rPr>
          <w:rFonts w:hint="eastAsia"/>
          <w:rtl/>
        </w:rPr>
        <w:t>ش</w:t>
      </w:r>
      <w:r>
        <w:rPr>
          <w:rtl/>
        </w:rPr>
        <w:t xml:space="preserve"> دهد.</w:t>
      </w:r>
      <w:r w:rsidR="00F60FF2">
        <w:rPr>
          <w:rFonts w:hint="cs"/>
          <w:rtl/>
        </w:rPr>
        <w:t xml:space="preserve"> </w:t>
      </w:r>
      <w:r>
        <w:rPr>
          <w:rFonts w:hint="eastAsia"/>
          <w:rtl/>
        </w:rPr>
        <w:t>علاوه</w:t>
      </w:r>
      <w:r>
        <w:rPr>
          <w:rtl/>
        </w:rPr>
        <w:t xml:space="preserve"> بر 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به کاهش اثرات تضع</w:t>
      </w:r>
      <w:r>
        <w:rPr>
          <w:rFonts w:hint="cs"/>
          <w:rtl/>
        </w:rPr>
        <w:t>ی</w:t>
      </w:r>
      <w:r w:rsidR="00496803">
        <w:rPr>
          <w:rFonts w:hint="cs"/>
          <w:rtl/>
        </w:rPr>
        <w:t xml:space="preserve">ف </w:t>
      </w:r>
      <w:r w:rsidR="00496803">
        <w:t>RSSI</w:t>
      </w:r>
      <w:r>
        <w:rPr>
          <w:rtl/>
        </w:rPr>
        <w:t xml:space="preserve"> ن</w:t>
      </w:r>
      <w:r>
        <w:rPr>
          <w:rFonts w:hint="cs"/>
          <w:rtl/>
        </w:rPr>
        <w:t>ی</w:t>
      </w:r>
      <w:r>
        <w:rPr>
          <w:rFonts w:hint="eastAsia"/>
          <w:rtl/>
        </w:rPr>
        <w:t>ز</w:t>
      </w:r>
      <w:r>
        <w:rPr>
          <w:rtl/>
        </w:rPr>
        <w:t xml:space="preserve"> م</w:t>
      </w:r>
      <w:r>
        <w:rPr>
          <w:rFonts w:hint="cs"/>
          <w:rtl/>
        </w:rPr>
        <w:t>ی‌</w:t>
      </w:r>
      <w:r>
        <w:rPr>
          <w:rFonts w:hint="eastAsia"/>
          <w:rtl/>
        </w:rPr>
        <w:t>پردازد</w:t>
      </w:r>
      <w:r>
        <w:rPr>
          <w:rtl/>
        </w:rPr>
        <w:t>. در شرا</w:t>
      </w:r>
      <w:r>
        <w:rPr>
          <w:rFonts w:hint="cs"/>
          <w:rtl/>
        </w:rPr>
        <w:t>ی</w:t>
      </w:r>
      <w:r>
        <w:rPr>
          <w:rFonts w:hint="eastAsia"/>
          <w:rtl/>
        </w:rPr>
        <w:t>ط</w:t>
      </w:r>
      <w:r>
        <w:rPr>
          <w:rFonts w:hint="cs"/>
          <w:rtl/>
        </w:rPr>
        <w:t>ی</w:t>
      </w:r>
      <w:r>
        <w:rPr>
          <w:rtl/>
        </w:rPr>
        <w:t xml:space="preserve"> که س</w:t>
      </w:r>
      <w:r>
        <w:rPr>
          <w:rFonts w:hint="cs"/>
          <w:rtl/>
        </w:rPr>
        <w:t>ی</w:t>
      </w:r>
      <w:r>
        <w:rPr>
          <w:rFonts w:hint="eastAsia"/>
          <w:rtl/>
        </w:rPr>
        <w:t>گنال‌ها</w:t>
      </w:r>
      <w:r>
        <w:rPr>
          <w:rtl/>
        </w:rPr>
        <w:t xml:space="preserve"> به دل</w:t>
      </w:r>
      <w:r>
        <w:rPr>
          <w:rFonts w:hint="cs"/>
          <w:rtl/>
        </w:rPr>
        <w:t>ی</w:t>
      </w:r>
      <w:r>
        <w:rPr>
          <w:rFonts w:hint="eastAsia"/>
          <w:rtl/>
        </w:rPr>
        <w:t>ل</w:t>
      </w:r>
      <w:r>
        <w:rPr>
          <w:rtl/>
        </w:rPr>
        <w:t xml:space="preserve"> </w:t>
      </w:r>
      <w:r w:rsidR="00496803">
        <w:rPr>
          <w:rFonts w:hint="cs"/>
          <w:rtl/>
        </w:rPr>
        <w:t>موانع موجود</w:t>
      </w:r>
      <w:r>
        <w:rPr>
          <w:rFonts w:hint="eastAsia"/>
          <w:rtl/>
        </w:rPr>
        <w:t>،</w:t>
      </w:r>
      <w:r>
        <w:rPr>
          <w:rtl/>
        </w:rPr>
        <w:t xml:space="preserve"> تداخل</w:t>
      </w:r>
      <w:r w:rsidR="00496803">
        <w:rPr>
          <w:rFonts w:hint="cs"/>
          <w:rtl/>
        </w:rPr>
        <w:t>ات سیگنال</w:t>
      </w:r>
      <w:r>
        <w:rPr>
          <w:rtl/>
        </w:rPr>
        <w:t xml:space="preserve"> در مس</w:t>
      </w:r>
      <w:r>
        <w:rPr>
          <w:rFonts w:hint="cs"/>
          <w:rtl/>
        </w:rPr>
        <w:t>ی</w:t>
      </w:r>
      <w:r>
        <w:rPr>
          <w:rFonts w:hint="eastAsia"/>
          <w:rtl/>
        </w:rPr>
        <w:t>ر</w:t>
      </w:r>
      <w:r>
        <w:rPr>
          <w:rtl/>
        </w:rPr>
        <w:t xml:space="preserve"> انتقال دچار</w:t>
      </w:r>
      <w:r w:rsidR="00496803">
        <w:rPr>
          <w:rFonts w:hint="cs"/>
          <w:rtl/>
        </w:rPr>
        <w:t xml:space="preserve"> </w:t>
      </w:r>
      <w:r>
        <w:rPr>
          <w:rtl/>
        </w:rPr>
        <w:t>تضع</w:t>
      </w:r>
      <w:r>
        <w:rPr>
          <w:rFonts w:hint="cs"/>
          <w:rtl/>
        </w:rPr>
        <w:t>ی</w:t>
      </w:r>
      <w:r>
        <w:rPr>
          <w:rFonts w:hint="eastAsia"/>
          <w:rtl/>
        </w:rPr>
        <w:t>ف</w:t>
      </w:r>
      <w:r>
        <w:rPr>
          <w:rtl/>
        </w:rPr>
        <w:t xml:space="preserve"> شوند،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با تجم</w:t>
      </w:r>
      <w:r>
        <w:rPr>
          <w:rFonts w:hint="cs"/>
          <w:rtl/>
        </w:rPr>
        <w:t>ی</w:t>
      </w:r>
      <w:r>
        <w:rPr>
          <w:rFonts w:hint="eastAsia"/>
          <w:rtl/>
        </w:rPr>
        <w:t>ع</w:t>
      </w:r>
      <w:r>
        <w:rPr>
          <w:rtl/>
        </w:rPr>
        <w:t xml:space="preserve"> </w:t>
      </w:r>
      <w:r w:rsidR="00496803">
        <w:rPr>
          <w:rFonts w:hint="cs"/>
          <w:rtl/>
        </w:rPr>
        <w:t>تجربه‌های مختلف مدل‌های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w:t>
      </w:r>
      <w:r>
        <w:rPr>
          <w:rFonts w:hint="cs"/>
          <w:rtl/>
        </w:rPr>
        <w:t>ی‌</w:t>
      </w:r>
      <w:r>
        <w:rPr>
          <w:rFonts w:hint="eastAsia"/>
          <w:rtl/>
        </w:rPr>
        <w:t>توانند</w:t>
      </w:r>
      <w:r>
        <w:rPr>
          <w:rtl/>
        </w:rPr>
        <w:t xml:space="preserve"> اطلاعات صح</w:t>
      </w:r>
      <w:r>
        <w:rPr>
          <w:rFonts w:hint="cs"/>
          <w:rtl/>
        </w:rPr>
        <w:t>ی</w:t>
      </w:r>
      <w:r>
        <w:rPr>
          <w:rFonts w:hint="eastAsia"/>
          <w:rtl/>
        </w:rPr>
        <w:t>ح‌تر</w:t>
      </w:r>
      <w:r>
        <w:rPr>
          <w:rFonts w:hint="cs"/>
          <w:rtl/>
        </w:rPr>
        <w:t>ی</w:t>
      </w:r>
      <w:r>
        <w:rPr>
          <w:rtl/>
        </w:rPr>
        <w:t xml:space="preserve"> از قدرت س</w:t>
      </w:r>
      <w:r>
        <w:rPr>
          <w:rFonts w:hint="cs"/>
          <w:rtl/>
        </w:rPr>
        <w:t>ی</w:t>
      </w:r>
      <w:r>
        <w:rPr>
          <w:rFonts w:hint="eastAsia"/>
          <w:rtl/>
        </w:rPr>
        <w:t>گنال</w:t>
      </w:r>
      <w:r>
        <w:rPr>
          <w:rtl/>
        </w:rPr>
        <w:t xml:space="preserve"> به دست آورده و اثر تضع</w:t>
      </w:r>
      <w:r>
        <w:rPr>
          <w:rFonts w:hint="cs"/>
          <w:rtl/>
        </w:rPr>
        <w:t>ی</w:t>
      </w:r>
      <w:r>
        <w:rPr>
          <w:rFonts w:hint="eastAsia"/>
          <w:rtl/>
        </w:rPr>
        <w:t>ف</w:t>
      </w:r>
      <w:r>
        <w:rPr>
          <w:rtl/>
        </w:rPr>
        <w:t xml:space="preserve"> را </w:t>
      </w:r>
      <w:r w:rsidR="00DE1757">
        <w:rPr>
          <w:rtl/>
        </w:rPr>
        <w:t>به حداقل</w:t>
      </w:r>
      <w:r>
        <w:rPr>
          <w:rtl/>
        </w:rPr>
        <w:t xml:space="preserve"> برساند.</w:t>
      </w:r>
    </w:p>
    <w:p w14:paraId="5F599BD6" w14:textId="5579B049" w:rsidR="006F1C22" w:rsidRDefault="00EC5BF0" w:rsidP="00EC5BF0">
      <w:pPr>
        <w:pStyle w:val="a2"/>
        <w:rPr>
          <w:rtl/>
        </w:rPr>
      </w:pPr>
      <w:r>
        <w:rPr>
          <w:rFonts w:hint="cs"/>
          <w:rtl/>
        </w:rPr>
        <w:t>توسعه الگوریتم‌های یادگیری گروهی</w:t>
      </w:r>
    </w:p>
    <w:p w14:paraId="386CBE8E" w14:textId="411BD4AA" w:rsidR="00EC5BF0" w:rsidRDefault="00EC5BF0" w:rsidP="00B73CF7">
      <w:pPr>
        <w:pStyle w:val="a8"/>
        <w:rPr>
          <w:rtl/>
        </w:rPr>
      </w:pPr>
      <w:r>
        <w:rPr>
          <w:rFonts w:hint="cs"/>
          <w:rtl/>
        </w:rPr>
        <w:t xml:space="preserve">بسیاری از </w:t>
      </w:r>
      <w:r w:rsidR="00DE1757">
        <w:rPr>
          <w:rtl/>
        </w:rPr>
        <w:t>بررس</w:t>
      </w:r>
      <w:r w:rsidR="00DE1757">
        <w:rPr>
          <w:rFonts w:hint="cs"/>
          <w:rtl/>
        </w:rPr>
        <w:t>ی‌</w:t>
      </w:r>
      <w:r w:rsidR="00DE1757">
        <w:rPr>
          <w:rFonts w:hint="eastAsia"/>
          <w:rtl/>
        </w:rPr>
        <w:t>ها</w:t>
      </w:r>
      <w:r>
        <w:rPr>
          <w:rFonts w:hint="cs"/>
          <w:rtl/>
        </w:rPr>
        <w:t xml:space="preserve"> به کار </w:t>
      </w:r>
      <w:r>
        <w:t>Sheela</w:t>
      </w:r>
      <w:r>
        <w:rPr>
          <w:rFonts w:hint="cs"/>
          <w:rtl/>
        </w:rPr>
        <w:t xml:space="preserve"> و </w:t>
      </w:r>
      <w:proofErr w:type="spellStart"/>
      <w:r>
        <w:t>Dasarathy</w:t>
      </w:r>
      <w:proofErr w:type="spellEnd"/>
      <w:r>
        <w:rPr>
          <w:rFonts w:hint="cs"/>
          <w:rtl/>
        </w:rPr>
        <w:t xml:space="preserve"> در سال 1979 میلادی به عنوان یکی از اولین نمونه‌های الگوریتم‌های یادگیری گروهی، با ایده‌های آن‌ها در مورد تقسیم فضای ویژگی‌ها و استفاده از چندین طبقه‌بندی‌کننده اشاره می‌کنند</w:t>
      </w:r>
      <w:r w:rsidR="004F46C8">
        <w:rPr>
          <w:rtl/>
        </w:rPr>
        <w:fldChar w:fldCharType="begin"/>
      </w:r>
      <w:r w:rsidR="004F46C8">
        <w:rPr>
          <w:rtl/>
        </w:rPr>
        <w:instrText xml:space="preserve"> </w:instrText>
      </w:r>
      <w:r w:rsidR="004F46C8">
        <w:instrText>ADDIN EN.CITE &lt;EndNote&gt;&lt;Cite&gt;&lt;Author&gt;Dasarathy&lt;/Author&gt;&lt;Year&gt;1979&lt;/Year&gt;&lt;RecNum&gt;30&lt;/RecNum&gt;&lt;DisplayText&gt;[2]&lt;/DisplayText&gt;&lt;record&gt;&lt;rec-number&gt;30&lt;/rec-number&gt;&lt;foreign-keys&gt;&lt;key app="EN" db-id="9dffrpxwa2vsdlezr9nvrdtyzs0ste99e22r" timestamp="1706471306"&gt;30</w:instrText>
      </w:r>
      <w:r w:rsidR="004F46C8">
        <w:rPr>
          <w:rtl/>
        </w:rPr>
        <w:instrText>&lt;/</w:instrText>
      </w:r>
      <w:r w:rsidR="004F46C8">
        <w:instrText>key&gt;&lt;/foreign-keys&gt;&lt;ref-type name="Journal Article"&gt;17&lt;/ref-type&gt;&lt;contributors&gt;&lt;authors&gt;&lt;author&gt;Dasarathy, Belur V&lt;/author&gt;&lt;author&gt;Sheela, Belur V&lt;/author&gt;&lt;/authors&gt;&lt;/contributors&gt;&lt;titles&gt;&lt;title&gt;A composite classifier system design: Concepts and methodology&lt;/title&gt;&lt;secondary-title&gt;Proceedings of the IEEE&lt;/secondary-title&gt;&lt;/titles&gt;&lt;periodical&gt;&lt;full-title&gt;Proceedings of the IEEE&lt;/full-title&gt;&lt;/periodical&gt;&lt;pages&gt;708-713&lt;/pages&gt;&lt;volume&gt;67&lt;/volume&gt;&lt;number&gt;5&lt;/number&gt;&lt;dates&gt;&lt;year&gt;1979&lt;/year&gt;&lt;/dates&gt;&lt;isbn&gt;0018-9</w:instrText>
      </w:r>
      <w:r w:rsidR="004F46C8">
        <w:rPr>
          <w:rtl/>
        </w:rPr>
        <w:instrText>219&lt;/</w:instrText>
      </w:r>
      <w:r w:rsidR="004F46C8">
        <w:instrText>isbn&gt;&lt;urls&gt;&lt;/urls&gt;&lt;/record&gt;&lt;/Cite&gt;&lt;/EndNote</w:instrText>
      </w:r>
      <w:r w:rsidR="004F46C8">
        <w:rPr>
          <w:rtl/>
        </w:rPr>
        <w:instrText>&gt;</w:instrText>
      </w:r>
      <w:r w:rsidR="004F46C8">
        <w:rPr>
          <w:rtl/>
        </w:rPr>
        <w:fldChar w:fldCharType="separate"/>
      </w:r>
      <w:r w:rsidR="004F46C8">
        <w:rPr>
          <w:noProof/>
          <w:rtl/>
        </w:rPr>
        <w:t>[2]</w:t>
      </w:r>
      <w:r w:rsidR="004F46C8">
        <w:rPr>
          <w:rtl/>
        </w:rPr>
        <w:fldChar w:fldCharType="end"/>
      </w:r>
      <w:r>
        <w:rPr>
          <w:rFonts w:hint="cs"/>
          <w:rtl/>
        </w:rPr>
        <w:t>.</w:t>
      </w:r>
      <w:r w:rsidR="00A400B9">
        <w:rPr>
          <w:rFonts w:hint="cs"/>
          <w:rtl/>
        </w:rPr>
        <w:t xml:space="preserve"> </w:t>
      </w:r>
      <w:r w:rsidR="00B73CF7">
        <w:rPr>
          <w:rFonts w:hint="cs"/>
          <w:rtl/>
        </w:rPr>
        <w:t xml:space="preserve">با این حال، نخستین بار در </w:t>
      </w:r>
      <w:r w:rsidR="004F46C8">
        <w:rPr>
          <w:rtl/>
        </w:rPr>
        <w:fldChar w:fldCharType="begin"/>
      </w:r>
      <w:r w:rsidR="004F46C8">
        <w:rPr>
          <w:rtl/>
        </w:rPr>
        <w:instrText xml:space="preserve"> </w:instrText>
      </w:r>
      <w:r w:rsidR="004F46C8">
        <w:instrText>ADDIN EN.CITE &lt;EndNote&gt;&lt;Cite&gt;&lt;Author&gt;Schapire&lt;/Author&gt;&lt;Year&gt;1990&lt;/Year&gt;&lt;RecNum&gt;31&lt;/RecNum&gt;&lt;DisplayText&gt;[3]&lt;/DisplayText&gt;&lt;record&gt;&lt;rec-number&gt;31&lt;/rec-number&gt;&lt;foreign-keys&gt;&lt;key app="EN" db-id="9dffrpxwa2vsdlezr9nvrdtyzs0ste99e22r" timestamp="1706471448"&gt;31</w:instrText>
      </w:r>
      <w:r w:rsidR="004F46C8">
        <w:rPr>
          <w:rtl/>
        </w:rPr>
        <w:instrText>&lt;/</w:instrText>
      </w:r>
      <w:r w:rsidR="004F46C8">
        <w:instrText>key&gt;&lt;/foreign-keys&gt;&lt;ref-type name="Journal Article"&gt;17&lt;/ref-type&gt;&lt;contributors&gt;&lt;authors&gt;&lt;author&gt;Schapire, Robert E&lt;/author&gt;&lt;/authors&gt;&lt;/contributors&gt;&lt;titles&gt;&lt;title&gt;The strength of weak learnability&lt;/title&gt;&lt;secondary-title&gt;Machine learning&lt;/secondary-title</w:instrText>
      </w:r>
      <w:r w:rsidR="004F46C8">
        <w:rPr>
          <w:rtl/>
        </w:rPr>
        <w:instrText>&gt;&lt;/</w:instrText>
      </w:r>
      <w:r w:rsidR="004F46C8">
        <w:instrText>titles&gt;&lt;periodical&gt;&lt;full-title&gt;Machine learning&lt;/full-title&gt;&lt;/periodical&gt;&lt;pages&gt;197-227&lt;/pages&gt;&lt;volume&gt;5&lt;/volume&gt;&lt;dates&gt;&lt;year&gt;1990&lt;/year&gt;&lt;/dates&gt;&lt;isbn&gt;0885-6125&lt;/isbn&gt;&lt;urls&gt;&lt;/urls&gt;&lt;/record&gt;&lt;/Cite&gt;&lt;/EndNote</w:instrText>
      </w:r>
      <w:r w:rsidR="004F46C8">
        <w:rPr>
          <w:rtl/>
        </w:rPr>
        <w:instrText>&gt;</w:instrText>
      </w:r>
      <w:r w:rsidR="004F46C8">
        <w:rPr>
          <w:rtl/>
        </w:rPr>
        <w:fldChar w:fldCharType="separate"/>
      </w:r>
      <w:r w:rsidR="004F46C8">
        <w:rPr>
          <w:noProof/>
          <w:rtl/>
        </w:rPr>
        <w:t>[3]</w:t>
      </w:r>
      <w:r w:rsidR="004F46C8">
        <w:rPr>
          <w:rtl/>
        </w:rPr>
        <w:fldChar w:fldCharType="end"/>
      </w:r>
      <w:r w:rsidR="00B73CF7">
        <w:rPr>
          <w:rFonts w:hint="cs"/>
          <w:rtl/>
        </w:rPr>
        <w:t xml:space="preserve"> روشی به نام </w:t>
      </w:r>
      <w:r w:rsidR="00B73CF7">
        <w:t>Boosting</w:t>
      </w:r>
      <w:r w:rsidR="00B73CF7">
        <w:rPr>
          <w:rFonts w:hint="cs"/>
          <w:rtl/>
        </w:rPr>
        <w:t xml:space="preserve"> معرفی شد و نشان داد که در یک مسئله طبقه‌بندی دو کلاسه، یک طبقه‌بندی‌کننده قوی با  خطای کم می‌تواند از مجموعه ای از طبقه‌بندی کننده هایی که خطای هر یک از آن‌ها از خطای یک طبقه بندی کننده حدس تصادفی بیشتر باشد، ساخته شود. نظریه </w:t>
      </w:r>
      <w:r w:rsidR="00B73CF7">
        <w:t>Boosting</w:t>
      </w:r>
      <w:r w:rsidR="00B73CF7">
        <w:rPr>
          <w:rFonts w:hint="cs"/>
          <w:rtl/>
        </w:rPr>
        <w:t xml:space="preserve"> پایه و اساس الگوریتم یادگیری گروهی بعدی، </w:t>
      </w:r>
      <w:r w:rsidR="00B73CF7">
        <w:t>AdaBoost</w:t>
      </w:r>
      <w:r w:rsidR="00B73CF7">
        <w:rPr>
          <w:rFonts w:hint="cs"/>
          <w:rtl/>
        </w:rPr>
        <w:t xml:space="preserve"> را فراهم کرد که از محبوب ترین الگوریتم های یادگیری گروهی است و نظریه را به مسائل چند کلاسه </w:t>
      </w:r>
      <w:r w:rsidR="005C7608">
        <w:rPr>
          <w:rFonts w:hint="cs"/>
          <w:rtl/>
        </w:rPr>
        <w:t>و تقریب تابع گسترش می‌دهد</w:t>
      </w:r>
      <w:r w:rsidR="004F46C8">
        <w:rPr>
          <w:rtl/>
        </w:rPr>
        <w:fldChar w:fldCharType="begin"/>
      </w:r>
      <w:r w:rsidR="004F46C8">
        <w:rPr>
          <w:rtl/>
        </w:rPr>
        <w:instrText xml:space="preserve"> </w:instrText>
      </w:r>
      <w:r w:rsidR="004F46C8">
        <w:instrText>ADDIN EN.CITE &lt;EndNote&gt;&lt;Cite&gt;&lt;Author&gt;Freund&lt;/Author&gt;&lt;Year&gt;1997&lt;/Year&gt;&lt;RecNum&gt;36&lt;/RecNum&gt;&lt;DisplayText&gt;[4]&lt;/DisplayText&gt;&lt;record&gt;&lt;rec-number&gt;36&lt;/rec-number&gt;&lt;foreign-keys&gt;&lt;key app="EN" db-id="9dffrpxwa2vsdlezr9nvrdtyzs0ste99e22r" timestamp="1706471779"&gt;36&lt;/key&gt;&lt;/foreign-keys&gt;&lt;ref-type name="Journal Article"&gt;17&lt;/ref-type&gt;&lt;contributors&gt;&lt;authors&gt;&lt;author&gt;Freund, Yoav&lt;/author&gt;&lt;author&gt;Schapire, Robert E&lt;/author&gt;&lt;/authors&gt;&lt;/contributors&gt;&lt;titles&gt;&lt;title&gt;A decision-theoretic generalization of on-line learning and an application to boosting&lt;/title&gt;&lt;secondary-title&gt;Journal of computer and system sciences&lt;/secondary-title&gt;&lt;/titles&gt;&lt;periodical&gt;&lt;full-title&gt;Journal of computer and system sciences&lt;/full-title&gt;&lt;/periodical&gt;&lt;pages&gt;119-139&lt;/pages&gt;&lt;volume&gt;55&lt;/volume&gt;&lt;number&gt;1&lt;/number&gt;&lt;dates&gt;&lt;year&gt;1997&lt;/year&gt;&lt;/dates&gt;&lt;isbn&gt;0022-0000&lt;/isbn&gt;&lt;urls&gt;&lt;/urls&gt;&lt;/record&gt;&lt;/Cite&gt;&lt;/EndNote</w:instrText>
      </w:r>
      <w:r w:rsidR="004F46C8">
        <w:rPr>
          <w:rtl/>
        </w:rPr>
        <w:instrText>&gt;</w:instrText>
      </w:r>
      <w:r w:rsidR="004F46C8">
        <w:rPr>
          <w:rtl/>
        </w:rPr>
        <w:fldChar w:fldCharType="separate"/>
      </w:r>
      <w:r w:rsidR="004F46C8">
        <w:rPr>
          <w:noProof/>
          <w:rtl/>
        </w:rPr>
        <w:t>[4]</w:t>
      </w:r>
      <w:r w:rsidR="004F46C8">
        <w:rPr>
          <w:rtl/>
        </w:rPr>
        <w:fldChar w:fldCharType="end"/>
      </w:r>
      <w:r w:rsidR="005C7608">
        <w:rPr>
          <w:rFonts w:hint="cs"/>
          <w:rtl/>
        </w:rPr>
        <w:t>.</w:t>
      </w:r>
    </w:p>
    <w:p w14:paraId="27D01BFF" w14:textId="691A611E" w:rsidR="005C7608" w:rsidRDefault="005C7608" w:rsidP="00B73CF7">
      <w:pPr>
        <w:pStyle w:val="a8"/>
        <w:rPr>
          <w:rtl/>
        </w:rPr>
      </w:pPr>
      <w:r>
        <w:rPr>
          <w:rFonts w:hint="cs"/>
          <w:rtl/>
        </w:rPr>
        <w:t xml:space="preserve">به دلیل موفقیت در این کارهای پایه، از آن به بعد تحقیقات در </w:t>
      </w:r>
      <w:r w:rsidR="00DE1757">
        <w:rPr>
          <w:rtl/>
        </w:rPr>
        <w:t>الگور</w:t>
      </w:r>
      <w:r w:rsidR="00DE1757">
        <w:rPr>
          <w:rFonts w:hint="cs"/>
          <w:rtl/>
        </w:rPr>
        <w:t>ی</w:t>
      </w:r>
      <w:r w:rsidR="00DE1757">
        <w:rPr>
          <w:rFonts w:hint="eastAsia"/>
          <w:rtl/>
        </w:rPr>
        <w:t>تم‌ها</w:t>
      </w:r>
      <w:r w:rsidR="00DE1757">
        <w:rPr>
          <w:rFonts w:hint="cs"/>
          <w:rtl/>
        </w:rPr>
        <w:t>ی</w:t>
      </w:r>
      <w:r>
        <w:rPr>
          <w:rFonts w:hint="cs"/>
          <w:rtl/>
        </w:rPr>
        <w:t xml:space="preserve"> یادگیری گروهی </w:t>
      </w:r>
      <w:r w:rsidR="00DE1757">
        <w:rPr>
          <w:rtl/>
        </w:rPr>
        <w:t>گسترش‌</w:t>
      </w:r>
      <w:r w:rsidR="00DE1757">
        <w:rPr>
          <w:rFonts w:hint="cs"/>
          <w:rtl/>
        </w:rPr>
        <w:t>ی</w:t>
      </w:r>
      <w:r w:rsidR="00DE1757">
        <w:rPr>
          <w:rFonts w:hint="eastAsia"/>
          <w:rtl/>
        </w:rPr>
        <w:t>افته</w:t>
      </w:r>
      <w:r>
        <w:rPr>
          <w:rFonts w:hint="cs"/>
          <w:rtl/>
        </w:rPr>
        <w:t xml:space="preserve"> </w:t>
      </w:r>
      <w:r>
        <w:rPr>
          <w:rFonts w:hint="cs"/>
          <w:rtl/>
        </w:rPr>
        <w:lastRenderedPageBreak/>
        <w:t xml:space="preserve">است و این </w:t>
      </w:r>
      <w:r w:rsidR="00DE1757">
        <w:rPr>
          <w:rtl/>
        </w:rPr>
        <w:t>الگور</w:t>
      </w:r>
      <w:r w:rsidR="00DE1757">
        <w:rPr>
          <w:rFonts w:hint="cs"/>
          <w:rtl/>
        </w:rPr>
        <w:t>ی</w:t>
      </w:r>
      <w:r w:rsidR="00DE1757">
        <w:rPr>
          <w:rFonts w:hint="eastAsia"/>
          <w:rtl/>
        </w:rPr>
        <w:t>تم‌ها</w:t>
      </w:r>
      <w:r>
        <w:rPr>
          <w:rFonts w:hint="cs"/>
          <w:rtl/>
        </w:rPr>
        <w:t xml:space="preserve"> تحت </w:t>
      </w:r>
      <w:r w:rsidR="00DE1757">
        <w:rPr>
          <w:rtl/>
        </w:rPr>
        <w:t>نام‌ها</w:t>
      </w:r>
      <w:r w:rsidR="00DE1757">
        <w:rPr>
          <w:rFonts w:hint="cs"/>
          <w:rtl/>
        </w:rPr>
        <w:t>ی</w:t>
      </w:r>
      <w:r>
        <w:rPr>
          <w:rFonts w:hint="cs"/>
          <w:rtl/>
        </w:rPr>
        <w:t xml:space="preserve"> مختلف ظهور پیدا کردند</w:t>
      </w:r>
      <w:r w:rsidR="00FE56C3">
        <w:rPr>
          <w:rFonts w:hint="cs"/>
          <w:rtl/>
        </w:rPr>
        <w:t>.</w:t>
      </w:r>
      <w:r>
        <w:rPr>
          <w:rFonts w:hint="cs"/>
          <w:rtl/>
        </w:rPr>
        <w:t xml:space="preserve"> </w:t>
      </w:r>
      <w:r>
        <w:t>Bagging</w:t>
      </w:r>
      <w:r>
        <w:rPr>
          <w:rFonts w:hint="cs"/>
          <w:rtl/>
        </w:rPr>
        <w:t xml:space="preserve"> </w:t>
      </w:r>
      <w:r w:rsidR="004F46C8">
        <w:rPr>
          <w:rtl/>
        </w:rPr>
        <w:fldChar w:fldCharType="begin"/>
      </w:r>
      <w:r w:rsidR="004F46C8">
        <w:rPr>
          <w:rtl/>
        </w:rPr>
        <w:instrText xml:space="preserve"> </w:instrText>
      </w:r>
      <w:r w:rsidR="004F46C8">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4F46C8">
        <w:rPr>
          <w:rtl/>
        </w:rPr>
        <w:instrText>&lt;/</w:instrText>
      </w:r>
      <w:r w:rsidR="004F46C8">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4F46C8">
        <w:rPr>
          <w:rtl/>
        </w:rPr>
        <w:instrText>&gt;&lt;</w:instrText>
      </w:r>
      <w:r w:rsidR="004F46C8">
        <w:instrText>full-title&gt;Machine learning&lt;/full-title&gt;&lt;/periodical&gt;&lt;pages&gt;123-140&lt;/pages&gt;&lt;volume&gt;24&lt;/volume&gt;&lt;dates&gt;&lt;year&gt;1996&lt;/year&gt;&lt;/dates&gt;&lt;isbn&gt;0885-6125&lt;/isbn&gt;&lt;urls&gt;&lt;/urls&gt;&lt;/record&gt;&lt;/Cite&gt;&lt;/EndNote</w:instrText>
      </w:r>
      <w:r w:rsidR="004F46C8">
        <w:rPr>
          <w:rtl/>
        </w:rPr>
        <w:instrText>&gt;</w:instrText>
      </w:r>
      <w:r w:rsidR="004F46C8">
        <w:rPr>
          <w:rtl/>
        </w:rPr>
        <w:fldChar w:fldCharType="separate"/>
      </w:r>
      <w:r w:rsidR="004F46C8">
        <w:rPr>
          <w:noProof/>
          <w:rtl/>
        </w:rPr>
        <w:t>[5]</w:t>
      </w:r>
      <w:r w:rsidR="004F46C8">
        <w:rPr>
          <w:rtl/>
        </w:rPr>
        <w:fldChar w:fldCharType="end"/>
      </w:r>
      <w:r>
        <w:rPr>
          <w:rFonts w:hint="cs"/>
          <w:rtl/>
        </w:rPr>
        <w:t>، جنگل تصادفی</w:t>
      </w:r>
      <w:r>
        <w:rPr>
          <w:rStyle w:val="FootnoteReference"/>
          <w:rtl/>
        </w:rPr>
        <w:footnoteReference w:id="4"/>
      </w:r>
      <w:r>
        <w:rPr>
          <w:rFonts w:hint="cs"/>
          <w:rtl/>
        </w:rPr>
        <w:t xml:space="preserve"> (گروهی از درختان تصمیم)، </w:t>
      </w:r>
      <w:r w:rsidR="00DE1757">
        <w:rPr>
          <w:rtl/>
        </w:rPr>
        <w:t>س</w:t>
      </w:r>
      <w:r w:rsidR="00DE1757">
        <w:rPr>
          <w:rFonts w:hint="cs"/>
          <w:rtl/>
        </w:rPr>
        <w:t>ی</w:t>
      </w:r>
      <w:r w:rsidR="00DE1757">
        <w:rPr>
          <w:rFonts w:hint="eastAsia"/>
          <w:rtl/>
        </w:rPr>
        <w:t>ستم‌ها</w:t>
      </w:r>
      <w:r w:rsidR="00DE1757">
        <w:rPr>
          <w:rFonts w:hint="cs"/>
          <w:rtl/>
        </w:rPr>
        <w:t>ی</w:t>
      </w:r>
      <w:r>
        <w:rPr>
          <w:rFonts w:hint="cs"/>
          <w:rtl/>
        </w:rPr>
        <w:t xml:space="preserve"> </w:t>
      </w:r>
      <w:r w:rsidR="00DE1757">
        <w:rPr>
          <w:rtl/>
        </w:rPr>
        <w:t>طبقه‌بند</w:t>
      </w:r>
      <w:r w:rsidR="00DE1757">
        <w:rPr>
          <w:rFonts w:hint="cs"/>
          <w:rtl/>
        </w:rPr>
        <w:t>ی‌</w:t>
      </w:r>
      <w:r w:rsidR="00DE1757">
        <w:rPr>
          <w:rFonts w:hint="eastAsia"/>
          <w:rtl/>
        </w:rPr>
        <w:t>کننده</w:t>
      </w:r>
      <w:r>
        <w:rPr>
          <w:rFonts w:hint="cs"/>
          <w:rtl/>
        </w:rPr>
        <w:t xml:space="preserve"> مرکب، ترکیب ماهرها (</w:t>
      </w:r>
      <w:proofErr w:type="spellStart"/>
      <w:r>
        <w:t>MoE</w:t>
      </w:r>
      <w:proofErr w:type="spellEnd"/>
      <w:r>
        <w:rPr>
          <w:rFonts w:hint="cs"/>
          <w:rtl/>
        </w:rPr>
        <w:t>)</w:t>
      </w:r>
      <w:r w:rsidR="00DE1757">
        <w:rPr>
          <w:rFonts w:hint="cs"/>
          <w:rtl/>
        </w:rPr>
        <w:t xml:space="preserve"> </w:t>
      </w:r>
      <w:r w:rsidR="004F46C8">
        <w:rPr>
          <w:rtl/>
        </w:rPr>
        <w:fldChar w:fldCharType="begin"/>
      </w:r>
      <w:r w:rsidR="004F46C8">
        <w:rPr>
          <w:rtl/>
        </w:rPr>
        <w:instrText xml:space="preserve"> </w:instrText>
      </w:r>
      <w:r w:rsidR="004F46C8">
        <w:instrText>ADDIN EN.CITE &lt;EndNote&gt;&lt;Cite&gt;&lt;Author&gt;Jacobs&lt;/Author&gt;&lt;Year&gt;1991&lt;/Year&gt;&lt;RecNum&gt;34&lt;/RecNum&gt;&lt;DisplayText&gt;[6]&lt;/DisplayText&gt;&lt;record&gt;&lt;rec-number&gt;34&lt;/rec-number&gt;&lt;foreign-keys&gt;&lt;key app="EN" db-id="9dffrpxwa2vsdlezr9nvrdtyzs0ste99e22r" timestamp="1706471607"&gt;34&lt;/key&gt;&lt;/foreign-keys&gt;&lt;ref-type name="Journal Article"&gt;17&lt;/ref-type&gt;&lt;contributors&gt;&lt;authors&gt;&lt;author&gt;Jacobs, Robert A&lt;/author&gt;&lt;author&gt;Jordan, Michael I&lt;/author&gt;&lt;author&gt;Nowlan, Steven J&lt;/author&gt;&lt;author&gt;Hinton, Geoffrey E&lt;/author&gt;&lt;/authors&gt;&lt;/contributors&gt;&lt;titles</w:instrText>
      </w:r>
      <w:r w:rsidR="004F46C8">
        <w:rPr>
          <w:rtl/>
        </w:rPr>
        <w:instrText>&gt;&lt;</w:instrText>
      </w:r>
      <w:r w:rsidR="004F46C8">
        <w:instrText>title&gt;Adaptive mixtures of local experts&lt;/title&gt;&lt;secondary-title&gt;Neural computation&lt;/secondary-title&gt;&lt;/titles&gt;&lt;periodical&gt;&lt;full-title&gt;Neural computation&lt;/full-title&gt;&lt;/periodical&gt;&lt;pages&gt;79-87&lt;/pages&gt;&lt;volume&gt;3&lt;/volume&gt;&lt;number&gt;1&lt;/number&gt;&lt;dates&gt;&lt;year&gt;1991&lt;/year&gt;&lt;/dates&gt;&lt;isbn&gt;0899-7667&lt;/isbn&gt;&lt;urls&gt;&lt;/urls&gt;&lt;/record&gt;&lt;/Cite&gt;&lt;/EndNote</w:instrText>
      </w:r>
      <w:r w:rsidR="004F46C8">
        <w:rPr>
          <w:rtl/>
        </w:rPr>
        <w:instrText>&gt;</w:instrText>
      </w:r>
      <w:r w:rsidR="004F46C8">
        <w:rPr>
          <w:rtl/>
        </w:rPr>
        <w:fldChar w:fldCharType="separate"/>
      </w:r>
      <w:r w:rsidR="004F46C8">
        <w:rPr>
          <w:noProof/>
          <w:rtl/>
        </w:rPr>
        <w:t>[6]</w:t>
      </w:r>
      <w:r w:rsidR="004F46C8">
        <w:rPr>
          <w:rtl/>
        </w:rPr>
        <w:fldChar w:fldCharType="end"/>
      </w:r>
      <w:r>
        <w:rPr>
          <w:rFonts w:hint="cs"/>
          <w:rtl/>
        </w:rPr>
        <w:t>، روش تعمیم پشته</w:t>
      </w:r>
      <w:r w:rsidR="00772BB3">
        <w:rPr>
          <w:rFonts w:hint="cs"/>
          <w:rtl/>
        </w:rPr>
        <w:t>‌</w:t>
      </w:r>
      <w:r>
        <w:rPr>
          <w:rFonts w:hint="cs"/>
          <w:rtl/>
        </w:rPr>
        <w:t>سازی</w:t>
      </w:r>
      <w:r w:rsidR="00772BB3">
        <w:rPr>
          <w:rFonts w:hint="cs"/>
          <w:rtl/>
        </w:rPr>
        <w:t xml:space="preserve"> </w:t>
      </w:r>
      <w:r w:rsidR="004F46C8">
        <w:rPr>
          <w:rtl/>
        </w:rPr>
        <w:fldChar w:fldCharType="begin"/>
      </w:r>
      <w:r w:rsidR="004F46C8">
        <w:rPr>
          <w:rtl/>
        </w:rPr>
        <w:instrText xml:space="preserve"> </w:instrText>
      </w:r>
      <w:r w:rsidR="004F46C8">
        <w:instrText>ADDIN EN.CITE &lt;EndNote&gt;&lt;Cite&gt;&lt;Author&gt;Wolpert&lt;/Author&gt;&lt;Year&gt;1992&lt;/Year&gt;&lt;RecNum&gt;35&lt;/RecNum&gt;&lt;DisplayText&gt;[7]&lt;/DisplayText&gt;&lt;record&gt;&lt;rec-number&gt;35&lt;/rec-number&gt;&lt;foreign-keys&gt;&lt;key app="EN" db-id="9dffrpxwa2vsdlezr9nvrdtyzs0ste99e22r" timestamp="1706471654"&gt;35</w:instrText>
      </w:r>
      <w:r w:rsidR="004F46C8">
        <w:rPr>
          <w:rtl/>
        </w:rPr>
        <w:instrText>&lt;/</w:instrText>
      </w:r>
      <w:r w:rsidR="004F46C8">
        <w:instrText>key&gt;&lt;/foreign-keys&gt;&lt;ref-type name="Journal Article"&gt;17&lt;/ref-type&gt;&lt;contributors&gt;&lt;authors&gt;&lt;author&gt;Wolpert, David H&lt;/author&gt;&lt;/authors&gt;&lt;/contributors&gt;&lt;titles&gt;&lt;title&gt;Stacked generalization&lt;/title&gt;&lt;secondary-title&gt;Neural networks&lt;/secondary-title&gt;&lt;/titles&gt;&lt;periodical&gt;&lt;full-title&gt;Neural networks&lt;/full-title&gt;&lt;/periodical&gt;&lt;pages&gt;241-259&lt;/pages&gt;&lt;volume&gt;5&lt;/volume&gt;&lt;number&gt;2&lt;/number&gt;&lt;dates&gt;&lt;year&gt;1992&lt;/year&gt;&lt;/dates&gt;&lt;isbn&gt;0893-6080&lt;/isbn&gt;&lt;urls&gt;&lt;/urls&gt;&lt;/record&gt;&lt;/Cite&gt;&lt;/EndNote</w:instrText>
      </w:r>
      <w:r w:rsidR="004F46C8">
        <w:rPr>
          <w:rtl/>
        </w:rPr>
        <w:instrText>&gt;</w:instrText>
      </w:r>
      <w:r w:rsidR="004F46C8">
        <w:rPr>
          <w:rtl/>
        </w:rPr>
        <w:fldChar w:fldCharType="separate"/>
      </w:r>
      <w:r w:rsidR="004F46C8">
        <w:rPr>
          <w:noProof/>
          <w:rtl/>
        </w:rPr>
        <w:t>[7]</w:t>
      </w:r>
      <w:r w:rsidR="004F46C8">
        <w:rPr>
          <w:rtl/>
        </w:rPr>
        <w:fldChar w:fldCharType="end"/>
      </w:r>
      <w:r w:rsidR="00772BB3">
        <w:rPr>
          <w:rFonts w:hint="cs"/>
          <w:rtl/>
        </w:rPr>
        <w:t xml:space="preserve">، </w:t>
      </w:r>
      <w:proofErr w:type="spellStart"/>
      <w:r w:rsidR="00772BB3">
        <w:t>XGBoost</w:t>
      </w:r>
      <w:proofErr w:type="spellEnd"/>
      <w:r w:rsidR="00772BB3">
        <w:rPr>
          <w:rFonts w:hint="cs"/>
          <w:rtl/>
        </w:rPr>
        <w:t xml:space="preserve"> </w:t>
      </w:r>
      <w:r w:rsidR="00DE1757">
        <w:rPr>
          <w:rtl/>
        </w:rPr>
        <w:fldChar w:fldCharType="begin"/>
      </w:r>
      <w:r w:rsidR="004F46C8">
        <w:rPr>
          <w:rtl/>
        </w:rPr>
        <w:instrText xml:space="preserve"> </w:instrText>
      </w:r>
      <w:r w:rsidR="004F46C8">
        <w:instrText>ADDIN EN.CITE &lt;EndNote&gt;&lt;Cite&gt;&lt;Author&gt;Chen&lt;/Author&gt;&lt;Year&gt;2016&lt;/Year&gt;&lt;RecNum&gt;29&lt;/RecNum&gt;&lt;DisplayText&gt;[8]&lt;/DisplayText&gt;&lt;record&gt;&lt;rec-number&gt;29&lt;/rec-number&gt;&lt;foreign-keys&gt;&lt;key app="EN" db-id="9dffrpxwa2vsdlezr9nvrdtyzs0ste99e22r" timestamp="1706365489"&gt;29&lt;/key</w:instrText>
      </w:r>
      <w:r w:rsidR="004F46C8">
        <w:rPr>
          <w:rtl/>
        </w:rPr>
        <w:instrText>&gt;&lt;/</w:instrText>
      </w:r>
      <w:r w:rsidR="004F46C8">
        <w:instrText>foreign-keys&gt;&lt;ref-type name="Conference Paper"&gt;47&lt;/ref-type&gt;&lt;contributors&gt;&lt;authors&gt;&lt;author&gt;Tianqi Chen&lt;/author&gt;&lt;author&gt;Carlos Guestrin&lt;/author&gt;&lt;/authors&gt;&lt;/contributors&gt;&lt;titles&gt;&lt;title&gt;XGBoost: A Scalable Tree Boosting System&lt;/title&gt;&lt;secondary-title&gt;Proceedings of the 22nd ACM SIGKDD International Conference on Knowledge Discovery and Data Mining&lt;/secondary-title&gt;&lt;/titles&gt;&lt;pages&gt;785–794&lt;/pages&gt;&lt;keywords&gt;&lt;keyword&gt;large-scale machine learning&lt;/keyword&gt;&lt;/keywords&gt;&lt;dates&gt;&lt;year&gt;2016&lt;/year&gt;&lt;/dates&gt;&lt;pub-location&gt;San Francisco, California, USA&lt;/pub-location&gt;&lt;publisher&gt;Association for Computing Machinery&lt;/publisher&gt;&lt;urls&gt;&lt;/urls&gt;&lt;electronic-resource-num&gt;10.1145/2939672.2939785&lt;/electronic-resource-num&gt;&lt;/record&gt;&lt;/Cite&gt;&lt;/EndNote</w:instrText>
      </w:r>
      <w:r w:rsidR="004F46C8">
        <w:rPr>
          <w:rtl/>
        </w:rPr>
        <w:instrText>&gt;</w:instrText>
      </w:r>
      <w:r w:rsidR="00DE1757">
        <w:rPr>
          <w:rtl/>
        </w:rPr>
        <w:fldChar w:fldCharType="separate"/>
      </w:r>
      <w:r w:rsidR="004F46C8">
        <w:rPr>
          <w:noProof/>
          <w:rtl/>
        </w:rPr>
        <w:t>[8]</w:t>
      </w:r>
      <w:r w:rsidR="00DE1757">
        <w:rPr>
          <w:rtl/>
        </w:rPr>
        <w:fldChar w:fldCharType="end"/>
      </w:r>
      <w:r w:rsidR="00772BB3">
        <w:rPr>
          <w:rFonts w:hint="cs"/>
          <w:rtl/>
        </w:rPr>
        <w:t xml:space="preserve"> و بسیاری دیگر از </w:t>
      </w:r>
      <w:r w:rsidR="00DE1757">
        <w:rPr>
          <w:rtl/>
        </w:rPr>
        <w:t>الگور</w:t>
      </w:r>
      <w:r w:rsidR="00DE1757">
        <w:rPr>
          <w:rFonts w:hint="cs"/>
          <w:rtl/>
        </w:rPr>
        <w:t>ی</w:t>
      </w:r>
      <w:r w:rsidR="00DE1757">
        <w:rPr>
          <w:rFonts w:hint="eastAsia"/>
          <w:rtl/>
        </w:rPr>
        <w:t>تم‌ها</w:t>
      </w:r>
      <w:r w:rsidR="00FE56C3">
        <w:rPr>
          <w:rFonts w:hint="cs"/>
          <w:rtl/>
        </w:rPr>
        <w:t xml:space="preserve"> معرفی </w:t>
      </w:r>
      <w:r w:rsidR="00DE1757">
        <w:rPr>
          <w:rtl/>
        </w:rPr>
        <w:t>شده‌اند</w:t>
      </w:r>
      <w:r w:rsidR="00FE56C3">
        <w:rPr>
          <w:rFonts w:hint="cs"/>
          <w:rtl/>
        </w:rPr>
        <w:t>.</w:t>
      </w:r>
    </w:p>
    <w:p w14:paraId="4D491D8A" w14:textId="1C0C81BC" w:rsidR="00FE56C3" w:rsidRDefault="00AD0F77" w:rsidP="00AD0F77">
      <w:pPr>
        <w:pStyle w:val="a2"/>
        <w:rPr>
          <w:rtl/>
        </w:rPr>
      </w:pPr>
      <w:r>
        <w:rPr>
          <w:rFonts w:hint="cs"/>
          <w:rtl/>
        </w:rPr>
        <w:t>اجزای الگوریتم یادگیری گروهی</w:t>
      </w:r>
    </w:p>
    <w:p w14:paraId="4297F514" w14:textId="7A6C1193" w:rsidR="00216E06" w:rsidRDefault="00216E06" w:rsidP="00216E06">
      <w:pPr>
        <w:pStyle w:val="a8"/>
        <w:rPr>
          <w:rtl/>
        </w:rPr>
      </w:pPr>
      <w:r>
        <w:rPr>
          <w:rFonts w:hint="cs"/>
          <w:rtl/>
        </w:rPr>
        <w:t xml:space="preserve">لازم است تا سه رویه برای تشکیل یک سیستم یادگیری گروهی در پیش گرفته شود. این سه روش به ترتیب عبارت است از نمونه‌برداری و انتخاب داده، آموزش یادگیرندگان ضعیف و درنهایت ترکیب یادگیرندگان که در ادامه به آن پرداخته </w:t>
      </w:r>
      <w:r w:rsidR="00DE1757">
        <w:rPr>
          <w:rtl/>
        </w:rPr>
        <w:t>م</w:t>
      </w:r>
      <w:r w:rsidR="00DE1757">
        <w:rPr>
          <w:rFonts w:hint="cs"/>
          <w:rtl/>
        </w:rPr>
        <w:t>ی‌</w:t>
      </w:r>
      <w:r w:rsidR="00DE1757">
        <w:rPr>
          <w:rFonts w:hint="eastAsia"/>
          <w:rtl/>
        </w:rPr>
        <w:t>شود</w:t>
      </w:r>
      <w:r>
        <w:rPr>
          <w:rFonts w:hint="cs"/>
          <w:rtl/>
        </w:rPr>
        <w:t>.</w:t>
      </w:r>
    </w:p>
    <w:p w14:paraId="657DD353" w14:textId="7DAF0ED6" w:rsidR="00216E06" w:rsidRDefault="00216E06" w:rsidP="00216E06">
      <w:pPr>
        <w:pStyle w:val="a7"/>
      </w:pPr>
      <w:r>
        <w:rPr>
          <w:rFonts w:hint="cs"/>
          <w:rtl/>
        </w:rPr>
        <w:t>نمونه‌برداری و انتخاب داده</w:t>
      </w:r>
    </w:p>
    <w:p w14:paraId="3FD92B18" w14:textId="5B80692B" w:rsidR="00216E06" w:rsidRDefault="00216E06" w:rsidP="008C5EF3">
      <w:pPr>
        <w:pStyle w:val="a8"/>
        <w:rPr>
          <w:rtl/>
        </w:rPr>
      </w:pPr>
      <w:r>
        <w:rPr>
          <w:rFonts w:hint="cs"/>
          <w:rtl/>
        </w:rPr>
        <w:t xml:space="preserve">مواجهه با خطاهای گوناگون </w:t>
      </w:r>
      <w:r w:rsidR="00DE1757">
        <w:rPr>
          <w:rtl/>
        </w:rPr>
        <w:t>به‌ازا</w:t>
      </w:r>
      <w:r w:rsidR="00DE1757">
        <w:rPr>
          <w:rFonts w:hint="cs"/>
          <w:rtl/>
        </w:rPr>
        <w:t>ی</w:t>
      </w:r>
      <w:r>
        <w:rPr>
          <w:rFonts w:hint="cs"/>
          <w:rtl/>
        </w:rPr>
        <w:t xml:space="preserve"> هر نمونه در </w:t>
      </w:r>
      <w:r w:rsidR="00DE1757">
        <w:rPr>
          <w:rtl/>
        </w:rPr>
        <w:t>س</w:t>
      </w:r>
      <w:r w:rsidR="00DE1757">
        <w:rPr>
          <w:rFonts w:hint="cs"/>
          <w:rtl/>
        </w:rPr>
        <w:t>ی</w:t>
      </w:r>
      <w:r w:rsidR="00DE1757">
        <w:rPr>
          <w:rFonts w:hint="eastAsia"/>
          <w:rtl/>
        </w:rPr>
        <w:t>ستم‌ها</w:t>
      </w:r>
      <w:r w:rsidR="00DE1757">
        <w:rPr>
          <w:rFonts w:hint="cs"/>
          <w:rtl/>
        </w:rPr>
        <w:t>ی</w:t>
      </w:r>
      <w:r>
        <w:rPr>
          <w:rFonts w:hint="cs"/>
          <w:rtl/>
        </w:rPr>
        <w:t xml:space="preserve"> یادگیری گروهی از اهمیت بالایی برخوردار است. چراکه، اگر همه مدل‌ها </w:t>
      </w:r>
      <w:r w:rsidR="00DE1757">
        <w:rPr>
          <w:rtl/>
        </w:rPr>
        <w:t>به‌ازا</w:t>
      </w:r>
      <w:r w:rsidR="00DE1757">
        <w:rPr>
          <w:rFonts w:hint="cs"/>
          <w:rtl/>
        </w:rPr>
        <w:t>ی</w:t>
      </w:r>
      <w:r>
        <w:rPr>
          <w:rFonts w:hint="cs"/>
          <w:rtl/>
        </w:rPr>
        <w:t xml:space="preserve"> هر نمونه خروجی یکسانی داشته باشند، هیچ دانشی از ترکیب </w:t>
      </w:r>
      <w:r w:rsidR="00DE1757">
        <w:rPr>
          <w:rtl/>
        </w:rPr>
        <w:t>آن‌ها</w:t>
      </w:r>
      <w:r>
        <w:rPr>
          <w:rFonts w:hint="cs"/>
          <w:rtl/>
        </w:rPr>
        <w:t xml:space="preserve"> به دست </w:t>
      </w:r>
      <w:r w:rsidR="00DE1757">
        <w:rPr>
          <w:rtl/>
        </w:rPr>
        <w:t>نم</w:t>
      </w:r>
      <w:r w:rsidR="00DE1757">
        <w:rPr>
          <w:rFonts w:hint="cs"/>
          <w:rtl/>
        </w:rPr>
        <w:t>ی‌</w:t>
      </w:r>
      <w:r w:rsidR="00DE1757">
        <w:rPr>
          <w:rFonts w:hint="eastAsia"/>
          <w:rtl/>
        </w:rPr>
        <w:t>آ</w:t>
      </w:r>
      <w:r w:rsidR="00DE1757">
        <w:rPr>
          <w:rFonts w:hint="cs"/>
          <w:rtl/>
        </w:rPr>
        <w:t>ی</w:t>
      </w:r>
      <w:r w:rsidR="00DE1757">
        <w:rPr>
          <w:rFonts w:hint="eastAsia"/>
          <w:rtl/>
        </w:rPr>
        <w:t>د</w:t>
      </w:r>
      <w:r>
        <w:rPr>
          <w:rFonts w:hint="cs"/>
          <w:rtl/>
        </w:rPr>
        <w:t xml:space="preserve">. </w:t>
      </w:r>
      <w:r w:rsidR="00DE1757">
        <w:rPr>
          <w:rtl/>
        </w:rPr>
        <w:t>ازا</w:t>
      </w:r>
      <w:r w:rsidR="00DE1757">
        <w:rPr>
          <w:rFonts w:hint="cs"/>
          <w:rtl/>
        </w:rPr>
        <w:t>ی</w:t>
      </w:r>
      <w:r w:rsidR="00DE1757">
        <w:rPr>
          <w:rFonts w:hint="eastAsia"/>
          <w:rtl/>
        </w:rPr>
        <w:t>ن‌رو</w:t>
      </w:r>
      <w:r>
        <w:rPr>
          <w:rFonts w:hint="cs"/>
          <w:rtl/>
        </w:rPr>
        <w:t xml:space="preserve">، در تشکیل یک سیستم یادگیری گروهی نیاز به تنوع در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sidR="008C5EF3">
        <w:rPr>
          <w:rFonts w:hint="cs"/>
          <w:rtl/>
        </w:rPr>
        <w:t xml:space="preserve"> اعضای گروه، </w:t>
      </w:r>
      <w:r w:rsidR="00DE1757">
        <w:rPr>
          <w:rtl/>
        </w:rPr>
        <w:t>به‌و</w:t>
      </w:r>
      <w:r w:rsidR="00DE1757">
        <w:rPr>
          <w:rFonts w:hint="cs"/>
          <w:rtl/>
        </w:rPr>
        <w:t>ی</w:t>
      </w:r>
      <w:r w:rsidR="00DE1757">
        <w:rPr>
          <w:rFonts w:hint="eastAsia"/>
          <w:rtl/>
        </w:rPr>
        <w:t>ژه</w:t>
      </w:r>
      <w:r w:rsidR="008C5EF3">
        <w:rPr>
          <w:rFonts w:hint="cs"/>
          <w:rtl/>
        </w:rPr>
        <w:t xml:space="preserve"> زمانی که اعضا در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sidR="008C5EF3">
        <w:rPr>
          <w:rFonts w:hint="cs"/>
          <w:rtl/>
        </w:rPr>
        <w:t xml:space="preserve"> با خطا مواجه </w:t>
      </w:r>
      <w:r w:rsidR="00DE1757">
        <w:rPr>
          <w:rtl/>
        </w:rPr>
        <w:t>م</w:t>
      </w:r>
      <w:r w:rsidR="00DE1757">
        <w:rPr>
          <w:rFonts w:hint="cs"/>
          <w:rtl/>
        </w:rPr>
        <w:t>ی‌</w:t>
      </w:r>
      <w:r w:rsidR="00DE1757">
        <w:rPr>
          <w:rFonts w:hint="eastAsia"/>
          <w:rtl/>
        </w:rPr>
        <w:t>شوند</w:t>
      </w:r>
      <w:r w:rsidR="008C5EF3">
        <w:rPr>
          <w:rFonts w:hint="cs"/>
          <w:rtl/>
        </w:rPr>
        <w:t xml:space="preserve">، است. این موضوع اهمیت </w:t>
      </w:r>
      <w:r w:rsidR="008C5EF3">
        <w:rPr>
          <w:rFonts w:hint="cs"/>
          <w:b/>
          <w:bCs/>
          <w:rtl/>
        </w:rPr>
        <w:t>تنوع</w:t>
      </w:r>
      <w:r w:rsidR="008C5EF3">
        <w:rPr>
          <w:rFonts w:hint="cs"/>
          <w:rtl/>
        </w:rPr>
        <w:t xml:space="preserve"> داده را در این سیستم‌ها نشان می‌دهد.</w:t>
      </w:r>
    </w:p>
    <w:p w14:paraId="0A42902D" w14:textId="7FE6EB99" w:rsidR="00556BFB" w:rsidRDefault="008C5EF3" w:rsidP="00556BFB">
      <w:pPr>
        <w:pStyle w:val="a8"/>
        <w:rPr>
          <w:rtl/>
        </w:rPr>
      </w:pPr>
      <w:r>
        <w:rPr>
          <w:rFonts w:hint="cs"/>
          <w:rtl/>
        </w:rPr>
        <w:t xml:space="preserve">با استفاده از رویکردهای متفاوت، </w:t>
      </w:r>
      <w:r w:rsidR="00DE1757">
        <w:rPr>
          <w:rtl/>
        </w:rPr>
        <w:t>م</w:t>
      </w:r>
      <w:r w:rsidR="00DE1757">
        <w:rPr>
          <w:rFonts w:hint="cs"/>
          <w:rtl/>
        </w:rPr>
        <w:t>ی‌</w:t>
      </w:r>
      <w:r w:rsidR="00DE1757">
        <w:rPr>
          <w:rFonts w:hint="eastAsia"/>
          <w:rtl/>
        </w:rPr>
        <w:t>توان</w:t>
      </w:r>
      <w:r>
        <w:rPr>
          <w:rFonts w:hint="cs"/>
          <w:rtl/>
        </w:rPr>
        <w:t xml:space="preserve"> به تنوع داده در یادگیرندگان رسید. </w:t>
      </w:r>
      <w:r w:rsidR="00DE1757">
        <w:rPr>
          <w:rtl/>
        </w:rPr>
        <w:t>را</w:t>
      </w:r>
      <w:r w:rsidR="00DE1757">
        <w:rPr>
          <w:rFonts w:hint="cs"/>
          <w:rtl/>
        </w:rPr>
        <w:t>ی</w:t>
      </w:r>
      <w:r w:rsidR="00DE1757">
        <w:rPr>
          <w:rFonts w:hint="eastAsia"/>
          <w:rtl/>
        </w:rPr>
        <w:t>ج‌تر</w:t>
      </w:r>
      <w:r w:rsidR="00DE1757">
        <w:rPr>
          <w:rFonts w:hint="cs"/>
          <w:rtl/>
        </w:rPr>
        <w:t>ی</w:t>
      </w:r>
      <w:r w:rsidR="00DE1757">
        <w:rPr>
          <w:rFonts w:hint="eastAsia"/>
          <w:rtl/>
        </w:rPr>
        <w:t>ن</w:t>
      </w:r>
      <w:r>
        <w:rPr>
          <w:rFonts w:hint="cs"/>
          <w:rtl/>
        </w:rPr>
        <w:t xml:space="preserve"> رویکرد استفاده </w:t>
      </w:r>
      <w:r w:rsidR="00DE1757">
        <w:rPr>
          <w:rtl/>
        </w:rPr>
        <w:t>از</w:t>
      </w:r>
      <w:r>
        <w:rPr>
          <w:rFonts w:hint="cs"/>
          <w:rtl/>
        </w:rPr>
        <w:t xml:space="preserve"> </w:t>
      </w:r>
      <w:r w:rsidR="00DE1757">
        <w:rPr>
          <w:rtl/>
        </w:rPr>
        <w:t>مجموعه‌دادگان</w:t>
      </w:r>
      <w:r>
        <w:rPr>
          <w:rFonts w:hint="cs"/>
          <w:rtl/>
        </w:rPr>
        <w:t xml:space="preserve"> آموزشی متفاوت است که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Ref157272264 \r \h</w:instrText>
      </w:r>
      <w:r>
        <w:rPr>
          <w:rtl/>
        </w:rPr>
        <w:instrText xml:space="preserve"> </w:instrText>
      </w:r>
      <w:r>
        <w:rPr>
          <w:rtl/>
        </w:rPr>
      </w:r>
      <w:r>
        <w:rPr>
          <w:rtl/>
        </w:rPr>
        <w:fldChar w:fldCharType="separate"/>
      </w:r>
      <w:r>
        <w:rPr>
          <w:rtl/>
        </w:rPr>
        <w:t>‏شکل (3</w:t>
      </w:r>
      <w:r>
        <w:rPr>
          <w:rFonts w:ascii="Arial" w:hAnsi="Arial" w:cs="Arial" w:hint="cs"/>
          <w:rtl/>
        </w:rPr>
        <w:t>˗</w:t>
      </w:r>
      <w:r>
        <w:rPr>
          <w:rtl/>
        </w:rPr>
        <w:t xml:space="preserve">1) </w:t>
      </w:r>
      <w:r>
        <w:rPr>
          <w:rtl/>
        </w:rPr>
        <w:fldChar w:fldCharType="end"/>
      </w:r>
      <w:r>
        <w:rPr>
          <w:rFonts w:hint="cs"/>
          <w:rtl/>
        </w:rPr>
        <w:t xml:space="preserve">نیز نشان داده شده است. رویکردهای مختلف در انتخاب داده منجر به </w:t>
      </w:r>
      <w:r w:rsidR="00DE1757">
        <w:rPr>
          <w:rtl/>
        </w:rPr>
        <w:t>پد</w:t>
      </w:r>
      <w:r w:rsidR="00DE1757">
        <w:rPr>
          <w:rFonts w:hint="cs"/>
          <w:rtl/>
        </w:rPr>
        <w:t>ی</w:t>
      </w:r>
      <w:r w:rsidR="00DE1757">
        <w:rPr>
          <w:rFonts w:hint="eastAsia"/>
          <w:rtl/>
        </w:rPr>
        <w:t>دآمدن</w:t>
      </w:r>
      <w:r>
        <w:rPr>
          <w:rFonts w:hint="cs"/>
          <w:rtl/>
        </w:rPr>
        <w:t xml:space="preserve"> </w:t>
      </w:r>
      <w:r w:rsidR="00DE1757">
        <w:rPr>
          <w:rtl/>
        </w:rPr>
        <w:t>الگور</w:t>
      </w:r>
      <w:r w:rsidR="00DE1757">
        <w:rPr>
          <w:rFonts w:hint="cs"/>
          <w:rtl/>
        </w:rPr>
        <w:t>ی</w:t>
      </w:r>
      <w:r w:rsidR="00DE1757">
        <w:rPr>
          <w:rFonts w:hint="eastAsia"/>
          <w:rtl/>
        </w:rPr>
        <w:t>تم‌ها</w:t>
      </w:r>
      <w:r w:rsidR="00DE1757">
        <w:rPr>
          <w:rFonts w:hint="cs"/>
          <w:rtl/>
        </w:rPr>
        <w:t>ی</w:t>
      </w:r>
      <w:r>
        <w:rPr>
          <w:rFonts w:hint="cs"/>
          <w:rtl/>
        </w:rPr>
        <w:t xml:space="preserve"> گروهی متفاوت </w:t>
      </w:r>
      <w:r w:rsidR="00DE1757">
        <w:rPr>
          <w:rtl/>
        </w:rPr>
        <w:t>م</w:t>
      </w:r>
      <w:r w:rsidR="00DE1757">
        <w:rPr>
          <w:rFonts w:hint="cs"/>
          <w:rtl/>
        </w:rPr>
        <w:t>ی‌</w:t>
      </w:r>
      <w:r w:rsidR="00DE1757">
        <w:rPr>
          <w:rFonts w:hint="eastAsia"/>
          <w:rtl/>
        </w:rPr>
        <w:t>شود</w:t>
      </w:r>
      <w:r>
        <w:rPr>
          <w:rFonts w:hint="cs"/>
          <w:rtl/>
        </w:rPr>
        <w:t xml:space="preserve">. </w:t>
      </w:r>
      <w:r w:rsidR="00DE1757">
        <w:rPr>
          <w:rtl/>
        </w:rPr>
        <w:t>به‌عنوان‌مثال</w:t>
      </w:r>
      <w:r>
        <w:rPr>
          <w:rFonts w:hint="cs"/>
          <w:rtl/>
        </w:rPr>
        <w:t xml:space="preserve"> انتخاب با </w:t>
      </w:r>
      <w:r w:rsidR="00DE1757">
        <w:rPr>
          <w:rtl/>
        </w:rPr>
        <w:t>جا</w:t>
      </w:r>
      <w:r w:rsidR="00DE1757">
        <w:rPr>
          <w:rFonts w:hint="cs"/>
          <w:rtl/>
        </w:rPr>
        <w:t>ی‌</w:t>
      </w:r>
      <w:r w:rsidR="00DE1757">
        <w:rPr>
          <w:rFonts w:hint="eastAsia"/>
          <w:rtl/>
        </w:rPr>
        <w:t>گذار</w:t>
      </w:r>
      <w:r w:rsidR="00DE1757">
        <w:rPr>
          <w:rFonts w:hint="cs"/>
          <w:rtl/>
        </w:rPr>
        <w:t>ی</w:t>
      </w:r>
      <w:r w:rsidR="00556BFB">
        <w:rPr>
          <w:rFonts w:hint="cs"/>
          <w:rtl/>
        </w:rPr>
        <w:t xml:space="preserve"> دادگان آموزشی</w:t>
      </w:r>
      <w:r w:rsidR="000F52D3">
        <w:rPr>
          <w:rFonts w:hint="cs"/>
          <w:rtl/>
        </w:rPr>
        <w:t>،</w:t>
      </w:r>
      <w:r w:rsidR="00556BFB">
        <w:rPr>
          <w:rFonts w:hint="cs"/>
          <w:rtl/>
        </w:rPr>
        <w:t xml:space="preserve"> روش </w:t>
      </w:r>
      <w:r w:rsidR="00556BFB">
        <w:t>Bagging</w:t>
      </w:r>
      <w:r w:rsidR="00556BFB">
        <w:rPr>
          <w:rFonts w:hint="cs"/>
          <w:rtl/>
        </w:rPr>
        <w:t xml:space="preserve"> را نتیجه می‌دهد، </w:t>
      </w:r>
      <w:r w:rsidR="00DE1757">
        <w:rPr>
          <w:rtl/>
        </w:rPr>
        <w:t>درحال</w:t>
      </w:r>
      <w:r w:rsidR="00DE1757">
        <w:rPr>
          <w:rFonts w:hint="cs"/>
          <w:rtl/>
        </w:rPr>
        <w:t>ی‌</w:t>
      </w:r>
      <w:r w:rsidR="00DE1757">
        <w:rPr>
          <w:rFonts w:hint="eastAsia"/>
          <w:rtl/>
        </w:rPr>
        <w:t>که</w:t>
      </w:r>
      <w:r w:rsidR="00556BFB">
        <w:rPr>
          <w:rFonts w:hint="cs"/>
          <w:rtl/>
        </w:rPr>
        <w:t xml:space="preserve"> </w:t>
      </w:r>
      <w:r w:rsidR="00DE1757">
        <w:rPr>
          <w:rtl/>
        </w:rPr>
        <w:t>نمونه‌بردار</w:t>
      </w:r>
      <w:r w:rsidR="00DE1757">
        <w:rPr>
          <w:rFonts w:hint="cs"/>
          <w:rtl/>
        </w:rPr>
        <w:t>ی</w:t>
      </w:r>
      <w:r w:rsidR="00556BFB">
        <w:rPr>
          <w:rFonts w:hint="cs"/>
          <w:rtl/>
        </w:rPr>
        <w:t xml:space="preserve"> با توزیعی که به نفع </w:t>
      </w:r>
      <w:r w:rsidR="00DE1757">
        <w:rPr>
          <w:rtl/>
        </w:rPr>
        <w:t>نمونه‌ها</w:t>
      </w:r>
      <w:r w:rsidR="00DE1757">
        <w:rPr>
          <w:rFonts w:hint="cs"/>
          <w:rtl/>
        </w:rPr>
        <w:t>ی</w:t>
      </w:r>
      <w:r w:rsidR="00556BFB">
        <w:rPr>
          <w:rFonts w:hint="cs"/>
          <w:rtl/>
        </w:rPr>
        <w:t xml:space="preserve"> اشتباه </w:t>
      </w:r>
      <w:r w:rsidR="00DE1757">
        <w:rPr>
          <w:rtl/>
        </w:rPr>
        <w:t>طبقه‌بند</w:t>
      </w:r>
      <w:r w:rsidR="00DE1757">
        <w:rPr>
          <w:rFonts w:hint="cs"/>
          <w:rtl/>
        </w:rPr>
        <w:t>ی</w:t>
      </w:r>
      <w:r w:rsidR="00556BFB">
        <w:rPr>
          <w:rFonts w:hint="cs"/>
          <w:rtl/>
        </w:rPr>
        <w:t xml:space="preserve"> شده</w:t>
      </w:r>
      <w:r w:rsidR="00DE1757">
        <w:rPr>
          <w:rFonts w:hint="cs"/>
          <w:rtl/>
        </w:rPr>
        <w:t>‌</w:t>
      </w:r>
      <w:r w:rsidR="00556BFB">
        <w:rPr>
          <w:rFonts w:hint="cs"/>
          <w:rtl/>
        </w:rPr>
        <w:t xml:space="preserve">اند، هسته اصلی </w:t>
      </w:r>
      <w:r w:rsidR="00DE1757">
        <w:rPr>
          <w:rtl/>
        </w:rPr>
        <w:t>الگور</w:t>
      </w:r>
      <w:r w:rsidR="00DE1757">
        <w:rPr>
          <w:rFonts w:hint="cs"/>
          <w:rtl/>
        </w:rPr>
        <w:t>ی</w:t>
      </w:r>
      <w:r w:rsidR="00DE1757">
        <w:rPr>
          <w:rFonts w:hint="eastAsia"/>
          <w:rtl/>
        </w:rPr>
        <w:t>تم‌ها</w:t>
      </w:r>
      <w:r w:rsidR="00DE1757">
        <w:rPr>
          <w:rFonts w:hint="cs"/>
          <w:rtl/>
        </w:rPr>
        <w:t>ی</w:t>
      </w:r>
      <w:r w:rsidR="00556BFB">
        <w:rPr>
          <w:rFonts w:hint="cs"/>
          <w:rtl/>
        </w:rPr>
        <w:t xml:space="preserve"> </w:t>
      </w:r>
      <w:r w:rsidR="00556BFB">
        <w:t>Boosting</w:t>
      </w:r>
      <w:r w:rsidR="00556BFB">
        <w:rPr>
          <w:rFonts w:hint="cs"/>
          <w:rtl/>
        </w:rPr>
        <w:t xml:space="preserve"> است.</w:t>
      </w:r>
      <w:r w:rsidR="00B66161">
        <w:rPr>
          <w:rFonts w:hint="cs"/>
          <w:rtl/>
        </w:rPr>
        <w:t xml:space="preserve"> </w:t>
      </w:r>
      <w:r w:rsidR="00B66161" w:rsidRPr="00B66161">
        <w:rPr>
          <w:rtl/>
        </w:rPr>
        <w:t>از سو</w:t>
      </w:r>
      <w:r w:rsidR="00B66161" w:rsidRPr="00B66161">
        <w:rPr>
          <w:rFonts w:hint="cs"/>
          <w:rtl/>
        </w:rPr>
        <w:t>ی</w:t>
      </w:r>
      <w:r w:rsidR="00B66161" w:rsidRPr="00B66161">
        <w:rPr>
          <w:rtl/>
        </w:rPr>
        <w:t xml:space="preserve"> د</w:t>
      </w:r>
      <w:r w:rsidR="00B66161" w:rsidRPr="00B66161">
        <w:rPr>
          <w:rFonts w:hint="cs"/>
          <w:rtl/>
        </w:rPr>
        <w:t>ی</w:t>
      </w:r>
      <w:r w:rsidR="00B66161" w:rsidRPr="00B66161">
        <w:rPr>
          <w:rFonts w:hint="eastAsia"/>
          <w:rtl/>
        </w:rPr>
        <w:t>گر،</w:t>
      </w:r>
      <w:r w:rsidR="00B66161" w:rsidRPr="00B66161">
        <w:rPr>
          <w:rtl/>
        </w:rPr>
        <w:t xml:space="preserve"> </w:t>
      </w:r>
      <w:r w:rsidR="00DE1757">
        <w:rPr>
          <w:rtl/>
        </w:rPr>
        <w:t>م</w:t>
      </w:r>
      <w:r w:rsidR="00DE1757">
        <w:rPr>
          <w:rFonts w:hint="cs"/>
          <w:rtl/>
        </w:rPr>
        <w:t>ی‌</w:t>
      </w:r>
      <w:r w:rsidR="00DE1757">
        <w:rPr>
          <w:rFonts w:hint="eastAsia"/>
          <w:rtl/>
        </w:rPr>
        <w:t>توان</w:t>
      </w:r>
      <w:r w:rsidR="00B66161" w:rsidRPr="00B66161">
        <w:rPr>
          <w:rtl/>
        </w:rPr>
        <w:t xml:space="preserve"> از </w:t>
      </w:r>
      <w:r w:rsidR="00DE1757">
        <w:rPr>
          <w:rtl/>
        </w:rPr>
        <w:t>ز</w:t>
      </w:r>
      <w:r w:rsidR="00DE1757">
        <w:rPr>
          <w:rFonts w:hint="cs"/>
          <w:rtl/>
        </w:rPr>
        <w:t>ی</w:t>
      </w:r>
      <w:r w:rsidR="00DE1757">
        <w:rPr>
          <w:rFonts w:hint="eastAsia"/>
          <w:rtl/>
        </w:rPr>
        <w:t>رمجموعه‌ها</w:t>
      </w:r>
      <w:r w:rsidR="00DE1757">
        <w:rPr>
          <w:rFonts w:hint="cs"/>
          <w:rtl/>
        </w:rPr>
        <w:t>ی</w:t>
      </w:r>
      <w:r w:rsidR="00B66161" w:rsidRPr="00B66161">
        <w:rPr>
          <w:rtl/>
        </w:rPr>
        <w:t xml:space="preserve"> مختلف</w:t>
      </w:r>
      <w:r w:rsidR="00B66161" w:rsidRPr="00B66161">
        <w:rPr>
          <w:rFonts w:hint="cs"/>
          <w:rtl/>
        </w:rPr>
        <w:t>ی</w:t>
      </w:r>
      <w:r w:rsidR="00B66161" w:rsidRPr="00B66161">
        <w:rPr>
          <w:rtl/>
        </w:rPr>
        <w:t xml:space="preserve"> از </w:t>
      </w:r>
      <w:r w:rsidR="00DE1757">
        <w:rPr>
          <w:rtl/>
        </w:rPr>
        <w:t>و</w:t>
      </w:r>
      <w:r w:rsidR="00DE1757">
        <w:rPr>
          <w:rFonts w:hint="cs"/>
          <w:rtl/>
        </w:rPr>
        <w:t>ی</w:t>
      </w:r>
      <w:r w:rsidR="00DE1757">
        <w:rPr>
          <w:rFonts w:hint="eastAsia"/>
          <w:rtl/>
        </w:rPr>
        <w:t>ژگ</w:t>
      </w:r>
      <w:r w:rsidR="00DE1757">
        <w:rPr>
          <w:rFonts w:hint="cs"/>
          <w:rtl/>
        </w:rPr>
        <w:t>ی‌</w:t>
      </w:r>
      <w:r w:rsidR="00DE1757">
        <w:rPr>
          <w:rFonts w:hint="eastAsia"/>
          <w:rtl/>
        </w:rPr>
        <w:t>ها</w:t>
      </w:r>
      <w:r w:rsidR="00DE1757">
        <w:rPr>
          <w:rFonts w:hint="cs"/>
          <w:rtl/>
        </w:rPr>
        <w:t>ی</w:t>
      </w:r>
      <w:r w:rsidR="00B66161" w:rsidRPr="00B66161">
        <w:rPr>
          <w:rtl/>
        </w:rPr>
        <w:t xml:space="preserve"> موجود برا</w:t>
      </w:r>
      <w:r w:rsidR="00B66161" w:rsidRPr="00B66161">
        <w:rPr>
          <w:rFonts w:hint="cs"/>
          <w:rtl/>
        </w:rPr>
        <w:t>ی</w:t>
      </w:r>
      <w:r w:rsidR="00B66161" w:rsidRPr="00B66161">
        <w:rPr>
          <w:rtl/>
        </w:rPr>
        <w:t xml:space="preserve"> آموزش هر </w:t>
      </w:r>
      <w:r w:rsidR="00B66161">
        <w:rPr>
          <w:rFonts w:hint="cs"/>
          <w:rtl/>
        </w:rPr>
        <w:t>یادگیرنده</w:t>
      </w:r>
      <w:r w:rsidR="00B66161" w:rsidRPr="00B66161">
        <w:rPr>
          <w:rtl/>
        </w:rPr>
        <w:t xml:space="preserve"> استفاده کرد که منجر به </w:t>
      </w:r>
      <w:r w:rsidR="00DE1757">
        <w:rPr>
          <w:rtl/>
        </w:rPr>
        <w:t>روش‌ها</w:t>
      </w:r>
      <w:r w:rsidR="00DE1757">
        <w:rPr>
          <w:rFonts w:hint="cs"/>
          <w:rtl/>
        </w:rPr>
        <w:t>ی</w:t>
      </w:r>
      <w:r w:rsidR="00B66161" w:rsidRPr="00B66161">
        <w:rPr>
          <w:rtl/>
        </w:rPr>
        <w:t xml:space="preserve"> </w:t>
      </w:r>
      <w:r w:rsidR="00DE1757">
        <w:rPr>
          <w:rtl/>
        </w:rPr>
        <w:t>ز</w:t>
      </w:r>
      <w:r w:rsidR="00DE1757">
        <w:rPr>
          <w:rFonts w:hint="cs"/>
          <w:rtl/>
        </w:rPr>
        <w:t>ی</w:t>
      </w:r>
      <w:r w:rsidR="00DE1757">
        <w:rPr>
          <w:rFonts w:hint="eastAsia"/>
          <w:rtl/>
        </w:rPr>
        <w:t>ر</w:t>
      </w:r>
      <w:r w:rsidR="00DE1757">
        <w:rPr>
          <w:rtl/>
        </w:rPr>
        <w:t xml:space="preserve"> فضا</w:t>
      </w:r>
      <w:r w:rsidR="00DE1757">
        <w:rPr>
          <w:rFonts w:hint="cs"/>
          <w:rtl/>
        </w:rPr>
        <w:t>ی</w:t>
      </w:r>
      <w:r w:rsidR="00B66161" w:rsidRPr="00B66161">
        <w:rPr>
          <w:rtl/>
        </w:rPr>
        <w:t xml:space="preserve"> تصادف</w:t>
      </w:r>
      <w:r w:rsidR="00B66161" w:rsidRPr="00B66161">
        <w:rPr>
          <w:rFonts w:hint="cs"/>
          <w:rtl/>
        </w:rPr>
        <w:t>ی</w:t>
      </w:r>
      <w:r w:rsidR="00B66161">
        <w:rPr>
          <w:rStyle w:val="FootnoteReference"/>
          <w:rtl/>
        </w:rPr>
        <w:footnoteReference w:id="5"/>
      </w:r>
      <w:r w:rsidR="00B66161" w:rsidRPr="00B66161">
        <w:rPr>
          <w:rtl/>
        </w:rPr>
        <w:t xml:space="preserve"> </w:t>
      </w:r>
      <w:r w:rsidR="00DE1757">
        <w:rPr>
          <w:rtl/>
        </w:rPr>
        <w:t>م</w:t>
      </w:r>
      <w:r w:rsidR="00DE1757">
        <w:rPr>
          <w:rFonts w:hint="cs"/>
          <w:rtl/>
        </w:rPr>
        <w:t>ی‌</w:t>
      </w:r>
      <w:r w:rsidR="00DE1757">
        <w:rPr>
          <w:rFonts w:hint="eastAsia"/>
          <w:rtl/>
        </w:rPr>
        <w:t>شود</w:t>
      </w:r>
      <w:r w:rsidR="00B66161" w:rsidRPr="00B66161">
        <w:rPr>
          <w:rtl/>
        </w:rPr>
        <w:t>.</w:t>
      </w:r>
      <w:r w:rsidR="00556BFB">
        <w:rPr>
          <w:rFonts w:hint="cs"/>
          <w:rtl/>
        </w:rPr>
        <w:t xml:space="preserve"> </w:t>
      </w:r>
      <w:r w:rsidR="00DE1757">
        <w:rPr>
          <w:rtl/>
        </w:rPr>
        <w:t>عل</w:t>
      </w:r>
      <w:r w:rsidR="00DE1757">
        <w:rPr>
          <w:rFonts w:hint="cs"/>
          <w:rtl/>
        </w:rPr>
        <w:t>ی‌</w:t>
      </w:r>
      <w:r w:rsidR="00DE1757">
        <w:rPr>
          <w:rFonts w:hint="eastAsia"/>
          <w:rtl/>
        </w:rPr>
        <w:t>رغم</w:t>
      </w:r>
      <w:r w:rsidR="00556BFB">
        <w:rPr>
          <w:rFonts w:hint="cs"/>
          <w:rtl/>
        </w:rPr>
        <w:t xml:space="preserve"> اهمیت تنوع داده در عملکرد یادگیرندگان که </w:t>
      </w:r>
      <w:r w:rsidR="00DE1757">
        <w:rPr>
          <w:rtl/>
        </w:rPr>
        <w:t>به‌خوب</w:t>
      </w:r>
      <w:r w:rsidR="00DE1757">
        <w:rPr>
          <w:rFonts w:hint="cs"/>
          <w:rtl/>
        </w:rPr>
        <w:t>ی</w:t>
      </w:r>
      <w:r w:rsidR="00556BFB">
        <w:rPr>
          <w:rFonts w:hint="cs"/>
          <w:rtl/>
        </w:rPr>
        <w:t xml:space="preserve"> اثبات شده است، اما </w:t>
      </w:r>
      <w:r w:rsidR="00DE1757">
        <w:rPr>
          <w:rtl/>
        </w:rPr>
        <w:t>رابطه‌ا</w:t>
      </w:r>
      <w:r w:rsidR="00DE1757">
        <w:rPr>
          <w:rFonts w:hint="cs"/>
          <w:rtl/>
        </w:rPr>
        <w:t>ی</w:t>
      </w:r>
      <w:r w:rsidR="00556BFB">
        <w:rPr>
          <w:rFonts w:hint="cs"/>
          <w:rtl/>
        </w:rPr>
        <w:t xml:space="preserve"> صریح بین تنوع و دقت الگوریتم گروهی شناسایی نشده است. </w:t>
      </w:r>
    </w:p>
    <w:p w14:paraId="58E939E7" w14:textId="40995C38" w:rsidR="000F52D3" w:rsidRDefault="005A0971" w:rsidP="000F52D3">
      <w:pPr>
        <w:pStyle w:val="a7"/>
      </w:pPr>
      <w:r>
        <w:rPr>
          <w:rFonts w:hint="cs"/>
          <w:rtl/>
        </w:rPr>
        <w:lastRenderedPageBreak/>
        <w:t>آموزش یادگیرندگان</w:t>
      </w:r>
    </w:p>
    <w:p w14:paraId="56739DAB" w14:textId="7CD17558" w:rsidR="005A0971" w:rsidRDefault="005A0971" w:rsidP="00D8575A">
      <w:pPr>
        <w:pStyle w:val="a8"/>
        <w:rPr>
          <w:rtl/>
        </w:rPr>
      </w:pPr>
      <w:r w:rsidRPr="005A0971">
        <w:rPr>
          <w:rtl/>
        </w:rPr>
        <w:t>استراتژی مورد استفاده برای آموزش اعضای گروه</w:t>
      </w:r>
      <w:r>
        <w:rPr>
          <w:rFonts w:hint="cs"/>
          <w:rtl/>
        </w:rPr>
        <w:t>،</w:t>
      </w:r>
      <w:r w:rsidRPr="005A0971">
        <w:rPr>
          <w:rtl/>
        </w:rPr>
        <w:t xml:space="preserve"> </w:t>
      </w:r>
      <w:r w:rsidRPr="005A0971">
        <w:rPr>
          <w:rtl/>
        </w:rPr>
        <w:t xml:space="preserve">هسته هر سیستم </w:t>
      </w:r>
      <w:r>
        <w:rPr>
          <w:rFonts w:hint="cs"/>
          <w:rtl/>
        </w:rPr>
        <w:t>یادگیری</w:t>
      </w:r>
      <w:r w:rsidRPr="005A0971">
        <w:rPr>
          <w:rtl/>
        </w:rPr>
        <w:t xml:space="preserve"> گروه</w:t>
      </w:r>
      <w:r>
        <w:rPr>
          <w:rFonts w:hint="cs"/>
          <w:rtl/>
        </w:rPr>
        <w:t>ی</w:t>
      </w:r>
      <w:r w:rsidRPr="005A0971">
        <w:rPr>
          <w:rtl/>
        </w:rPr>
        <w:t xml:space="preserve"> است. الگوریتم‌های رقابتی متعددی برای آموزش طبقه‌بندی‌کننده‌های گروه توسعه داده شده‌اند. با این حال، </w:t>
      </w:r>
      <w:r>
        <w:t>Bagging</w:t>
      </w:r>
      <w:r>
        <w:rPr>
          <w:rFonts w:hint="cs"/>
          <w:rtl/>
        </w:rPr>
        <w:t xml:space="preserve"> (و الگوریتم های مرتبط مانند جنگل تصادفی)، </w:t>
      </w:r>
      <w:r>
        <w:t>Boosting</w:t>
      </w:r>
      <w:r w:rsidR="00D8575A">
        <w:rPr>
          <w:rFonts w:hint="cs"/>
          <w:rtl/>
        </w:rPr>
        <w:t xml:space="preserve"> (و انواع آن)، تعمیم پشته‌سازی به عنوان رایج‌ترین رویکردهای به کار گرفته شده حساب می‌شود. این رویکردها در</w:t>
      </w:r>
      <w:commentRangeStart w:id="5"/>
      <w:r w:rsidR="00D8575A">
        <w:rPr>
          <w:rFonts w:hint="cs"/>
          <w:rtl/>
        </w:rPr>
        <w:t xml:space="preserve"> </w:t>
      </w:r>
      <w:commentRangeEnd w:id="5"/>
      <w:r w:rsidR="00D8575A">
        <w:rPr>
          <w:rStyle w:val="CommentReference"/>
          <w:rtl/>
        </w:rPr>
        <w:commentReference w:id="5"/>
      </w:r>
      <w:r w:rsidR="00D8575A">
        <w:rPr>
          <w:rFonts w:hint="cs"/>
          <w:rtl/>
        </w:rPr>
        <w:t>بیان می‌شود</w:t>
      </w:r>
      <w:r w:rsidR="00DC2E1E">
        <w:rPr>
          <w:rFonts w:hint="cs"/>
          <w:rtl/>
        </w:rPr>
        <w:t>.</w:t>
      </w:r>
    </w:p>
    <w:p w14:paraId="5BB1D203" w14:textId="0B54D887" w:rsidR="00D8575A" w:rsidRDefault="000467A6" w:rsidP="00DC2E1E">
      <w:pPr>
        <w:pStyle w:val="a7"/>
      </w:pPr>
      <w:r>
        <w:rPr>
          <w:rFonts w:hint="cs"/>
          <w:rtl/>
        </w:rPr>
        <w:t>ترکیب یادگیرندگان</w:t>
      </w:r>
    </w:p>
    <w:p w14:paraId="51035A3B" w14:textId="67EDEB31" w:rsidR="000467A6" w:rsidRDefault="000467A6" w:rsidP="000467A6">
      <w:pPr>
        <w:pStyle w:val="a8"/>
        <w:rPr>
          <w:rtl/>
        </w:rPr>
      </w:pPr>
      <w:r w:rsidRPr="000467A6">
        <w:rPr>
          <w:rtl/>
        </w:rPr>
        <w:t>مرحله نها</w:t>
      </w:r>
      <w:r w:rsidRPr="000467A6">
        <w:rPr>
          <w:rFonts w:hint="cs"/>
          <w:rtl/>
        </w:rPr>
        <w:t>یی</w:t>
      </w:r>
      <w:r w:rsidRPr="000467A6">
        <w:rPr>
          <w:rtl/>
        </w:rPr>
        <w:t xml:space="preserve"> در س</w:t>
      </w:r>
      <w:r w:rsidRPr="000467A6">
        <w:rPr>
          <w:rFonts w:hint="cs"/>
          <w:rtl/>
        </w:rPr>
        <w:t>ی</w:t>
      </w:r>
      <w:r w:rsidRPr="000467A6">
        <w:rPr>
          <w:rFonts w:hint="eastAsia"/>
          <w:rtl/>
        </w:rPr>
        <w:t>ستم</w:t>
      </w:r>
      <w:r w:rsidRPr="000467A6">
        <w:rPr>
          <w:rtl/>
        </w:rPr>
        <w:t xml:space="preserve"> ها</w:t>
      </w:r>
      <w:r w:rsidRPr="000467A6">
        <w:rPr>
          <w:rFonts w:hint="cs"/>
          <w:rtl/>
        </w:rPr>
        <w:t>ی</w:t>
      </w:r>
      <w:r w:rsidRPr="000467A6">
        <w:rPr>
          <w:rtl/>
        </w:rPr>
        <w:t xml:space="preserve"> مبتن</w:t>
      </w:r>
      <w:r w:rsidRPr="000467A6">
        <w:rPr>
          <w:rFonts w:hint="cs"/>
          <w:rtl/>
        </w:rPr>
        <w:t>ی</w:t>
      </w:r>
      <w:r w:rsidRPr="000467A6">
        <w:rPr>
          <w:rtl/>
        </w:rPr>
        <w:t xml:space="preserve"> بر مجموعه شامل ترک</w:t>
      </w:r>
      <w:r w:rsidRPr="000467A6">
        <w:rPr>
          <w:rFonts w:hint="cs"/>
          <w:rtl/>
        </w:rPr>
        <w:t>ی</w:t>
      </w:r>
      <w:r w:rsidRPr="000467A6">
        <w:rPr>
          <w:rFonts w:hint="eastAsia"/>
          <w:rtl/>
        </w:rPr>
        <w:t>ب</w:t>
      </w:r>
      <w:r w:rsidRPr="000467A6">
        <w:rPr>
          <w:rtl/>
        </w:rPr>
        <w:t xml:space="preserve"> پ</w:t>
      </w:r>
      <w:r w:rsidRPr="000467A6">
        <w:rPr>
          <w:rFonts w:hint="cs"/>
          <w:rtl/>
        </w:rPr>
        <w:t>ی</w:t>
      </w:r>
      <w:r w:rsidRPr="000467A6">
        <w:rPr>
          <w:rFonts w:hint="eastAsia"/>
          <w:rtl/>
        </w:rPr>
        <w:t>ش</w:t>
      </w:r>
      <w:r w:rsidRPr="000467A6">
        <w:rPr>
          <w:rtl/>
        </w:rPr>
        <w:t xml:space="preserve"> ب</w:t>
      </w:r>
      <w:r w:rsidRPr="000467A6">
        <w:rPr>
          <w:rFonts w:hint="cs"/>
          <w:rtl/>
        </w:rPr>
        <w:t>ی</w:t>
      </w:r>
      <w:r w:rsidRPr="000467A6">
        <w:rPr>
          <w:rFonts w:hint="eastAsia"/>
          <w:rtl/>
        </w:rPr>
        <w:t>ن</w:t>
      </w:r>
      <w:r w:rsidRPr="000467A6">
        <w:rPr>
          <w:rFonts w:hint="cs"/>
          <w:rtl/>
        </w:rPr>
        <w:t>ی</w:t>
      </w:r>
      <w:r w:rsidRPr="000467A6">
        <w:rPr>
          <w:rtl/>
        </w:rPr>
        <w:t xml:space="preserve"> ها</w:t>
      </w:r>
      <w:r w:rsidRPr="000467A6">
        <w:rPr>
          <w:rFonts w:hint="cs"/>
          <w:rtl/>
        </w:rPr>
        <w:t>ی</w:t>
      </w:r>
      <w:r w:rsidRPr="000467A6">
        <w:rPr>
          <w:rtl/>
        </w:rPr>
        <w:t xml:space="preserve"> </w:t>
      </w:r>
      <w:r>
        <w:rPr>
          <w:rFonts w:hint="cs"/>
          <w:rtl/>
        </w:rPr>
        <w:t>یادگیرندگان</w:t>
      </w:r>
      <w:r w:rsidRPr="000467A6">
        <w:rPr>
          <w:rtl/>
        </w:rPr>
        <w:t xml:space="preserve"> است. استراتژ</w:t>
      </w:r>
      <w:r w:rsidRPr="000467A6">
        <w:rPr>
          <w:rFonts w:hint="cs"/>
          <w:rtl/>
        </w:rPr>
        <w:t>ی</w:t>
      </w:r>
      <w:r w:rsidRPr="000467A6">
        <w:rPr>
          <w:rtl/>
        </w:rPr>
        <w:t xml:space="preserve"> ترک</w:t>
      </w:r>
      <w:r w:rsidRPr="000467A6">
        <w:rPr>
          <w:rFonts w:hint="cs"/>
          <w:rtl/>
        </w:rPr>
        <w:t>ی</w:t>
      </w:r>
      <w:r w:rsidRPr="000467A6">
        <w:rPr>
          <w:rFonts w:hint="eastAsia"/>
          <w:rtl/>
        </w:rPr>
        <w:t>ب</w:t>
      </w:r>
      <w:r>
        <w:rPr>
          <w:rFonts w:hint="cs"/>
          <w:rtl/>
        </w:rPr>
        <w:t xml:space="preserve"> </w:t>
      </w:r>
      <w:r w:rsidRPr="000467A6">
        <w:rPr>
          <w:rtl/>
        </w:rPr>
        <w:t xml:space="preserve">به نوع </w:t>
      </w:r>
      <w:r>
        <w:rPr>
          <w:rFonts w:hint="cs"/>
          <w:rtl/>
        </w:rPr>
        <w:t>یادگیرندگان</w:t>
      </w:r>
      <w:r w:rsidRPr="000467A6">
        <w:rPr>
          <w:rtl/>
        </w:rPr>
        <w:t xml:space="preserve"> مورد استفاده بستگ</w:t>
      </w:r>
      <w:r w:rsidRPr="000467A6">
        <w:rPr>
          <w:rFonts w:hint="cs"/>
          <w:rtl/>
        </w:rPr>
        <w:t>ی</w:t>
      </w:r>
      <w:r w:rsidRPr="000467A6">
        <w:rPr>
          <w:rtl/>
        </w:rPr>
        <w:t xml:space="preserve"> دارد. برا</w:t>
      </w:r>
      <w:r w:rsidRPr="000467A6">
        <w:rPr>
          <w:rFonts w:hint="cs"/>
          <w:rtl/>
        </w:rPr>
        <w:t>ی</w:t>
      </w:r>
      <w:r w:rsidRPr="000467A6">
        <w:rPr>
          <w:rtl/>
        </w:rPr>
        <w:t xml:space="preserve"> </w:t>
      </w:r>
      <w:r>
        <w:rPr>
          <w:rFonts w:hint="cs"/>
          <w:rtl/>
        </w:rPr>
        <w:t>یادگیرندگان</w:t>
      </w:r>
      <w:r w:rsidRPr="000467A6">
        <w:rPr>
          <w:rtl/>
        </w:rPr>
        <w:t xml:space="preserve"> </w:t>
      </w:r>
      <w:r w:rsidRPr="000467A6">
        <w:rPr>
          <w:rtl/>
        </w:rPr>
        <w:t xml:space="preserve">گسسته مانند </w:t>
      </w:r>
      <w:r w:rsidRPr="000467A6">
        <w:t>SVM</w:t>
      </w:r>
      <w:r w:rsidRPr="000467A6">
        <w:rPr>
          <w:rtl/>
        </w:rPr>
        <w:t>، رأ</w:t>
      </w:r>
      <w:r w:rsidRPr="000467A6">
        <w:rPr>
          <w:rFonts w:hint="cs"/>
          <w:rtl/>
        </w:rPr>
        <w:t>ی</w:t>
      </w:r>
      <w:r w:rsidRPr="000467A6">
        <w:rPr>
          <w:rtl/>
        </w:rPr>
        <w:t xml:space="preserve"> اکثر</w:t>
      </w:r>
      <w:r w:rsidRPr="000467A6">
        <w:rPr>
          <w:rFonts w:hint="cs"/>
          <w:rtl/>
        </w:rPr>
        <w:t>ی</w:t>
      </w:r>
      <w:r w:rsidRPr="000467A6">
        <w:rPr>
          <w:rFonts w:hint="eastAsia"/>
          <w:rtl/>
        </w:rPr>
        <w:t>ت</w:t>
      </w:r>
      <w:r w:rsidRPr="000467A6">
        <w:rPr>
          <w:rtl/>
        </w:rPr>
        <w:t xml:space="preserve"> را</w:t>
      </w:r>
      <w:r w:rsidRPr="000467A6">
        <w:rPr>
          <w:rFonts w:hint="cs"/>
          <w:rtl/>
        </w:rPr>
        <w:t>ی</w:t>
      </w:r>
      <w:r w:rsidRPr="000467A6">
        <w:rPr>
          <w:rFonts w:hint="eastAsia"/>
          <w:rtl/>
        </w:rPr>
        <w:t>ج</w:t>
      </w:r>
      <w:r w:rsidRPr="000467A6">
        <w:rPr>
          <w:rtl/>
        </w:rPr>
        <w:t xml:space="preserve"> است. برا</w:t>
      </w:r>
      <w:r w:rsidRPr="000467A6">
        <w:rPr>
          <w:rFonts w:hint="cs"/>
          <w:rtl/>
        </w:rPr>
        <w:t>ی</w:t>
      </w:r>
      <w:r w:rsidRPr="000467A6">
        <w:rPr>
          <w:rtl/>
        </w:rPr>
        <w:t xml:space="preserve"> طبقه‌بند</w:t>
      </w:r>
      <w:r w:rsidRPr="000467A6">
        <w:rPr>
          <w:rFonts w:hint="cs"/>
          <w:rtl/>
        </w:rPr>
        <w:t>ی‌</w:t>
      </w:r>
      <w:r w:rsidRPr="000467A6">
        <w:rPr>
          <w:rFonts w:hint="eastAsia"/>
          <w:rtl/>
        </w:rPr>
        <w:t>کننده‌ها</w:t>
      </w:r>
      <w:r w:rsidRPr="000467A6">
        <w:rPr>
          <w:rFonts w:hint="cs"/>
          <w:rtl/>
        </w:rPr>
        <w:t>ی</w:t>
      </w:r>
      <w:r>
        <w:rPr>
          <w:rFonts w:hint="cs"/>
          <w:rtl/>
        </w:rPr>
        <w:t xml:space="preserve"> </w:t>
      </w:r>
      <w:r w:rsidRPr="000467A6">
        <w:rPr>
          <w:rtl/>
        </w:rPr>
        <w:t>پ</w:t>
      </w:r>
      <w:r w:rsidRPr="000467A6">
        <w:rPr>
          <w:rFonts w:hint="cs"/>
          <w:rtl/>
        </w:rPr>
        <w:t>ی</w:t>
      </w:r>
      <w:r w:rsidRPr="000467A6">
        <w:rPr>
          <w:rFonts w:hint="eastAsia"/>
          <w:rtl/>
        </w:rPr>
        <w:t>وسته</w:t>
      </w:r>
      <w:r w:rsidRPr="000467A6">
        <w:rPr>
          <w:rtl/>
        </w:rPr>
        <w:t xml:space="preserve"> مانند </w:t>
      </w:r>
      <w:r>
        <w:rPr>
          <w:rFonts w:hint="cs"/>
          <w:rtl/>
        </w:rPr>
        <w:t>شبکه عصبی</w:t>
      </w:r>
      <w:r w:rsidRPr="000467A6">
        <w:rPr>
          <w:rtl/>
        </w:rPr>
        <w:t>، ترک</w:t>
      </w:r>
      <w:r w:rsidRPr="000467A6">
        <w:rPr>
          <w:rFonts w:hint="cs"/>
          <w:rtl/>
        </w:rPr>
        <w:t>ی</w:t>
      </w:r>
      <w:r w:rsidRPr="000467A6">
        <w:rPr>
          <w:rFonts w:hint="eastAsia"/>
          <w:rtl/>
        </w:rPr>
        <w:t>ب‌کننده‌ها</w:t>
      </w:r>
      <w:r w:rsidRPr="000467A6">
        <w:rPr>
          <w:rFonts w:hint="cs"/>
          <w:rtl/>
        </w:rPr>
        <w:t>ی</w:t>
      </w:r>
      <w:r w:rsidRPr="000467A6">
        <w:rPr>
          <w:rtl/>
        </w:rPr>
        <w:t xml:space="preserve"> حساب</w:t>
      </w:r>
      <w:r w:rsidRPr="000467A6">
        <w:rPr>
          <w:rFonts w:hint="cs"/>
          <w:rtl/>
        </w:rPr>
        <w:t>ی</w:t>
      </w:r>
      <w:r w:rsidRPr="000467A6">
        <w:rPr>
          <w:rtl/>
        </w:rPr>
        <w:t xml:space="preserve"> </w:t>
      </w:r>
      <w:r w:rsidRPr="000467A6">
        <w:rPr>
          <w:rFonts w:hint="cs"/>
          <w:rtl/>
        </w:rPr>
        <w:t>ی</w:t>
      </w:r>
      <w:r w:rsidRPr="000467A6">
        <w:rPr>
          <w:rFonts w:hint="eastAsia"/>
          <w:rtl/>
        </w:rPr>
        <w:t>ا</w:t>
      </w:r>
      <w:r w:rsidRPr="000467A6">
        <w:rPr>
          <w:rtl/>
        </w:rPr>
        <w:t xml:space="preserve"> الگوها</w:t>
      </w:r>
      <w:r w:rsidRPr="000467A6">
        <w:rPr>
          <w:rFonts w:hint="cs"/>
          <w:rtl/>
        </w:rPr>
        <w:t>ی</w:t>
      </w:r>
      <w:r w:rsidRPr="000467A6">
        <w:rPr>
          <w:rtl/>
        </w:rPr>
        <w:t xml:space="preserve"> تصم</w:t>
      </w:r>
      <w:r w:rsidRPr="000467A6">
        <w:rPr>
          <w:rFonts w:hint="cs"/>
          <w:rtl/>
        </w:rPr>
        <w:t>ی</w:t>
      </w:r>
      <w:r w:rsidRPr="000467A6">
        <w:rPr>
          <w:rFonts w:hint="eastAsia"/>
          <w:rtl/>
        </w:rPr>
        <w:t>م‌گ</w:t>
      </w:r>
      <w:r w:rsidRPr="000467A6">
        <w:rPr>
          <w:rFonts w:hint="cs"/>
          <w:rtl/>
        </w:rPr>
        <w:t>ی</w:t>
      </w:r>
      <w:r w:rsidRPr="000467A6">
        <w:rPr>
          <w:rFonts w:hint="eastAsia"/>
          <w:rtl/>
        </w:rPr>
        <w:t>ر</w:t>
      </w:r>
      <w:r w:rsidRPr="000467A6">
        <w:rPr>
          <w:rFonts w:hint="cs"/>
          <w:rtl/>
        </w:rPr>
        <w:t>ی</w:t>
      </w:r>
      <w:r w:rsidRPr="000467A6">
        <w:rPr>
          <w:rtl/>
        </w:rPr>
        <w:t xml:space="preserve"> پ</w:t>
      </w:r>
      <w:r w:rsidRPr="000467A6">
        <w:rPr>
          <w:rFonts w:hint="cs"/>
          <w:rtl/>
        </w:rPr>
        <w:t>ی</w:t>
      </w:r>
      <w:r w:rsidRPr="000467A6">
        <w:rPr>
          <w:rFonts w:hint="eastAsia"/>
          <w:rtl/>
        </w:rPr>
        <w:t>چ</w:t>
      </w:r>
      <w:r w:rsidRPr="000467A6">
        <w:rPr>
          <w:rFonts w:hint="cs"/>
          <w:rtl/>
        </w:rPr>
        <w:t>ی</w:t>
      </w:r>
      <w:r w:rsidRPr="000467A6">
        <w:rPr>
          <w:rFonts w:hint="eastAsia"/>
          <w:rtl/>
        </w:rPr>
        <w:t>ده</w:t>
      </w:r>
      <w:r w:rsidRPr="000467A6">
        <w:rPr>
          <w:rtl/>
        </w:rPr>
        <w:t xml:space="preserve"> گز</w:t>
      </w:r>
      <w:r w:rsidRPr="000467A6">
        <w:rPr>
          <w:rFonts w:hint="cs"/>
          <w:rtl/>
        </w:rPr>
        <w:t>ی</w:t>
      </w:r>
      <w:r w:rsidRPr="000467A6">
        <w:rPr>
          <w:rFonts w:hint="eastAsia"/>
          <w:rtl/>
        </w:rPr>
        <w:t>نه‌ها</w:t>
      </w:r>
      <w:r w:rsidRPr="000467A6">
        <w:rPr>
          <w:rFonts w:hint="cs"/>
          <w:rtl/>
        </w:rPr>
        <w:t>ی</w:t>
      </w:r>
      <w:r w:rsidRPr="000467A6">
        <w:rPr>
          <w:rtl/>
        </w:rPr>
        <w:t xml:space="preserve"> مناسب</w:t>
      </w:r>
      <w:r w:rsidRPr="000467A6">
        <w:rPr>
          <w:rFonts w:hint="cs"/>
          <w:rtl/>
        </w:rPr>
        <w:t>ی</w:t>
      </w:r>
      <w:r w:rsidRPr="000467A6">
        <w:rPr>
          <w:rtl/>
        </w:rPr>
        <w:t xml:space="preserve"> هستند. بس</w:t>
      </w:r>
      <w:r w:rsidRPr="000467A6">
        <w:rPr>
          <w:rFonts w:hint="cs"/>
          <w:rtl/>
        </w:rPr>
        <w:t>ی</w:t>
      </w:r>
      <w:r w:rsidRPr="000467A6">
        <w:rPr>
          <w:rFonts w:hint="eastAsia"/>
          <w:rtl/>
        </w:rPr>
        <w:t>ار</w:t>
      </w:r>
      <w:r w:rsidRPr="000467A6">
        <w:rPr>
          <w:rFonts w:hint="cs"/>
          <w:rtl/>
        </w:rPr>
        <w:t>ی</w:t>
      </w:r>
      <w:r w:rsidRPr="000467A6">
        <w:rPr>
          <w:rtl/>
        </w:rPr>
        <w:t xml:space="preserve"> از ترک</w:t>
      </w:r>
      <w:r w:rsidRPr="000467A6">
        <w:rPr>
          <w:rFonts w:hint="cs"/>
          <w:rtl/>
        </w:rPr>
        <w:t>ی</w:t>
      </w:r>
      <w:r w:rsidRPr="000467A6">
        <w:rPr>
          <w:rFonts w:hint="eastAsia"/>
          <w:rtl/>
        </w:rPr>
        <w:t>ب‌کننده‌ها</w:t>
      </w:r>
      <w:r w:rsidRPr="000467A6">
        <w:rPr>
          <w:rtl/>
        </w:rPr>
        <w:t xml:space="preserve"> را م</w:t>
      </w:r>
      <w:r w:rsidRPr="000467A6">
        <w:rPr>
          <w:rFonts w:hint="cs"/>
          <w:rtl/>
        </w:rPr>
        <w:t>ی‌</w:t>
      </w:r>
      <w:r w:rsidRPr="000467A6">
        <w:rPr>
          <w:rFonts w:hint="eastAsia"/>
          <w:rtl/>
        </w:rPr>
        <w:t>توان</w:t>
      </w:r>
      <w:r w:rsidRPr="000467A6">
        <w:rPr>
          <w:rtl/>
        </w:rPr>
        <w:t xml:space="preserve"> بدون آموزش اضاف</w:t>
      </w:r>
      <w:r w:rsidRPr="000467A6">
        <w:rPr>
          <w:rFonts w:hint="cs"/>
          <w:rtl/>
        </w:rPr>
        <w:t>ی</w:t>
      </w:r>
      <w:r w:rsidRPr="000467A6">
        <w:rPr>
          <w:rtl/>
        </w:rPr>
        <w:t xml:space="preserve"> استفاده کرد، در حال</w:t>
      </w:r>
      <w:r w:rsidRPr="000467A6">
        <w:rPr>
          <w:rFonts w:hint="cs"/>
          <w:rtl/>
        </w:rPr>
        <w:t>ی</w:t>
      </w:r>
      <w:r w:rsidRPr="000467A6">
        <w:rPr>
          <w:rtl/>
        </w:rPr>
        <w:t xml:space="preserve"> که ترک</w:t>
      </w:r>
      <w:r w:rsidRPr="000467A6">
        <w:rPr>
          <w:rFonts w:hint="cs"/>
          <w:rtl/>
        </w:rPr>
        <w:t>ی</w:t>
      </w:r>
      <w:r w:rsidRPr="000467A6">
        <w:rPr>
          <w:rFonts w:hint="eastAsia"/>
          <w:rtl/>
        </w:rPr>
        <w:t>ب‌ها</w:t>
      </w:r>
      <w:r w:rsidRPr="000467A6">
        <w:rPr>
          <w:rFonts w:hint="cs"/>
          <w:rtl/>
        </w:rPr>
        <w:t>ی</w:t>
      </w:r>
      <w:r w:rsidRPr="000467A6">
        <w:rPr>
          <w:rtl/>
        </w:rPr>
        <w:t xml:space="preserve"> پ</w:t>
      </w:r>
      <w:r w:rsidRPr="000467A6">
        <w:rPr>
          <w:rFonts w:hint="cs"/>
          <w:rtl/>
        </w:rPr>
        <w:t>ی</w:t>
      </w:r>
      <w:r w:rsidRPr="000467A6">
        <w:rPr>
          <w:rFonts w:hint="eastAsia"/>
          <w:rtl/>
        </w:rPr>
        <w:t>چ</w:t>
      </w:r>
      <w:r w:rsidRPr="000467A6">
        <w:rPr>
          <w:rFonts w:hint="cs"/>
          <w:rtl/>
        </w:rPr>
        <w:t>ی</w:t>
      </w:r>
      <w:r w:rsidRPr="000467A6">
        <w:rPr>
          <w:rFonts w:hint="eastAsia"/>
          <w:rtl/>
        </w:rPr>
        <w:t>ده‌تر</w:t>
      </w:r>
      <w:r w:rsidRPr="000467A6">
        <w:rPr>
          <w:rtl/>
        </w:rPr>
        <w:t xml:space="preserve"> ممکن است ن</w:t>
      </w:r>
      <w:r w:rsidRPr="000467A6">
        <w:rPr>
          <w:rFonts w:hint="cs"/>
          <w:rtl/>
        </w:rPr>
        <w:t>ی</w:t>
      </w:r>
      <w:r w:rsidRPr="000467A6">
        <w:rPr>
          <w:rFonts w:hint="eastAsia"/>
          <w:rtl/>
        </w:rPr>
        <w:t>از</w:t>
      </w:r>
      <w:r w:rsidRPr="000467A6">
        <w:rPr>
          <w:rtl/>
        </w:rPr>
        <w:t xml:space="preserve"> به </w:t>
      </w:r>
      <w:r w:rsidRPr="000467A6">
        <w:rPr>
          <w:rFonts w:hint="cs"/>
          <w:rtl/>
        </w:rPr>
        <w:t>ی</w:t>
      </w:r>
      <w:r w:rsidRPr="000467A6">
        <w:rPr>
          <w:rFonts w:hint="eastAsia"/>
          <w:rtl/>
        </w:rPr>
        <w:t>ک</w:t>
      </w:r>
      <w:r w:rsidRPr="000467A6">
        <w:rPr>
          <w:rtl/>
        </w:rPr>
        <w:t xml:space="preserve"> مرحله اضاف</w:t>
      </w:r>
      <w:r w:rsidRPr="000467A6">
        <w:rPr>
          <w:rFonts w:hint="cs"/>
          <w:rtl/>
        </w:rPr>
        <w:t>ی</w:t>
      </w:r>
      <w:r w:rsidRPr="000467A6">
        <w:rPr>
          <w:rtl/>
        </w:rPr>
        <w:t xml:space="preserve"> داشت</w:t>
      </w:r>
      <w:r w:rsidRPr="000467A6">
        <w:rPr>
          <w:rFonts w:hint="eastAsia"/>
          <w:rtl/>
        </w:rPr>
        <w:t>ه</w:t>
      </w:r>
      <w:r w:rsidRPr="000467A6">
        <w:rPr>
          <w:rtl/>
        </w:rPr>
        <w:t xml:space="preserve"> باشند.</w:t>
      </w:r>
    </w:p>
    <w:p w14:paraId="58B2EED4" w14:textId="4BD99961" w:rsidR="00A87A08" w:rsidRDefault="00A87A08" w:rsidP="00A87A08">
      <w:pPr>
        <w:pStyle w:val="a8"/>
        <w:rPr>
          <w:rtl/>
        </w:rPr>
      </w:pPr>
      <w:r>
        <w:rPr>
          <w:rFonts w:hint="cs"/>
          <w:rtl/>
        </w:rPr>
        <w:t xml:space="preserve">ابتدا فرض می شود که فقط برچسب ها از خروجی یادگیرندگان در دسترس است. تصمیم </w:t>
      </w:r>
      <w:r>
        <w:rPr>
          <w:rFonts w:hint="cs"/>
          <w:rtl/>
        </w:rPr>
        <w:t>یادگیرنده</w:t>
      </w:r>
      <w:r>
        <w:rPr>
          <w:rFonts w:hint="cs"/>
          <w:rtl/>
        </w:rPr>
        <w:t xml:space="preserve"> </w:t>
      </w:r>
      <m:oMath>
        <m:r>
          <w:rPr>
            <w:rFonts w:ascii="Cambria Math" w:hAnsi="Cambria Math"/>
          </w:rPr>
          <m:t>t</m:t>
        </m:r>
      </m:oMath>
      <w:r>
        <w:rPr>
          <w:rFonts w:hint="cs"/>
          <w:rtl/>
        </w:rPr>
        <w:t xml:space="preserve"> را به صورت </w:t>
      </w:r>
      <m:oMath>
        <m:sSub>
          <m:sSubPr>
            <m:ctrlPr>
              <w:rPr>
                <w:rFonts w:ascii="Cambria Math" w:hAnsi="Cambria Math"/>
                <w:i/>
              </w:rPr>
            </m:ctrlPr>
          </m:sSubPr>
          <m:e>
            <m:r>
              <w:rPr>
                <w:rFonts w:ascii="Cambria Math" w:hAnsi="Cambria Math"/>
              </w:rPr>
              <m:t>d</m:t>
            </m:r>
          </m:e>
          <m:sub>
            <m:r>
              <w:rPr>
                <w:rFonts w:ascii="Cambria Math" w:hAnsi="Cambria Math"/>
              </w:rPr>
              <m:t>t,c</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r>
        <w:rPr>
          <w:rFonts w:hint="cs"/>
          <w:rtl/>
        </w:rPr>
        <w:t xml:space="preserve"> که </w:t>
      </w:r>
      <m:oMath>
        <m:r>
          <w:rPr>
            <w:rFonts w:ascii="Cambria Math" w:hAnsi="Cambria Math"/>
          </w:rPr>
          <m:t>t=1,</m:t>
        </m:r>
        <m:r>
          <w:rPr>
            <w:rFonts w:ascii="Cambria Math" w:hAnsi="Cambria Math"/>
          </w:rPr>
          <m:t xml:space="preserve"> …, T</m:t>
        </m:r>
      </m:oMath>
      <w:r w:rsidR="00F0728B">
        <w:rPr>
          <w:rFonts w:hint="cs"/>
          <w:rtl/>
        </w:rPr>
        <w:t xml:space="preserve"> و </w:t>
      </w:r>
      <m:oMath>
        <m:r>
          <w:rPr>
            <w:rFonts w:ascii="Cambria Math" w:hAnsi="Cambria Math"/>
          </w:rPr>
          <m:t>c=1,…,C</m:t>
        </m:r>
      </m:oMath>
      <w:r w:rsidR="00F0728B">
        <w:rPr>
          <w:rFonts w:hint="cs"/>
          <w:rtl/>
        </w:rPr>
        <w:t xml:space="preserve"> و همچنین </w:t>
      </w:r>
      <m:oMath>
        <m:r>
          <w:rPr>
            <w:rFonts w:ascii="Cambria Math" w:hAnsi="Cambria Math"/>
          </w:rPr>
          <m:t>T</m:t>
        </m:r>
      </m:oMath>
      <w:r w:rsidR="00F0728B">
        <w:rPr>
          <w:rFonts w:hint="cs"/>
          <w:rtl/>
        </w:rPr>
        <w:t xml:space="preserve"> تعداد یادگیرندگان و </w:t>
      </w:r>
      <m:oMath>
        <m:r>
          <w:rPr>
            <w:rFonts w:ascii="Cambria Math" w:hAnsi="Cambria Math"/>
          </w:rPr>
          <m:t>C</m:t>
        </m:r>
      </m:oMath>
      <w:r w:rsidR="00F0728B">
        <w:rPr>
          <w:rFonts w:hint="cs"/>
          <w:rtl/>
        </w:rPr>
        <w:t xml:space="preserve"> تعداد برچسب ها است. اگر یادگیرنده (یا فرضیه) </w:t>
      </w:r>
      <m:oMath>
        <m:r>
          <w:rPr>
            <w:rFonts w:ascii="Cambria Math" w:hAnsi="Cambria Math"/>
          </w:rPr>
          <m:t>t</m:t>
        </m:r>
      </m:oMath>
      <w:r w:rsidR="00F0728B">
        <w:rPr>
          <w:rFonts w:hint="cs"/>
          <w:rtl/>
        </w:rPr>
        <w:t xml:space="preserve"> که با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F0728B">
        <w:rPr>
          <w:rFonts w:hint="cs"/>
          <w:rtl/>
        </w:rPr>
        <w:t xml:space="preserve"> نمایش داده می شود، 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r>
              <w:rPr>
                <w:rFonts w:ascii="Cambria Math" w:hAnsi="Cambria Math"/>
              </w:rPr>
              <m:t>c</m:t>
            </m:r>
          </m:sub>
        </m:sSub>
      </m:oMath>
      <w:r w:rsidR="00F0728B">
        <w:rPr>
          <w:rFonts w:hint="cs"/>
          <w:rtl/>
        </w:rPr>
        <w:t xml:space="preserve"> را انتخاب کند، آنگاه </w:t>
      </w:r>
      <m:oMath>
        <m:sSub>
          <m:sSubPr>
            <m:ctrlPr>
              <w:rPr>
                <w:rFonts w:ascii="Cambria Math" w:hAnsi="Cambria Math"/>
                <w:i/>
              </w:rPr>
            </m:ctrlPr>
          </m:sSubPr>
          <m:e>
            <m:r>
              <w:rPr>
                <w:rFonts w:ascii="Cambria Math" w:hAnsi="Cambria Math"/>
              </w:rPr>
              <m:t>d</m:t>
            </m:r>
          </m:e>
          <m:sub>
            <m:r>
              <w:rPr>
                <w:rFonts w:ascii="Cambria Math" w:hAnsi="Cambria Math"/>
              </w:rPr>
              <m:t>t,c</m:t>
            </m:r>
          </m:sub>
        </m:sSub>
        <m:r>
          <w:rPr>
            <w:rFonts w:ascii="Cambria Math" w:hAnsi="Cambria Math"/>
          </w:rPr>
          <m:t>=1</m:t>
        </m:r>
      </m:oMath>
      <w:r w:rsidR="00D176B2">
        <w:rPr>
          <w:rFonts w:hint="cs"/>
          <w:rtl/>
        </w:rPr>
        <w:t xml:space="preserve"> و در غیر این صورت برابر با صفر خواهد بود. طبق تعریف فوق قوانین ترکیبی که برای یادگیرندگان ارائه شده است در ادامه توضیح داده می‌شود.</w:t>
      </w:r>
    </w:p>
    <w:p w14:paraId="75DDFD8B" w14:textId="0501B0C6" w:rsidR="00D176B2" w:rsidRPr="00C10B36" w:rsidRDefault="00D176B2" w:rsidP="00D176B2">
      <w:pPr>
        <w:pStyle w:val="a8"/>
        <w:numPr>
          <w:ilvl w:val="0"/>
          <w:numId w:val="28"/>
        </w:numPr>
        <w:rPr>
          <w:i/>
        </w:rPr>
      </w:pPr>
      <w:r w:rsidRPr="0060595F">
        <w:rPr>
          <w:rFonts w:hint="cs"/>
          <w:b/>
          <w:bCs/>
          <w:rtl/>
        </w:rPr>
        <w:t>رأی اکثریت:</w:t>
      </w:r>
      <w:r>
        <w:rPr>
          <w:rFonts w:hint="cs"/>
          <w:rtl/>
        </w:rPr>
        <w:t xml:space="preserve"> رأی اکثریت دارای سه نوع است بسته به این که آیا تصمیم گروه</w:t>
      </w:r>
      <w:r w:rsidR="001F3837">
        <w:rPr>
          <w:rFonts w:hint="cs"/>
          <w:rtl/>
        </w:rPr>
        <w:t xml:space="preserve"> (1) آن چیزی است که همه یادگیرندگان با آن موافق هستند (اتفاق نظر آرا) (2) پیش بینی شده توسط حداقل بیش از نیمی از تعداد یادگیرندگان (اکثریت ساده) یا (3) بیشترین </w:t>
      </w:r>
      <w:r w:rsidR="00C10B36">
        <w:rPr>
          <w:rFonts w:hint="cs"/>
          <w:rtl/>
        </w:rPr>
        <w:t xml:space="preserve">مجموه </w:t>
      </w:r>
      <w:r w:rsidR="001F3837">
        <w:rPr>
          <w:rFonts w:hint="cs"/>
          <w:rtl/>
        </w:rPr>
        <w:t>تعداد آرا فارغ از آنکه بیش از 50 درصد موافق باشند (</w:t>
      </w:r>
      <w:r w:rsidR="00C10B36">
        <w:rPr>
          <w:rFonts w:hint="cs"/>
          <w:rtl/>
        </w:rPr>
        <w:t>تجمیع</w:t>
      </w:r>
      <w:r w:rsidR="001F3837">
        <w:rPr>
          <w:rFonts w:hint="cs"/>
          <w:rtl/>
        </w:rPr>
        <w:t xml:space="preserve"> رأی). </w:t>
      </w:r>
      <w:r w:rsidR="00C10B36">
        <w:rPr>
          <w:rFonts w:hint="cs"/>
          <w:rtl/>
        </w:rPr>
        <w:t xml:space="preserve">در صورتی که نوع رأی اکثریت مشخص نشده باشد، این ترکیب به تجمیع رأی اشاره دارد و به زبان ریاضی به صورت </w:t>
      </w:r>
      <w:r w:rsidR="0060595F">
        <w:rPr>
          <w:rFonts w:hint="cs"/>
          <w:rtl/>
        </w:rPr>
        <w:t xml:space="preserve">رابطه </w:t>
      </w:r>
      <w:r w:rsidR="0060595F">
        <w:rPr>
          <w:rtl/>
        </w:rPr>
        <w:fldChar w:fldCharType="begin"/>
      </w:r>
      <w:r w:rsidR="0060595F">
        <w:rPr>
          <w:rtl/>
        </w:rPr>
        <w:instrText xml:space="preserve"> </w:instrText>
      </w:r>
      <w:r w:rsidR="0060595F">
        <w:rPr>
          <w:rFonts w:hint="cs"/>
        </w:rPr>
        <w:instrText>REF</w:instrText>
      </w:r>
      <w:r w:rsidR="0060595F">
        <w:rPr>
          <w:rFonts w:hint="cs"/>
          <w:rtl/>
        </w:rPr>
        <w:instrText xml:space="preserve"> _</w:instrText>
      </w:r>
      <w:r w:rsidR="0060595F">
        <w:rPr>
          <w:rFonts w:hint="cs"/>
        </w:rPr>
        <w:instrText>Ref157349881 \r \h</w:instrText>
      </w:r>
      <w:r w:rsidR="0060595F">
        <w:rPr>
          <w:rtl/>
        </w:rPr>
        <w:instrText xml:space="preserve"> </w:instrText>
      </w:r>
      <w:r w:rsidR="0060595F">
        <w:rPr>
          <w:rtl/>
        </w:rPr>
      </w:r>
      <w:r w:rsidR="0060595F">
        <w:rPr>
          <w:rtl/>
        </w:rPr>
        <w:fldChar w:fldCharType="separate"/>
      </w:r>
      <w:r w:rsidR="0060595F">
        <w:rPr>
          <w:rtl/>
        </w:rPr>
        <w:t>‏(3</w:t>
      </w:r>
      <w:r w:rsidR="0060595F">
        <w:rPr>
          <w:rFonts w:ascii="Arial" w:hAnsi="Arial" w:cs="Arial" w:hint="cs"/>
          <w:rtl/>
        </w:rPr>
        <w:t>˗</w:t>
      </w:r>
      <w:r w:rsidR="0060595F">
        <w:rPr>
          <w:rtl/>
        </w:rPr>
        <w:t>1)</w:t>
      </w:r>
      <w:r w:rsidR="0060595F">
        <w:rPr>
          <w:rtl/>
        </w:rPr>
        <w:fldChar w:fldCharType="end"/>
      </w:r>
      <w:r w:rsidR="00C10B36">
        <w:rPr>
          <w:rFonts w:hint="cs"/>
          <w:rtl/>
        </w:rPr>
        <w:t xml:space="preserve"> بیان می شود</w:t>
      </w:r>
      <w:r w:rsidR="0060595F">
        <w:rPr>
          <w:rFonts w:hint="cs"/>
          <w:rtl/>
        </w:rPr>
        <w:t>.</w:t>
      </w:r>
    </w:p>
    <w:p w14:paraId="42C85A7B" w14:textId="135CAEDF" w:rsidR="00C10B36" w:rsidRDefault="00C10B36" w:rsidP="00C10B36">
      <w:pPr>
        <w:pStyle w:val="a8"/>
        <w:ind w:left="720"/>
        <w:rPr>
          <w:rtl/>
        </w:rPr>
      </w:pPr>
      <w:r>
        <w:rPr>
          <w:rFonts w:hint="cs"/>
          <w:rtl/>
        </w:rPr>
        <w:t xml:space="preserve">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r>
              <w:rPr>
                <w:rFonts w:ascii="Cambria Math" w:hAnsi="Cambria Math"/>
              </w:rPr>
              <m:t>c*</m:t>
            </m:r>
          </m:sub>
        </m:sSub>
      </m:oMath>
      <w:r>
        <w:rPr>
          <w:rFonts w:hint="cs"/>
          <w:rtl/>
        </w:rPr>
        <w:t xml:space="preserve"> انتخاب می شود اگر</w:t>
      </w:r>
    </w:p>
    <w:p w14:paraId="6636BE43" w14:textId="18160A0B" w:rsidR="0060595F" w:rsidRDefault="0060595F" w:rsidP="0060595F">
      <w:pPr>
        <w:pStyle w:val="a4"/>
        <w:rPr>
          <w:rtl/>
        </w:rPr>
      </w:pPr>
      <w:bookmarkStart w:id="6" w:name="_Hlk157350304"/>
      <w:bookmarkStart w:id="7" w:name="_Hlk157350314"/>
      <w:r w:rsidRPr="001024B5">
        <w:rPr>
          <w:rtl/>
        </w:rPr>
        <w:tab/>
      </w:r>
      <w:bookmarkStart w:id="8" w:name="_Ref157349881"/>
      <w:bookmarkEnd w:id="7"/>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t,</m:t>
                </m:r>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max</m:t>
                    </m:r>
                  </m:e>
                  <m:sub>
                    <m:r>
                      <w:rPr>
                        <w:rFonts w:ascii="Cambria Math" w:hAnsi="Cambria Math"/>
                      </w:rPr>
                      <m:t>c</m:t>
                    </m:r>
                  </m:sub>
                </m:sSub>
              </m:fName>
              <m:e>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t,c</m:t>
                        </m:r>
                      </m:sub>
                    </m:sSub>
                  </m:e>
                </m:nary>
              </m:e>
            </m:func>
          </m:e>
        </m:nary>
        <w:bookmarkEnd w:id="8"/>
        <m:r>
          <w:rPr>
            <w:rFonts w:ascii="Cambria Math" w:hAnsi="Cambria Math"/>
          </w:rPr>
          <m:t xml:space="preserve">             </m:t>
        </m:r>
      </m:oMath>
    </w:p>
    <w:bookmarkEnd w:id="6"/>
    <w:p w14:paraId="65AD56BC" w14:textId="17E500A1" w:rsidR="0060595F" w:rsidRPr="00FF7E06" w:rsidRDefault="0060595F" w:rsidP="0060595F">
      <w:pPr>
        <w:pStyle w:val="a8"/>
        <w:numPr>
          <w:ilvl w:val="0"/>
          <w:numId w:val="28"/>
        </w:numPr>
        <w:rPr>
          <w:b/>
          <w:bCs/>
        </w:rPr>
      </w:pPr>
      <w:r w:rsidRPr="0060595F">
        <w:rPr>
          <w:rFonts w:hint="cs"/>
          <w:b/>
          <w:bCs/>
          <w:rtl/>
        </w:rPr>
        <w:t>رأی اکثریت وزن‌دار</w:t>
      </w:r>
      <w:r>
        <w:rPr>
          <w:rFonts w:hint="cs"/>
          <w:b/>
          <w:bCs/>
          <w:rtl/>
        </w:rPr>
        <w:t xml:space="preserve">: </w:t>
      </w:r>
      <w:r w:rsidR="00D755BF">
        <w:rPr>
          <w:rFonts w:hint="cs"/>
          <w:rtl/>
        </w:rPr>
        <w:t xml:space="preserve">اگر دلیلی بر این باور داشته باشیم که برخی از یادگیرندگان بیشتر از بقیه صحیح هستند، وزن دادن به تصمیمات آن یادگیرندگان می تواند عملکرد کلی را در مقایسه با </w:t>
      </w:r>
      <w:r w:rsidR="00D755BF">
        <w:rPr>
          <w:rFonts w:hint="cs"/>
          <w:rtl/>
        </w:rPr>
        <w:lastRenderedPageBreak/>
        <w:t xml:space="preserve">اکثریت آرا بهبود بخشد. می توانیم وزن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D755BF">
        <w:rPr>
          <w:rFonts w:hint="cs"/>
          <w:rtl/>
        </w:rPr>
        <w:t xml:space="preserve"> را به یادگیرنده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D755BF">
        <w:rPr>
          <w:rFonts w:hint="cs"/>
          <w:rtl/>
        </w:rPr>
        <w:t xml:space="preserve"> بر اساس عملکرد کلی تخمین آن اختصاص دهیم. </w:t>
      </w:r>
      <w:r w:rsidR="00FF7E06">
        <w:rPr>
          <w:rFonts w:hint="cs"/>
          <w:rtl/>
        </w:rPr>
        <w:t xml:space="preserve">گروه با توجه به رأی اکثریت آرا کلاس </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F7E06">
        <w:rPr>
          <w:rFonts w:hint="cs"/>
          <w:rtl/>
        </w:rPr>
        <w:t xml:space="preserve"> را انتخاب می کند اگر</w:t>
      </w:r>
    </w:p>
    <w:p w14:paraId="74D56C9F" w14:textId="32A757C2" w:rsidR="00FF7E06" w:rsidRPr="00FF7E06" w:rsidRDefault="00FF7E06" w:rsidP="00FF7E06">
      <w:pPr>
        <w:pStyle w:val="a4"/>
      </w:pPr>
      <w:r w:rsidRPr="001024B5">
        <w:rPr>
          <w:rtl/>
        </w:rPr>
        <w:tab/>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d</m:t>
                </m:r>
              </m:e>
              <m:sub>
                <m:r>
                  <w:rPr>
                    <w:rFonts w:ascii="Cambria Math" w:hAnsi="Cambria Math"/>
                  </w:rPr>
                  <m:t>t,</m:t>
                </m:r>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max</m:t>
                    </m:r>
                  </m:e>
                  <m:sub>
                    <m:r>
                      <w:rPr>
                        <w:rFonts w:ascii="Cambria Math" w:hAnsi="Cambria Math"/>
                      </w:rPr>
                      <m:t>c</m:t>
                    </m:r>
                  </m:sub>
                </m:sSub>
              </m:fName>
              <m:e>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d</m:t>
                        </m:r>
                      </m:e>
                      <m:sub>
                        <m:r>
                          <w:rPr>
                            <w:rFonts w:ascii="Cambria Math" w:hAnsi="Cambria Math"/>
                          </w:rPr>
                          <m:t>t,c</m:t>
                        </m:r>
                      </m:sub>
                    </m:sSub>
                  </m:e>
                </m:nary>
              </m:e>
            </m:func>
          </m:e>
        </m:nary>
        <m:r>
          <w:rPr>
            <w:rFonts w:ascii="Cambria Math" w:hAnsi="Cambria Math"/>
          </w:rPr>
          <m:t xml:space="preserve">             </m:t>
        </m:r>
      </m:oMath>
    </w:p>
    <w:p w14:paraId="58DE7C4D" w14:textId="5A532F5C" w:rsidR="00FF7E06" w:rsidRDefault="00FF7E06" w:rsidP="00FF7E06">
      <w:pPr>
        <w:pStyle w:val="a8"/>
        <w:ind w:left="720"/>
        <w:rPr>
          <w:rFonts w:ascii="Times New Roman" w:hAnsi="Times New Roman"/>
          <w:rtl/>
        </w:rPr>
      </w:pPr>
      <w:r>
        <w:rPr>
          <w:rFonts w:ascii="Times New Roman" w:hAnsi="Times New Roman" w:hint="cs"/>
          <w:rtl/>
        </w:rPr>
        <w:t xml:space="preserve">یعنی کل آرای وزن دار دریافت شده توسط 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sSup>
              <m:sSupPr>
                <m:ctrlPr>
                  <w:rPr>
                    <w:rFonts w:ascii="Cambria Math" w:hAnsi="Cambria Math"/>
                    <w:i/>
                  </w:rPr>
                </m:ctrlPr>
              </m:sSupPr>
              <m:e>
                <m:r>
                  <w:rPr>
                    <w:rFonts w:ascii="Cambria Math" w:hAnsi="Cambria Math"/>
                  </w:rPr>
                  <m:t>c</m:t>
                </m:r>
              </m:e>
              <m:sup>
                <m:r>
                  <w:rPr>
                    <w:rFonts w:ascii="Cambria Math" w:hAnsi="Cambria Math"/>
                  </w:rPr>
                  <m:t>*</m:t>
                </m:r>
              </m:sup>
            </m:sSup>
          </m:sub>
        </m:sSub>
      </m:oMath>
      <w:r>
        <w:rPr>
          <w:rFonts w:ascii="Times New Roman" w:hAnsi="Times New Roman" w:hint="cs"/>
          <w:rtl/>
        </w:rPr>
        <w:t xml:space="preserve"> بیشتر از تمام آرای وزن دار دریافت شده توسط سایر طبقه ها باشد. به ط</w:t>
      </w:r>
      <w:r w:rsidR="00967390">
        <w:rPr>
          <w:rFonts w:ascii="Times New Roman" w:hAnsi="Times New Roman" w:hint="cs"/>
          <w:rtl/>
        </w:rPr>
        <w:t>ور کلی، وزن های رأی به گونه ای نرمال می شوند که مجموع آن ها برابر با یک باشد.</w:t>
      </w:r>
    </w:p>
    <w:p w14:paraId="444CB3A3" w14:textId="55766615" w:rsidR="00967390" w:rsidRDefault="00967390" w:rsidP="00967390">
      <w:pPr>
        <w:pStyle w:val="a8"/>
        <w:rPr>
          <w:rFonts w:ascii="Times New Roman" w:hAnsi="Times New Roman"/>
          <w:rtl/>
        </w:rPr>
      </w:pPr>
    </w:p>
    <w:p w14:paraId="3A372512" w14:textId="6D3AF45F" w:rsidR="00967390" w:rsidRDefault="00967390" w:rsidP="00967390">
      <w:pPr>
        <w:pStyle w:val="a8"/>
        <w:rPr>
          <w:rFonts w:ascii="Times New Roman" w:hAnsi="Times New Roman"/>
          <w:rtl/>
        </w:rPr>
      </w:pPr>
      <w:r>
        <w:rPr>
          <w:rFonts w:ascii="Times New Roman" w:hAnsi="Times New Roman" w:hint="cs"/>
          <w:rtl/>
        </w:rPr>
        <w:t xml:space="preserve">مجموعه ای غنی از الگوریتم‌های گروهی در چندسال گذشته توسعه یافته است. با این وجود، برخی از این الگوریتم های منتخب و به خوبی تثبیت شده هستند که قابلیت های آن ها نیز به طور گسترده آزمایش و گزارش شده است. در ادامه برخی از برجسته ترین الگوریتم‌های یادگیری گروهی </w:t>
      </w:r>
      <w:r w:rsidR="00DB6360">
        <w:rPr>
          <w:rFonts w:ascii="Times New Roman" w:hAnsi="Times New Roman" w:hint="cs"/>
          <w:rtl/>
        </w:rPr>
        <w:t>ارائه شده است و در فصل بعدی نتایج حاصل از شبیه سازی آن ها مقایسه شده است.</w:t>
      </w:r>
    </w:p>
    <w:p w14:paraId="09BDCF7C" w14:textId="14F9EE9E" w:rsidR="00DB6360" w:rsidRDefault="00DB6360" w:rsidP="00DB6360">
      <w:pPr>
        <w:pStyle w:val="a2"/>
        <w:rPr>
          <w:rtl/>
        </w:rPr>
      </w:pPr>
      <w:r>
        <w:rPr>
          <w:rFonts w:hint="cs"/>
          <w:rtl/>
        </w:rPr>
        <w:t xml:space="preserve">روش </w:t>
      </w:r>
      <w:r>
        <w:t>Bagging</w:t>
      </w:r>
    </w:p>
    <w:p w14:paraId="53CD5A79" w14:textId="2BA256B4" w:rsidR="000D6020" w:rsidRDefault="00B2206A" w:rsidP="000D6020">
      <w:pPr>
        <w:pStyle w:val="a8"/>
        <w:rPr>
          <w:rtl/>
        </w:rPr>
      </w:pPr>
      <w:r>
        <w:t>Bagging</w:t>
      </w:r>
      <w:r>
        <w:rPr>
          <w:rFonts w:hint="cs"/>
          <w:rtl/>
        </w:rPr>
        <w:t xml:space="preserve"> کوتاه شده عبارت (</w:t>
      </w:r>
      <w:r>
        <w:t>Bootstrap Aggregation</w:t>
      </w:r>
      <w:r>
        <w:rPr>
          <w:rFonts w:hint="cs"/>
          <w:rtl/>
        </w:rPr>
        <w:t>) و به معنای</w:t>
      </w:r>
      <w:r w:rsidR="005E32D8">
        <w:rPr>
          <w:rFonts w:hint="cs"/>
          <w:rtl/>
        </w:rPr>
        <w:t xml:space="preserve"> «</w:t>
      </w:r>
      <w:r>
        <w:rPr>
          <w:rFonts w:hint="cs"/>
          <w:rtl/>
        </w:rPr>
        <w:t>تجمیع خود راه‌انداز</w:t>
      </w:r>
      <w:r w:rsidR="005E32D8">
        <w:rPr>
          <w:rFonts w:hint="cs"/>
          <w:rtl/>
        </w:rPr>
        <w:t>»</w:t>
      </w:r>
      <w:r>
        <w:rPr>
          <w:rFonts w:hint="cs"/>
          <w:rtl/>
        </w:rPr>
        <w:t xml:space="preserve"> است. این روش توسط </w:t>
      </w:r>
      <w:proofErr w:type="spellStart"/>
      <w:r>
        <w:t>Breiman</w:t>
      </w:r>
      <w:proofErr w:type="spellEnd"/>
      <w:r>
        <w:rPr>
          <w:rFonts w:hint="cs"/>
          <w:rtl/>
        </w:rPr>
        <w:t xml:space="preserve"> در سال 1996 معرفی شده است و یکی از اولین، ساده ترین و در عین حال مؤثر ترین الگوریتم های یادگیری گروهی است</w:t>
      </w:r>
      <w:r w:rsidR="004F46C8">
        <w:rPr>
          <w:rFonts w:hint="cs"/>
          <w:rtl/>
        </w:rPr>
        <w:t xml:space="preserve"> </w:t>
      </w:r>
      <w:r w:rsidR="004F46C8">
        <w:rPr>
          <w:rtl/>
        </w:rPr>
        <w:fldChar w:fldCharType="begin"/>
      </w:r>
      <w:r w:rsidR="004F46C8">
        <w:rPr>
          <w:rtl/>
        </w:rPr>
        <w:instrText xml:space="preserve"> </w:instrText>
      </w:r>
      <w:r w:rsidR="004F46C8">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4F46C8">
        <w:rPr>
          <w:rtl/>
        </w:rPr>
        <w:instrText>&lt;/</w:instrText>
      </w:r>
      <w:r w:rsidR="004F46C8">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4F46C8">
        <w:rPr>
          <w:rtl/>
        </w:rPr>
        <w:instrText>&gt;&lt;</w:instrText>
      </w:r>
      <w:r w:rsidR="004F46C8">
        <w:instrText>full-title&gt;Machine learning&lt;/full-title&gt;&lt;/periodical&gt;&lt;pages&gt;123-140&lt;/pages&gt;&lt;volume&gt;24&lt;/volume&gt;&lt;dates&gt;&lt;year&gt;1996&lt;/year&gt;&lt;/dates&gt;&lt;isbn&gt;0885-6125&lt;/isbn&gt;&lt;urls&gt;&lt;/urls&gt;&lt;/record&gt;&lt;/Cite&gt;&lt;/EndNote</w:instrText>
      </w:r>
      <w:r w:rsidR="004F46C8">
        <w:rPr>
          <w:rtl/>
        </w:rPr>
        <w:instrText>&gt;</w:instrText>
      </w:r>
      <w:r w:rsidR="004F46C8">
        <w:rPr>
          <w:rtl/>
        </w:rPr>
        <w:fldChar w:fldCharType="separate"/>
      </w:r>
      <w:r w:rsidR="004F46C8">
        <w:rPr>
          <w:noProof/>
          <w:rtl/>
        </w:rPr>
        <w:t>[5]</w:t>
      </w:r>
      <w:r w:rsidR="004F46C8">
        <w:rPr>
          <w:rtl/>
        </w:rPr>
        <w:fldChar w:fldCharType="end"/>
      </w:r>
      <w:r>
        <w:rPr>
          <w:rFonts w:hint="cs"/>
          <w:rtl/>
        </w:rPr>
        <w:t>.</w:t>
      </w:r>
      <w:r w:rsidR="000D6020">
        <w:rPr>
          <w:rFonts w:hint="cs"/>
          <w:rtl/>
        </w:rPr>
        <w:t xml:space="preserve"> با توجه مجموعه دادگان داده شده </w:t>
      </w:r>
      <m:oMath>
        <m:r>
          <w:rPr>
            <w:rFonts w:ascii="Cambria Math" w:hAnsi="Cambria Math"/>
          </w:rPr>
          <m:t>S</m:t>
        </m:r>
      </m:oMath>
      <w:r w:rsidR="000D6020">
        <w:rPr>
          <w:rFonts w:hint="cs"/>
          <w:rtl/>
        </w:rPr>
        <w:t xml:space="preserve"> ، روش </w:t>
      </w:r>
      <w:r w:rsidR="000D6020">
        <w:t>Bagging</w:t>
      </w:r>
      <w:r w:rsidR="000D6020">
        <w:rPr>
          <w:rFonts w:hint="cs"/>
          <w:rtl/>
        </w:rPr>
        <w:t xml:space="preserve"> به طور ساده </w:t>
      </w:r>
      <m:oMath>
        <m:r>
          <w:rPr>
            <w:rFonts w:ascii="Cambria Math" w:hAnsi="Cambria Math"/>
          </w:rPr>
          <m:t>T</m:t>
        </m:r>
      </m:oMath>
      <w:r w:rsidR="000D6020">
        <w:rPr>
          <w:rFonts w:hint="cs"/>
          <w:rtl/>
        </w:rPr>
        <w:t xml:space="preserve"> یادگیرنده مستقل که هر کدام با انتخاب و جایگذاری </w:t>
      </w:r>
      <m:oMath>
        <m:r>
          <w:rPr>
            <w:rFonts w:ascii="Cambria Math" w:hAnsi="Cambria Math"/>
          </w:rPr>
          <m:t>N</m:t>
        </m:r>
      </m:oMath>
      <w:r w:rsidR="000D6020">
        <w:rPr>
          <w:rFonts w:hint="cs"/>
          <w:rtl/>
        </w:rPr>
        <w:t xml:space="preserve"> نمونه از مجموعه </w:t>
      </w:r>
      <m:oMath>
        <m:r>
          <w:rPr>
            <w:rFonts w:ascii="Cambria Math" w:hAnsi="Cambria Math"/>
          </w:rPr>
          <m:t>S</m:t>
        </m:r>
      </m:oMath>
      <w:r w:rsidR="000D6020">
        <w:t xml:space="preserve"> </w:t>
      </w:r>
      <w:r w:rsidR="000D6020">
        <w:rPr>
          <w:rFonts w:hint="cs"/>
          <w:rtl/>
        </w:rPr>
        <w:t xml:space="preserve">آموزش می‌بیند، ترکیب می‌کند. در این روش تنوع در داده با تغییرات انتخاب و جایگذاری داده و همچنین استفاده از یادگیرندگان ضعیف </w:t>
      </w:r>
      <w:r w:rsidR="00212C56">
        <w:rPr>
          <w:rFonts w:hint="cs"/>
          <w:rtl/>
        </w:rPr>
        <w:t xml:space="preserve">که مرز تصمیم گیری آن ها با تغییرات نسبتاً کوچک در دادگان تغییر می‌کند، تضمین می‌شود. طبقه کنندگان خطی مانند درخت تصمیم، </w:t>
      </w:r>
      <w:r w:rsidR="00212C56">
        <w:t>SVM</w:t>
      </w:r>
      <w:r w:rsidR="00212C56">
        <w:rPr>
          <w:rFonts w:hint="cs"/>
          <w:rtl/>
        </w:rPr>
        <w:t xml:space="preserve"> خطی و شبکه های عصبی تک لایه کاندیدهای خوبی به عنوان یادگیرندگان ضعیف هستند. یادگیرندگان در نهایت با روش اکثریت ساده ترکیب میشوند.</w:t>
      </w:r>
    </w:p>
    <w:p w14:paraId="6C57E3E4" w14:textId="61107D44" w:rsidR="004250D2" w:rsidRDefault="004250D2" w:rsidP="004250D2">
      <w:pPr>
        <w:pStyle w:val="a7"/>
        <w:rPr>
          <w:rtl/>
        </w:rPr>
      </w:pPr>
      <w:r>
        <w:rPr>
          <w:rFonts w:hint="cs"/>
          <w:rtl/>
        </w:rPr>
        <w:t>جنگل تصادفی</w:t>
      </w:r>
    </w:p>
    <w:p w14:paraId="177120BF" w14:textId="076847EF" w:rsidR="00212C56" w:rsidRDefault="00212C56" w:rsidP="000D6020">
      <w:pPr>
        <w:pStyle w:val="a8"/>
        <w:rPr>
          <w:rtl/>
        </w:rPr>
      </w:pPr>
      <w:r>
        <w:rPr>
          <w:rFonts w:hint="cs"/>
          <w:rtl/>
        </w:rPr>
        <w:t xml:space="preserve">یکی از نسخه های خلاقانه روش </w:t>
      </w:r>
      <w:r>
        <w:t>Bagging</w:t>
      </w:r>
      <w:r>
        <w:rPr>
          <w:rFonts w:hint="cs"/>
          <w:rtl/>
        </w:rPr>
        <w:t xml:space="preserve">، الگوریتم جنگل تصادفی است که اساس آن </w:t>
      </w:r>
      <w:r w:rsidR="00DE1034">
        <w:rPr>
          <w:rFonts w:hint="cs"/>
          <w:rtl/>
        </w:rPr>
        <w:t xml:space="preserve">ترکیب </w:t>
      </w:r>
      <w:r>
        <w:rPr>
          <w:rFonts w:hint="cs"/>
          <w:rtl/>
        </w:rPr>
        <w:t>مجموعه از درختان تصمیم آموزش دید</w:t>
      </w:r>
      <w:r w:rsidR="00DE1034">
        <w:rPr>
          <w:rFonts w:hint="cs"/>
          <w:rtl/>
        </w:rPr>
        <w:t xml:space="preserve">ه با مکانیزم </w:t>
      </w:r>
      <w:r w:rsidR="00DE1034">
        <w:t>Bagging</w:t>
      </w:r>
      <w:r w:rsidR="00DE1034">
        <w:rPr>
          <w:rFonts w:hint="cs"/>
          <w:rtl/>
        </w:rPr>
        <w:t xml:space="preserve"> است. جنگل تصادفی توسط </w:t>
      </w:r>
      <w:proofErr w:type="spellStart"/>
      <w:r w:rsidR="00DE1034">
        <w:t>Breiman</w:t>
      </w:r>
      <w:proofErr w:type="spellEnd"/>
      <w:r w:rsidR="00DE1034">
        <w:rPr>
          <w:rFonts w:hint="cs"/>
          <w:rtl/>
        </w:rPr>
        <w:t xml:space="preserve"> معرفی شد</w:t>
      </w:r>
      <w:r w:rsidR="00DB37C6">
        <w:rPr>
          <w:rFonts w:hint="cs"/>
          <w:rtl/>
        </w:rPr>
        <w:t xml:space="preserve"> </w:t>
      </w:r>
      <w:r w:rsidR="00DB37C6">
        <w:rPr>
          <w:rtl/>
        </w:rPr>
        <w:fldChar w:fldCharType="begin"/>
      </w:r>
      <w:r w:rsidR="00DB37C6">
        <w:rPr>
          <w:rtl/>
        </w:rPr>
        <w:instrText xml:space="preserve"> </w:instrText>
      </w:r>
      <w:r w:rsidR="00DB37C6">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DB37C6">
        <w:rPr>
          <w:rtl/>
        </w:rPr>
        <w:instrText>&lt;/</w:instrText>
      </w:r>
      <w:r w:rsidR="00DB37C6">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DB37C6">
        <w:rPr>
          <w:rtl/>
        </w:rPr>
        <w:instrText>&gt;&lt;</w:instrText>
      </w:r>
      <w:r w:rsidR="00DB37C6">
        <w:instrText>full-title&gt;Machine learning&lt;/full-title&gt;&lt;/periodical&gt;&lt;pages&gt;123-140&lt;/pages&gt;&lt;volume&gt;24&lt;/volume&gt;&lt;dates&gt;&lt;year&gt;1996&lt;/year&gt;&lt;/dates&gt;&lt;isbn&gt;0885-6125&lt;/isbn&gt;&lt;urls&gt;&lt;/urls&gt;&lt;/record&gt;&lt;/Cite&gt;&lt;/EndNote</w:instrText>
      </w:r>
      <w:r w:rsidR="00DB37C6">
        <w:rPr>
          <w:rtl/>
        </w:rPr>
        <w:instrText>&gt;</w:instrText>
      </w:r>
      <w:r w:rsidR="00DB37C6">
        <w:rPr>
          <w:rtl/>
        </w:rPr>
        <w:fldChar w:fldCharType="separate"/>
      </w:r>
      <w:r w:rsidR="00DB37C6">
        <w:rPr>
          <w:noProof/>
          <w:rtl/>
        </w:rPr>
        <w:t>[5]</w:t>
      </w:r>
      <w:r w:rsidR="00DB37C6">
        <w:rPr>
          <w:rtl/>
        </w:rPr>
        <w:fldChar w:fldCharType="end"/>
      </w:r>
      <w:r w:rsidR="00DE1034">
        <w:rPr>
          <w:rFonts w:hint="cs"/>
          <w:rtl/>
        </w:rPr>
        <w:t xml:space="preserve">. جنگل تصادفی را می توان هم برای متغیرهای گسسته -که در موقعیت یابی می تواند شرایط محیطی </w:t>
      </w:r>
      <w:r w:rsidR="00DE1034">
        <w:rPr>
          <w:rFonts w:hint="cs"/>
          <w:rtl/>
        </w:rPr>
        <w:lastRenderedPageBreak/>
        <w:t>منظور شود-</w:t>
      </w:r>
      <w:r w:rsidR="00B4114D">
        <w:rPr>
          <w:rFonts w:hint="cs"/>
          <w:rtl/>
        </w:rPr>
        <w:t>،</w:t>
      </w:r>
      <w:r w:rsidR="00DE1034">
        <w:rPr>
          <w:rFonts w:hint="cs"/>
          <w:rtl/>
        </w:rPr>
        <w:t xml:space="preserve"> و هم برای متغیرهای پیوسته -که در موقعیت یابی می تواند </w:t>
      </w:r>
      <w:r w:rsidR="00DE1034">
        <w:t>RSS</w:t>
      </w:r>
      <w:r w:rsidR="00DE1034">
        <w:rPr>
          <w:rFonts w:hint="cs"/>
          <w:rtl/>
        </w:rPr>
        <w:t xml:space="preserve"> سیگنال ارتباطی بی سیم باشد- استفاده کرد.</w:t>
      </w:r>
      <w:r w:rsidR="004250D2">
        <w:rPr>
          <w:rFonts w:hint="cs"/>
          <w:rtl/>
        </w:rPr>
        <w:t xml:space="preserve"> به طور مشابه، </w:t>
      </w:r>
      <w:r w:rsidR="00E66C77">
        <w:rPr>
          <w:rFonts w:hint="cs"/>
          <w:rtl/>
        </w:rPr>
        <w:t xml:space="preserve">متغیرهای پیش بینی شده </w:t>
      </w:r>
      <w:r w:rsidR="000B0001">
        <w:rPr>
          <w:rFonts w:hint="cs"/>
          <w:rtl/>
        </w:rPr>
        <w:t xml:space="preserve">نیز </w:t>
      </w:r>
      <w:r w:rsidR="00E66C77">
        <w:rPr>
          <w:rFonts w:hint="cs"/>
          <w:rtl/>
        </w:rPr>
        <w:t>می تواند گسسته یا پیوسته باشد.</w:t>
      </w:r>
    </w:p>
    <w:p w14:paraId="2DA5D52C" w14:textId="04A202FA" w:rsidR="00E66C77" w:rsidRDefault="00E66C77" w:rsidP="000D6020">
      <w:pPr>
        <w:pStyle w:val="a8"/>
        <w:rPr>
          <w:rtl/>
        </w:rPr>
      </w:pPr>
      <w:r>
        <w:rPr>
          <w:rFonts w:hint="cs"/>
          <w:rtl/>
        </w:rPr>
        <w:t xml:space="preserve">از نقطه نظر محاسباتی نیز جنگل تصادفی عملکرد خوبی را دارد، چراکه هم در آموزش و هم در آزمایش نسبتاً سریع هستند، فقط به یک یا دو پارامتر بستگی دارد، می‌تواند برای مسائلی هم چون موقعیت یابی که ابعاد بردار ویژگی بالا است استفاده شود و در نهایت </w:t>
      </w:r>
      <w:r w:rsidR="005D1B1E">
        <w:rPr>
          <w:rFonts w:hint="cs"/>
          <w:rtl/>
        </w:rPr>
        <w:t>این که می توان آن را به صورت موازی اجرا کرد.</w:t>
      </w:r>
    </w:p>
    <w:p w14:paraId="5658D8E8" w14:textId="7CDE2EFA" w:rsidR="005D1B1E" w:rsidRDefault="00750301" w:rsidP="000D6020">
      <w:pPr>
        <w:pStyle w:val="a8"/>
        <w:rPr>
          <w:rtl/>
        </w:rPr>
      </w:pPr>
      <w:r>
        <w:rPr>
          <w:rFonts w:hint="cs"/>
          <w:rtl/>
        </w:rPr>
        <w:t>عبارت «تصادفی» علاوه بر انتخاب تصادفی دادگان، به انتخاب تصادفی متغیرهای ویژگی در هر</w:t>
      </w:r>
      <w:r w:rsidR="00132041">
        <w:rPr>
          <w:rFonts w:hint="cs"/>
          <w:rtl/>
        </w:rPr>
        <w:t xml:space="preserve"> گره</w:t>
      </w:r>
      <w:r>
        <w:rPr>
          <w:rFonts w:hint="cs"/>
          <w:rtl/>
        </w:rPr>
        <w:t xml:space="preserve"> </w:t>
      </w:r>
      <w:r w:rsidR="003A7D4B">
        <w:rPr>
          <w:rFonts w:hint="cs"/>
          <w:rtl/>
        </w:rPr>
        <w:t>د</w:t>
      </w:r>
      <w:r>
        <w:rPr>
          <w:rFonts w:hint="cs"/>
          <w:rtl/>
        </w:rPr>
        <w:t>رخت تصمیم اشاره دارد. این به این معناست که هنگام انتخاب ویژگی در هر</w:t>
      </w:r>
      <w:r w:rsidR="00132041">
        <w:rPr>
          <w:rFonts w:hint="cs"/>
          <w:rtl/>
        </w:rPr>
        <w:t xml:space="preserve"> گره</w:t>
      </w:r>
      <w:r>
        <w:rPr>
          <w:rFonts w:hint="cs"/>
          <w:rtl/>
        </w:rPr>
        <w:t xml:space="preserve"> </w:t>
      </w:r>
      <w:r w:rsidR="003A7D4B">
        <w:rPr>
          <w:rFonts w:hint="cs"/>
          <w:rtl/>
        </w:rPr>
        <w:t>درخت</w:t>
      </w:r>
      <w:r>
        <w:rPr>
          <w:rFonts w:hint="cs"/>
          <w:rtl/>
        </w:rPr>
        <w:t xml:space="preserve">، </w:t>
      </w:r>
      <m:oMath>
        <m:r>
          <w:rPr>
            <w:rFonts w:ascii="Cambria Math" w:hAnsi="Cambria Math"/>
          </w:rPr>
          <m:t>m</m:t>
        </m:r>
      </m:oMath>
      <w:r>
        <w:rPr>
          <w:rFonts w:hint="cs"/>
          <w:rtl/>
        </w:rPr>
        <w:t xml:space="preserve"> ویژگی از </w:t>
      </w:r>
      <m:oMath>
        <m:r>
          <w:rPr>
            <w:rFonts w:ascii="Cambria Math" w:hAnsi="Cambria Math"/>
          </w:rPr>
          <m:t>p</m:t>
        </m:r>
      </m:oMath>
      <w:r>
        <w:rPr>
          <w:rFonts w:hint="cs"/>
          <w:rtl/>
        </w:rPr>
        <w:t xml:space="preserve"> ویژگی در بردار انتخاب می‌شود. این انتخاب تصادفی بردار وی</w:t>
      </w:r>
      <w:r w:rsidR="003A7D4B">
        <w:rPr>
          <w:rFonts w:hint="cs"/>
          <w:rtl/>
        </w:rPr>
        <w:t xml:space="preserve">ژگی ها باعث ساخت درختان متمایز از هم می شود و با در نظرگیری روش انتخاب و جایگذاری دادگان، بیشترین تنوع به وجود می‌آید. شبه‌کد الگوریتم جنگل تصادفی در </w:t>
      </w:r>
      <w:r w:rsidR="00132041">
        <w:rPr>
          <w:rFonts w:hint="cs"/>
          <w:rtl/>
        </w:rPr>
        <w:t>الگوریتم 1 بیان شده است.</w:t>
      </w:r>
    </w:p>
    <w:tbl>
      <w:tblPr>
        <w:tblStyle w:val="TableGrid"/>
        <w:bidiVisual/>
        <w:tblW w:w="0" w:type="auto"/>
        <w:tblLook w:val="04A0" w:firstRow="1" w:lastRow="0" w:firstColumn="1" w:lastColumn="0" w:noHBand="0" w:noVBand="1"/>
      </w:tblPr>
      <w:tblGrid>
        <w:gridCol w:w="9242"/>
      </w:tblGrid>
      <w:tr w:rsidR="00132041" w14:paraId="2AC980D4" w14:textId="77777777" w:rsidTr="00132041">
        <w:tc>
          <w:tcPr>
            <w:tcW w:w="9242" w:type="dxa"/>
            <w:tcBorders>
              <w:left w:val="nil"/>
              <w:bottom w:val="single" w:sz="4" w:space="0" w:color="auto"/>
              <w:right w:val="nil"/>
            </w:tcBorders>
          </w:tcPr>
          <w:p w14:paraId="5316BFD0" w14:textId="4A3F8A01" w:rsidR="00132041" w:rsidRPr="00132041" w:rsidRDefault="00132041" w:rsidP="00132041">
            <w:pPr>
              <w:pStyle w:val="-"/>
              <w:jc w:val="left"/>
              <w:rPr>
                <w:rFonts w:hint="cs"/>
                <w:b/>
                <w:bCs/>
                <w:sz w:val="24"/>
                <w:szCs w:val="28"/>
                <w:rtl/>
              </w:rPr>
            </w:pPr>
            <w:r w:rsidRPr="00132041">
              <w:rPr>
                <w:rFonts w:hint="cs"/>
                <w:b/>
                <w:bCs/>
                <w:sz w:val="24"/>
                <w:szCs w:val="28"/>
                <w:rtl/>
              </w:rPr>
              <w:t>الگوریتم 1</w:t>
            </w:r>
            <w:r>
              <w:rPr>
                <w:rFonts w:hint="cs"/>
                <w:b/>
                <w:bCs/>
                <w:sz w:val="24"/>
                <w:szCs w:val="28"/>
                <w:rtl/>
              </w:rPr>
              <w:t>:</w:t>
            </w:r>
            <w:r w:rsidRPr="00132041">
              <w:rPr>
                <w:rFonts w:hint="cs"/>
                <w:b/>
                <w:bCs/>
                <w:sz w:val="24"/>
                <w:szCs w:val="28"/>
                <w:rtl/>
              </w:rPr>
              <w:t xml:space="preserve">  جنگل تصادفی</w:t>
            </w:r>
          </w:p>
        </w:tc>
      </w:tr>
      <w:tr w:rsidR="00132041" w14:paraId="758F6919" w14:textId="77777777" w:rsidTr="00132041">
        <w:tc>
          <w:tcPr>
            <w:tcW w:w="9242" w:type="dxa"/>
            <w:tcBorders>
              <w:left w:val="nil"/>
              <w:right w:val="nil"/>
            </w:tcBorders>
          </w:tcPr>
          <w:p w14:paraId="4F749F4F" w14:textId="75477A18" w:rsidR="00132041" w:rsidRDefault="00132041" w:rsidP="00132041">
            <w:pPr>
              <w:pStyle w:val="a8"/>
              <w:rPr>
                <w:sz w:val="22"/>
                <w:szCs w:val="24"/>
                <w:rtl/>
              </w:rPr>
            </w:pPr>
            <w:r>
              <w:rPr>
                <w:rFonts w:hint="cs"/>
                <w:sz w:val="22"/>
                <w:szCs w:val="24"/>
                <w:rtl/>
              </w:rPr>
              <w:t xml:space="preserve">فرض کنید </w:t>
            </w:r>
            <m:oMath>
              <m:r>
                <m:rPr>
                  <m:scr m:val="fraktur"/>
                </m:rPr>
                <w:rPr>
                  <w:rFonts w:ascii="Cambria Math" w:hAnsi="Cambria Math" w:cs="Cambria Math" w:hint="cs"/>
                  <w:sz w:val="22"/>
                  <w:szCs w:val="24"/>
                  <w:rtl/>
                </w:rPr>
                <m:t>D</m:t>
              </m:r>
              <m:r>
                <w:rPr>
                  <w:rFonts w:ascii="Cambria Math" w:hAnsi="Cambria Math"/>
                  <w:sz w:val="22"/>
                  <w:szCs w:val="24"/>
                </w:rPr>
                <m:t>=</m:t>
              </m:r>
              <m:d>
                <m:dPr>
                  <m:begChr m:val="{"/>
                  <m:endChr m:val="}"/>
                  <m:ctrlPr>
                    <w:rPr>
                      <w:rFonts w:ascii="Cambria Math" w:hAnsi="Cambria Math"/>
                      <w:i/>
                      <w:sz w:val="22"/>
                      <w:szCs w:val="24"/>
                    </w:rPr>
                  </m:ctrlPr>
                </m:dPr>
                <m:e>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1</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1</m:t>
                          </m:r>
                        </m:sub>
                      </m:sSub>
                    </m:e>
                  </m:d>
                  <m:r>
                    <w:rPr>
                      <w:rFonts w:ascii="Cambria Math" w:hAnsi="Cambria Math"/>
                      <w:sz w:val="22"/>
                      <w:szCs w:val="24"/>
                    </w:rPr>
                    <m:t>,…,</m:t>
                  </m:r>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N</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N</m:t>
                          </m:r>
                        </m:sub>
                      </m:sSub>
                    </m:e>
                  </m:d>
                </m:e>
              </m:d>
            </m:oMath>
            <w:r w:rsidR="00E66842">
              <w:rPr>
                <w:rFonts w:hint="cs"/>
                <w:sz w:val="22"/>
                <w:szCs w:val="24"/>
                <w:rtl/>
              </w:rPr>
              <w:t xml:space="preserve"> به مجموعه دادگان آموزش اشاره دارد که در آن </w:t>
            </w:r>
            <m:oMath>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m:t>
                  </m:r>
                </m:sub>
              </m:sSub>
              <m:r>
                <w:rPr>
                  <w:rFonts w:ascii="Cambria Math" w:hAnsi="Cambria Math"/>
                  <w:sz w:val="22"/>
                  <w:szCs w:val="24"/>
                </w:rPr>
                <m:t>=</m:t>
              </m:r>
              <m:sSup>
                <m:sSupPr>
                  <m:ctrlPr>
                    <w:rPr>
                      <w:rFonts w:ascii="Cambria Math" w:hAnsi="Cambria Math"/>
                      <w:i/>
                      <w:sz w:val="22"/>
                      <w:szCs w:val="24"/>
                    </w:rPr>
                  </m:ctrlPr>
                </m:sSupPr>
                <m:e>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i,1</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i,p</m:t>
                          </m:r>
                        </m:sub>
                      </m:sSub>
                    </m:e>
                  </m:d>
                </m:e>
                <m:sup>
                  <m:r>
                    <w:rPr>
                      <w:rFonts w:ascii="Cambria Math" w:hAnsi="Cambria Math"/>
                      <w:sz w:val="22"/>
                      <w:szCs w:val="24"/>
                    </w:rPr>
                    <m:t>T</m:t>
                  </m:r>
                </m:sup>
              </m:sSup>
            </m:oMath>
            <w:r w:rsidR="00E66842">
              <w:rPr>
                <w:rFonts w:hint="cs"/>
                <w:sz w:val="22"/>
                <w:szCs w:val="24"/>
                <w:rtl/>
              </w:rPr>
              <w:t xml:space="preserve"> که </w:t>
            </w:r>
            <m:oMath>
              <m:r>
                <w:rPr>
                  <w:rFonts w:ascii="Cambria Math" w:hAnsi="Cambria Math"/>
                  <w:sz w:val="22"/>
                  <w:szCs w:val="24"/>
                </w:rPr>
                <m:t>p</m:t>
              </m:r>
            </m:oMath>
            <w:r w:rsidR="00E66842">
              <w:rPr>
                <w:rFonts w:hint="cs"/>
                <w:sz w:val="22"/>
                <w:szCs w:val="24"/>
                <w:rtl/>
              </w:rPr>
              <w:t xml:space="preserve"> تعداد ویژگی ها است. به ازای </w:t>
            </w:r>
            <m:oMath>
              <m:r>
                <w:rPr>
                  <w:rFonts w:ascii="Cambria Math" w:hAnsi="Cambria Math"/>
                  <w:sz w:val="22"/>
                  <w:szCs w:val="24"/>
                </w:rPr>
                <m:t>j=1</m:t>
              </m:r>
            </m:oMath>
            <w:r w:rsidR="00E66842">
              <w:rPr>
                <w:rFonts w:hint="cs"/>
                <w:sz w:val="22"/>
                <w:szCs w:val="24"/>
                <w:rtl/>
              </w:rPr>
              <w:t xml:space="preserve"> تا </w:t>
            </w:r>
            <m:oMath>
              <m:r>
                <w:rPr>
                  <w:rFonts w:ascii="Cambria Math" w:hAnsi="Cambria Math"/>
                  <w:sz w:val="22"/>
                  <w:szCs w:val="24"/>
                </w:rPr>
                <m:t>J</m:t>
              </m:r>
            </m:oMath>
            <w:r w:rsidR="00E66842">
              <w:rPr>
                <w:rFonts w:hint="cs"/>
                <w:sz w:val="22"/>
                <w:szCs w:val="24"/>
                <w:rtl/>
              </w:rPr>
              <w:t xml:space="preserve"> (تعداد یادگیرندگان ضعیف) انجام </w:t>
            </w:r>
            <w:r w:rsidR="00B4114D">
              <w:rPr>
                <w:rFonts w:hint="cs"/>
                <w:sz w:val="22"/>
                <w:szCs w:val="24"/>
                <w:rtl/>
              </w:rPr>
              <w:t>دهید</w:t>
            </w:r>
            <w:r w:rsidR="00E66842">
              <w:rPr>
                <w:rFonts w:hint="cs"/>
                <w:sz w:val="22"/>
                <w:szCs w:val="24"/>
                <w:rtl/>
              </w:rPr>
              <w:t>:</w:t>
            </w:r>
          </w:p>
          <w:p w14:paraId="4605FE27" w14:textId="77777777" w:rsidR="00E66842" w:rsidRDefault="00B4114D" w:rsidP="00E66842">
            <w:pPr>
              <w:pStyle w:val="a8"/>
              <w:numPr>
                <w:ilvl w:val="0"/>
                <w:numId w:val="29"/>
              </w:numPr>
              <w:rPr>
                <w:rFonts w:ascii="Cambria Math" w:hAnsi="Cambria Math"/>
                <w:i/>
                <w:sz w:val="22"/>
                <w:szCs w:val="24"/>
              </w:rPr>
            </w:pPr>
            <w:r>
              <w:rPr>
                <w:rFonts w:ascii="Cambria Math" w:hAnsi="Cambria Math" w:hint="cs"/>
                <w:i/>
                <w:sz w:val="22"/>
                <w:szCs w:val="24"/>
                <w:rtl/>
              </w:rPr>
              <w:t xml:space="preserve">یک انتخاب با جایگذاری </w:t>
            </w:r>
            <m:oMath>
              <m:sSub>
                <m:sSubPr>
                  <m:ctrlPr>
                    <w:rPr>
                      <w:rFonts w:ascii="Cambria Math" w:hAnsi="Cambria Math" w:cs="Cambria Math"/>
                      <w:i/>
                      <w:sz w:val="22"/>
                      <w:szCs w:val="24"/>
                    </w:rPr>
                  </m:ctrlPr>
                </m:sSubPr>
                <m:e>
                  <m:r>
                    <m:rPr>
                      <m:scr m:val="fraktur"/>
                    </m:rPr>
                    <w:rPr>
                      <w:rFonts w:ascii="Cambria Math" w:hAnsi="Cambria Math" w:cs="Cambria Math" w:hint="cs"/>
                      <w:sz w:val="22"/>
                      <w:szCs w:val="24"/>
                      <w:rtl/>
                    </w:rPr>
                    <m:t>D</m:t>
                  </m:r>
                  <m:ctrlPr>
                    <w:rPr>
                      <w:rFonts w:ascii="Cambria Math" w:hAnsi="Cambria Math" w:cs="Cambria Math" w:hint="cs"/>
                      <w:i/>
                      <w:sz w:val="22"/>
                      <w:szCs w:val="24"/>
                      <w:rtl/>
                    </w:rPr>
                  </m:ctrlPr>
                </m:e>
                <m:sub>
                  <m:r>
                    <w:rPr>
                      <w:rFonts w:ascii="Cambria Math" w:hAnsi="Cambria Math" w:cs="Cambria Math"/>
                      <w:sz w:val="22"/>
                      <w:szCs w:val="24"/>
                    </w:rPr>
                    <m:t>i</m:t>
                  </m:r>
                </m:sub>
              </m:sSub>
            </m:oMath>
            <w:r>
              <w:rPr>
                <w:rFonts w:ascii="Cambria Math" w:hAnsi="Cambria Math" w:hint="cs"/>
                <w:i/>
                <w:sz w:val="22"/>
                <w:szCs w:val="24"/>
                <w:rtl/>
              </w:rPr>
              <w:t xml:space="preserve"> با اندازه </w:t>
            </w:r>
            <m:oMath>
              <m:r>
                <w:rPr>
                  <w:rFonts w:ascii="Cambria Math" w:hAnsi="Cambria Math"/>
                  <w:sz w:val="22"/>
                  <w:szCs w:val="24"/>
                </w:rPr>
                <m:t>N</m:t>
              </m:r>
            </m:oMath>
            <w:r>
              <w:rPr>
                <w:rFonts w:ascii="Cambria Math" w:hAnsi="Cambria Math" w:hint="cs"/>
                <w:i/>
                <w:sz w:val="22"/>
                <w:szCs w:val="24"/>
                <w:rtl/>
              </w:rPr>
              <w:t xml:space="preserve"> از </w:t>
            </w:r>
            <m:oMath>
              <m:r>
                <m:rPr>
                  <m:scr m:val="fraktur"/>
                </m:rPr>
                <w:rPr>
                  <w:rFonts w:ascii="Cambria Math" w:hAnsi="Cambria Math" w:cs="Cambria Math" w:hint="cs"/>
                  <w:sz w:val="22"/>
                  <w:szCs w:val="24"/>
                  <w:rtl/>
                </w:rPr>
                <m:t>D</m:t>
              </m:r>
            </m:oMath>
            <w:r>
              <w:rPr>
                <w:rFonts w:ascii="Cambria Math" w:hAnsi="Cambria Math" w:hint="cs"/>
                <w:i/>
                <w:sz w:val="22"/>
                <w:szCs w:val="24"/>
                <w:rtl/>
              </w:rPr>
              <w:t xml:space="preserve"> انجام دهید.</w:t>
            </w:r>
          </w:p>
          <w:p w14:paraId="0F601EEF" w14:textId="2F46B121" w:rsidR="00B4114D" w:rsidRPr="00E66842" w:rsidRDefault="00B4114D" w:rsidP="00E66842">
            <w:pPr>
              <w:pStyle w:val="a8"/>
              <w:numPr>
                <w:ilvl w:val="0"/>
                <w:numId w:val="29"/>
              </w:numPr>
              <w:rPr>
                <w:rFonts w:ascii="Cambria Math" w:hAnsi="Cambria Math" w:hint="cs"/>
                <w:i/>
                <w:sz w:val="22"/>
                <w:szCs w:val="24"/>
                <w:rtl/>
              </w:rPr>
            </w:pPr>
          </w:p>
        </w:tc>
      </w:tr>
    </w:tbl>
    <w:p w14:paraId="72BD26E0" w14:textId="77777777" w:rsidR="00132041" w:rsidRPr="00750301" w:rsidRDefault="00132041" w:rsidP="00132041">
      <w:pPr>
        <w:pStyle w:val="-"/>
        <w:rPr>
          <w:rFonts w:hint="cs"/>
          <w:rtl/>
        </w:rPr>
      </w:pPr>
    </w:p>
    <w:p w14:paraId="613B8175" w14:textId="3B697B7B" w:rsidR="00786D5A" w:rsidRDefault="00DE1757" w:rsidP="00A87A08">
      <w:pPr>
        <w:pStyle w:val="a1"/>
        <w:rPr>
          <w:rtl/>
        </w:rPr>
      </w:pPr>
      <w:r>
        <w:rPr>
          <w:rtl/>
        </w:rPr>
        <w:t>پ</w:t>
      </w:r>
      <w:r>
        <w:rPr>
          <w:rFonts w:hint="cs"/>
          <w:rtl/>
        </w:rPr>
        <w:t>ی</w:t>
      </w:r>
      <w:r>
        <w:rPr>
          <w:rFonts w:hint="eastAsia"/>
          <w:rtl/>
        </w:rPr>
        <w:t>ش‌پردازش</w:t>
      </w:r>
      <w:r w:rsidR="006523FD">
        <w:rPr>
          <w:rFonts w:hint="cs"/>
          <w:rtl/>
        </w:rPr>
        <w:t xml:space="preserve"> داده</w:t>
      </w:r>
    </w:p>
    <w:p w14:paraId="259086FF" w14:textId="15F8677C" w:rsidR="006523FD" w:rsidRDefault="006523FD" w:rsidP="006523FD">
      <w:pPr>
        <w:pStyle w:val="a8"/>
        <w:rPr>
          <w:rtl/>
        </w:rPr>
      </w:pPr>
      <w:r>
        <w:rPr>
          <w:rFonts w:hint="cs"/>
          <w:rtl/>
        </w:rPr>
        <w:t>متن</w:t>
      </w:r>
    </w:p>
    <w:p w14:paraId="75A6AEA6" w14:textId="2A88FD7B" w:rsidR="006523FD" w:rsidRDefault="006523FD" w:rsidP="006523FD">
      <w:pPr>
        <w:pStyle w:val="a1"/>
        <w:rPr>
          <w:rtl/>
        </w:rPr>
      </w:pPr>
      <w:r>
        <w:rPr>
          <w:rFonts w:hint="cs"/>
          <w:rtl/>
        </w:rPr>
        <w:t>الگوریتم ژنتیک</w:t>
      </w:r>
    </w:p>
    <w:p w14:paraId="64711247" w14:textId="1CDDE285" w:rsidR="006523FD" w:rsidRDefault="006523FD" w:rsidP="006523FD">
      <w:pPr>
        <w:pStyle w:val="a8"/>
        <w:rPr>
          <w:rtl/>
        </w:rPr>
      </w:pPr>
      <w:r>
        <w:rPr>
          <w:rFonts w:hint="cs"/>
          <w:rtl/>
        </w:rPr>
        <w:t>متن</w:t>
      </w:r>
    </w:p>
    <w:p w14:paraId="0747D246" w14:textId="0EFBDCDE" w:rsidR="006523FD" w:rsidRDefault="006523FD" w:rsidP="006523FD">
      <w:pPr>
        <w:pStyle w:val="a1"/>
        <w:rPr>
          <w:rtl/>
        </w:rPr>
      </w:pPr>
      <w:r>
        <w:rPr>
          <w:rFonts w:hint="cs"/>
          <w:rtl/>
        </w:rPr>
        <w:t>معیارهای ارزیابی</w:t>
      </w:r>
    </w:p>
    <w:p w14:paraId="6F54E878" w14:textId="22F8FD66" w:rsidR="006523FD" w:rsidRDefault="006523FD" w:rsidP="006523FD">
      <w:pPr>
        <w:pStyle w:val="a8"/>
        <w:rPr>
          <w:rtl/>
        </w:rPr>
      </w:pPr>
      <w:r>
        <w:rPr>
          <w:rFonts w:hint="cs"/>
          <w:rtl/>
        </w:rPr>
        <w:t>متن</w:t>
      </w:r>
    </w:p>
    <w:p w14:paraId="451DE621" w14:textId="2E209E1F" w:rsidR="006523FD" w:rsidRDefault="00DE1757" w:rsidP="006523FD">
      <w:pPr>
        <w:pStyle w:val="a1"/>
        <w:rPr>
          <w:rtl/>
        </w:rPr>
      </w:pPr>
      <w:r>
        <w:rPr>
          <w:rtl/>
        </w:rPr>
        <w:lastRenderedPageBreak/>
        <w:t>جمع‌بند</w:t>
      </w:r>
      <w:r>
        <w:rPr>
          <w:rFonts w:hint="cs"/>
          <w:rtl/>
        </w:rPr>
        <w:t>ی</w:t>
      </w:r>
    </w:p>
    <w:p w14:paraId="573C6835" w14:textId="1E9F1173" w:rsidR="00EC5BF0" w:rsidRDefault="006523FD" w:rsidP="001A7795">
      <w:pPr>
        <w:pStyle w:val="a8"/>
        <w:rPr>
          <w:rtl/>
        </w:rPr>
      </w:pPr>
      <w:r>
        <w:rPr>
          <w:rFonts w:hint="cs"/>
          <w:rtl/>
        </w:rPr>
        <w:t>متن</w:t>
      </w:r>
    </w:p>
    <w:p w14:paraId="14659777" w14:textId="77777777" w:rsidR="00A400B9" w:rsidRDefault="00A400B9" w:rsidP="001A7795">
      <w:pPr>
        <w:pStyle w:val="a8"/>
        <w:rPr>
          <w:rtl/>
        </w:rPr>
        <w:sectPr w:rsidR="00A400B9" w:rsidSect="00740C9E">
          <w:footerReference w:type="default" r:id="rId13"/>
          <w:footerReference w:type="first" r:id="rId14"/>
          <w:footnotePr>
            <w:numRestart w:val="eachPage"/>
          </w:footnotePr>
          <w:pgSz w:w="11906" w:h="16838" w:code="9"/>
          <w:pgMar w:top="1440" w:right="1440" w:bottom="1440" w:left="1440" w:header="851" w:footer="1021" w:gutter="0"/>
          <w:pgNumType w:start="0"/>
          <w:cols w:space="708"/>
          <w:titlePg/>
          <w:bidi/>
          <w:rtlGutter/>
          <w:docGrid w:linePitch="360"/>
        </w:sectPr>
      </w:pPr>
    </w:p>
    <w:p w14:paraId="5015FDF9" w14:textId="77777777" w:rsidR="00DE1757" w:rsidRDefault="00DE1757" w:rsidP="00740C9E">
      <w:pPr>
        <w:pStyle w:val="a8"/>
        <w:bidi w:val="0"/>
      </w:pPr>
    </w:p>
    <w:p w14:paraId="4DB146C2" w14:textId="77777777" w:rsidR="00DE1757" w:rsidRDefault="00DE1757" w:rsidP="00740C9E">
      <w:pPr>
        <w:pStyle w:val="a8"/>
        <w:bidi w:val="0"/>
      </w:pPr>
    </w:p>
    <w:p w14:paraId="65D99801" w14:textId="77777777" w:rsidR="00DB37C6" w:rsidRPr="00DB37C6" w:rsidRDefault="00DE1757" w:rsidP="00DB37C6">
      <w:pPr>
        <w:pStyle w:val="EndNoteBibliography"/>
        <w:ind w:left="720"/>
      </w:pPr>
      <w:r>
        <w:fldChar w:fldCharType="begin"/>
      </w:r>
      <w:r>
        <w:instrText xml:space="preserve"> ADDIN EN.REFLIST </w:instrText>
      </w:r>
      <w:r>
        <w:fldChar w:fldCharType="separate"/>
      </w:r>
      <w:r w:rsidR="00DB37C6" w:rsidRPr="00DB37C6">
        <w:t>[1]</w:t>
      </w:r>
      <w:r w:rsidR="00DB37C6" w:rsidRPr="00DB37C6">
        <w:tab/>
        <w:t xml:space="preserve">C. Zhang and Y. Ma, </w:t>
      </w:r>
      <w:r w:rsidR="00DB37C6" w:rsidRPr="00DB37C6">
        <w:rPr>
          <w:i/>
        </w:rPr>
        <w:t>Ensemble machine learning: methods and applications</w:t>
      </w:r>
      <w:r w:rsidR="00DB37C6" w:rsidRPr="00DB37C6">
        <w:t>. Springer, 2012.</w:t>
      </w:r>
    </w:p>
    <w:p w14:paraId="533BED84" w14:textId="77777777" w:rsidR="00DB37C6" w:rsidRPr="00DB37C6" w:rsidRDefault="00DB37C6" w:rsidP="00DB37C6">
      <w:pPr>
        <w:pStyle w:val="EndNoteBibliography"/>
        <w:ind w:left="720"/>
      </w:pPr>
      <w:r w:rsidRPr="00DB37C6">
        <w:t>[2]</w:t>
      </w:r>
      <w:r w:rsidRPr="00DB37C6">
        <w:tab/>
        <w:t xml:space="preserve">B. V. Dasarathy and B. V. Sheela, "A composite classifier system design: Concepts and methodology," </w:t>
      </w:r>
      <w:r w:rsidRPr="00DB37C6">
        <w:rPr>
          <w:i/>
        </w:rPr>
        <w:t xml:space="preserve">Proceedings of the IEEE, </w:t>
      </w:r>
      <w:r w:rsidRPr="00DB37C6">
        <w:t>vol. 67, no. 5, pp. 708-713, 1979.</w:t>
      </w:r>
    </w:p>
    <w:p w14:paraId="39FA4385" w14:textId="77777777" w:rsidR="00DB37C6" w:rsidRPr="00DB37C6" w:rsidRDefault="00DB37C6" w:rsidP="00DB37C6">
      <w:pPr>
        <w:pStyle w:val="EndNoteBibliography"/>
        <w:ind w:left="720"/>
      </w:pPr>
      <w:r w:rsidRPr="00DB37C6">
        <w:t>[3]</w:t>
      </w:r>
      <w:r w:rsidRPr="00DB37C6">
        <w:tab/>
        <w:t xml:space="preserve">R. E. Schapire, "The strength of weak learnability," </w:t>
      </w:r>
      <w:r w:rsidRPr="00DB37C6">
        <w:rPr>
          <w:i/>
        </w:rPr>
        <w:t xml:space="preserve">Machine learning, </w:t>
      </w:r>
      <w:r w:rsidRPr="00DB37C6">
        <w:t>vol. 5, pp. 197-227, 1990.</w:t>
      </w:r>
    </w:p>
    <w:p w14:paraId="1644E161" w14:textId="77777777" w:rsidR="00DB37C6" w:rsidRPr="00DB37C6" w:rsidRDefault="00DB37C6" w:rsidP="00DB37C6">
      <w:pPr>
        <w:pStyle w:val="EndNoteBibliography"/>
        <w:ind w:left="720"/>
      </w:pPr>
      <w:r w:rsidRPr="00DB37C6">
        <w:t>[4]</w:t>
      </w:r>
      <w:r w:rsidRPr="00DB37C6">
        <w:tab/>
        <w:t xml:space="preserve">Y. Freund and R. E. Schapire, "A decision-theoretic generalization of on-line learning and an application to boosting," </w:t>
      </w:r>
      <w:r w:rsidRPr="00DB37C6">
        <w:rPr>
          <w:i/>
        </w:rPr>
        <w:t xml:space="preserve">Journal of computer and system sciences, </w:t>
      </w:r>
      <w:r w:rsidRPr="00DB37C6">
        <w:t>vol. 55, no. 1, pp. 119-139, 1997.</w:t>
      </w:r>
    </w:p>
    <w:p w14:paraId="35714448" w14:textId="77777777" w:rsidR="00DB37C6" w:rsidRPr="00DB37C6" w:rsidRDefault="00DB37C6" w:rsidP="00DB37C6">
      <w:pPr>
        <w:pStyle w:val="EndNoteBibliography"/>
        <w:ind w:left="720"/>
      </w:pPr>
      <w:r w:rsidRPr="00DB37C6">
        <w:t>[5]</w:t>
      </w:r>
      <w:r w:rsidRPr="00DB37C6">
        <w:tab/>
        <w:t xml:space="preserve">L. Breiman, "Bagging predictors," </w:t>
      </w:r>
      <w:r w:rsidRPr="00DB37C6">
        <w:rPr>
          <w:i/>
        </w:rPr>
        <w:t xml:space="preserve">Machine learning, </w:t>
      </w:r>
      <w:r w:rsidRPr="00DB37C6">
        <w:t>vol. 24, pp. 123-140, 1996.</w:t>
      </w:r>
    </w:p>
    <w:p w14:paraId="5AE5F76D" w14:textId="77777777" w:rsidR="00DB37C6" w:rsidRPr="00DB37C6" w:rsidRDefault="00DB37C6" w:rsidP="00DB37C6">
      <w:pPr>
        <w:pStyle w:val="EndNoteBibliography"/>
        <w:ind w:left="720"/>
      </w:pPr>
      <w:r w:rsidRPr="00DB37C6">
        <w:t>[6]</w:t>
      </w:r>
      <w:r w:rsidRPr="00DB37C6">
        <w:tab/>
        <w:t xml:space="preserve">R. A. Jacobs, M. I. Jordan, S. J. Nowlan, and G. E. Hinton, "Adaptive mixtures of local experts," </w:t>
      </w:r>
      <w:r w:rsidRPr="00DB37C6">
        <w:rPr>
          <w:i/>
        </w:rPr>
        <w:t xml:space="preserve">Neural computation, </w:t>
      </w:r>
      <w:r w:rsidRPr="00DB37C6">
        <w:t>vol. 3, no. 1, pp. 79-87, 1991.</w:t>
      </w:r>
    </w:p>
    <w:p w14:paraId="37EC4440" w14:textId="77777777" w:rsidR="00DB37C6" w:rsidRPr="00DB37C6" w:rsidRDefault="00DB37C6" w:rsidP="00DB37C6">
      <w:pPr>
        <w:pStyle w:val="EndNoteBibliography"/>
        <w:ind w:left="720"/>
      </w:pPr>
      <w:r w:rsidRPr="00DB37C6">
        <w:t>[7]</w:t>
      </w:r>
      <w:r w:rsidRPr="00DB37C6">
        <w:tab/>
        <w:t xml:space="preserve">D. H. Wolpert, "Stacked generalization," </w:t>
      </w:r>
      <w:r w:rsidRPr="00DB37C6">
        <w:rPr>
          <w:i/>
        </w:rPr>
        <w:t xml:space="preserve">Neural networks, </w:t>
      </w:r>
      <w:r w:rsidRPr="00DB37C6">
        <w:t>vol. 5, no. 2, pp. 241-259, 1992.</w:t>
      </w:r>
    </w:p>
    <w:p w14:paraId="7D3472B3" w14:textId="77777777" w:rsidR="00DB37C6" w:rsidRPr="00DB37C6" w:rsidRDefault="00DB37C6" w:rsidP="00DB37C6">
      <w:pPr>
        <w:pStyle w:val="EndNoteBibliography"/>
        <w:ind w:left="720"/>
      </w:pPr>
      <w:r w:rsidRPr="00DB37C6">
        <w:t>[8]</w:t>
      </w:r>
      <w:r w:rsidRPr="00DB37C6">
        <w:tab/>
        <w:t xml:space="preserve">T. Chen and C. Guestrin, "XGBoost: A Scalable Tree Boosting System," presented at the Proceedings of the 22nd ACM SIGKDD International Conference on Knowledge Discovery and Data Mining, San Francisco, California, USA, 2016. </w:t>
      </w:r>
    </w:p>
    <w:p w14:paraId="72EB8298" w14:textId="570F336B" w:rsidR="007808CD" w:rsidRDefault="00DE1757" w:rsidP="00DB37C6">
      <w:pPr>
        <w:pStyle w:val="a8"/>
        <w:bidi w:val="0"/>
      </w:pPr>
      <w:r>
        <w:fldChar w:fldCharType="end"/>
      </w:r>
    </w:p>
    <w:sectPr w:rsidR="007808CD" w:rsidSect="00DD53B3">
      <w:footnotePr>
        <w:numRestart w:val="eachPage"/>
      </w:footnotePr>
      <w:pgSz w:w="11906" w:h="16838" w:code="9"/>
      <w:pgMar w:top="1440" w:right="1440" w:bottom="1440" w:left="1440" w:header="851" w:footer="1021" w:gutter="0"/>
      <w:pgNumType w:start="0"/>
      <w:cols w:space="708"/>
      <w:titlePg/>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Hamid Arabsorkhi" w:date="2024-01-28T10:33:00Z" w:initials="HA">
    <w:p w14:paraId="0EC72DAF" w14:textId="19994BD5" w:rsidR="00D8575A" w:rsidRDefault="00D8575A">
      <w:pPr>
        <w:pStyle w:val="CommentText"/>
      </w:pPr>
      <w:r>
        <w:rPr>
          <w:rStyle w:val="CommentReference"/>
        </w:rPr>
        <w:annotationRef/>
      </w:r>
      <w:r>
        <w:rPr>
          <w:rFonts w:hint="cs"/>
          <w:rtl/>
        </w:rPr>
        <w:t>قسمت الگوریتم ها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C72D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60ABEC" w16cex:dateUtc="2024-01-28T0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C72DAF" w16cid:durableId="2960AB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DB4A3" w14:textId="77777777" w:rsidR="00EF4003" w:rsidRDefault="00EF4003" w:rsidP="00B424E4">
      <w:r>
        <w:separator/>
      </w:r>
    </w:p>
  </w:endnote>
  <w:endnote w:type="continuationSeparator" w:id="0">
    <w:p w14:paraId="68925CC0" w14:textId="77777777" w:rsidR="00EF4003" w:rsidRDefault="00EF4003" w:rsidP="00B4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Zar">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tus">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81113545"/>
      <w:docPartObj>
        <w:docPartGallery w:val="Page Numbers (Bottom of Page)"/>
        <w:docPartUnique/>
      </w:docPartObj>
    </w:sdtPr>
    <w:sdtEndPr/>
    <w:sdtContent>
      <w:p w14:paraId="2B57F39F" w14:textId="5310D0D1" w:rsidR="00BB5747" w:rsidRDefault="00DD53B3" w:rsidP="00DD53B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C8CEF" w14:textId="77777777" w:rsidR="00BB5747" w:rsidRDefault="00BB5747" w:rsidP="00822857">
    <w:pPr>
      <w:pStyle w:val="Footer"/>
    </w:pPr>
  </w:p>
  <w:p w14:paraId="22A76818" w14:textId="77777777" w:rsidR="00BB5747" w:rsidRDefault="00BB5747" w:rsidP="00822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B0B62" w14:textId="77777777" w:rsidR="00EF4003" w:rsidRDefault="00EF4003" w:rsidP="00B424E4">
      <w:pPr>
        <w:bidi w:val="0"/>
      </w:pPr>
      <w:r>
        <w:separator/>
      </w:r>
    </w:p>
  </w:footnote>
  <w:footnote w:type="continuationSeparator" w:id="0">
    <w:p w14:paraId="16FA63A5" w14:textId="77777777" w:rsidR="00EF4003" w:rsidRDefault="00EF4003" w:rsidP="00B424E4">
      <w:r>
        <w:continuationSeparator/>
      </w:r>
    </w:p>
  </w:footnote>
  <w:footnote w:type="continuationNotice" w:id="1">
    <w:p w14:paraId="492D678F" w14:textId="77777777" w:rsidR="00EF4003" w:rsidRDefault="00EF4003" w:rsidP="00B424E4"/>
  </w:footnote>
  <w:footnote w:id="2">
    <w:p w14:paraId="5389511F" w14:textId="6BBF8D53" w:rsidR="00F60FF2" w:rsidRDefault="00F60FF2" w:rsidP="00F60FF2">
      <w:pPr>
        <w:pStyle w:val="FootnoteText"/>
        <w:bidi w:val="0"/>
      </w:pPr>
      <w:r>
        <w:rPr>
          <w:rStyle w:val="FootnoteReference"/>
        </w:rPr>
        <w:footnoteRef/>
      </w:r>
      <w:r>
        <w:rPr>
          <w:rtl/>
        </w:rPr>
        <w:t xml:space="preserve"> </w:t>
      </w:r>
      <w:r>
        <w:t>Bias</w:t>
      </w:r>
    </w:p>
  </w:footnote>
  <w:footnote w:id="3">
    <w:p w14:paraId="6D6C085C" w14:textId="387742AA" w:rsidR="00F60FF2" w:rsidRDefault="00F60FF2" w:rsidP="00F60FF2">
      <w:pPr>
        <w:pStyle w:val="FootnoteText"/>
        <w:bidi w:val="0"/>
      </w:pPr>
      <w:r>
        <w:rPr>
          <w:rStyle w:val="FootnoteReference"/>
        </w:rPr>
        <w:footnoteRef/>
      </w:r>
      <w:r>
        <w:rPr>
          <w:rtl/>
        </w:rPr>
        <w:t xml:space="preserve"> </w:t>
      </w:r>
      <w:r>
        <w:t>Variance</w:t>
      </w:r>
    </w:p>
  </w:footnote>
  <w:footnote w:id="4">
    <w:p w14:paraId="0E2FC936" w14:textId="0A6853CF" w:rsidR="005C7608" w:rsidRDefault="005C7608" w:rsidP="005C7608">
      <w:pPr>
        <w:pStyle w:val="FootnoteText"/>
        <w:bidi w:val="0"/>
      </w:pPr>
      <w:r>
        <w:rPr>
          <w:rStyle w:val="FootnoteReference"/>
        </w:rPr>
        <w:footnoteRef/>
      </w:r>
      <w:r>
        <w:rPr>
          <w:rtl/>
        </w:rPr>
        <w:t xml:space="preserve"> </w:t>
      </w:r>
      <w:r>
        <w:t>Random Forest</w:t>
      </w:r>
    </w:p>
  </w:footnote>
  <w:footnote w:id="5">
    <w:p w14:paraId="220CF7EA" w14:textId="46ED40D0" w:rsidR="00B66161" w:rsidRDefault="00B66161" w:rsidP="00B66161">
      <w:pPr>
        <w:pStyle w:val="FootnoteText"/>
        <w:bidi w:val="0"/>
      </w:pPr>
      <w:r>
        <w:rPr>
          <w:rStyle w:val="FootnoteReference"/>
        </w:rPr>
        <w:footnoteRef/>
      </w:r>
      <w:r>
        <w:rPr>
          <w:rtl/>
        </w:rPr>
        <w:t xml:space="preserve"> </w:t>
      </w:r>
      <w:r>
        <w:t>Random subspace methods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1E53"/>
    <w:multiLevelType w:val="multilevel"/>
    <w:tmpl w:val="A192FC8C"/>
    <w:lvl w:ilvl="0">
      <w:start w:val="1"/>
      <w:numFmt w:val="decimal"/>
      <w:suff w:val="nothing"/>
      <w:lvlText w:val="فصل %1: "/>
      <w:lvlJc w:val="left"/>
    </w:lvl>
    <w:lvl w:ilvl="1">
      <w:start w:val="1"/>
      <w:numFmt w:val="decimal"/>
      <w:suff w:val="space"/>
      <w:lvlText w:val="%1-%2-"/>
      <w:lvlJc w:val="left"/>
      <w:pPr>
        <w:ind w:left="0" w:firstLine="0"/>
      </w:pPr>
    </w:lvl>
    <w:lvl w:ilvl="2">
      <w:start w:val="1"/>
      <w:numFmt w:val="decimal"/>
      <w:suff w:val="space"/>
      <w:lvlText w:val="%1-%2-%3-"/>
      <w:lvlJc w:val="left"/>
      <w:rPr>
        <w:rFonts w:ascii="Times New Roman" w:hAnsi="Times New Roman" w:cs="B Nazanin" w:hint="default"/>
        <w:b w:val="0"/>
        <w:bCs/>
        <w:iCs w:val="0"/>
        <w:caps w:val="0"/>
        <w:smallCaps w:val="0"/>
        <w:strike w:val="0"/>
        <w:dstrike w:val="0"/>
        <w:vanish w:val="0"/>
        <w:color w:val="00000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1701" w:firstLine="0"/>
      </w:pPr>
    </w:lvl>
    <w:lvl w:ilvl="6">
      <w:start w:val="1"/>
      <w:numFmt w:val="decimal"/>
      <w:lvlRestart w:val="1"/>
      <w:suff w:val="nothing"/>
      <w:lvlText w:val="(%1-%7)"/>
      <w:lvlJc w:val="left"/>
      <w:pPr>
        <w:ind w:left="0" w:firstLine="0"/>
      </w:pPr>
      <w:rPr>
        <w:lang w:bidi="ar-SA"/>
      </w:rPr>
    </w:lvl>
    <w:lvl w:ilvl="7">
      <w:start w:val="1"/>
      <w:numFmt w:val="decimal"/>
      <w:lvlRestart w:val="1"/>
      <w:suff w:val="space"/>
      <w:lvlText w:val="جدول (%1-%8) "/>
      <w:lvlJc w:val="left"/>
      <w:pPr>
        <w:ind w:left="0" w:firstLine="0"/>
      </w:pPr>
    </w:lvl>
    <w:lvl w:ilvl="8">
      <w:start w:val="1"/>
      <w:numFmt w:val="lowerRoman"/>
      <w:lvlText w:val="%9."/>
      <w:lvlJc w:val="left"/>
      <w:pPr>
        <w:tabs>
          <w:tab w:val="num" w:pos="4862"/>
        </w:tabs>
        <w:ind w:left="4862" w:hanging="360"/>
      </w:pPr>
      <w:rPr>
        <w:rFonts w:hint="default"/>
      </w:rPr>
    </w:lvl>
  </w:abstractNum>
  <w:abstractNum w:abstractNumId="1" w15:restartNumberingAfterBreak="0">
    <w:nsid w:val="100C53BE"/>
    <w:multiLevelType w:val="hybridMultilevel"/>
    <w:tmpl w:val="D152D9A8"/>
    <w:lvl w:ilvl="0" w:tplc="9C98228E">
      <w:start w:val="1"/>
      <w:numFmt w:val="decimal"/>
      <w:pStyle w:val="a"/>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367614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478E688E"/>
    <w:multiLevelType w:val="multilevel"/>
    <w:tmpl w:val="7400BF58"/>
    <w:lvl w:ilvl="0">
      <w:start w:val="3"/>
      <w:numFmt w:val="decimal"/>
      <w:pStyle w:val="a0"/>
      <w:suff w:val="nothing"/>
      <w:lvlText w:val="فصل %1: "/>
      <w:lvlJc w:val="left"/>
      <w:pPr>
        <w:ind w:left="0" w:firstLine="0"/>
      </w:pPr>
      <w:rPr>
        <w:rFonts w:hint="default"/>
      </w:rPr>
    </w:lvl>
    <w:lvl w:ilvl="1">
      <w:start w:val="1"/>
      <w:numFmt w:val="decimal"/>
      <w:pStyle w:val="a1"/>
      <w:suff w:val="nothing"/>
      <w:lvlText w:val="%1˗%2˗ "/>
      <w:lvlJc w:val="left"/>
      <w:pPr>
        <w:ind w:left="0" w:firstLine="0"/>
      </w:pPr>
      <w:rPr>
        <w:rFonts w:hint="default"/>
        <w:b/>
        <w:bCs/>
      </w:rPr>
    </w:lvl>
    <w:lvl w:ilvl="2">
      <w:start w:val="1"/>
      <w:numFmt w:val="decimal"/>
      <w:pStyle w:val="a2"/>
      <w:suff w:val="nothing"/>
      <w:lvlText w:val="%1˗%2˗%3˗ "/>
      <w:lvlJc w:val="left"/>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nothing"/>
      <w:lvlText w:val="شکل (%1˗%6) "/>
      <w:lvlJc w:val="left"/>
      <w:pPr>
        <w:ind w:left="284" w:firstLine="0"/>
      </w:pPr>
      <w:rPr>
        <w:rFonts w:hint="default"/>
      </w:rPr>
    </w:lvl>
    <w:lvl w:ilvl="6">
      <w:start w:val="1"/>
      <w:numFmt w:val="decimal"/>
      <w:lvlRestart w:val="1"/>
      <w:pStyle w:val="a4"/>
      <w:suff w:val="nothing"/>
      <w:lvlText w:val="(%1˗%7)"/>
      <w:lvlJc w:val="left"/>
      <w:pPr>
        <w:ind w:left="0" w:firstLine="0"/>
      </w:pPr>
      <w:rPr>
        <w:rFonts w:hint="default"/>
        <w:lang w:bidi="ar-SA"/>
      </w:rPr>
    </w:lvl>
    <w:lvl w:ilvl="7">
      <w:start w:val="1"/>
      <w:numFmt w:val="decimal"/>
      <w:lvlRestart w:val="1"/>
      <w:pStyle w:val="a5"/>
      <w:suff w:val="space"/>
      <w:lvlText w:val="جدول (%1˗%8) "/>
      <w:lvlJc w:val="left"/>
      <w:pPr>
        <w:ind w:left="0" w:firstLine="0"/>
      </w:pPr>
      <w:rPr>
        <w:rFonts w:hint="default"/>
      </w:rPr>
    </w:lvl>
    <w:lvl w:ilvl="8">
      <w:start w:val="1"/>
      <w:numFmt w:val="lowerRoman"/>
      <w:lvlText w:val="%9."/>
      <w:lvlJc w:val="left"/>
      <w:pPr>
        <w:tabs>
          <w:tab w:val="num" w:pos="4862"/>
        </w:tabs>
        <w:ind w:left="4862" w:hanging="360"/>
      </w:pPr>
      <w:rPr>
        <w:rFonts w:hint="default"/>
      </w:rPr>
    </w:lvl>
  </w:abstractNum>
  <w:abstractNum w:abstractNumId="6" w15:restartNumberingAfterBreak="0">
    <w:nsid w:val="581679FF"/>
    <w:multiLevelType w:val="hybridMultilevel"/>
    <w:tmpl w:val="5896FA6A"/>
    <w:lvl w:ilvl="0" w:tplc="6ED44332">
      <w:start w:val="1"/>
      <w:numFmt w:val="decimal"/>
      <w:lvlText w:val="%1)"/>
      <w:lvlJc w:val="left"/>
      <w:pPr>
        <w:ind w:left="720" w:hanging="360"/>
      </w:pPr>
      <w:rPr>
        <w:rFonts w:hint="default"/>
        <w:i w:val="0"/>
        <w:sz w:val="28"/>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5C3952FB"/>
    <w:multiLevelType w:val="multilevel"/>
    <w:tmpl w:val="654E0240"/>
    <w:lvl w:ilvl="0">
      <w:start w:val="1"/>
      <w:numFmt w:val="decimal"/>
      <w:lvlText w:val="%1)"/>
      <w:lvlJc w:val="left"/>
      <w:pPr>
        <w:ind w:left="360" w:hanging="360"/>
      </w:pPr>
      <w:rPr>
        <w:rFonts w:hint="default"/>
      </w:rPr>
    </w:lvl>
    <w:lvl w:ilvl="1">
      <w:start w:val="1"/>
      <w:numFmt w:val="arabicAlpha"/>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28C6376"/>
    <w:multiLevelType w:val="hybridMultilevel"/>
    <w:tmpl w:val="FE42BE56"/>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9" w15:restartNumberingAfterBreak="0">
    <w:nsid w:val="73F131BB"/>
    <w:multiLevelType w:val="hybridMultilevel"/>
    <w:tmpl w:val="20A84D6C"/>
    <w:lvl w:ilvl="0" w:tplc="2AF6A256">
      <w:start w:val="1"/>
      <w:numFmt w:val="decimal"/>
      <w:pStyle w:val="a6"/>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AA012A1"/>
    <w:multiLevelType w:val="hybridMultilevel"/>
    <w:tmpl w:val="B6161D26"/>
    <w:lvl w:ilvl="0" w:tplc="AC3ABB1C">
      <w:start w:val="1"/>
      <w:numFmt w:val="bullet"/>
      <w:pStyle w:val="a7"/>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4"/>
  </w:num>
  <w:num w:numId="4">
    <w:abstractNumId w:val="2"/>
  </w:num>
  <w:num w:numId="5">
    <w:abstractNumId w:val="1"/>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5"/>
  </w:num>
  <w:num w:numId="11">
    <w:abstractNumId w:val="0"/>
  </w:num>
  <w:num w:numId="12">
    <w:abstractNumId w:val="10"/>
  </w:num>
  <w:num w:numId="13">
    <w:abstractNumId w:val="3"/>
  </w:num>
  <w:num w:numId="14">
    <w:abstractNumId w:val="10"/>
  </w:num>
  <w:num w:numId="15">
    <w:abstractNumId w:val="10"/>
  </w:num>
  <w:num w:numId="16">
    <w:abstractNumId w:val="10"/>
  </w:num>
  <w:num w:numId="17">
    <w:abstractNumId w:val="10"/>
  </w:num>
  <w:num w:numId="18">
    <w:abstractNumId w:val="10"/>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5"/>
  </w:num>
  <w:num w:numId="24">
    <w:abstractNumId w:val="5"/>
  </w:num>
  <w:num w:numId="25">
    <w:abstractNumId w:val="5"/>
  </w:num>
  <w:num w:numId="26">
    <w:abstractNumId w:val="5"/>
  </w:num>
  <w:num w:numId="27">
    <w:abstractNumId w:val="5"/>
  </w:num>
  <w:num w:numId="28">
    <w:abstractNumId w:val="6"/>
  </w:num>
  <w:num w:numId="29">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id Arabsorkhi">
    <w15:presenceInfo w15:providerId="Windows Live" w15:userId="fd19277a149ac3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ffrpxwa2vsdlezr9nvrdtyzs0ste99e22r&quot;&gt;thesis_library&lt;record-ids&gt;&lt;item&gt;23&lt;/item&gt;&lt;item&gt;29&lt;/item&gt;&lt;item&gt;30&lt;/item&gt;&lt;item&gt;31&lt;/item&gt;&lt;item&gt;33&lt;/item&gt;&lt;item&gt;34&lt;/item&gt;&lt;item&gt;35&lt;/item&gt;&lt;item&gt;36&lt;/item&gt;&lt;/record-ids&gt;&lt;/item&gt;&lt;/Libraries&gt;"/>
  </w:docVars>
  <w:rsids>
    <w:rsidRoot w:val="00180A9F"/>
    <w:rsid w:val="00003ACF"/>
    <w:rsid w:val="00021EAB"/>
    <w:rsid w:val="00022119"/>
    <w:rsid w:val="000223C1"/>
    <w:rsid w:val="00024910"/>
    <w:rsid w:val="00025CBC"/>
    <w:rsid w:val="00027B6A"/>
    <w:rsid w:val="000300BD"/>
    <w:rsid w:val="00034DE4"/>
    <w:rsid w:val="00035347"/>
    <w:rsid w:val="00035E2C"/>
    <w:rsid w:val="0003653A"/>
    <w:rsid w:val="00036863"/>
    <w:rsid w:val="00036EAF"/>
    <w:rsid w:val="00042DBB"/>
    <w:rsid w:val="00043018"/>
    <w:rsid w:val="000467A6"/>
    <w:rsid w:val="00046F69"/>
    <w:rsid w:val="0005213A"/>
    <w:rsid w:val="00054BAD"/>
    <w:rsid w:val="00060057"/>
    <w:rsid w:val="00060462"/>
    <w:rsid w:val="000654E8"/>
    <w:rsid w:val="000715E1"/>
    <w:rsid w:val="00082B43"/>
    <w:rsid w:val="00090FDD"/>
    <w:rsid w:val="000A193F"/>
    <w:rsid w:val="000A227A"/>
    <w:rsid w:val="000A3C8B"/>
    <w:rsid w:val="000A7D00"/>
    <w:rsid w:val="000B0001"/>
    <w:rsid w:val="000B09EA"/>
    <w:rsid w:val="000B53AE"/>
    <w:rsid w:val="000C0042"/>
    <w:rsid w:val="000C08FB"/>
    <w:rsid w:val="000C1D03"/>
    <w:rsid w:val="000C3D59"/>
    <w:rsid w:val="000C5483"/>
    <w:rsid w:val="000D1061"/>
    <w:rsid w:val="000D2382"/>
    <w:rsid w:val="000D6020"/>
    <w:rsid w:val="000E4C36"/>
    <w:rsid w:val="000E6B52"/>
    <w:rsid w:val="000E6CDD"/>
    <w:rsid w:val="000E6F47"/>
    <w:rsid w:val="000F04B8"/>
    <w:rsid w:val="000F3935"/>
    <w:rsid w:val="000F4D0B"/>
    <w:rsid w:val="000F52D3"/>
    <w:rsid w:val="000F5E17"/>
    <w:rsid w:val="00100AE5"/>
    <w:rsid w:val="001023C2"/>
    <w:rsid w:val="001024B5"/>
    <w:rsid w:val="0010377A"/>
    <w:rsid w:val="00105176"/>
    <w:rsid w:val="001067BA"/>
    <w:rsid w:val="00107366"/>
    <w:rsid w:val="001079A3"/>
    <w:rsid w:val="00113F85"/>
    <w:rsid w:val="001165B3"/>
    <w:rsid w:val="0012172E"/>
    <w:rsid w:val="00121FA6"/>
    <w:rsid w:val="001228B4"/>
    <w:rsid w:val="00122D43"/>
    <w:rsid w:val="00123C42"/>
    <w:rsid w:val="0012609A"/>
    <w:rsid w:val="0012615E"/>
    <w:rsid w:val="00130C73"/>
    <w:rsid w:val="00132041"/>
    <w:rsid w:val="00132705"/>
    <w:rsid w:val="00133149"/>
    <w:rsid w:val="00134B86"/>
    <w:rsid w:val="00136DA0"/>
    <w:rsid w:val="00140749"/>
    <w:rsid w:val="001429E7"/>
    <w:rsid w:val="00153932"/>
    <w:rsid w:val="00163614"/>
    <w:rsid w:val="0016416E"/>
    <w:rsid w:val="00164BE5"/>
    <w:rsid w:val="00165233"/>
    <w:rsid w:val="00165457"/>
    <w:rsid w:val="00167952"/>
    <w:rsid w:val="00167A6E"/>
    <w:rsid w:val="00170983"/>
    <w:rsid w:val="00171859"/>
    <w:rsid w:val="00172CEB"/>
    <w:rsid w:val="0017489A"/>
    <w:rsid w:val="00177D91"/>
    <w:rsid w:val="00180A9F"/>
    <w:rsid w:val="00180AD6"/>
    <w:rsid w:val="001814A8"/>
    <w:rsid w:val="00181853"/>
    <w:rsid w:val="001835F9"/>
    <w:rsid w:val="00184641"/>
    <w:rsid w:val="001941A8"/>
    <w:rsid w:val="001A7795"/>
    <w:rsid w:val="001B060E"/>
    <w:rsid w:val="001B09F2"/>
    <w:rsid w:val="001B0CC6"/>
    <w:rsid w:val="001B1ED9"/>
    <w:rsid w:val="001B4C12"/>
    <w:rsid w:val="001B5343"/>
    <w:rsid w:val="001B58E4"/>
    <w:rsid w:val="001B5F02"/>
    <w:rsid w:val="001B6CEC"/>
    <w:rsid w:val="001C68A2"/>
    <w:rsid w:val="001C7EED"/>
    <w:rsid w:val="001D42A0"/>
    <w:rsid w:val="001E1628"/>
    <w:rsid w:val="001E265A"/>
    <w:rsid w:val="001E5AAA"/>
    <w:rsid w:val="001E7F79"/>
    <w:rsid w:val="001F1A3B"/>
    <w:rsid w:val="001F2C47"/>
    <w:rsid w:val="001F3837"/>
    <w:rsid w:val="001F3BFC"/>
    <w:rsid w:val="001F5DCA"/>
    <w:rsid w:val="001F6F93"/>
    <w:rsid w:val="0020239E"/>
    <w:rsid w:val="00204C43"/>
    <w:rsid w:val="002126D0"/>
    <w:rsid w:val="00212C56"/>
    <w:rsid w:val="002151A0"/>
    <w:rsid w:val="00216E06"/>
    <w:rsid w:val="00220867"/>
    <w:rsid w:val="00222B73"/>
    <w:rsid w:val="0022338E"/>
    <w:rsid w:val="00225D56"/>
    <w:rsid w:val="00226BBE"/>
    <w:rsid w:val="00227E0B"/>
    <w:rsid w:val="00230C7F"/>
    <w:rsid w:val="00233D42"/>
    <w:rsid w:val="002412B3"/>
    <w:rsid w:val="00244FEF"/>
    <w:rsid w:val="002453FC"/>
    <w:rsid w:val="00245ED3"/>
    <w:rsid w:val="00251747"/>
    <w:rsid w:val="00253F45"/>
    <w:rsid w:val="00256227"/>
    <w:rsid w:val="00256353"/>
    <w:rsid w:val="0025659D"/>
    <w:rsid w:val="002726E2"/>
    <w:rsid w:val="0027283F"/>
    <w:rsid w:val="00273EA7"/>
    <w:rsid w:val="002840D4"/>
    <w:rsid w:val="00286597"/>
    <w:rsid w:val="0028730E"/>
    <w:rsid w:val="00292169"/>
    <w:rsid w:val="00295979"/>
    <w:rsid w:val="002A3A3C"/>
    <w:rsid w:val="002A6176"/>
    <w:rsid w:val="002A7564"/>
    <w:rsid w:val="002B6B24"/>
    <w:rsid w:val="002C23D9"/>
    <w:rsid w:val="002C558E"/>
    <w:rsid w:val="002D26E9"/>
    <w:rsid w:val="002D2912"/>
    <w:rsid w:val="002D330B"/>
    <w:rsid w:val="002D3C49"/>
    <w:rsid w:val="002D4458"/>
    <w:rsid w:val="002E144E"/>
    <w:rsid w:val="002E34E0"/>
    <w:rsid w:val="002F1675"/>
    <w:rsid w:val="002F2BEE"/>
    <w:rsid w:val="002F4C7F"/>
    <w:rsid w:val="00300AB7"/>
    <w:rsid w:val="00302706"/>
    <w:rsid w:val="003055F6"/>
    <w:rsid w:val="003104E7"/>
    <w:rsid w:val="0031177D"/>
    <w:rsid w:val="003129CD"/>
    <w:rsid w:val="003131E4"/>
    <w:rsid w:val="0032240E"/>
    <w:rsid w:val="00324A48"/>
    <w:rsid w:val="00334FD5"/>
    <w:rsid w:val="003363A7"/>
    <w:rsid w:val="00336858"/>
    <w:rsid w:val="00337451"/>
    <w:rsid w:val="003421C8"/>
    <w:rsid w:val="003463ED"/>
    <w:rsid w:val="00347D69"/>
    <w:rsid w:val="00351C19"/>
    <w:rsid w:val="00356B77"/>
    <w:rsid w:val="00367682"/>
    <w:rsid w:val="0036797F"/>
    <w:rsid w:val="00367A9F"/>
    <w:rsid w:val="00373278"/>
    <w:rsid w:val="003746F3"/>
    <w:rsid w:val="00381927"/>
    <w:rsid w:val="00383D82"/>
    <w:rsid w:val="003853E2"/>
    <w:rsid w:val="00390E98"/>
    <w:rsid w:val="00392C44"/>
    <w:rsid w:val="00395619"/>
    <w:rsid w:val="00396519"/>
    <w:rsid w:val="003A0830"/>
    <w:rsid w:val="003A207A"/>
    <w:rsid w:val="003A463E"/>
    <w:rsid w:val="003A64B3"/>
    <w:rsid w:val="003A65C1"/>
    <w:rsid w:val="003A7D4B"/>
    <w:rsid w:val="003B2210"/>
    <w:rsid w:val="003B44FA"/>
    <w:rsid w:val="003C01C0"/>
    <w:rsid w:val="003C0DCE"/>
    <w:rsid w:val="003C4294"/>
    <w:rsid w:val="003C6BC3"/>
    <w:rsid w:val="003E2C97"/>
    <w:rsid w:val="003E58D3"/>
    <w:rsid w:val="003E6F45"/>
    <w:rsid w:val="003F01AC"/>
    <w:rsid w:val="003F4403"/>
    <w:rsid w:val="003F58AE"/>
    <w:rsid w:val="00400B65"/>
    <w:rsid w:val="0040568D"/>
    <w:rsid w:val="00405E9C"/>
    <w:rsid w:val="00412F43"/>
    <w:rsid w:val="00417435"/>
    <w:rsid w:val="004250D2"/>
    <w:rsid w:val="0043185C"/>
    <w:rsid w:val="004328B4"/>
    <w:rsid w:val="00435C7B"/>
    <w:rsid w:val="00440D8B"/>
    <w:rsid w:val="0044202C"/>
    <w:rsid w:val="00442270"/>
    <w:rsid w:val="004431D8"/>
    <w:rsid w:val="00445978"/>
    <w:rsid w:val="00453DBC"/>
    <w:rsid w:val="0045486E"/>
    <w:rsid w:val="004556D0"/>
    <w:rsid w:val="004645B7"/>
    <w:rsid w:val="0046498C"/>
    <w:rsid w:val="00466A5C"/>
    <w:rsid w:val="00467D1D"/>
    <w:rsid w:val="00476A67"/>
    <w:rsid w:val="00480855"/>
    <w:rsid w:val="00480882"/>
    <w:rsid w:val="004835C6"/>
    <w:rsid w:val="00484711"/>
    <w:rsid w:val="00484BB2"/>
    <w:rsid w:val="00486125"/>
    <w:rsid w:val="00493730"/>
    <w:rsid w:val="00496074"/>
    <w:rsid w:val="00496803"/>
    <w:rsid w:val="00497147"/>
    <w:rsid w:val="004974C1"/>
    <w:rsid w:val="0049756F"/>
    <w:rsid w:val="00497E41"/>
    <w:rsid w:val="004A0602"/>
    <w:rsid w:val="004A3899"/>
    <w:rsid w:val="004A4D07"/>
    <w:rsid w:val="004B1EB8"/>
    <w:rsid w:val="004B3940"/>
    <w:rsid w:val="004B62C4"/>
    <w:rsid w:val="004C2FDE"/>
    <w:rsid w:val="004C489B"/>
    <w:rsid w:val="004C54C4"/>
    <w:rsid w:val="004C5E44"/>
    <w:rsid w:val="004C6CD8"/>
    <w:rsid w:val="004D274B"/>
    <w:rsid w:val="004D39DA"/>
    <w:rsid w:val="004D7392"/>
    <w:rsid w:val="004E0A60"/>
    <w:rsid w:val="004E1B28"/>
    <w:rsid w:val="004E4415"/>
    <w:rsid w:val="004E60B9"/>
    <w:rsid w:val="004E6931"/>
    <w:rsid w:val="004E6A76"/>
    <w:rsid w:val="004F46C8"/>
    <w:rsid w:val="004F5C9D"/>
    <w:rsid w:val="00504172"/>
    <w:rsid w:val="0050666A"/>
    <w:rsid w:val="005113CC"/>
    <w:rsid w:val="00517374"/>
    <w:rsid w:val="00521D6B"/>
    <w:rsid w:val="005223FD"/>
    <w:rsid w:val="00522FCA"/>
    <w:rsid w:val="005271CF"/>
    <w:rsid w:val="00527AB4"/>
    <w:rsid w:val="00534AFA"/>
    <w:rsid w:val="005352F3"/>
    <w:rsid w:val="00535B9E"/>
    <w:rsid w:val="00544FA0"/>
    <w:rsid w:val="00551934"/>
    <w:rsid w:val="005526C1"/>
    <w:rsid w:val="00554C34"/>
    <w:rsid w:val="00556BFB"/>
    <w:rsid w:val="00557217"/>
    <w:rsid w:val="00557822"/>
    <w:rsid w:val="0056003F"/>
    <w:rsid w:val="00564390"/>
    <w:rsid w:val="005670FD"/>
    <w:rsid w:val="00567E7E"/>
    <w:rsid w:val="0057442C"/>
    <w:rsid w:val="005814B8"/>
    <w:rsid w:val="00583012"/>
    <w:rsid w:val="00585307"/>
    <w:rsid w:val="005A0971"/>
    <w:rsid w:val="005A166E"/>
    <w:rsid w:val="005A42FD"/>
    <w:rsid w:val="005A781C"/>
    <w:rsid w:val="005A7D32"/>
    <w:rsid w:val="005B0AF9"/>
    <w:rsid w:val="005B0E01"/>
    <w:rsid w:val="005C40FC"/>
    <w:rsid w:val="005C743A"/>
    <w:rsid w:val="005C7608"/>
    <w:rsid w:val="005D07FB"/>
    <w:rsid w:val="005D1B1E"/>
    <w:rsid w:val="005E0AFD"/>
    <w:rsid w:val="005E32D8"/>
    <w:rsid w:val="005E4008"/>
    <w:rsid w:val="005E6CF5"/>
    <w:rsid w:val="0060595F"/>
    <w:rsid w:val="00607F79"/>
    <w:rsid w:val="0061090C"/>
    <w:rsid w:val="00611931"/>
    <w:rsid w:val="0061498D"/>
    <w:rsid w:val="00615B1E"/>
    <w:rsid w:val="0061678D"/>
    <w:rsid w:val="00616DA3"/>
    <w:rsid w:val="00616DCC"/>
    <w:rsid w:val="00620420"/>
    <w:rsid w:val="006205F7"/>
    <w:rsid w:val="00620DE2"/>
    <w:rsid w:val="00621682"/>
    <w:rsid w:val="00627513"/>
    <w:rsid w:val="006318AC"/>
    <w:rsid w:val="00636684"/>
    <w:rsid w:val="00640559"/>
    <w:rsid w:val="006443F0"/>
    <w:rsid w:val="006523FD"/>
    <w:rsid w:val="006563A7"/>
    <w:rsid w:val="006679F0"/>
    <w:rsid w:val="0067198A"/>
    <w:rsid w:val="00672BA5"/>
    <w:rsid w:val="00677CB1"/>
    <w:rsid w:val="00682DFC"/>
    <w:rsid w:val="0068304B"/>
    <w:rsid w:val="00691524"/>
    <w:rsid w:val="00693C28"/>
    <w:rsid w:val="00694039"/>
    <w:rsid w:val="006947B3"/>
    <w:rsid w:val="00696044"/>
    <w:rsid w:val="006A0BCA"/>
    <w:rsid w:val="006A2039"/>
    <w:rsid w:val="006C4478"/>
    <w:rsid w:val="006C6848"/>
    <w:rsid w:val="006D5237"/>
    <w:rsid w:val="006D6BC5"/>
    <w:rsid w:val="006E0E45"/>
    <w:rsid w:val="006E41C9"/>
    <w:rsid w:val="006E5CE9"/>
    <w:rsid w:val="006E60AA"/>
    <w:rsid w:val="006F1C22"/>
    <w:rsid w:val="006F2EE0"/>
    <w:rsid w:val="006F46EF"/>
    <w:rsid w:val="0070151C"/>
    <w:rsid w:val="00706A09"/>
    <w:rsid w:val="00710CB8"/>
    <w:rsid w:val="0071397B"/>
    <w:rsid w:val="0071419B"/>
    <w:rsid w:val="00715481"/>
    <w:rsid w:val="00716CC5"/>
    <w:rsid w:val="00721C3D"/>
    <w:rsid w:val="00721DD5"/>
    <w:rsid w:val="007220A2"/>
    <w:rsid w:val="0073242D"/>
    <w:rsid w:val="007352F7"/>
    <w:rsid w:val="007408A5"/>
    <w:rsid w:val="00740C9E"/>
    <w:rsid w:val="007423CF"/>
    <w:rsid w:val="00750301"/>
    <w:rsid w:val="007518D7"/>
    <w:rsid w:val="00755EEA"/>
    <w:rsid w:val="00756109"/>
    <w:rsid w:val="00770096"/>
    <w:rsid w:val="00772BB3"/>
    <w:rsid w:val="00772E21"/>
    <w:rsid w:val="00773343"/>
    <w:rsid w:val="007808CD"/>
    <w:rsid w:val="00780C30"/>
    <w:rsid w:val="00785273"/>
    <w:rsid w:val="00785E95"/>
    <w:rsid w:val="00786D5A"/>
    <w:rsid w:val="007944DA"/>
    <w:rsid w:val="00797F56"/>
    <w:rsid w:val="007A5C1E"/>
    <w:rsid w:val="007B0B12"/>
    <w:rsid w:val="007C1B94"/>
    <w:rsid w:val="007C1C90"/>
    <w:rsid w:val="007D17E1"/>
    <w:rsid w:val="007D6D61"/>
    <w:rsid w:val="007E0FF8"/>
    <w:rsid w:val="007E192E"/>
    <w:rsid w:val="007F00D9"/>
    <w:rsid w:val="007F040F"/>
    <w:rsid w:val="007F7A09"/>
    <w:rsid w:val="00801086"/>
    <w:rsid w:val="00807594"/>
    <w:rsid w:val="00807DFE"/>
    <w:rsid w:val="008155ED"/>
    <w:rsid w:val="0082119C"/>
    <w:rsid w:val="0082137E"/>
    <w:rsid w:val="00822857"/>
    <w:rsid w:val="00825756"/>
    <w:rsid w:val="00826EFB"/>
    <w:rsid w:val="00831121"/>
    <w:rsid w:val="008312D6"/>
    <w:rsid w:val="008317FD"/>
    <w:rsid w:val="00831851"/>
    <w:rsid w:val="0083592F"/>
    <w:rsid w:val="008362AC"/>
    <w:rsid w:val="00836A22"/>
    <w:rsid w:val="00841909"/>
    <w:rsid w:val="00853437"/>
    <w:rsid w:val="008537AD"/>
    <w:rsid w:val="00857586"/>
    <w:rsid w:val="00865E5F"/>
    <w:rsid w:val="00866073"/>
    <w:rsid w:val="00866CED"/>
    <w:rsid w:val="00872AE1"/>
    <w:rsid w:val="00873A83"/>
    <w:rsid w:val="00874DBC"/>
    <w:rsid w:val="00877B36"/>
    <w:rsid w:val="00883837"/>
    <w:rsid w:val="00883E12"/>
    <w:rsid w:val="00884FF2"/>
    <w:rsid w:val="00891122"/>
    <w:rsid w:val="00892CCE"/>
    <w:rsid w:val="00895461"/>
    <w:rsid w:val="00896953"/>
    <w:rsid w:val="008A151C"/>
    <w:rsid w:val="008A2F4C"/>
    <w:rsid w:val="008A36C0"/>
    <w:rsid w:val="008A5BB2"/>
    <w:rsid w:val="008A64DC"/>
    <w:rsid w:val="008A7666"/>
    <w:rsid w:val="008B1A42"/>
    <w:rsid w:val="008C0B56"/>
    <w:rsid w:val="008C2995"/>
    <w:rsid w:val="008C510B"/>
    <w:rsid w:val="008C5C05"/>
    <w:rsid w:val="008C5EF3"/>
    <w:rsid w:val="008D3CC3"/>
    <w:rsid w:val="008D532B"/>
    <w:rsid w:val="008D6869"/>
    <w:rsid w:val="008D794A"/>
    <w:rsid w:val="008D7EB6"/>
    <w:rsid w:val="008E3F18"/>
    <w:rsid w:val="008E7052"/>
    <w:rsid w:val="008F214F"/>
    <w:rsid w:val="008F239A"/>
    <w:rsid w:val="008F338D"/>
    <w:rsid w:val="0090041A"/>
    <w:rsid w:val="00922CDE"/>
    <w:rsid w:val="00931BCA"/>
    <w:rsid w:val="00933250"/>
    <w:rsid w:val="00935ADF"/>
    <w:rsid w:val="00937FBF"/>
    <w:rsid w:val="00941F1E"/>
    <w:rsid w:val="00944873"/>
    <w:rsid w:val="00946F74"/>
    <w:rsid w:val="0095122C"/>
    <w:rsid w:val="00952673"/>
    <w:rsid w:val="009556B4"/>
    <w:rsid w:val="00960BC9"/>
    <w:rsid w:val="00963DBC"/>
    <w:rsid w:val="00965ADD"/>
    <w:rsid w:val="00967390"/>
    <w:rsid w:val="00967738"/>
    <w:rsid w:val="00973708"/>
    <w:rsid w:val="00975BD9"/>
    <w:rsid w:val="00976D3F"/>
    <w:rsid w:val="009835D2"/>
    <w:rsid w:val="00987A95"/>
    <w:rsid w:val="00991729"/>
    <w:rsid w:val="009950BD"/>
    <w:rsid w:val="009A03E8"/>
    <w:rsid w:val="009A2DC3"/>
    <w:rsid w:val="009A3A72"/>
    <w:rsid w:val="009A552F"/>
    <w:rsid w:val="009B3E90"/>
    <w:rsid w:val="009B45B1"/>
    <w:rsid w:val="009B5636"/>
    <w:rsid w:val="009B7FF6"/>
    <w:rsid w:val="009C4D72"/>
    <w:rsid w:val="009C7C79"/>
    <w:rsid w:val="009D090B"/>
    <w:rsid w:val="009D0FD7"/>
    <w:rsid w:val="009D4D0D"/>
    <w:rsid w:val="009E2B8D"/>
    <w:rsid w:val="009E77BC"/>
    <w:rsid w:val="00A02F1A"/>
    <w:rsid w:val="00A051D9"/>
    <w:rsid w:val="00A07777"/>
    <w:rsid w:val="00A12906"/>
    <w:rsid w:val="00A139C3"/>
    <w:rsid w:val="00A1448B"/>
    <w:rsid w:val="00A15A25"/>
    <w:rsid w:val="00A16A74"/>
    <w:rsid w:val="00A22815"/>
    <w:rsid w:val="00A259AD"/>
    <w:rsid w:val="00A3198D"/>
    <w:rsid w:val="00A400B9"/>
    <w:rsid w:val="00A42CCA"/>
    <w:rsid w:val="00A43ED4"/>
    <w:rsid w:val="00A517CA"/>
    <w:rsid w:val="00A55250"/>
    <w:rsid w:val="00A6117B"/>
    <w:rsid w:val="00A62C5C"/>
    <w:rsid w:val="00A63ED8"/>
    <w:rsid w:val="00A71748"/>
    <w:rsid w:val="00A71E1D"/>
    <w:rsid w:val="00A72110"/>
    <w:rsid w:val="00A728E5"/>
    <w:rsid w:val="00A73296"/>
    <w:rsid w:val="00A749DD"/>
    <w:rsid w:val="00A750D2"/>
    <w:rsid w:val="00A77927"/>
    <w:rsid w:val="00A77C87"/>
    <w:rsid w:val="00A80571"/>
    <w:rsid w:val="00A824AF"/>
    <w:rsid w:val="00A835FB"/>
    <w:rsid w:val="00A87A08"/>
    <w:rsid w:val="00A90CB3"/>
    <w:rsid w:val="00A917D3"/>
    <w:rsid w:val="00A91F80"/>
    <w:rsid w:val="00A92762"/>
    <w:rsid w:val="00A928C3"/>
    <w:rsid w:val="00A93784"/>
    <w:rsid w:val="00A9739F"/>
    <w:rsid w:val="00AA3B4A"/>
    <w:rsid w:val="00AA4267"/>
    <w:rsid w:val="00AA4BDC"/>
    <w:rsid w:val="00AA7E00"/>
    <w:rsid w:val="00AB08A8"/>
    <w:rsid w:val="00AB1C90"/>
    <w:rsid w:val="00AB4E77"/>
    <w:rsid w:val="00AC136E"/>
    <w:rsid w:val="00AC2091"/>
    <w:rsid w:val="00AC4016"/>
    <w:rsid w:val="00AC41C1"/>
    <w:rsid w:val="00AC652F"/>
    <w:rsid w:val="00AC7D09"/>
    <w:rsid w:val="00AD0F77"/>
    <w:rsid w:val="00AD2EA3"/>
    <w:rsid w:val="00AD49F0"/>
    <w:rsid w:val="00AD7527"/>
    <w:rsid w:val="00AE0407"/>
    <w:rsid w:val="00AE1431"/>
    <w:rsid w:val="00AE1820"/>
    <w:rsid w:val="00AE5DF7"/>
    <w:rsid w:val="00AF2266"/>
    <w:rsid w:val="00AF38A2"/>
    <w:rsid w:val="00B04B81"/>
    <w:rsid w:val="00B11A3E"/>
    <w:rsid w:val="00B12A72"/>
    <w:rsid w:val="00B133F5"/>
    <w:rsid w:val="00B14906"/>
    <w:rsid w:val="00B174D9"/>
    <w:rsid w:val="00B21BC4"/>
    <w:rsid w:val="00B2206A"/>
    <w:rsid w:val="00B22DF7"/>
    <w:rsid w:val="00B25BFD"/>
    <w:rsid w:val="00B27434"/>
    <w:rsid w:val="00B32D6E"/>
    <w:rsid w:val="00B337E3"/>
    <w:rsid w:val="00B35CEE"/>
    <w:rsid w:val="00B37B64"/>
    <w:rsid w:val="00B4114D"/>
    <w:rsid w:val="00B41B8A"/>
    <w:rsid w:val="00B41D4E"/>
    <w:rsid w:val="00B424E4"/>
    <w:rsid w:val="00B437B3"/>
    <w:rsid w:val="00B45E4D"/>
    <w:rsid w:val="00B531DC"/>
    <w:rsid w:val="00B53DC9"/>
    <w:rsid w:val="00B54631"/>
    <w:rsid w:val="00B60995"/>
    <w:rsid w:val="00B61149"/>
    <w:rsid w:val="00B66161"/>
    <w:rsid w:val="00B6745B"/>
    <w:rsid w:val="00B70F24"/>
    <w:rsid w:val="00B73CF7"/>
    <w:rsid w:val="00B76169"/>
    <w:rsid w:val="00B81222"/>
    <w:rsid w:val="00B83EAE"/>
    <w:rsid w:val="00B85674"/>
    <w:rsid w:val="00B93040"/>
    <w:rsid w:val="00BA049F"/>
    <w:rsid w:val="00BA0531"/>
    <w:rsid w:val="00BA305A"/>
    <w:rsid w:val="00BA3B75"/>
    <w:rsid w:val="00BA66DD"/>
    <w:rsid w:val="00BA73F1"/>
    <w:rsid w:val="00BB1406"/>
    <w:rsid w:val="00BB1E60"/>
    <w:rsid w:val="00BB4BC6"/>
    <w:rsid w:val="00BB5747"/>
    <w:rsid w:val="00BB7ED8"/>
    <w:rsid w:val="00BC22B4"/>
    <w:rsid w:val="00BC311D"/>
    <w:rsid w:val="00BC4BDF"/>
    <w:rsid w:val="00BC58FD"/>
    <w:rsid w:val="00BC75E0"/>
    <w:rsid w:val="00BD6F42"/>
    <w:rsid w:val="00BE21F9"/>
    <w:rsid w:val="00BE2A7E"/>
    <w:rsid w:val="00BE2CC2"/>
    <w:rsid w:val="00BE3705"/>
    <w:rsid w:val="00BE6C02"/>
    <w:rsid w:val="00BF4567"/>
    <w:rsid w:val="00BF4915"/>
    <w:rsid w:val="00BF6331"/>
    <w:rsid w:val="00C072C2"/>
    <w:rsid w:val="00C10B36"/>
    <w:rsid w:val="00C11B80"/>
    <w:rsid w:val="00C1327F"/>
    <w:rsid w:val="00C1451B"/>
    <w:rsid w:val="00C176AD"/>
    <w:rsid w:val="00C17ABF"/>
    <w:rsid w:val="00C26054"/>
    <w:rsid w:val="00C278FB"/>
    <w:rsid w:val="00C27C8F"/>
    <w:rsid w:val="00C31FEB"/>
    <w:rsid w:val="00C32C1C"/>
    <w:rsid w:val="00C35A6A"/>
    <w:rsid w:val="00C458D4"/>
    <w:rsid w:val="00C6087A"/>
    <w:rsid w:val="00C706F4"/>
    <w:rsid w:val="00C74992"/>
    <w:rsid w:val="00C75424"/>
    <w:rsid w:val="00C86001"/>
    <w:rsid w:val="00C90DFF"/>
    <w:rsid w:val="00C91129"/>
    <w:rsid w:val="00C91E4A"/>
    <w:rsid w:val="00C9284F"/>
    <w:rsid w:val="00C936FF"/>
    <w:rsid w:val="00C95B5A"/>
    <w:rsid w:val="00C961A8"/>
    <w:rsid w:val="00C97B3C"/>
    <w:rsid w:val="00CA4170"/>
    <w:rsid w:val="00CA4B6B"/>
    <w:rsid w:val="00CA7BB3"/>
    <w:rsid w:val="00CB0E5F"/>
    <w:rsid w:val="00CB1562"/>
    <w:rsid w:val="00CB335B"/>
    <w:rsid w:val="00CB52D8"/>
    <w:rsid w:val="00CB6FAB"/>
    <w:rsid w:val="00CC1CA9"/>
    <w:rsid w:val="00CC657B"/>
    <w:rsid w:val="00CC67C3"/>
    <w:rsid w:val="00CD2DAE"/>
    <w:rsid w:val="00CD333A"/>
    <w:rsid w:val="00CD67EE"/>
    <w:rsid w:val="00CE641D"/>
    <w:rsid w:val="00CF223E"/>
    <w:rsid w:val="00CF3608"/>
    <w:rsid w:val="00CF55C8"/>
    <w:rsid w:val="00D03B52"/>
    <w:rsid w:val="00D05AEA"/>
    <w:rsid w:val="00D176B2"/>
    <w:rsid w:val="00D400DA"/>
    <w:rsid w:val="00D40341"/>
    <w:rsid w:val="00D40696"/>
    <w:rsid w:val="00D4197E"/>
    <w:rsid w:val="00D45956"/>
    <w:rsid w:val="00D52438"/>
    <w:rsid w:val="00D52B15"/>
    <w:rsid w:val="00D5783C"/>
    <w:rsid w:val="00D60714"/>
    <w:rsid w:val="00D627BD"/>
    <w:rsid w:val="00D64337"/>
    <w:rsid w:val="00D65877"/>
    <w:rsid w:val="00D65E86"/>
    <w:rsid w:val="00D66D1E"/>
    <w:rsid w:val="00D7409E"/>
    <w:rsid w:val="00D755BF"/>
    <w:rsid w:val="00D8575A"/>
    <w:rsid w:val="00D96B9C"/>
    <w:rsid w:val="00D96FB6"/>
    <w:rsid w:val="00DA695F"/>
    <w:rsid w:val="00DA6BB3"/>
    <w:rsid w:val="00DB37C6"/>
    <w:rsid w:val="00DB3F0E"/>
    <w:rsid w:val="00DB484F"/>
    <w:rsid w:val="00DB570C"/>
    <w:rsid w:val="00DB6360"/>
    <w:rsid w:val="00DB716E"/>
    <w:rsid w:val="00DC0C8C"/>
    <w:rsid w:val="00DC0E7F"/>
    <w:rsid w:val="00DC2E1E"/>
    <w:rsid w:val="00DC6231"/>
    <w:rsid w:val="00DD1E55"/>
    <w:rsid w:val="00DD2F2D"/>
    <w:rsid w:val="00DD31D3"/>
    <w:rsid w:val="00DD3D0C"/>
    <w:rsid w:val="00DD53B3"/>
    <w:rsid w:val="00DE1034"/>
    <w:rsid w:val="00DE1757"/>
    <w:rsid w:val="00DE6C67"/>
    <w:rsid w:val="00DF0834"/>
    <w:rsid w:val="00DF0DC7"/>
    <w:rsid w:val="00DF1A5D"/>
    <w:rsid w:val="00DF1B66"/>
    <w:rsid w:val="00DF41E2"/>
    <w:rsid w:val="00DF6DF6"/>
    <w:rsid w:val="00E008DF"/>
    <w:rsid w:val="00E04F34"/>
    <w:rsid w:val="00E05136"/>
    <w:rsid w:val="00E076B6"/>
    <w:rsid w:val="00E10316"/>
    <w:rsid w:val="00E110FF"/>
    <w:rsid w:val="00E1187D"/>
    <w:rsid w:val="00E14DB3"/>
    <w:rsid w:val="00E24FAC"/>
    <w:rsid w:val="00E2780A"/>
    <w:rsid w:val="00E34454"/>
    <w:rsid w:val="00E345D7"/>
    <w:rsid w:val="00E37EAF"/>
    <w:rsid w:val="00E41A0C"/>
    <w:rsid w:val="00E42E89"/>
    <w:rsid w:val="00E45002"/>
    <w:rsid w:val="00E45486"/>
    <w:rsid w:val="00E54246"/>
    <w:rsid w:val="00E551CE"/>
    <w:rsid w:val="00E557C8"/>
    <w:rsid w:val="00E60294"/>
    <w:rsid w:val="00E606A7"/>
    <w:rsid w:val="00E63637"/>
    <w:rsid w:val="00E63822"/>
    <w:rsid w:val="00E66842"/>
    <w:rsid w:val="00E66C77"/>
    <w:rsid w:val="00E714FB"/>
    <w:rsid w:val="00E718A4"/>
    <w:rsid w:val="00E72BD6"/>
    <w:rsid w:val="00E75E23"/>
    <w:rsid w:val="00E80728"/>
    <w:rsid w:val="00E80DEB"/>
    <w:rsid w:val="00E828DA"/>
    <w:rsid w:val="00E852C7"/>
    <w:rsid w:val="00E96C0D"/>
    <w:rsid w:val="00E96FA5"/>
    <w:rsid w:val="00EA2BDB"/>
    <w:rsid w:val="00EA2FEC"/>
    <w:rsid w:val="00EA39E1"/>
    <w:rsid w:val="00EA419B"/>
    <w:rsid w:val="00EB1551"/>
    <w:rsid w:val="00EB4420"/>
    <w:rsid w:val="00EC0AA6"/>
    <w:rsid w:val="00EC0D35"/>
    <w:rsid w:val="00EC5BF0"/>
    <w:rsid w:val="00EC6477"/>
    <w:rsid w:val="00ED33AB"/>
    <w:rsid w:val="00ED4557"/>
    <w:rsid w:val="00ED6DB1"/>
    <w:rsid w:val="00ED79DE"/>
    <w:rsid w:val="00EE05A0"/>
    <w:rsid w:val="00EE1567"/>
    <w:rsid w:val="00EE18A1"/>
    <w:rsid w:val="00EE514A"/>
    <w:rsid w:val="00EE53AF"/>
    <w:rsid w:val="00EF1459"/>
    <w:rsid w:val="00EF2155"/>
    <w:rsid w:val="00EF4003"/>
    <w:rsid w:val="00EF5BEF"/>
    <w:rsid w:val="00EF6343"/>
    <w:rsid w:val="00F001D3"/>
    <w:rsid w:val="00F0253B"/>
    <w:rsid w:val="00F0728B"/>
    <w:rsid w:val="00F13808"/>
    <w:rsid w:val="00F1475A"/>
    <w:rsid w:val="00F15BB0"/>
    <w:rsid w:val="00F17B97"/>
    <w:rsid w:val="00F264DC"/>
    <w:rsid w:val="00F27493"/>
    <w:rsid w:val="00F27CFF"/>
    <w:rsid w:val="00F339B7"/>
    <w:rsid w:val="00F400DA"/>
    <w:rsid w:val="00F473BC"/>
    <w:rsid w:val="00F51247"/>
    <w:rsid w:val="00F51CE7"/>
    <w:rsid w:val="00F602BD"/>
    <w:rsid w:val="00F60FF2"/>
    <w:rsid w:val="00F61127"/>
    <w:rsid w:val="00F6603B"/>
    <w:rsid w:val="00F91023"/>
    <w:rsid w:val="00F941E9"/>
    <w:rsid w:val="00F96C40"/>
    <w:rsid w:val="00F97A9B"/>
    <w:rsid w:val="00FA1EEB"/>
    <w:rsid w:val="00FA2B31"/>
    <w:rsid w:val="00FA3306"/>
    <w:rsid w:val="00FB0878"/>
    <w:rsid w:val="00FB5A18"/>
    <w:rsid w:val="00FB6FC6"/>
    <w:rsid w:val="00FC45F8"/>
    <w:rsid w:val="00FD0C9E"/>
    <w:rsid w:val="00FD2615"/>
    <w:rsid w:val="00FD6D97"/>
    <w:rsid w:val="00FD7FDA"/>
    <w:rsid w:val="00FE0546"/>
    <w:rsid w:val="00FE0D82"/>
    <w:rsid w:val="00FE21D0"/>
    <w:rsid w:val="00FE4B7D"/>
    <w:rsid w:val="00FE56C3"/>
    <w:rsid w:val="00FF3535"/>
    <w:rsid w:val="00FF7E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A4EA5"/>
  <w15:docId w15:val="{CC139A8D-B2C9-4286-8D72-9C94007D9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4E4"/>
    <w:pPr>
      <w:widowControl w:val="0"/>
      <w:bidi/>
      <w:spacing w:after="0" w:line="288" w:lineRule="auto"/>
      <w:jc w:val="both"/>
    </w:pPr>
    <w:rPr>
      <w:rFonts w:asciiTheme="majorBidi" w:eastAsia="Times New Roman" w:hAnsiTheme="majorBidi" w:cs="B Nazanin"/>
      <w:sz w:val="24"/>
      <w:szCs w:val="28"/>
      <w:lang w:bidi="fa-IR"/>
    </w:rPr>
  </w:style>
  <w:style w:type="paragraph" w:styleId="Heading1">
    <w:name w:val="heading 1"/>
    <w:basedOn w:val="Normal"/>
    <w:next w:val="Normal"/>
    <w:link w:val="Heading1Char"/>
    <w:rsid w:val="00180A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80A9F"/>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180A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80A9F"/>
    <w:pPr>
      <w:keepNext/>
      <w:spacing w:before="240" w:after="60"/>
      <w:outlineLvl w:val="3"/>
    </w:pPr>
    <w:rPr>
      <w:b/>
      <w:bCs/>
      <w:sz w:val="28"/>
    </w:rPr>
  </w:style>
  <w:style w:type="paragraph" w:styleId="Heading5">
    <w:name w:val="heading 5"/>
    <w:basedOn w:val="Normal"/>
    <w:next w:val="Normal"/>
    <w:link w:val="Heading5Char"/>
    <w:qFormat/>
    <w:rsid w:val="00180A9F"/>
    <w:pPr>
      <w:spacing w:before="240" w:after="60"/>
      <w:outlineLvl w:val="4"/>
    </w:pPr>
    <w:rPr>
      <w:b/>
      <w:bCs/>
      <w:i/>
      <w:iCs/>
      <w:sz w:val="26"/>
      <w:szCs w:val="26"/>
    </w:rPr>
  </w:style>
  <w:style w:type="paragraph" w:styleId="Heading6">
    <w:name w:val="heading 6"/>
    <w:basedOn w:val="Normal"/>
    <w:next w:val="Normal"/>
    <w:link w:val="Heading6Char"/>
    <w:qFormat/>
    <w:rsid w:val="00180A9F"/>
    <w:pPr>
      <w:spacing w:before="240" w:after="60"/>
      <w:outlineLvl w:val="5"/>
    </w:pPr>
    <w:rPr>
      <w:b/>
      <w:bCs/>
      <w:sz w:val="22"/>
      <w:szCs w:val="22"/>
    </w:rPr>
  </w:style>
  <w:style w:type="paragraph" w:styleId="Heading7">
    <w:name w:val="heading 7"/>
    <w:basedOn w:val="Normal"/>
    <w:next w:val="Normal"/>
    <w:link w:val="Heading7Char"/>
    <w:qFormat/>
    <w:rsid w:val="00180A9F"/>
    <w:pPr>
      <w:spacing w:before="240" w:after="60"/>
      <w:outlineLvl w:val="6"/>
    </w:pPr>
  </w:style>
  <w:style w:type="paragraph" w:styleId="Heading8">
    <w:name w:val="heading 8"/>
    <w:basedOn w:val="Normal"/>
    <w:next w:val="Normal"/>
    <w:link w:val="Heading8Char"/>
    <w:qFormat/>
    <w:rsid w:val="00180A9F"/>
    <w:pPr>
      <w:spacing w:before="240" w:after="60"/>
      <w:outlineLvl w:val="7"/>
    </w:pPr>
    <w:rPr>
      <w:i/>
      <w:iCs/>
    </w:rPr>
  </w:style>
  <w:style w:type="paragraph" w:styleId="Heading9">
    <w:name w:val="heading 9"/>
    <w:basedOn w:val="Normal"/>
    <w:next w:val="Normal"/>
    <w:link w:val="Heading9Char"/>
    <w:qFormat/>
    <w:rsid w:val="00180A9F"/>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A9F"/>
    <w:rPr>
      <w:rFonts w:ascii="Arial" w:eastAsia="Times New Roman" w:hAnsi="Arial" w:cs="Arial"/>
      <w:b/>
      <w:bCs/>
      <w:kern w:val="32"/>
      <w:sz w:val="32"/>
      <w:szCs w:val="32"/>
    </w:rPr>
  </w:style>
  <w:style w:type="character" w:customStyle="1" w:styleId="Heading2Char">
    <w:name w:val="Heading 2 Char"/>
    <w:basedOn w:val="DefaultParagraphFont"/>
    <w:link w:val="Heading2"/>
    <w:rsid w:val="00180A9F"/>
    <w:rPr>
      <w:rFonts w:ascii="Arial" w:eastAsia="Times New Roman" w:hAnsi="Arial" w:cs="Arial"/>
      <w:b/>
      <w:bCs/>
      <w:i/>
      <w:iCs/>
      <w:sz w:val="28"/>
      <w:szCs w:val="28"/>
    </w:rPr>
  </w:style>
  <w:style w:type="character" w:customStyle="1" w:styleId="Heading3Char">
    <w:name w:val="Heading 3 Char"/>
    <w:basedOn w:val="DefaultParagraphFont"/>
    <w:link w:val="Heading3"/>
    <w:rsid w:val="00180A9F"/>
    <w:rPr>
      <w:rFonts w:ascii="Arial" w:eastAsia="Times New Roman" w:hAnsi="Arial" w:cs="Arial"/>
      <w:b/>
      <w:bCs/>
      <w:sz w:val="26"/>
      <w:szCs w:val="26"/>
    </w:rPr>
  </w:style>
  <w:style w:type="character" w:customStyle="1" w:styleId="Heading4Char">
    <w:name w:val="Heading 4 Char"/>
    <w:basedOn w:val="DefaultParagraphFont"/>
    <w:link w:val="Heading4"/>
    <w:rsid w:val="00180A9F"/>
    <w:rPr>
      <w:rFonts w:ascii="Times New Roman" w:eastAsia="Times New Roman" w:hAnsi="Times New Roman" w:cs="Lotus"/>
      <w:b/>
      <w:bCs/>
      <w:sz w:val="28"/>
      <w:szCs w:val="28"/>
    </w:rPr>
  </w:style>
  <w:style w:type="character" w:customStyle="1" w:styleId="Heading5Char">
    <w:name w:val="Heading 5 Char"/>
    <w:basedOn w:val="DefaultParagraphFont"/>
    <w:link w:val="Heading5"/>
    <w:rsid w:val="00180A9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rsid w:val="00180A9F"/>
    <w:rPr>
      <w:rFonts w:ascii="Times New Roman" w:eastAsia="Times New Roman" w:hAnsi="Times New Roman" w:cs="Lotus"/>
      <w:b/>
      <w:bCs/>
    </w:rPr>
  </w:style>
  <w:style w:type="character" w:customStyle="1" w:styleId="Heading7Char">
    <w:name w:val="Heading 7 Char"/>
    <w:basedOn w:val="DefaultParagraphFont"/>
    <w:link w:val="Heading7"/>
    <w:rsid w:val="00180A9F"/>
    <w:rPr>
      <w:rFonts w:ascii="Times New Roman" w:eastAsia="Times New Roman" w:hAnsi="Times New Roman" w:cs="Lotus"/>
      <w:sz w:val="24"/>
      <w:szCs w:val="28"/>
    </w:rPr>
  </w:style>
  <w:style w:type="character" w:customStyle="1" w:styleId="Heading8Char">
    <w:name w:val="Heading 8 Char"/>
    <w:basedOn w:val="DefaultParagraphFont"/>
    <w:link w:val="Heading8"/>
    <w:rsid w:val="00180A9F"/>
    <w:rPr>
      <w:rFonts w:ascii="Times New Roman" w:eastAsia="Times New Roman" w:hAnsi="Times New Roman" w:cs="Lotus"/>
      <w:i/>
      <w:iCs/>
      <w:sz w:val="24"/>
      <w:szCs w:val="28"/>
    </w:rPr>
  </w:style>
  <w:style w:type="character" w:customStyle="1" w:styleId="Heading9Char">
    <w:name w:val="Heading 9 Char"/>
    <w:basedOn w:val="DefaultParagraphFont"/>
    <w:link w:val="Heading9"/>
    <w:rsid w:val="00180A9F"/>
    <w:rPr>
      <w:rFonts w:ascii="Arial" w:eastAsia="Times New Roman" w:hAnsi="Arial" w:cs="Arial"/>
    </w:rPr>
  </w:style>
  <w:style w:type="paragraph" w:customStyle="1" w:styleId="a8">
    <w:name w:val="متن"/>
    <w:link w:val="Char"/>
    <w:qFormat/>
    <w:rsid w:val="000A7D00"/>
    <w:pPr>
      <w:widowControl w:val="0"/>
      <w:bidi/>
      <w:spacing w:after="0" w:line="288" w:lineRule="auto"/>
      <w:jc w:val="both"/>
    </w:pPr>
    <w:rPr>
      <w:rFonts w:asciiTheme="majorBidi" w:eastAsia="Times New Roman" w:hAnsiTheme="majorBidi" w:cs="B Nazanin"/>
      <w:sz w:val="24"/>
      <w:szCs w:val="28"/>
      <w:lang w:bidi="fa-IR"/>
    </w:rPr>
  </w:style>
  <w:style w:type="paragraph" w:customStyle="1" w:styleId="a9">
    <w:name w:val="فلوچارت"/>
    <w:rsid w:val="00180A9F"/>
    <w:pPr>
      <w:spacing w:before="40" w:after="0" w:line="192" w:lineRule="auto"/>
      <w:jc w:val="center"/>
    </w:pPr>
    <w:rPr>
      <w:rFonts w:ascii="Times New Roman" w:eastAsia="Times New Roman" w:hAnsi="Times New Roman" w:cs="Lotus"/>
      <w:sz w:val="20"/>
      <w:szCs w:val="20"/>
    </w:rPr>
  </w:style>
  <w:style w:type="paragraph" w:customStyle="1" w:styleId="a0">
    <w:name w:val="فصل"/>
    <w:next w:val="a8"/>
    <w:rsid w:val="003131E4"/>
    <w:pPr>
      <w:widowControl w:val="0"/>
      <w:numPr>
        <w:numId w:val="6"/>
      </w:numPr>
      <w:tabs>
        <w:tab w:val="center" w:pos="4253"/>
      </w:tabs>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4">
    <w:name w:val="فرمول"/>
    <w:next w:val="a8"/>
    <w:rsid w:val="00B85674"/>
    <w:pPr>
      <w:widowControl w:val="0"/>
      <w:numPr>
        <w:ilvl w:val="6"/>
        <w:numId w:val="6"/>
      </w:numPr>
      <w:tabs>
        <w:tab w:val="right" w:pos="8846"/>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8"/>
      <w:szCs w:val="28"/>
      <w:lang w:bidi="fa-IR"/>
    </w:rPr>
  </w:style>
  <w:style w:type="paragraph" w:customStyle="1" w:styleId="-">
    <w:name w:val="شکل - جدول"/>
    <w:basedOn w:val="a8"/>
    <w:link w:val="-Char"/>
    <w:qFormat/>
    <w:rsid w:val="00180A9F"/>
    <w:pPr>
      <w:keepNext/>
      <w:keepLines/>
      <w:spacing w:line="240" w:lineRule="auto"/>
      <w:jc w:val="center"/>
    </w:pPr>
    <w:rPr>
      <w:sz w:val="18"/>
      <w:szCs w:val="20"/>
    </w:rPr>
  </w:style>
  <w:style w:type="paragraph" w:customStyle="1" w:styleId="a3">
    <w:name w:val="زيرنويس شکل"/>
    <w:next w:val="a8"/>
    <w:qFormat/>
    <w:rsid w:val="00A90CB3"/>
    <w:pPr>
      <w:widowControl w:val="0"/>
      <w:numPr>
        <w:ilvl w:val="5"/>
        <w:numId w:val="6"/>
      </w:numPr>
      <w:bidi/>
      <w:adjustRightInd w:val="0"/>
      <w:snapToGrid w:val="0"/>
      <w:spacing w:before="200" w:after="360" w:line="204" w:lineRule="auto"/>
      <w:jc w:val="center"/>
      <w:outlineLvl w:val="5"/>
    </w:pPr>
    <w:rPr>
      <w:rFonts w:asciiTheme="majorBidi" w:eastAsia="B Nazanin" w:hAnsiTheme="majorBidi" w:cs="B Nazanin"/>
      <w:sz w:val="20"/>
      <w:szCs w:val="24"/>
      <w:lang w:bidi="fa-IR"/>
    </w:rPr>
  </w:style>
  <w:style w:type="paragraph" w:customStyle="1" w:styleId="aa">
    <w:name w:val="عنوان پايان‌نامه"/>
    <w:basedOn w:val="ab"/>
    <w:next w:val="a8"/>
    <w:rsid w:val="003131E4"/>
    <w:rPr>
      <w:sz w:val="40"/>
      <w:szCs w:val="44"/>
    </w:rPr>
  </w:style>
  <w:style w:type="paragraph" w:customStyle="1" w:styleId="a7">
    <w:name w:val="تيتر سوم"/>
    <w:basedOn w:val="Bullet3"/>
    <w:qFormat/>
    <w:rsid w:val="000E6CDD"/>
    <w:pPr>
      <w:numPr>
        <w:ilvl w:val="0"/>
        <w:numId w:val="1"/>
      </w:numPr>
      <w:spacing w:before="360"/>
    </w:pPr>
    <w:rPr>
      <w:b/>
      <w:bCs/>
    </w:rPr>
  </w:style>
  <w:style w:type="paragraph" w:customStyle="1" w:styleId="a2">
    <w:name w:val="تيتر دوم"/>
    <w:next w:val="a8"/>
    <w:qFormat/>
    <w:rsid w:val="00E551CE"/>
    <w:pPr>
      <w:keepNext/>
      <w:widowControl w:val="0"/>
      <w:numPr>
        <w:ilvl w:val="2"/>
        <w:numId w:val="6"/>
      </w:numPr>
      <w:bidi/>
      <w:spacing w:before="600" w:after="360" w:line="240" w:lineRule="auto"/>
      <w:outlineLvl w:val="2"/>
    </w:pPr>
    <w:rPr>
      <w:rFonts w:asciiTheme="majorBidi" w:eastAsia="Times New Roman" w:hAnsiTheme="majorBidi" w:cs="B Nazanin"/>
      <w:b/>
      <w:bCs/>
      <w:sz w:val="28"/>
      <w:szCs w:val="32"/>
      <w:lang w:bidi="fa-IR"/>
    </w:rPr>
  </w:style>
  <w:style w:type="paragraph" w:customStyle="1" w:styleId="a1">
    <w:name w:val="تيتر اول"/>
    <w:next w:val="a8"/>
    <w:qFormat/>
    <w:rsid w:val="00E551CE"/>
    <w:pPr>
      <w:keepNext/>
      <w:widowControl w:val="0"/>
      <w:numPr>
        <w:ilvl w:val="1"/>
        <w:numId w:val="6"/>
      </w:numPr>
      <w:bidi/>
      <w:spacing w:before="600" w:after="480" w:line="240" w:lineRule="auto"/>
      <w:outlineLvl w:val="1"/>
    </w:pPr>
    <w:rPr>
      <w:rFonts w:asciiTheme="majorBidi" w:eastAsia="Times New Roman" w:hAnsiTheme="majorBidi" w:cs="B Nazanin"/>
      <w:b/>
      <w:bCs/>
      <w:sz w:val="32"/>
      <w:szCs w:val="36"/>
      <w:lang w:bidi="fa-IR"/>
    </w:rPr>
  </w:style>
  <w:style w:type="paragraph" w:customStyle="1" w:styleId="ac">
    <w:name w:val="پاورقي"/>
    <w:rsid w:val="005E0AFD"/>
    <w:pPr>
      <w:spacing w:after="0" w:line="240" w:lineRule="auto"/>
    </w:pPr>
    <w:rPr>
      <w:rFonts w:ascii="Times New Roman" w:eastAsia="Times New Roman" w:hAnsi="Times New Roman" w:cs="B Nazanin"/>
      <w:sz w:val="18"/>
      <w:szCs w:val="20"/>
      <w:lang w:val="de-DE" w:bidi="fa-IR"/>
    </w:rPr>
  </w:style>
  <w:style w:type="paragraph" w:customStyle="1" w:styleId="a5">
    <w:name w:val="بالانويس جدول"/>
    <w:next w:val="a8"/>
    <w:qFormat/>
    <w:rsid w:val="007D6D61"/>
    <w:pPr>
      <w:keepNext/>
      <w:numPr>
        <w:ilvl w:val="7"/>
        <w:numId w:val="6"/>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d">
    <w:name w:val="عنوان فهرست"/>
    <w:basedOn w:val="a8"/>
    <w:next w:val="a8"/>
    <w:rsid w:val="00180A9F"/>
    <w:pPr>
      <w:spacing w:after="240"/>
      <w:jc w:val="center"/>
    </w:pPr>
    <w:rPr>
      <w:b/>
      <w:bCs/>
      <w:sz w:val="28"/>
      <w:szCs w:val="32"/>
    </w:rPr>
  </w:style>
  <w:style w:type="character" w:styleId="Hyperlink">
    <w:name w:val="Hyperlink"/>
    <w:basedOn w:val="Char"/>
    <w:uiPriority w:val="99"/>
    <w:rsid w:val="005E0AFD"/>
    <w:rPr>
      <w:rFonts w:asciiTheme="majorBidi" w:eastAsia="Times New Roman" w:hAnsiTheme="majorBidi" w:cs="B Nazanin"/>
      <w:b/>
      <w:bCs/>
      <w:color w:val="0000FF"/>
      <w:sz w:val="24"/>
      <w:szCs w:val="28"/>
      <w:u w:val="single"/>
      <w:lang w:bidi="fa-IR"/>
    </w:rPr>
  </w:style>
  <w:style w:type="paragraph" w:styleId="TOC1">
    <w:name w:val="toc 1"/>
    <w:basedOn w:val="Normal"/>
    <w:next w:val="Normal"/>
    <w:autoRedefine/>
    <w:uiPriority w:val="39"/>
    <w:rsid w:val="005E0AFD"/>
    <w:pPr>
      <w:tabs>
        <w:tab w:val="right" w:leader="dot" w:pos="8317"/>
      </w:tabs>
      <w:spacing w:before="240"/>
      <w:ind w:left="238"/>
    </w:pPr>
    <w:rPr>
      <w:bCs/>
      <w:noProof/>
    </w:rPr>
  </w:style>
  <w:style w:type="paragraph" w:styleId="TOC2">
    <w:name w:val="toc 2"/>
    <w:basedOn w:val="Normal"/>
    <w:next w:val="Normal"/>
    <w:autoRedefine/>
    <w:uiPriority w:val="39"/>
    <w:rsid w:val="00497E41"/>
    <w:pPr>
      <w:tabs>
        <w:tab w:val="right" w:leader="dot" w:pos="8317"/>
      </w:tabs>
      <w:spacing w:line="216" w:lineRule="auto"/>
      <w:ind w:left="227"/>
    </w:pPr>
    <w:rPr>
      <w:noProof/>
    </w:rPr>
  </w:style>
  <w:style w:type="paragraph" w:styleId="TOC3">
    <w:name w:val="toc 3"/>
    <w:basedOn w:val="Normal"/>
    <w:next w:val="Normal"/>
    <w:autoRedefine/>
    <w:uiPriority w:val="39"/>
    <w:rsid w:val="00E10316"/>
    <w:pPr>
      <w:tabs>
        <w:tab w:val="right" w:leader="dot" w:pos="8317"/>
      </w:tabs>
      <w:spacing w:line="216" w:lineRule="auto"/>
      <w:ind w:left="454"/>
    </w:pPr>
    <w:rPr>
      <w:rFonts w:eastAsia="B Nazanin"/>
      <w:noProof/>
      <w:sz w:val="20"/>
      <w:szCs w:val="24"/>
    </w:rPr>
  </w:style>
  <w:style w:type="paragraph" w:styleId="TOC4">
    <w:name w:val="toc 4"/>
    <w:basedOn w:val="Normal"/>
    <w:next w:val="Normal"/>
    <w:autoRedefine/>
    <w:uiPriority w:val="39"/>
    <w:rsid w:val="00180A9F"/>
    <w:pPr>
      <w:tabs>
        <w:tab w:val="right" w:leader="dot" w:pos="8494"/>
      </w:tabs>
      <w:spacing w:line="216" w:lineRule="auto"/>
      <w:ind w:left="680"/>
    </w:pPr>
    <w:rPr>
      <w:rFonts w:cs="B Mitra"/>
    </w:rPr>
  </w:style>
  <w:style w:type="paragraph" w:styleId="Footer">
    <w:name w:val="footer"/>
    <w:basedOn w:val="Normal"/>
    <w:link w:val="FooterChar"/>
    <w:uiPriority w:val="99"/>
    <w:rsid w:val="00DD53B3"/>
    <w:pPr>
      <w:tabs>
        <w:tab w:val="center" w:pos="4153"/>
        <w:tab w:val="right" w:pos="8306"/>
      </w:tabs>
      <w:jc w:val="center"/>
    </w:pPr>
    <w:rPr>
      <w:rFonts w:ascii="B Nazanin" w:hAnsi="B Nazanin"/>
    </w:rPr>
  </w:style>
  <w:style w:type="character" w:customStyle="1" w:styleId="FooterChar">
    <w:name w:val="Footer Char"/>
    <w:basedOn w:val="DefaultParagraphFont"/>
    <w:link w:val="Footer"/>
    <w:uiPriority w:val="99"/>
    <w:rsid w:val="00DD53B3"/>
    <w:rPr>
      <w:rFonts w:ascii="B Nazanin" w:eastAsia="Times New Roman" w:hAnsi="B Nazanin" w:cs="B Nazanin"/>
      <w:sz w:val="24"/>
      <w:szCs w:val="28"/>
      <w:lang w:bidi="fa-IR"/>
    </w:rPr>
  </w:style>
  <w:style w:type="paragraph" w:styleId="TOC6">
    <w:name w:val="toc 6"/>
    <w:basedOn w:val="TOC2"/>
    <w:next w:val="a8"/>
    <w:autoRedefine/>
    <w:uiPriority w:val="39"/>
    <w:rsid w:val="002A6176"/>
    <w:pPr>
      <w:tabs>
        <w:tab w:val="clear" w:pos="8317"/>
        <w:tab w:val="right" w:leader="dot" w:pos="9026"/>
      </w:tabs>
      <w:ind w:left="95" w:right="-450"/>
    </w:pPr>
    <w:rPr>
      <w:rFonts w:eastAsia="B Nazanin"/>
    </w:rPr>
  </w:style>
  <w:style w:type="paragraph" w:styleId="TOC8">
    <w:name w:val="toc 8"/>
    <w:basedOn w:val="Normal"/>
    <w:next w:val="Normal"/>
    <w:autoRedefine/>
    <w:uiPriority w:val="39"/>
    <w:rsid w:val="00180A9F"/>
    <w:pPr>
      <w:tabs>
        <w:tab w:val="right" w:leader="dot" w:pos="7938"/>
      </w:tabs>
      <w:ind w:left="227"/>
    </w:pPr>
    <w:rPr>
      <w:rFonts w:cs="Zar"/>
      <w:noProof/>
    </w:rPr>
  </w:style>
  <w:style w:type="character" w:styleId="PageNumber">
    <w:name w:val="page number"/>
    <w:basedOn w:val="DefaultParagraphFont"/>
    <w:rsid w:val="00180A9F"/>
    <w:rPr>
      <w:rFonts w:ascii="Times New Roman" w:hAnsi="Times New Roman" w:cs="Zar"/>
      <w:sz w:val="22"/>
      <w:szCs w:val="26"/>
    </w:rPr>
  </w:style>
  <w:style w:type="paragraph" w:styleId="Header">
    <w:name w:val="header"/>
    <w:basedOn w:val="Normal"/>
    <w:link w:val="HeaderChar"/>
    <w:uiPriority w:val="99"/>
    <w:rsid w:val="00180A9F"/>
    <w:pPr>
      <w:tabs>
        <w:tab w:val="center" w:pos="4153"/>
        <w:tab w:val="right" w:pos="8306"/>
      </w:tabs>
    </w:pPr>
  </w:style>
  <w:style w:type="character" w:customStyle="1" w:styleId="HeaderChar">
    <w:name w:val="Header Char"/>
    <w:basedOn w:val="DefaultParagraphFont"/>
    <w:link w:val="Header"/>
    <w:uiPriority w:val="99"/>
    <w:rsid w:val="00180A9F"/>
    <w:rPr>
      <w:rFonts w:ascii="Times New Roman" w:eastAsia="Times New Roman" w:hAnsi="Times New Roman" w:cs="Lotus"/>
      <w:sz w:val="24"/>
      <w:szCs w:val="28"/>
    </w:rPr>
  </w:style>
  <w:style w:type="paragraph" w:styleId="TOC5">
    <w:name w:val="toc 5"/>
    <w:basedOn w:val="Normal"/>
    <w:next w:val="Normal"/>
    <w:autoRedefine/>
    <w:uiPriority w:val="39"/>
    <w:rsid w:val="00180A9F"/>
    <w:pPr>
      <w:ind w:left="960"/>
    </w:pPr>
  </w:style>
  <w:style w:type="paragraph" w:styleId="TOC7">
    <w:name w:val="toc 7"/>
    <w:basedOn w:val="Normal"/>
    <w:next w:val="Normal"/>
    <w:autoRedefine/>
    <w:uiPriority w:val="39"/>
    <w:rsid w:val="00180A9F"/>
    <w:pPr>
      <w:ind w:left="1440"/>
    </w:pPr>
  </w:style>
  <w:style w:type="paragraph" w:styleId="TOC9">
    <w:name w:val="toc 9"/>
    <w:basedOn w:val="Normal"/>
    <w:next w:val="Normal"/>
    <w:autoRedefine/>
    <w:uiPriority w:val="39"/>
    <w:rsid w:val="00180A9F"/>
    <w:pPr>
      <w:ind w:left="1920"/>
    </w:pPr>
  </w:style>
  <w:style w:type="paragraph" w:styleId="FootnoteText">
    <w:name w:val="footnote text"/>
    <w:basedOn w:val="a8"/>
    <w:link w:val="FootnoteTextChar"/>
    <w:semiHidden/>
    <w:rsid w:val="00180A9F"/>
    <w:rPr>
      <w:sz w:val="16"/>
      <w:szCs w:val="20"/>
    </w:rPr>
  </w:style>
  <w:style w:type="character" w:customStyle="1" w:styleId="FootnoteTextChar">
    <w:name w:val="Footnote Text Char"/>
    <w:basedOn w:val="DefaultParagraphFont"/>
    <w:link w:val="FootnoteText"/>
    <w:semiHidden/>
    <w:rsid w:val="00180A9F"/>
    <w:rPr>
      <w:rFonts w:ascii="Times New Roman" w:eastAsia="Times New Roman" w:hAnsi="Times New Roman" w:cs="Lotus"/>
      <w:sz w:val="16"/>
      <w:szCs w:val="20"/>
    </w:rPr>
  </w:style>
  <w:style w:type="character" w:styleId="FootnoteReference">
    <w:name w:val="footnote reference"/>
    <w:basedOn w:val="DefaultParagraphFont"/>
    <w:semiHidden/>
    <w:rsid w:val="00180A9F"/>
    <w:rPr>
      <w:rFonts w:ascii="Times New Roman" w:hAnsi="Times New Roman" w:cs="Zar"/>
      <w:sz w:val="22"/>
      <w:szCs w:val="26"/>
      <w:vertAlign w:val="superscript"/>
    </w:rPr>
  </w:style>
  <w:style w:type="table" w:styleId="TableGrid">
    <w:name w:val="Table Grid"/>
    <w:basedOn w:val="TableNormal"/>
    <w:rsid w:val="00180A9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180A9F"/>
    <w:pPr>
      <w:spacing w:after="300"/>
      <w:jc w:val="center"/>
    </w:pPr>
    <w:rPr>
      <w:b/>
      <w:bCs/>
      <w:sz w:val="32"/>
      <w:szCs w:val="36"/>
    </w:rPr>
  </w:style>
  <w:style w:type="paragraph" w:customStyle="1" w:styleId="ae">
    <w:name w:val="متن پيوسته"/>
    <w:basedOn w:val="Normal"/>
    <w:rsid w:val="00180A9F"/>
    <w:pPr>
      <w:jc w:val="lowKashida"/>
    </w:pPr>
  </w:style>
  <w:style w:type="paragraph" w:customStyle="1" w:styleId="TextBody">
    <w:name w:val="TextBody"/>
    <w:basedOn w:val="Normal"/>
    <w:locked/>
    <w:rsid w:val="00180A9F"/>
    <w:pPr>
      <w:jc w:val="lowKashida"/>
    </w:pPr>
  </w:style>
  <w:style w:type="paragraph" w:customStyle="1" w:styleId="Title2">
    <w:name w:val="Title2"/>
    <w:basedOn w:val="a8"/>
    <w:rsid w:val="00180A9F"/>
    <w:pPr>
      <w:spacing w:after="360"/>
    </w:pPr>
    <w:rPr>
      <w:b/>
      <w:bCs/>
      <w:sz w:val="28"/>
      <w:szCs w:val="32"/>
    </w:rPr>
  </w:style>
  <w:style w:type="paragraph" w:styleId="TableofFigures">
    <w:name w:val="table of figures"/>
    <w:basedOn w:val="Normal"/>
    <w:next w:val="Normal"/>
    <w:uiPriority w:val="99"/>
    <w:rsid w:val="00497E41"/>
    <w:rPr>
      <w:rFonts w:ascii="B Nazanin" w:eastAsia="B Nazanin" w:hAnsi="B Nazanin"/>
      <w:lang w:bidi="ar-IQ"/>
    </w:rPr>
  </w:style>
  <w:style w:type="paragraph" w:customStyle="1" w:styleId="Bullet3">
    <w:name w:val="Bullet 3"/>
    <w:basedOn w:val="Normal"/>
    <w:locked/>
    <w:rsid w:val="00180A9F"/>
    <w:pPr>
      <w:numPr>
        <w:ilvl w:val="1"/>
        <w:numId w:val="2"/>
      </w:numPr>
      <w:jc w:val="lowKashida"/>
    </w:pPr>
  </w:style>
  <w:style w:type="paragraph" w:customStyle="1" w:styleId="af">
    <w:name w:val="عنوان پايان‌نامه [داخلي]"/>
    <w:basedOn w:val="aa"/>
    <w:rsid w:val="00180A9F"/>
    <w:rPr>
      <w:rFonts w:cs="Lotus"/>
      <w:szCs w:val="40"/>
    </w:rPr>
  </w:style>
  <w:style w:type="character" w:customStyle="1" w:styleId="Char">
    <w:name w:val="متن Char"/>
    <w:basedOn w:val="DefaultParagraphFont"/>
    <w:link w:val="a8"/>
    <w:rsid w:val="000A7D00"/>
    <w:rPr>
      <w:rFonts w:asciiTheme="majorBidi" w:eastAsia="Times New Roman" w:hAnsiTheme="majorBidi" w:cs="B Nazanin"/>
      <w:sz w:val="24"/>
      <w:szCs w:val="28"/>
      <w:lang w:bidi="fa-IR"/>
    </w:rPr>
  </w:style>
  <w:style w:type="character" w:customStyle="1" w:styleId="-Char">
    <w:name w:val="شکل - جدول Char"/>
    <w:basedOn w:val="Char"/>
    <w:link w:val="-"/>
    <w:rsid w:val="00180A9F"/>
    <w:rPr>
      <w:rFonts w:ascii="Cambria Math" w:eastAsia="Times New Roman" w:hAnsi="Cambria Math" w:cs="B Nazanin"/>
      <w:sz w:val="18"/>
      <w:szCs w:val="20"/>
      <w:lang w:bidi="fa-IR"/>
    </w:rPr>
  </w:style>
  <w:style w:type="paragraph" w:customStyle="1" w:styleId="af0">
    <w:name w:val="متن ضخيم"/>
    <w:basedOn w:val="a8"/>
    <w:link w:val="CharChar"/>
    <w:rsid w:val="00180A9F"/>
    <w:rPr>
      <w:b/>
      <w:bCs/>
    </w:rPr>
  </w:style>
  <w:style w:type="character" w:customStyle="1" w:styleId="CharChar">
    <w:name w:val="متن ضخيم Char Char"/>
    <w:basedOn w:val="Char"/>
    <w:link w:val="af0"/>
    <w:rsid w:val="00180A9F"/>
    <w:rPr>
      <w:rFonts w:ascii="Cambria Math" w:eastAsia="Times New Roman" w:hAnsi="Cambria Math" w:cs="B Nazanin"/>
      <w:b/>
      <w:bCs/>
      <w:sz w:val="24"/>
      <w:szCs w:val="28"/>
      <w:lang w:bidi="fa-IR"/>
    </w:rPr>
  </w:style>
  <w:style w:type="paragraph" w:customStyle="1" w:styleId="ab">
    <w:name w:val="متن روي جلد"/>
    <w:basedOn w:val="a8"/>
    <w:rsid w:val="00180A9F"/>
    <w:pPr>
      <w:jc w:val="center"/>
    </w:pPr>
    <w:rPr>
      <w:b/>
      <w:bCs/>
    </w:rPr>
  </w:style>
  <w:style w:type="paragraph" w:customStyle="1" w:styleId="af1">
    <w:name w:val="تاريخ روي جلد"/>
    <w:basedOn w:val="a8"/>
    <w:rsid w:val="00180A9F"/>
    <w:pPr>
      <w:spacing w:line="240" w:lineRule="auto"/>
      <w:jc w:val="center"/>
    </w:pPr>
    <w:rPr>
      <w:b/>
      <w:bCs/>
      <w:szCs w:val="24"/>
    </w:rPr>
  </w:style>
  <w:style w:type="paragraph" w:customStyle="1" w:styleId="af2">
    <w:name w:val="تاريخ روي جلد انگليسي"/>
    <w:basedOn w:val="af1"/>
    <w:rsid w:val="000D2382"/>
    <w:pPr>
      <w:bidi w:val="0"/>
    </w:pPr>
  </w:style>
  <w:style w:type="paragraph" w:customStyle="1" w:styleId="af3">
    <w:name w:val="متن روي جلد انگليسي"/>
    <w:basedOn w:val="Normal"/>
    <w:rsid w:val="00180A9F"/>
    <w:pPr>
      <w:bidi w:val="0"/>
      <w:jc w:val="center"/>
    </w:pPr>
    <w:rPr>
      <w:b/>
      <w:bCs/>
      <w:sz w:val="28"/>
    </w:rPr>
  </w:style>
  <w:style w:type="paragraph" w:customStyle="1" w:styleId="af4">
    <w:name w:val="عنوان پايان‌نامه انگليسي"/>
    <w:basedOn w:val="Normal"/>
    <w:rsid w:val="00180A9F"/>
    <w:pPr>
      <w:bidi w:val="0"/>
      <w:spacing w:before="240" w:after="240"/>
      <w:jc w:val="center"/>
    </w:pPr>
    <w:rPr>
      <w:b/>
      <w:bCs/>
      <w:sz w:val="40"/>
      <w:szCs w:val="44"/>
    </w:rPr>
  </w:style>
  <w:style w:type="paragraph" w:customStyle="1" w:styleId="StyleComplexBNazanin">
    <w:name w:val="Style متن روي جلد انگليسي + (Complex) B Nazanin"/>
    <w:basedOn w:val="af3"/>
    <w:locked/>
    <w:rsid w:val="00180A9F"/>
    <w:rPr>
      <w:rFonts w:cs="Zar"/>
    </w:rPr>
  </w:style>
  <w:style w:type="paragraph" w:customStyle="1" w:styleId="-0">
    <w:name w:val="شکل - جدول (راست چين)"/>
    <w:basedOn w:val="-"/>
    <w:rsid w:val="00180A9F"/>
    <w:pPr>
      <w:jc w:val="left"/>
    </w:pPr>
  </w:style>
  <w:style w:type="paragraph" w:customStyle="1" w:styleId="-1">
    <w:name w:val="شکل - جدول (چپ چين)"/>
    <w:basedOn w:val="-0"/>
    <w:rsid w:val="00180A9F"/>
    <w:pPr>
      <w:jc w:val="right"/>
    </w:pPr>
  </w:style>
  <w:style w:type="paragraph" w:customStyle="1" w:styleId="-2">
    <w:name w:val="شکل - جدول (ضخيم)"/>
    <w:basedOn w:val="-"/>
    <w:rsid w:val="00180A9F"/>
    <w:rPr>
      <w:b/>
      <w:bCs/>
      <w:lang w:val="en-GB" w:eastAsia="en-GB"/>
    </w:rPr>
  </w:style>
  <w:style w:type="paragraph" w:customStyle="1" w:styleId="a6">
    <w:name w:val="عدد گذاري"/>
    <w:basedOn w:val="Normal"/>
    <w:rsid w:val="00180A9F"/>
    <w:pPr>
      <w:numPr>
        <w:numId w:val="2"/>
      </w:numPr>
    </w:pPr>
  </w:style>
  <w:style w:type="paragraph" w:customStyle="1" w:styleId="1">
    <w:name w:val="نشانه گذاري 1"/>
    <w:basedOn w:val="a8"/>
    <w:rsid w:val="00180A9F"/>
    <w:pPr>
      <w:numPr>
        <w:numId w:val="3"/>
      </w:numPr>
    </w:pPr>
  </w:style>
  <w:style w:type="paragraph" w:customStyle="1" w:styleId="2">
    <w:name w:val="نشانه گذاري 2"/>
    <w:basedOn w:val="a8"/>
    <w:rsid w:val="00180A9F"/>
    <w:pPr>
      <w:numPr>
        <w:ilvl w:val="1"/>
        <w:numId w:val="4"/>
      </w:numPr>
      <w:tabs>
        <w:tab w:val="clear" w:pos="2007"/>
        <w:tab w:val="left" w:pos="1474"/>
      </w:tabs>
      <w:ind w:left="1474" w:hanging="340"/>
    </w:pPr>
  </w:style>
  <w:style w:type="paragraph" w:customStyle="1" w:styleId="af5">
    <w:name w:val="متن (انگليسي)"/>
    <w:basedOn w:val="a8"/>
    <w:rsid w:val="00180A9F"/>
    <w:pPr>
      <w:bidi w:val="0"/>
      <w:spacing w:line="240" w:lineRule="auto"/>
    </w:pPr>
  </w:style>
  <w:style w:type="paragraph" w:customStyle="1" w:styleId="a">
    <w:name w:val="شماره گذاري مراجع"/>
    <w:basedOn w:val="af5"/>
    <w:rsid w:val="00180A9F"/>
    <w:pPr>
      <w:widowControl/>
      <w:numPr>
        <w:numId w:val="5"/>
      </w:numPr>
      <w:tabs>
        <w:tab w:val="clear" w:pos="720"/>
        <w:tab w:val="left" w:pos="357"/>
      </w:tabs>
      <w:spacing w:after="120"/>
      <w:ind w:left="357" w:hanging="357"/>
    </w:pPr>
    <w:rPr>
      <w:sz w:val="20"/>
      <w:szCs w:val="24"/>
    </w:rPr>
  </w:style>
  <w:style w:type="paragraph" w:customStyle="1" w:styleId="af6">
    <w:name w:val="فهرست علائم"/>
    <w:basedOn w:val="TOC8"/>
    <w:rsid w:val="00180A9F"/>
    <w:rPr>
      <w:rFonts w:cs="Lotus"/>
    </w:rPr>
  </w:style>
  <w:style w:type="character" w:customStyle="1" w:styleId="StyleHyperlinkComplexLotusAutoNounderline">
    <w:name w:val="Style Hyperlink + (Complex) Lotus Auto No underline"/>
    <w:basedOn w:val="Char"/>
    <w:rsid w:val="00180A9F"/>
    <w:rPr>
      <w:rFonts w:ascii="Cambria Math" w:eastAsia="Times New Roman" w:hAnsi="Cambria Math" w:cs="B Nazanin"/>
      <w:color w:val="auto"/>
      <w:sz w:val="24"/>
      <w:szCs w:val="28"/>
      <w:u w:val="none"/>
      <w:lang w:bidi="fa-IR"/>
    </w:rPr>
  </w:style>
  <w:style w:type="paragraph" w:styleId="BalloonText">
    <w:name w:val="Balloon Text"/>
    <w:basedOn w:val="Normal"/>
    <w:link w:val="BalloonTextChar"/>
    <w:rsid w:val="00180A9F"/>
    <w:rPr>
      <w:rFonts w:ascii="Tahoma" w:hAnsi="Tahoma" w:cs="Tahoma"/>
      <w:sz w:val="16"/>
      <w:szCs w:val="16"/>
    </w:rPr>
  </w:style>
  <w:style w:type="character" w:customStyle="1" w:styleId="BalloonTextChar">
    <w:name w:val="Balloon Text Char"/>
    <w:basedOn w:val="DefaultParagraphFont"/>
    <w:link w:val="BalloonText"/>
    <w:rsid w:val="00180A9F"/>
    <w:rPr>
      <w:rFonts w:ascii="Tahoma" w:eastAsia="Times New Roman" w:hAnsi="Tahoma" w:cs="Tahoma"/>
      <w:sz w:val="16"/>
      <w:szCs w:val="16"/>
    </w:rPr>
  </w:style>
  <w:style w:type="paragraph" w:customStyle="1" w:styleId="af7">
    <w:name w:val="سربرگ"/>
    <w:basedOn w:val="Normal"/>
    <w:link w:val="Char0"/>
    <w:qFormat/>
    <w:rsid w:val="0061678D"/>
    <w:pPr>
      <w:pBdr>
        <w:bottom w:val="thinThickSmallGap" w:sz="12" w:space="1" w:color="auto"/>
      </w:pBdr>
      <w:spacing w:line="192" w:lineRule="auto"/>
      <w:jc w:val="right"/>
    </w:pPr>
    <w:rPr>
      <w:b/>
      <w:bCs/>
      <w:noProof/>
      <w:sz w:val="16"/>
      <w:szCs w:val="18"/>
    </w:rPr>
  </w:style>
  <w:style w:type="character" w:customStyle="1" w:styleId="Char0">
    <w:name w:val="سربرگ Char"/>
    <w:basedOn w:val="DefaultParagraphFont"/>
    <w:link w:val="af7"/>
    <w:rsid w:val="0061678D"/>
    <w:rPr>
      <w:rFonts w:asciiTheme="majorBidi" w:eastAsia="Times New Roman" w:hAnsiTheme="majorBidi" w:cs="B Nazanin"/>
      <w:b/>
      <w:bCs/>
      <w:noProof/>
      <w:sz w:val="16"/>
      <w:szCs w:val="18"/>
      <w:lang w:bidi="fa-IR"/>
    </w:rPr>
  </w:style>
  <w:style w:type="paragraph" w:customStyle="1" w:styleId="EndNoteBibliographyTitle">
    <w:name w:val="EndNote Bibliography Title"/>
    <w:basedOn w:val="Normal"/>
    <w:link w:val="EndNoteBibliographyTitleChar"/>
    <w:rsid w:val="00883E12"/>
    <w:pPr>
      <w:jc w:val="center"/>
    </w:pPr>
    <w:rPr>
      <w:rFonts w:ascii="Times New Roman" w:hAnsi="Times New Roman" w:cs="Times New Roman"/>
      <w:noProof/>
    </w:rPr>
  </w:style>
  <w:style w:type="character" w:customStyle="1" w:styleId="EndNoteBibliographyTitleChar">
    <w:name w:val="EndNote Bibliography Title Char"/>
    <w:basedOn w:val="Char"/>
    <w:link w:val="EndNoteBibliographyTitle"/>
    <w:rsid w:val="00883E12"/>
    <w:rPr>
      <w:rFonts w:ascii="Times New Roman" w:eastAsia="Times New Roman" w:hAnsi="Times New Roman" w:cs="Times New Roman"/>
      <w:noProof/>
      <w:sz w:val="24"/>
      <w:szCs w:val="28"/>
      <w:lang w:bidi="fa-IR"/>
    </w:rPr>
  </w:style>
  <w:style w:type="paragraph" w:customStyle="1" w:styleId="EndNoteBibliography">
    <w:name w:val="EndNote Bibliography"/>
    <w:basedOn w:val="RefEnd"/>
    <w:link w:val="EndNoteBibliographyChar"/>
    <w:rsid w:val="006F46EF"/>
    <w:pPr>
      <w:spacing w:after="0" w:line="240" w:lineRule="auto"/>
      <w:ind w:left="180" w:hanging="720"/>
      <w:jc w:val="both"/>
    </w:pPr>
    <w:rPr>
      <w:rFonts w:cs="Times New Roman"/>
      <w:iCs/>
      <w:noProof/>
    </w:rPr>
  </w:style>
  <w:style w:type="character" w:customStyle="1" w:styleId="EndNoteBibliographyChar">
    <w:name w:val="EndNote Bibliography Char"/>
    <w:basedOn w:val="Char"/>
    <w:link w:val="EndNoteBibliography"/>
    <w:rsid w:val="006F46EF"/>
    <w:rPr>
      <w:rFonts w:ascii="Times New Roman" w:eastAsia="Times New Roman" w:hAnsi="Times New Roman" w:cs="Times New Roman"/>
      <w:iCs/>
      <w:noProof/>
      <w:sz w:val="24"/>
      <w:szCs w:val="28"/>
      <w:lang w:bidi="fa-IR"/>
    </w:rPr>
  </w:style>
  <w:style w:type="paragraph" w:customStyle="1" w:styleId="RefEnd">
    <w:name w:val="RefEnd"/>
    <w:qFormat/>
    <w:rsid w:val="00133149"/>
    <w:rPr>
      <w:rFonts w:ascii="Times New Roman" w:eastAsia="Times New Roman" w:hAnsi="Times New Roman" w:cs="B Nazanin"/>
      <w:sz w:val="24"/>
      <w:szCs w:val="28"/>
    </w:rPr>
  </w:style>
  <w:style w:type="paragraph" w:customStyle="1" w:styleId="af8">
    <w:name w:val="هدر فهرست"/>
    <w:basedOn w:val="af0"/>
    <w:link w:val="Char1"/>
    <w:qFormat/>
    <w:rsid w:val="00BC75E0"/>
    <w:pPr>
      <w:pBdr>
        <w:bottom w:val="thinThickMediumGap" w:sz="12" w:space="1" w:color="auto"/>
      </w:pBdr>
      <w:ind w:right="567"/>
    </w:pPr>
  </w:style>
  <w:style w:type="paragraph" w:customStyle="1" w:styleId="af9">
    <w:name w:val="هدر فهرست شکل و جدول"/>
    <w:basedOn w:val="af8"/>
    <w:qFormat/>
    <w:rsid w:val="00EC0D35"/>
    <w:pPr>
      <w:spacing w:after="240"/>
      <w:ind w:right="-142"/>
    </w:pPr>
  </w:style>
  <w:style w:type="character" w:customStyle="1" w:styleId="Char1">
    <w:name w:val="هدر فهرست Char"/>
    <w:basedOn w:val="CharChar"/>
    <w:link w:val="af8"/>
    <w:rsid w:val="00BC75E0"/>
    <w:rPr>
      <w:rFonts w:ascii="Cambria Math" w:eastAsia="Times New Roman" w:hAnsi="Cambria Math" w:cs="B Nazanin"/>
      <w:b/>
      <w:bCs/>
      <w:sz w:val="24"/>
      <w:szCs w:val="28"/>
      <w:lang w:bidi="fa-IR"/>
    </w:rPr>
  </w:style>
  <w:style w:type="paragraph" w:customStyle="1" w:styleId="afa">
    <w:name w:val="سربرگ فصل"/>
    <w:basedOn w:val="a8"/>
    <w:next w:val="a8"/>
    <w:qFormat/>
    <w:rsid w:val="00EC0D35"/>
    <w:rPr>
      <w:rFonts w:ascii="B Nazanin" w:eastAsia="B Nazanin" w:hAnsi="B Nazanin"/>
      <w:noProof/>
    </w:rPr>
  </w:style>
  <w:style w:type="character" w:styleId="PlaceholderText">
    <w:name w:val="Placeholder Text"/>
    <w:basedOn w:val="DefaultParagraphFont"/>
    <w:uiPriority w:val="99"/>
    <w:semiHidden/>
    <w:rsid w:val="00A72110"/>
    <w:rPr>
      <w:color w:val="808080"/>
    </w:rPr>
  </w:style>
  <w:style w:type="character" w:styleId="IntenseReference">
    <w:name w:val="Intense Reference"/>
    <w:basedOn w:val="DefaultParagraphFont"/>
    <w:uiPriority w:val="32"/>
    <w:qFormat/>
    <w:rsid w:val="005E0AFD"/>
    <w:rPr>
      <w:rFonts w:cs="B Nazanin"/>
      <w:b/>
      <w:bCs/>
      <w:smallCaps/>
      <w:color w:val="4F81BD" w:themeColor="accent1"/>
      <w:spacing w:val="5"/>
    </w:rPr>
  </w:style>
  <w:style w:type="paragraph" w:styleId="EndnoteText">
    <w:name w:val="endnote text"/>
    <w:basedOn w:val="Normal"/>
    <w:link w:val="EndnoteTextChar"/>
    <w:uiPriority w:val="99"/>
    <w:semiHidden/>
    <w:unhideWhenUsed/>
    <w:rsid w:val="00F96C40"/>
    <w:rPr>
      <w:sz w:val="20"/>
      <w:szCs w:val="20"/>
    </w:rPr>
  </w:style>
  <w:style w:type="character" w:customStyle="1" w:styleId="EndnoteTextChar">
    <w:name w:val="Endnote Text Char"/>
    <w:basedOn w:val="DefaultParagraphFont"/>
    <w:link w:val="EndnoteText"/>
    <w:uiPriority w:val="99"/>
    <w:semiHidden/>
    <w:rsid w:val="00F96C40"/>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F96C40"/>
    <w:rPr>
      <w:vertAlign w:val="superscript"/>
    </w:rPr>
  </w:style>
  <w:style w:type="character" w:styleId="UnresolvedMention">
    <w:name w:val="Unresolved Mention"/>
    <w:basedOn w:val="DefaultParagraphFont"/>
    <w:uiPriority w:val="99"/>
    <w:semiHidden/>
    <w:unhideWhenUsed/>
    <w:rsid w:val="00521D6B"/>
    <w:rPr>
      <w:color w:val="605E5C"/>
      <w:shd w:val="clear" w:color="auto" w:fill="E1DFDD"/>
    </w:rPr>
  </w:style>
  <w:style w:type="character" w:styleId="CommentReference">
    <w:name w:val="annotation reference"/>
    <w:basedOn w:val="DefaultParagraphFont"/>
    <w:uiPriority w:val="99"/>
    <w:semiHidden/>
    <w:unhideWhenUsed/>
    <w:rsid w:val="00DE6C67"/>
    <w:rPr>
      <w:sz w:val="16"/>
      <w:szCs w:val="16"/>
    </w:rPr>
  </w:style>
  <w:style w:type="paragraph" w:styleId="CommentText">
    <w:name w:val="annotation text"/>
    <w:basedOn w:val="Normal"/>
    <w:link w:val="CommentTextChar"/>
    <w:uiPriority w:val="99"/>
    <w:semiHidden/>
    <w:unhideWhenUsed/>
    <w:rsid w:val="00DE6C67"/>
    <w:pPr>
      <w:spacing w:line="240" w:lineRule="auto"/>
    </w:pPr>
    <w:rPr>
      <w:sz w:val="20"/>
      <w:szCs w:val="20"/>
    </w:rPr>
  </w:style>
  <w:style w:type="character" w:customStyle="1" w:styleId="CommentTextChar">
    <w:name w:val="Comment Text Char"/>
    <w:basedOn w:val="DefaultParagraphFont"/>
    <w:link w:val="CommentText"/>
    <w:uiPriority w:val="99"/>
    <w:semiHidden/>
    <w:rsid w:val="00DE6C67"/>
    <w:rPr>
      <w:rFonts w:asciiTheme="majorBidi" w:eastAsia="Times New Roman" w:hAnsiTheme="majorBidi" w:cs="B Nazanin"/>
      <w:sz w:val="20"/>
      <w:szCs w:val="20"/>
      <w:lang w:bidi="fa-IR"/>
    </w:rPr>
  </w:style>
  <w:style w:type="paragraph" w:styleId="CommentSubject">
    <w:name w:val="annotation subject"/>
    <w:basedOn w:val="CommentText"/>
    <w:next w:val="CommentText"/>
    <w:link w:val="CommentSubjectChar"/>
    <w:uiPriority w:val="99"/>
    <w:semiHidden/>
    <w:unhideWhenUsed/>
    <w:rsid w:val="00DE6C67"/>
    <w:rPr>
      <w:b/>
      <w:bCs/>
    </w:rPr>
  </w:style>
  <w:style w:type="character" w:customStyle="1" w:styleId="CommentSubjectChar">
    <w:name w:val="Comment Subject Char"/>
    <w:basedOn w:val="CommentTextChar"/>
    <w:link w:val="CommentSubject"/>
    <w:uiPriority w:val="99"/>
    <w:semiHidden/>
    <w:rsid w:val="00DE6C67"/>
    <w:rPr>
      <w:rFonts w:asciiTheme="majorBidi" w:eastAsia="Times New Roman" w:hAnsiTheme="majorBidi" w:cs="B Nazanin"/>
      <w:b/>
      <w:bCs/>
      <w:sz w:val="20"/>
      <w:szCs w:val="20"/>
      <w:lang w:bidi="fa-IR"/>
    </w:rPr>
  </w:style>
  <w:style w:type="character" w:styleId="BookTitle">
    <w:name w:val="Book Title"/>
    <w:uiPriority w:val="33"/>
    <w:qFormat/>
    <w:rsid w:val="00F001D3"/>
  </w:style>
  <w:style w:type="paragraph" w:styleId="Title">
    <w:name w:val="Title"/>
    <w:basedOn w:val="ab"/>
    <w:next w:val="Normal"/>
    <w:link w:val="TitleChar"/>
    <w:uiPriority w:val="10"/>
    <w:qFormat/>
    <w:rsid w:val="007A5C1E"/>
    <w:rPr>
      <w:sz w:val="44"/>
      <w:szCs w:val="44"/>
    </w:rPr>
  </w:style>
  <w:style w:type="character" w:customStyle="1" w:styleId="TitleChar">
    <w:name w:val="Title Char"/>
    <w:basedOn w:val="DefaultParagraphFont"/>
    <w:link w:val="Title"/>
    <w:uiPriority w:val="10"/>
    <w:rsid w:val="007A5C1E"/>
    <w:rPr>
      <w:rFonts w:asciiTheme="majorBidi" w:eastAsia="Times New Roman" w:hAnsiTheme="majorBidi" w:cs="B Nazanin"/>
      <w:b/>
      <w:bCs/>
      <w:sz w:val="44"/>
      <w:szCs w:val="44"/>
      <w:lang w:bidi="fa-IR"/>
    </w:rPr>
  </w:style>
  <w:style w:type="paragraph" w:styleId="NoSpacing">
    <w:name w:val="No Spacing"/>
    <w:link w:val="NoSpacingChar"/>
    <w:uiPriority w:val="1"/>
    <w:qFormat/>
    <w:rsid w:val="00027B6A"/>
    <w:pPr>
      <w:spacing w:after="0" w:line="240" w:lineRule="auto"/>
    </w:pPr>
    <w:rPr>
      <w:rFonts w:eastAsiaTheme="minorEastAsia"/>
    </w:rPr>
  </w:style>
  <w:style w:type="character" w:customStyle="1" w:styleId="NoSpacingChar">
    <w:name w:val="No Spacing Char"/>
    <w:basedOn w:val="DefaultParagraphFont"/>
    <w:link w:val="NoSpacing"/>
    <w:uiPriority w:val="1"/>
    <w:rsid w:val="00027B6A"/>
    <w:rPr>
      <w:rFonts w:eastAsiaTheme="minorEastAsia"/>
    </w:rPr>
  </w:style>
  <w:style w:type="paragraph" w:customStyle="1" w:styleId="afb">
    <w:name w:val="سربرگ عنوان پایان نامه"/>
    <w:basedOn w:val="af7"/>
    <w:qFormat/>
    <w:rsid w:val="0061678D"/>
    <w:pPr>
      <w:pBdr>
        <w:bottom w:val="none" w:sz="0" w:space="0" w:color="auto"/>
      </w:pBdr>
      <w:jc w:val="left"/>
    </w:pPr>
  </w:style>
  <w:style w:type="paragraph" w:styleId="NormalWeb">
    <w:name w:val="Normal (Web)"/>
    <w:basedOn w:val="Normal"/>
    <w:uiPriority w:val="99"/>
    <w:semiHidden/>
    <w:unhideWhenUsed/>
    <w:rsid w:val="00785E95"/>
    <w:pPr>
      <w:widowControl/>
      <w:bidi w:val="0"/>
      <w:spacing w:before="100" w:beforeAutospacing="1" w:after="100" w:afterAutospacing="1" w:line="240" w:lineRule="auto"/>
      <w:jc w:val="left"/>
    </w:pPr>
    <w:rPr>
      <w:rFonts w:ascii="Times New Roman" w:hAnsi="Times New Roman" w:cs="Times New Roman"/>
      <w:szCs w:val="24"/>
    </w:rPr>
  </w:style>
  <w:style w:type="paragraph" w:styleId="z-TopofForm">
    <w:name w:val="HTML Top of Form"/>
    <w:basedOn w:val="Normal"/>
    <w:next w:val="Normal"/>
    <w:link w:val="z-TopofFormChar"/>
    <w:hidden/>
    <w:uiPriority w:val="99"/>
    <w:semiHidden/>
    <w:unhideWhenUsed/>
    <w:rsid w:val="00785E95"/>
    <w:pPr>
      <w:widowControl/>
      <w:pBdr>
        <w:bottom w:val="single" w:sz="6" w:space="1" w:color="auto"/>
      </w:pBdr>
      <w:bidi w:val="0"/>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5E95"/>
    <w:rPr>
      <w:rFonts w:ascii="Arial" w:eastAsia="Times New Roman" w:hAnsi="Arial" w:cs="Arial"/>
      <w:vanish/>
      <w:sz w:val="16"/>
      <w:szCs w:val="16"/>
      <w:lang w:bidi="fa-IR"/>
    </w:rPr>
  </w:style>
  <w:style w:type="paragraph" w:styleId="ListParagraph">
    <w:name w:val="List Paragraph"/>
    <w:basedOn w:val="Normal"/>
    <w:uiPriority w:val="34"/>
    <w:qFormat/>
    <w:rsid w:val="0095122C"/>
    <w:pPr>
      <w:ind w:left="720"/>
      <w:contextualSpacing/>
    </w:pPr>
  </w:style>
  <w:style w:type="paragraph" w:styleId="Revision">
    <w:name w:val="Revision"/>
    <w:hidden/>
    <w:uiPriority w:val="99"/>
    <w:semiHidden/>
    <w:rsid w:val="00D8575A"/>
    <w:pPr>
      <w:spacing w:after="0" w:line="240" w:lineRule="auto"/>
    </w:pPr>
    <w:rPr>
      <w:rFonts w:asciiTheme="majorBidi" w:eastAsia="Times New Roman" w:hAnsiTheme="majorBidi" w:cs="B Nazanin"/>
      <w:sz w:val="24"/>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967">
      <w:bodyDiv w:val="1"/>
      <w:marLeft w:val="0"/>
      <w:marRight w:val="0"/>
      <w:marTop w:val="0"/>
      <w:marBottom w:val="0"/>
      <w:divBdr>
        <w:top w:val="none" w:sz="0" w:space="0" w:color="auto"/>
        <w:left w:val="none" w:sz="0" w:space="0" w:color="auto"/>
        <w:bottom w:val="none" w:sz="0" w:space="0" w:color="auto"/>
        <w:right w:val="none" w:sz="0" w:space="0" w:color="auto"/>
      </w:divBdr>
      <w:divsChild>
        <w:div w:id="122966150">
          <w:marLeft w:val="640"/>
          <w:marRight w:val="0"/>
          <w:marTop w:val="0"/>
          <w:marBottom w:val="0"/>
          <w:divBdr>
            <w:top w:val="none" w:sz="0" w:space="0" w:color="auto"/>
            <w:left w:val="none" w:sz="0" w:space="0" w:color="auto"/>
            <w:bottom w:val="none" w:sz="0" w:space="0" w:color="auto"/>
            <w:right w:val="none" w:sz="0" w:space="0" w:color="auto"/>
          </w:divBdr>
        </w:div>
        <w:div w:id="287905736">
          <w:marLeft w:val="640"/>
          <w:marRight w:val="0"/>
          <w:marTop w:val="0"/>
          <w:marBottom w:val="0"/>
          <w:divBdr>
            <w:top w:val="none" w:sz="0" w:space="0" w:color="auto"/>
            <w:left w:val="none" w:sz="0" w:space="0" w:color="auto"/>
            <w:bottom w:val="none" w:sz="0" w:space="0" w:color="auto"/>
            <w:right w:val="none" w:sz="0" w:space="0" w:color="auto"/>
          </w:divBdr>
        </w:div>
        <w:div w:id="628165708">
          <w:marLeft w:val="640"/>
          <w:marRight w:val="0"/>
          <w:marTop w:val="0"/>
          <w:marBottom w:val="0"/>
          <w:divBdr>
            <w:top w:val="none" w:sz="0" w:space="0" w:color="auto"/>
            <w:left w:val="none" w:sz="0" w:space="0" w:color="auto"/>
            <w:bottom w:val="none" w:sz="0" w:space="0" w:color="auto"/>
            <w:right w:val="none" w:sz="0" w:space="0" w:color="auto"/>
          </w:divBdr>
        </w:div>
        <w:div w:id="1067604059">
          <w:marLeft w:val="640"/>
          <w:marRight w:val="0"/>
          <w:marTop w:val="0"/>
          <w:marBottom w:val="0"/>
          <w:divBdr>
            <w:top w:val="none" w:sz="0" w:space="0" w:color="auto"/>
            <w:left w:val="none" w:sz="0" w:space="0" w:color="auto"/>
            <w:bottom w:val="none" w:sz="0" w:space="0" w:color="auto"/>
            <w:right w:val="none" w:sz="0" w:space="0" w:color="auto"/>
          </w:divBdr>
        </w:div>
        <w:div w:id="1144929524">
          <w:marLeft w:val="640"/>
          <w:marRight w:val="0"/>
          <w:marTop w:val="0"/>
          <w:marBottom w:val="0"/>
          <w:divBdr>
            <w:top w:val="none" w:sz="0" w:space="0" w:color="auto"/>
            <w:left w:val="none" w:sz="0" w:space="0" w:color="auto"/>
            <w:bottom w:val="none" w:sz="0" w:space="0" w:color="auto"/>
            <w:right w:val="none" w:sz="0" w:space="0" w:color="auto"/>
          </w:divBdr>
        </w:div>
        <w:div w:id="1237591667">
          <w:marLeft w:val="640"/>
          <w:marRight w:val="0"/>
          <w:marTop w:val="0"/>
          <w:marBottom w:val="0"/>
          <w:divBdr>
            <w:top w:val="none" w:sz="0" w:space="0" w:color="auto"/>
            <w:left w:val="none" w:sz="0" w:space="0" w:color="auto"/>
            <w:bottom w:val="none" w:sz="0" w:space="0" w:color="auto"/>
            <w:right w:val="none" w:sz="0" w:space="0" w:color="auto"/>
          </w:divBdr>
        </w:div>
        <w:div w:id="1478494570">
          <w:marLeft w:val="640"/>
          <w:marRight w:val="0"/>
          <w:marTop w:val="0"/>
          <w:marBottom w:val="0"/>
          <w:divBdr>
            <w:top w:val="none" w:sz="0" w:space="0" w:color="auto"/>
            <w:left w:val="none" w:sz="0" w:space="0" w:color="auto"/>
            <w:bottom w:val="none" w:sz="0" w:space="0" w:color="auto"/>
            <w:right w:val="none" w:sz="0" w:space="0" w:color="auto"/>
          </w:divBdr>
        </w:div>
        <w:div w:id="1510022173">
          <w:marLeft w:val="640"/>
          <w:marRight w:val="0"/>
          <w:marTop w:val="0"/>
          <w:marBottom w:val="0"/>
          <w:divBdr>
            <w:top w:val="none" w:sz="0" w:space="0" w:color="auto"/>
            <w:left w:val="none" w:sz="0" w:space="0" w:color="auto"/>
            <w:bottom w:val="none" w:sz="0" w:space="0" w:color="auto"/>
            <w:right w:val="none" w:sz="0" w:space="0" w:color="auto"/>
          </w:divBdr>
        </w:div>
      </w:divsChild>
    </w:div>
    <w:div w:id="48572760">
      <w:bodyDiv w:val="1"/>
      <w:marLeft w:val="0"/>
      <w:marRight w:val="0"/>
      <w:marTop w:val="0"/>
      <w:marBottom w:val="0"/>
      <w:divBdr>
        <w:top w:val="none" w:sz="0" w:space="0" w:color="auto"/>
        <w:left w:val="none" w:sz="0" w:space="0" w:color="auto"/>
        <w:bottom w:val="none" w:sz="0" w:space="0" w:color="auto"/>
        <w:right w:val="none" w:sz="0" w:space="0" w:color="auto"/>
      </w:divBdr>
      <w:divsChild>
        <w:div w:id="49311520">
          <w:marLeft w:val="640"/>
          <w:marRight w:val="0"/>
          <w:marTop w:val="0"/>
          <w:marBottom w:val="0"/>
          <w:divBdr>
            <w:top w:val="none" w:sz="0" w:space="0" w:color="auto"/>
            <w:left w:val="none" w:sz="0" w:space="0" w:color="auto"/>
            <w:bottom w:val="none" w:sz="0" w:space="0" w:color="auto"/>
            <w:right w:val="none" w:sz="0" w:space="0" w:color="auto"/>
          </w:divBdr>
        </w:div>
        <w:div w:id="264575678">
          <w:marLeft w:val="640"/>
          <w:marRight w:val="0"/>
          <w:marTop w:val="0"/>
          <w:marBottom w:val="0"/>
          <w:divBdr>
            <w:top w:val="none" w:sz="0" w:space="0" w:color="auto"/>
            <w:left w:val="none" w:sz="0" w:space="0" w:color="auto"/>
            <w:bottom w:val="none" w:sz="0" w:space="0" w:color="auto"/>
            <w:right w:val="none" w:sz="0" w:space="0" w:color="auto"/>
          </w:divBdr>
        </w:div>
        <w:div w:id="565142581">
          <w:marLeft w:val="640"/>
          <w:marRight w:val="0"/>
          <w:marTop w:val="0"/>
          <w:marBottom w:val="0"/>
          <w:divBdr>
            <w:top w:val="none" w:sz="0" w:space="0" w:color="auto"/>
            <w:left w:val="none" w:sz="0" w:space="0" w:color="auto"/>
            <w:bottom w:val="none" w:sz="0" w:space="0" w:color="auto"/>
            <w:right w:val="none" w:sz="0" w:space="0" w:color="auto"/>
          </w:divBdr>
        </w:div>
        <w:div w:id="581763513">
          <w:marLeft w:val="640"/>
          <w:marRight w:val="0"/>
          <w:marTop w:val="0"/>
          <w:marBottom w:val="0"/>
          <w:divBdr>
            <w:top w:val="none" w:sz="0" w:space="0" w:color="auto"/>
            <w:left w:val="none" w:sz="0" w:space="0" w:color="auto"/>
            <w:bottom w:val="none" w:sz="0" w:space="0" w:color="auto"/>
            <w:right w:val="none" w:sz="0" w:space="0" w:color="auto"/>
          </w:divBdr>
        </w:div>
        <w:div w:id="610166738">
          <w:marLeft w:val="640"/>
          <w:marRight w:val="0"/>
          <w:marTop w:val="0"/>
          <w:marBottom w:val="0"/>
          <w:divBdr>
            <w:top w:val="none" w:sz="0" w:space="0" w:color="auto"/>
            <w:left w:val="none" w:sz="0" w:space="0" w:color="auto"/>
            <w:bottom w:val="none" w:sz="0" w:space="0" w:color="auto"/>
            <w:right w:val="none" w:sz="0" w:space="0" w:color="auto"/>
          </w:divBdr>
        </w:div>
        <w:div w:id="1078137731">
          <w:marLeft w:val="640"/>
          <w:marRight w:val="0"/>
          <w:marTop w:val="0"/>
          <w:marBottom w:val="0"/>
          <w:divBdr>
            <w:top w:val="none" w:sz="0" w:space="0" w:color="auto"/>
            <w:left w:val="none" w:sz="0" w:space="0" w:color="auto"/>
            <w:bottom w:val="none" w:sz="0" w:space="0" w:color="auto"/>
            <w:right w:val="none" w:sz="0" w:space="0" w:color="auto"/>
          </w:divBdr>
        </w:div>
        <w:div w:id="2008095499">
          <w:marLeft w:val="640"/>
          <w:marRight w:val="0"/>
          <w:marTop w:val="0"/>
          <w:marBottom w:val="0"/>
          <w:divBdr>
            <w:top w:val="none" w:sz="0" w:space="0" w:color="auto"/>
            <w:left w:val="none" w:sz="0" w:space="0" w:color="auto"/>
            <w:bottom w:val="none" w:sz="0" w:space="0" w:color="auto"/>
            <w:right w:val="none" w:sz="0" w:space="0" w:color="auto"/>
          </w:divBdr>
        </w:div>
        <w:div w:id="2105638621">
          <w:marLeft w:val="640"/>
          <w:marRight w:val="0"/>
          <w:marTop w:val="0"/>
          <w:marBottom w:val="0"/>
          <w:divBdr>
            <w:top w:val="none" w:sz="0" w:space="0" w:color="auto"/>
            <w:left w:val="none" w:sz="0" w:space="0" w:color="auto"/>
            <w:bottom w:val="none" w:sz="0" w:space="0" w:color="auto"/>
            <w:right w:val="none" w:sz="0" w:space="0" w:color="auto"/>
          </w:divBdr>
        </w:div>
      </w:divsChild>
    </w:div>
    <w:div w:id="49042459">
      <w:bodyDiv w:val="1"/>
      <w:marLeft w:val="0"/>
      <w:marRight w:val="0"/>
      <w:marTop w:val="0"/>
      <w:marBottom w:val="0"/>
      <w:divBdr>
        <w:top w:val="none" w:sz="0" w:space="0" w:color="auto"/>
        <w:left w:val="none" w:sz="0" w:space="0" w:color="auto"/>
        <w:bottom w:val="none" w:sz="0" w:space="0" w:color="auto"/>
        <w:right w:val="none" w:sz="0" w:space="0" w:color="auto"/>
      </w:divBdr>
      <w:divsChild>
        <w:div w:id="1085538684">
          <w:marLeft w:val="0"/>
          <w:marRight w:val="0"/>
          <w:marTop w:val="0"/>
          <w:marBottom w:val="0"/>
          <w:divBdr>
            <w:top w:val="none" w:sz="0" w:space="0" w:color="auto"/>
            <w:left w:val="none" w:sz="0" w:space="0" w:color="auto"/>
            <w:bottom w:val="none" w:sz="0" w:space="0" w:color="auto"/>
            <w:right w:val="none" w:sz="0" w:space="0" w:color="auto"/>
          </w:divBdr>
        </w:div>
        <w:div w:id="1652906240">
          <w:marLeft w:val="0"/>
          <w:marRight w:val="0"/>
          <w:marTop w:val="0"/>
          <w:marBottom w:val="0"/>
          <w:divBdr>
            <w:top w:val="single" w:sz="2" w:space="0" w:color="D9D9E3"/>
            <w:left w:val="single" w:sz="2" w:space="0" w:color="D9D9E3"/>
            <w:bottom w:val="single" w:sz="2" w:space="0" w:color="D9D9E3"/>
            <w:right w:val="single" w:sz="2" w:space="0" w:color="D9D9E3"/>
          </w:divBdr>
          <w:divsChild>
            <w:div w:id="1926068198">
              <w:marLeft w:val="0"/>
              <w:marRight w:val="0"/>
              <w:marTop w:val="0"/>
              <w:marBottom w:val="0"/>
              <w:divBdr>
                <w:top w:val="single" w:sz="2" w:space="0" w:color="D9D9E3"/>
                <w:left w:val="single" w:sz="2" w:space="0" w:color="D9D9E3"/>
                <w:bottom w:val="single" w:sz="2" w:space="0" w:color="D9D9E3"/>
                <w:right w:val="single" w:sz="2" w:space="0" w:color="D9D9E3"/>
              </w:divBdr>
              <w:divsChild>
                <w:div w:id="1436511019">
                  <w:marLeft w:val="0"/>
                  <w:marRight w:val="0"/>
                  <w:marTop w:val="0"/>
                  <w:marBottom w:val="0"/>
                  <w:divBdr>
                    <w:top w:val="single" w:sz="2" w:space="0" w:color="D9D9E3"/>
                    <w:left w:val="single" w:sz="2" w:space="0" w:color="D9D9E3"/>
                    <w:bottom w:val="single" w:sz="2" w:space="0" w:color="D9D9E3"/>
                    <w:right w:val="single" w:sz="2" w:space="0" w:color="D9D9E3"/>
                  </w:divBdr>
                  <w:divsChild>
                    <w:div w:id="1498883640">
                      <w:marLeft w:val="0"/>
                      <w:marRight w:val="0"/>
                      <w:marTop w:val="0"/>
                      <w:marBottom w:val="0"/>
                      <w:divBdr>
                        <w:top w:val="single" w:sz="2" w:space="0" w:color="D9D9E3"/>
                        <w:left w:val="single" w:sz="2" w:space="0" w:color="D9D9E3"/>
                        <w:bottom w:val="single" w:sz="2" w:space="0" w:color="D9D9E3"/>
                        <w:right w:val="single" w:sz="2" w:space="0" w:color="D9D9E3"/>
                      </w:divBdr>
                      <w:divsChild>
                        <w:div w:id="483282014">
                          <w:marLeft w:val="0"/>
                          <w:marRight w:val="0"/>
                          <w:marTop w:val="0"/>
                          <w:marBottom w:val="0"/>
                          <w:divBdr>
                            <w:top w:val="single" w:sz="2" w:space="0" w:color="D9D9E3"/>
                            <w:left w:val="single" w:sz="2" w:space="0" w:color="D9D9E3"/>
                            <w:bottom w:val="single" w:sz="2" w:space="0" w:color="D9D9E3"/>
                            <w:right w:val="single" w:sz="2" w:space="0" w:color="D9D9E3"/>
                          </w:divBdr>
                          <w:divsChild>
                            <w:div w:id="971055057">
                              <w:marLeft w:val="0"/>
                              <w:marRight w:val="0"/>
                              <w:marTop w:val="100"/>
                              <w:marBottom w:val="100"/>
                              <w:divBdr>
                                <w:top w:val="single" w:sz="2" w:space="0" w:color="D9D9E3"/>
                                <w:left w:val="single" w:sz="2" w:space="0" w:color="D9D9E3"/>
                                <w:bottom w:val="single" w:sz="2" w:space="0" w:color="D9D9E3"/>
                                <w:right w:val="single" w:sz="2" w:space="0" w:color="D9D9E3"/>
                              </w:divBdr>
                              <w:divsChild>
                                <w:div w:id="365450791">
                                  <w:marLeft w:val="0"/>
                                  <w:marRight w:val="0"/>
                                  <w:marTop w:val="0"/>
                                  <w:marBottom w:val="0"/>
                                  <w:divBdr>
                                    <w:top w:val="single" w:sz="2" w:space="0" w:color="D9D9E3"/>
                                    <w:left w:val="single" w:sz="2" w:space="0" w:color="D9D9E3"/>
                                    <w:bottom w:val="single" w:sz="2" w:space="0" w:color="D9D9E3"/>
                                    <w:right w:val="single" w:sz="2" w:space="0" w:color="D9D9E3"/>
                                  </w:divBdr>
                                  <w:divsChild>
                                    <w:div w:id="2106072020">
                                      <w:marLeft w:val="0"/>
                                      <w:marRight w:val="0"/>
                                      <w:marTop w:val="0"/>
                                      <w:marBottom w:val="0"/>
                                      <w:divBdr>
                                        <w:top w:val="single" w:sz="2" w:space="0" w:color="D9D9E3"/>
                                        <w:left w:val="single" w:sz="2" w:space="0" w:color="D9D9E3"/>
                                        <w:bottom w:val="single" w:sz="2" w:space="0" w:color="D9D9E3"/>
                                        <w:right w:val="single" w:sz="2" w:space="0" w:color="D9D9E3"/>
                                      </w:divBdr>
                                      <w:divsChild>
                                        <w:div w:id="907229668">
                                          <w:marLeft w:val="0"/>
                                          <w:marRight w:val="0"/>
                                          <w:marTop w:val="0"/>
                                          <w:marBottom w:val="0"/>
                                          <w:divBdr>
                                            <w:top w:val="single" w:sz="2" w:space="0" w:color="D9D9E3"/>
                                            <w:left w:val="single" w:sz="2" w:space="0" w:color="D9D9E3"/>
                                            <w:bottom w:val="single" w:sz="2" w:space="0" w:color="D9D9E3"/>
                                            <w:right w:val="single" w:sz="2" w:space="0" w:color="D9D9E3"/>
                                          </w:divBdr>
                                          <w:divsChild>
                                            <w:div w:id="1694378335">
                                              <w:marLeft w:val="0"/>
                                              <w:marRight w:val="0"/>
                                              <w:marTop w:val="0"/>
                                              <w:marBottom w:val="0"/>
                                              <w:divBdr>
                                                <w:top w:val="single" w:sz="2" w:space="0" w:color="D9D9E3"/>
                                                <w:left w:val="single" w:sz="2" w:space="0" w:color="D9D9E3"/>
                                                <w:bottom w:val="single" w:sz="2" w:space="0" w:color="D9D9E3"/>
                                                <w:right w:val="single" w:sz="2" w:space="0" w:color="D9D9E3"/>
                                              </w:divBdr>
                                              <w:divsChild>
                                                <w:div w:id="572392748">
                                                  <w:marLeft w:val="0"/>
                                                  <w:marRight w:val="0"/>
                                                  <w:marTop w:val="0"/>
                                                  <w:marBottom w:val="0"/>
                                                  <w:divBdr>
                                                    <w:top w:val="single" w:sz="2" w:space="0" w:color="D9D9E3"/>
                                                    <w:left w:val="single" w:sz="2" w:space="0" w:color="D9D9E3"/>
                                                    <w:bottom w:val="single" w:sz="2" w:space="0" w:color="D9D9E3"/>
                                                    <w:right w:val="single" w:sz="2" w:space="0" w:color="D9D9E3"/>
                                                  </w:divBdr>
                                                  <w:divsChild>
                                                    <w:div w:id="7188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5785511">
      <w:bodyDiv w:val="1"/>
      <w:marLeft w:val="0"/>
      <w:marRight w:val="0"/>
      <w:marTop w:val="0"/>
      <w:marBottom w:val="0"/>
      <w:divBdr>
        <w:top w:val="none" w:sz="0" w:space="0" w:color="auto"/>
        <w:left w:val="none" w:sz="0" w:space="0" w:color="auto"/>
        <w:bottom w:val="none" w:sz="0" w:space="0" w:color="auto"/>
        <w:right w:val="none" w:sz="0" w:space="0" w:color="auto"/>
      </w:divBdr>
    </w:div>
    <w:div w:id="88042420">
      <w:bodyDiv w:val="1"/>
      <w:marLeft w:val="0"/>
      <w:marRight w:val="0"/>
      <w:marTop w:val="0"/>
      <w:marBottom w:val="0"/>
      <w:divBdr>
        <w:top w:val="none" w:sz="0" w:space="0" w:color="auto"/>
        <w:left w:val="none" w:sz="0" w:space="0" w:color="auto"/>
        <w:bottom w:val="none" w:sz="0" w:space="0" w:color="auto"/>
        <w:right w:val="none" w:sz="0" w:space="0" w:color="auto"/>
      </w:divBdr>
    </w:div>
    <w:div w:id="118646926">
      <w:bodyDiv w:val="1"/>
      <w:marLeft w:val="0"/>
      <w:marRight w:val="0"/>
      <w:marTop w:val="0"/>
      <w:marBottom w:val="0"/>
      <w:divBdr>
        <w:top w:val="none" w:sz="0" w:space="0" w:color="auto"/>
        <w:left w:val="none" w:sz="0" w:space="0" w:color="auto"/>
        <w:bottom w:val="none" w:sz="0" w:space="0" w:color="auto"/>
        <w:right w:val="none" w:sz="0" w:space="0" w:color="auto"/>
      </w:divBdr>
    </w:div>
    <w:div w:id="132017781">
      <w:bodyDiv w:val="1"/>
      <w:marLeft w:val="0"/>
      <w:marRight w:val="0"/>
      <w:marTop w:val="0"/>
      <w:marBottom w:val="0"/>
      <w:divBdr>
        <w:top w:val="none" w:sz="0" w:space="0" w:color="auto"/>
        <w:left w:val="none" w:sz="0" w:space="0" w:color="auto"/>
        <w:bottom w:val="none" w:sz="0" w:space="0" w:color="auto"/>
        <w:right w:val="none" w:sz="0" w:space="0" w:color="auto"/>
      </w:divBdr>
    </w:div>
    <w:div w:id="146170194">
      <w:bodyDiv w:val="1"/>
      <w:marLeft w:val="0"/>
      <w:marRight w:val="0"/>
      <w:marTop w:val="0"/>
      <w:marBottom w:val="0"/>
      <w:divBdr>
        <w:top w:val="none" w:sz="0" w:space="0" w:color="auto"/>
        <w:left w:val="none" w:sz="0" w:space="0" w:color="auto"/>
        <w:bottom w:val="none" w:sz="0" w:space="0" w:color="auto"/>
        <w:right w:val="none" w:sz="0" w:space="0" w:color="auto"/>
      </w:divBdr>
      <w:divsChild>
        <w:div w:id="151678302">
          <w:marLeft w:val="640"/>
          <w:marRight w:val="0"/>
          <w:marTop w:val="0"/>
          <w:marBottom w:val="0"/>
          <w:divBdr>
            <w:top w:val="none" w:sz="0" w:space="0" w:color="auto"/>
            <w:left w:val="none" w:sz="0" w:space="0" w:color="auto"/>
            <w:bottom w:val="none" w:sz="0" w:space="0" w:color="auto"/>
            <w:right w:val="none" w:sz="0" w:space="0" w:color="auto"/>
          </w:divBdr>
        </w:div>
        <w:div w:id="328563269">
          <w:marLeft w:val="640"/>
          <w:marRight w:val="0"/>
          <w:marTop w:val="0"/>
          <w:marBottom w:val="0"/>
          <w:divBdr>
            <w:top w:val="none" w:sz="0" w:space="0" w:color="auto"/>
            <w:left w:val="none" w:sz="0" w:space="0" w:color="auto"/>
            <w:bottom w:val="none" w:sz="0" w:space="0" w:color="auto"/>
            <w:right w:val="none" w:sz="0" w:space="0" w:color="auto"/>
          </w:divBdr>
        </w:div>
        <w:div w:id="526991160">
          <w:marLeft w:val="640"/>
          <w:marRight w:val="0"/>
          <w:marTop w:val="0"/>
          <w:marBottom w:val="0"/>
          <w:divBdr>
            <w:top w:val="none" w:sz="0" w:space="0" w:color="auto"/>
            <w:left w:val="none" w:sz="0" w:space="0" w:color="auto"/>
            <w:bottom w:val="none" w:sz="0" w:space="0" w:color="auto"/>
            <w:right w:val="none" w:sz="0" w:space="0" w:color="auto"/>
          </w:divBdr>
        </w:div>
        <w:div w:id="567308091">
          <w:marLeft w:val="640"/>
          <w:marRight w:val="0"/>
          <w:marTop w:val="0"/>
          <w:marBottom w:val="0"/>
          <w:divBdr>
            <w:top w:val="none" w:sz="0" w:space="0" w:color="auto"/>
            <w:left w:val="none" w:sz="0" w:space="0" w:color="auto"/>
            <w:bottom w:val="none" w:sz="0" w:space="0" w:color="auto"/>
            <w:right w:val="none" w:sz="0" w:space="0" w:color="auto"/>
          </w:divBdr>
        </w:div>
        <w:div w:id="612320921">
          <w:marLeft w:val="640"/>
          <w:marRight w:val="0"/>
          <w:marTop w:val="0"/>
          <w:marBottom w:val="0"/>
          <w:divBdr>
            <w:top w:val="none" w:sz="0" w:space="0" w:color="auto"/>
            <w:left w:val="none" w:sz="0" w:space="0" w:color="auto"/>
            <w:bottom w:val="none" w:sz="0" w:space="0" w:color="auto"/>
            <w:right w:val="none" w:sz="0" w:space="0" w:color="auto"/>
          </w:divBdr>
        </w:div>
        <w:div w:id="666132180">
          <w:marLeft w:val="640"/>
          <w:marRight w:val="0"/>
          <w:marTop w:val="0"/>
          <w:marBottom w:val="0"/>
          <w:divBdr>
            <w:top w:val="none" w:sz="0" w:space="0" w:color="auto"/>
            <w:left w:val="none" w:sz="0" w:space="0" w:color="auto"/>
            <w:bottom w:val="none" w:sz="0" w:space="0" w:color="auto"/>
            <w:right w:val="none" w:sz="0" w:space="0" w:color="auto"/>
          </w:divBdr>
        </w:div>
        <w:div w:id="1255630319">
          <w:marLeft w:val="640"/>
          <w:marRight w:val="0"/>
          <w:marTop w:val="0"/>
          <w:marBottom w:val="0"/>
          <w:divBdr>
            <w:top w:val="none" w:sz="0" w:space="0" w:color="auto"/>
            <w:left w:val="none" w:sz="0" w:space="0" w:color="auto"/>
            <w:bottom w:val="none" w:sz="0" w:space="0" w:color="auto"/>
            <w:right w:val="none" w:sz="0" w:space="0" w:color="auto"/>
          </w:divBdr>
        </w:div>
        <w:div w:id="1280648382">
          <w:marLeft w:val="640"/>
          <w:marRight w:val="0"/>
          <w:marTop w:val="0"/>
          <w:marBottom w:val="0"/>
          <w:divBdr>
            <w:top w:val="none" w:sz="0" w:space="0" w:color="auto"/>
            <w:left w:val="none" w:sz="0" w:space="0" w:color="auto"/>
            <w:bottom w:val="none" w:sz="0" w:space="0" w:color="auto"/>
            <w:right w:val="none" w:sz="0" w:space="0" w:color="auto"/>
          </w:divBdr>
        </w:div>
        <w:div w:id="1353528261">
          <w:marLeft w:val="640"/>
          <w:marRight w:val="0"/>
          <w:marTop w:val="0"/>
          <w:marBottom w:val="0"/>
          <w:divBdr>
            <w:top w:val="none" w:sz="0" w:space="0" w:color="auto"/>
            <w:left w:val="none" w:sz="0" w:space="0" w:color="auto"/>
            <w:bottom w:val="none" w:sz="0" w:space="0" w:color="auto"/>
            <w:right w:val="none" w:sz="0" w:space="0" w:color="auto"/>
          </w:divBdr>
        </w:div>
        <w:div w:id="1495678906">
          <w:marLeft w:val="640"/>
          <w:marRight w:val="0"/>
          <w:marTop w:val="0"/>
          <w:marBottom w:val="0"/>
          <w:divBdr>
            <w:top w:val="none" w:sz="0" w:space="0" w:color="auto"/>
            <w:left w:val="none" w:sz="0" w:space="0" w:color="auto"/>
            <w:bottom w:val="none" w:sz="0" w:space="0" w:color="auto"/>
            <w:right w:val="none" w:sz="0" w:space="0" w:color="auto"/>
          </w:divBdr>
        </w:div>
        <w:div w:id="1541169703">
          <w:marLeft w:val="640"/>
          <w:marRight w:val="0"/>
          <w:marTop w:val="0"/>
          <w:marBottom w:val="0"/>
          <w:divBdr>
            <w:top w:val="none" w:sz="0" w:space="0" w:color="auto"/>
            <w:left w:val="none" w:sz="0" w:space="0" w:color="auto"/>
            <w:bottom w:val="none" w:sz="0" w:space="0" w:color="auto"/>
            <w:right w:val="none" w:sz="0" w:space="0" w:color="auto"/>
          </w:divBdr>
        </w:div>
        <w:div w:id="1723870768">
          <w:marLeft w:val="640"/>
          <w:marRight w:val="0"/>
          <w:marTop w:val="0"/>
          <w:marBottom w:val="0"/>
          <w:divBdr>
            <w:top w:val="none" w:sz="0" w:space="0" w:color="auto"/>
            <w:left w:val="none" w:sz="0" w:space="0" w:color="auto"/>
            <w:bottom w:val="none" w:sz="0" w:space="0" w:color="auto"/>
            <w:right w:val="none" w:sz="0" w:space="0" w:color="auto"/>
          </w:divBdr>
        </w:div>
        <w:div w:id="1813062674">
          <w:marLeft w:val="640"/>
          <w:marRight w:val="0"/>
          <w:marTop w:val="0"/>
          <w:marBottom w:val="0"/>
          <w:divBdr>
            <w:top w:val="none" w:sz="0" w:space="0" w:color="auto"/>
            <w:left w:val="none" w:sz="0" w:space="0" w:color="auto"/>
            <w:bottom w:val="none" w:sz="0" w:space="0" w:color="auto"/>
            <w:right w:val="none" w:sz="0" w:space="0" w:color="auto"/>
          </w:divBdr>
        </w:div>
        <w:div w:id="1822846080">
          <w:marLeft w:val="640"/>
          <w:marRight w:val="0"/>
          <w:marTop w:val="0"/>
          <w:marBottom w:val="0"/>
          <w:divBdr>
            <w:top w:val="none" w:sz="0" w:space="0" w:color="auto"/>
            <w:left w:val="none" w:sz="0" w:space="0" w:color="auto"/>
            <w:bottom w:val="none" w:sz="0" w:space="0" w:color="auto"/>
            <w:right w:val="none" w:sz="0" w:space="0" w:color="auto"/>
          </w:divBdr>
        </w:div>
        <w:div w:id="2067220936">
          <w:marLeft w:val="640"/>
          <w:marRight w:val="0"/>
          <w:marTop w:val="0"/>
          <w:marBottom w:val="0"/>
          <w:divBdr>
            <w:top w:val="none" w:sz="0" w:space="0" w:color="auto"/>
            <w:left w:val="none" w:sz="0" w:space="0" w:color="auto"/>
            <w:bottom w:val="none" w:sz="0" w:space="0" w:color="auto"/>
            <w:right w:val="none" w:sz="0" w:space="0" w:color="auto"/>
          </w:divBdr>
        </w:div>
      </w:divsChild>
    </w:div>
    <w:div w:id="154075196">
      <w:bodyDiv w:val="1"/>
      <w:marLeft w:val="0"/>
      <w:marRight w:val="0"/>
      <w:marTop w:val="0"/>
      <w:marBottom w:val="0"/>
      <w:divBdr>
        <w:top w:val="none" w:sz="0" w:space="0" w:color="auto"/>
        <w:left w:val="none" w:sz="0" w:space="0" w:color="auto"/>
        <w:bottom w:val="none" w:sz="0" w:space="0" w:color="auto"/>
        <w:right w:val="none" w:sz="0" w:space="0" w:color="auto"/>
      </w:divBdr>
      <w:divsChild>
        <w:div w:id="58673600">
          <w:marLeft w:val="640"/>
          <w:marRight w:val="0"/>
          <w:marTop w:val="0"/>
          <w:marBottom w:val="0"/>
          <w:divBdr>
            <w:top w:val="none" w:sz="0" w:space="0" w:color="auto"/>
            <w:left w:val="none" w:sz="0" w:space="0" w:color="auto"/>
            <w:bottom w:val="none" w:sz="0" w:space="0" w:color="auto"/>
            <w:right w:val="none" w:sz="0" w:space="0" w:color="auto"/>
          </w:divBdr>
        </w:div>
        <w:div w:id="349066674">
          <w:marLeft w:val="640"/>
          <w:marRight w:val="0"/>
          <w:marTop w:val="0"/>
          <w:marBottom w:val="0"/>
          <w:divBdr>
            <w:top w:val="none" w:sz="0" w:space="0" w:color="auto"/>
            <w:left w:val="none" w:sz="0" w:space="0" w:color="auto"/>
            <w:bottom w:val="none" w:sz="0" w:space="0" w:color="auto"/>
            <w:right w:val="none" w:sz="0" w:space="0" w:color="auto"/>
          </w:divBdr>
        </w:div>
        <w:div w:id="493496759">
          <w:marLeft w:val="640"/>
          <w:marRight w:val="0"/>
          <w:marTop w:val="0"/>
          <w:marBottom w:val="0"/>
          <w:divBdr>
            <w:top w:val="none" w:sz="0" w:space="0" w:color="auto"/>
            <w:left w:val="none" w:sz="0" w:space="0" w:color="auto"/>
            <w:bottom w:val="none" w:sz="0" w:space="0" w:color="auto"/>
            <w:right w:val="none" w:sz="0" w:space="0" w:color="auto"/>
          </w:divBdr>
        </w:div>
        <w:div w:id="549650972">
          <w:marLeft w:val="640"/>
          <w:marRight w:val="0"/>
          <w:marTop w:val="0"/>
          <w:marBottom w:val="0"/>
          <w:divBdr>
            <w:top w:val="none" w:sz="0" w:space="0" w:color="auto"/>
            <w:left w:val="none" w:sz="0" w:space="0" w:color="auto"/>
            <w:bottom w:val="none" w:sz="0" w:space="0" w:color="auto"/>
            <w:right w:val="none" w:sz="0" w:space="0" w:color="auto"/>
          </w:divBdr>
        </w:div>
        <w:div w:id="727193398">
          <w:marLeft w:val="640"/>
          <w:marRight w:val="0"/>
          <w:marTop w:val="0"/>
          <w:marBottom w:val="0"/>
          <w:divBdr>
            <w:top w:val="none" w:sz="0" w:space="0" w:color="auto"/>
            <w:left w:val="none" w:sz="0" w:space="0" w:color="auto"/>
            <w:bottom w:val="none" w:sz="0" w:space="0" w:color="auto"/>
            <w:right w:val="none" w:sz="0" w:space="0" w:color="auto"/>
          </w:divBdr>
        </w:div>
        <w:div w:id="727605520">
          <w:marLeft w:val="640"/>
          <w:marRight w:val="0"/>
          <w:marTop w:val="0"/>
          <w:marBottom w:val="0"/>
          <w:divBdr>
            <w:top w:val="none" w:sz="0" w:space="0" w:color="auto"/>
            <w:left w:val="none" w:sz="0" w:space="0" w:color="auto"/>
            <w:bottom w:val="none" w:sz="0" w:space="0" w:color="auto"/>
            <w:right w:val="none" w:sz="0" w:space="0" w:color="auto"/>
          </w:divBdr>
        </w:div>
        <w:div w:id="842209289">
          <w:marLeft w:val="640"/>
          <w:marRight w:val="0"/>
          <w:marTop w:val="0"/>
          <w:marBottom w:val="0"/>
          <w:divBdr>
            <w:top w:val="none" w:sz="0" w:space="0" w:color="auto"/>
            <w:left w:val="none" w:sz="0" w:space="0" w:color="auto"/>
            <w:bottom w:val="none" w:sz="0" w:space="0" w:color="auto"/>
            <w:right w:val="none" w:sz="0" w:space="0" w:color="auto"/>
          </w:divBdr>
        </w:div>
        <w:div w:id="991714314">
          <w:marLeft w:val="640"/>
          <w:marRight w:val="0"/>
          <w:marTop w:val="0"/>
          <w:marBottom w:val="0"/>
          <w:divBdr>
            <w:top w:val="none" w:sz="0" w:space="0" w:color="auto"/>
            <w:left w:val="none" w:sz="0" w:space="0" w:color="auto"/>
            <w:bottom w:val="none" w:sz="0" w:space="0" w:color="auto"/>
            <w:right w:val="none" w:sz="0" w:space="0" w:color="auto"/>
          </w:divBdr>
        </w:div>
        <w:div w:id="1024861241">
          <w:marLeft w:val="640"/>
          <w:marRight w:val="0"/>
          <w:marTop w:val="0"/>
          <w:marBottom w:val="0"/>
          <w:divBdr>
            <w:top w:val="none" w:sz="0" w:space="0" w:color="auto"/>
            <w:left w:val="none" w:sz="0" w:space="0" w:color="auto"/>
            <w:bottom w:val="none" w:sz="0" w:space="0" w:color="auto"/>
            <w:right w:val="none" w:sz="0" w:space="0" w:color="auto"/>
          </w:divBdr>
        </w:div>
        <w:div w:id="1480879276">
          <w:marLeft w:val="640"/>
          <w:marRight w:val="0"/>
          <w:marTop w:val="0"/>
          <w:marBottom w:val="0"/>
          <w:divBdr>
            <w:top w:val="none" w:sz="0" w:space="0" w:color="auto"/>
            <w:left w:val="none" w:sz="0" w:space="0" w:color="auto"/>
            <w:bottom w:val="none" w:sz="0" w:space="0" w:color="auto"/>
            <w:right w:val="none" w:sz="0" w:space="0" w:color="auto"/>
          </w:divBdr>
        </w:div>
        <w:div w:id="1498644286">
          <w:marLeft w:val="640"/>
          <w:marRight w:val="0"/>
          <w:marTop w:val="0"/>
          <w:marBottom w:val="0"/>
          <w:divBdr>
            <w:top w:val="none" w:sz="0" w:space="0" w:color="auto"/>
            <w:left w:val="none" w:sz="0" w:space="0" w:color="auto"/>
            <w:bottom w:val="none" w:sz="0" w:space="0" w:color="auto"/>
            <w:right w:val="none" w:sz="0" w:space="0" w:color="auto"/>
          </w:divBdr>
        </w:div>
        <w:div w:id="1646397537">
          <w:marLeft w:val="640"/>
          <w:marRight w:val="0"/>
          <w:marTop w:val="0"/>
          <w:marBottom w:val="0"/>
          <w:divBdr>
            <w:top w:val="none" w:sz="0" w:space="0" w:color="auto"/>
            <w:left w:val="none" w:sz="0" w:space="0" w:color="auto"/>
            <w:bottom w:val="none" w:sz="0" w:space="0" w:color="auto"/>
            <w:right w:val="none" w:sz="0" w:space="0" w:color="auto"/>
          </w:divBdr>
        </w:div>
        <w:div w:id="1829903597">
          <w:marLeft w:val="640"/>
          <w:marRight w:val="0"/>
          <w:marTop w:val="0"/>
          <w:marBottom w:val="0"/>
          <w:divBdr>
            <w:top w:val="none" w:sz="0" w:space="0" w:color="auto"/>
            <w:left w:val="none" w:sz="0" w:space="0" w:color="auto"/>
            <w:bottom w:val="none" w:sz="0" w:space="0" w:color="auto"/>
            <w:right w:val="none" w:sz="0" w:space="0" w:color="auto"/>
          </w:divBdr>
        </w:div>
      </w:divsChild>
    </w:div>
    <w:div w:id="170950494">
      <w:bodyDiv w:val="1"/>
      <w:marLeft w:val="0"/>
      <w:marRight w:val="0"/>
      <w:marTop w:val="0"/>
      <w:marBottom w:val="0"/>
      <w:divBdr>
        <w:top w:val="none" w:sz="0" w:space="0" w:color="auto"/>
        <w:left w:val="none" w:sz="0" w:space="0" w:color="auto"/>
        <w:bottom w:val="none" w:sz="0" w:space="0" w:color="auto"/>
        <w:right w:val="none" w:sz="0" w:space="0" w:color="auto"/>
      </w:divBdr>
      <w:divsChild>
        <w:div w:id="465390504">
          <w:marLeft w:val="0"/>
          <w:marRight w:val="0"/>
          <w:marTop w:val="0"/>
          <w:marBottom w:val="0"/>
          <w:divBdr>
            <w:top w:val="none" w:sz="0" w:space="0" w:color="auto"/>
            <w:left w:val="none" w:sz="0" w:space="0" w:color="auto"/>
            <w:bottom w:val="none" w:sz="0" w:space="0" w:color="auto"/>
            <w:right w:val="none" w:sz="0" w:space="0" w:color="auto"/>
          </w:divBdr>
        </w:div>
        <w:div w:id="1104108678">
          <w:marLeft w:val="0"/>
          <w:marRight w:val="0"/>
          <w:marTop w:val="0"/>
          <w:marBottom w:val="0"/>
          <w:divBdr>
            <w:top w:val="single" w:sz="2" w:space="0" w:color="D9D9E3"/>
            <w:left w:val="single" w:sz="2" w:space="0" w:color="D9D9E3"/>
            <w:bottom w:val="single" w:sz="2" w:space="0" w:color="D9D9E3"/>
            <w:right w:val="single" w:sz="2" w:space="0" w:color="D9D9E3"/>
          </w:divBdr>
          <w:divsChild>
            <w:div w:id="1063675359">
              <w:marLeft w:val="0"/>
              <w:marRight w:val="0"/>
              <w:marTop w:val="0"/>
              <w:marBottom w:val="0"/>
              <w:divBdr>
                <w:top w:val="single" w:sz="2" w:space="0" w:color="D9D9E3"/>
                <w:left w:val="single" w:sz="2" w:space="0" w:color="D9D9E3"/>
                <w:bottom w:val="single" w:sz="2" w:space="0" w:color="D9D9E3"/>
                <w:right w:val="single" w:sz="2" w:space="0" w:color="D9D9E3"/>
              </w:divBdr>
              <w:divsChild>
                <w:div w:id="1886792095">
                  <w:marLeft w:val="0"/>
                  <w:marRight w:val="0"/>
                  <w:marTop w:val="0"/>
                  <w:marBottom w:val="0"/>
                  <w:divBdr>
                    <w:top w:val="single" w:sz="2" w:space="0" w:color="D9D9E3"/>
                    <w:left w:val="single" w:sz="2" w:space="0" w:color="D9D9E3"/>
                    <w:bottom w:val="single" w:sz="2" w:space="0" w:color="D9D9E3"/>
                    <w:right w:val="single" w:sz="2" w:space="0" w:color="D9D9E3"/>
                  </w:divBdr>
                  <w:divsChild>
                    <w:div w:id="2089838996">
                      <w:marLeft w:val="0"/>
                      <w:marRight w:val="0"/>
                      <w:marTop w:val="0"/>
                      <w:marBottom w:val="0"/>
                      <w:divBdr>
                        <w:top w:val="single" w:sz="2" w:space="0" w:color="D9D9E3"/>
                        <w:left w:val="single" w:sz="2" w:space="0" w:color="D9D9E3"/>
                        <w:bottom w:val="single" w:sz="2" w:space="0" w:color="D9D9E3"/>
                        <w:right w:val="single" w:sz="2" w:space="0" w:color="D9D9E3"/>
                      </w:divBdr>
                      <w:divsChild>
                        <w:div w:id="1669090042">
                          <w:marLeft w:val="0"/>
                          <w:marRight w:val="0"/>
                          <w:marTop w:val="0"/>
                          <w:marBottom w:val="0"/>
                          <w:divBdr>
                            <w:top w:val="single" w:sz="2" w:space="0" w:color="D9D9E3"/>
                            <w:left w:val="single" w:sz="2" w:space="0" w:color="D9D9E3"/>
                            <w:bottom w:val="single" w:sz="2" w:space="0" w:color="D9D9E3"/>
                            <w:right w:val="single" w:sz="2" w:space="0" w:color="D9D9E3"/>
                          </w:divBdr>
                          <w:divsChild>
                            <w:div w:id="3685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045910">
                                  <w:marLeft w:val="0"/>
                                  <w:marRight w:val="0"/>
                                  <w:marTop w:val="0"/>
                                  <w:marBottom w:val="0"/>
                                  <w:divBdr>
                                    <w:top w:val="single" w:sz="2" w:space="0" w:color="D9D9E3"/>
                                    <w:left w:val="single" w:sz="2" w:space="0" w:color="D9D9E3"/>
                                    <w:bottom w:val="single" w:sz="2" w:space="0" w:color="D9D9E3"/>
                                    <w:right w:val="single" w:sz="2" w:space="0" w:color="D9D9E3"/>
                                  </w:divBdr>
                                  <w:divsChild>
                                    <w:div w:id="600769028">
                                      <w:marLeft w:val="0"/>
                                      <w:marRight w:val="0"/>
                                      <w:marTop w:val="0"/>
                                      <w:marBottom w:val="0"/>
                                      <w:divBdr>
                                        <w:top w:val="single" w:sz="2" w:space="0" w:color="D9D9E3"/>
                                        <w:left w:val="single" w:sz="2" w:space="0" w:color="D9D9E3"/>
                                        <w:bottom w:val="single" w:sz="2" w:space="0" w:color="D9D9E3"/>
                                        <w:right w:val="single" w:sz="2" w:space="0" w:color="D9D9E3"/>
                                      </w:divBdr>
                                      <w:divsChild>
                                        <w:div w:id="1518156228">
                                          <w:marLeft w:val="0"/>
                                          <w:marRight w:val="0"/>
                                          <w:marTop w:val="0"/>
                                          <w:marBottom w:val="0"/>
                                          <w:divBdr>
                                            <w:top w:val="single" w:sz="2" w:space="0" w:color="D9D9E3"/>
                                            <w:left w:val="single" w:sz="2" w:space="0" w:color="D9D9E3"/>
                                            <w:bottom w:val="single" w:sz="2" w:space="0" w:color="D9D9E3"/>
                                            <w:right w:val="single" w:sz="2" w:space="0" w:color="D9D9E3"/>
                                          </w:divBdr>
                                          <w:divsChild>
                                            <w:div w:id="1164122336">
                                              <w:marLeft w:val="0"/>
                                              <w:marRight w:val="0"/>
                                              <w:marTop w:val="0"/>
                                              <w:marBottom w:val="0"/>
                                              <w:divBdr>
                                                <w:top w:val="single" w:sz="2" w:space="0" w:color="D9D9E3"/>
                                                <w:left w:val="single" w:sz="2" w:space="0" w:color="D9D9E3"/>
                                                <w:bottom w:val="single" w:sz="2" w:space="0" w:color="D9D9E3"/>
                                                <w:right w:val="single" w:sz="2" w:space="0" w:color="D9D9E3"/>
                                              </w:divBdr>
                                              <w:divsChild>
                                                <w:div w:id="1463576041">
                                                  <w:marLeft w:val="0"/>
                                                  <w:marRight w:val="0"/>
                                                  <w:marTop w:val="0"/>
                                                  <w:marBottom w:val="0"/>
                                                  <w:divBdr>
                                                    <w:top w:val="single" w:sz="2" w:space="0" w:color="D9D9E3"/>
                                                    <w:left w:val="single" w:sz="2" w:space="0" w:color="D9D9E3"/>
                                                    <w:bottom w:val="single" w:sz="2" w:space="0" w:color="D9D9E3"/>
                                                    <w:right w:val="single" w:sz="2" w:space="0" w:color="D9D9E3"/>
                                                  </w:divBdr>
                                                  <w:divsChild>
                                                    <w:div w:id="60125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7425540">
      <w:bodyDiv w:val="1"/>
      <w:marLeft w:val="0"/>
      <w:marRight w:val="0"/>
      <w:marTop w:val="0"/>
      <w:marBottom w:val="0"/>
      <w:divBdr>
        <w:top w:val="none" w:sz="0" w:space="0" w:color="auto"/>
        <w:left w:val="none" w:sz="0" w:space="0" w:color="auto"/>
        <w:bottom w:val="none" w:sz="0" w:space="0" w:color="auto"/>
        <w:right w:val="none" w:sz="0" w:space="0" w:color="auto"/>
      </w:divBdr>
      <w:divsChild>
        <w:div w:id="57822556">
          <w:marLeft w:val="640"/>
          <w:marRight w:val="0"/>
          <w:marTop w:val="0"/>
          <w:marBottom w:val="0"/>
          <w:divBdr>
            <w:top w:val="none" w:sz="0" w:space="0" w:color="auto"/>
            <w:left w:val="none" w:sz="0" w:space="0" w:color="auto"/>
            <w:bottom w:val="none" w:sz="0" w:space="0" w:color="auto"/>
            <w:right w:val="none" w:sz="0" w:space="0" w:color="auto"/>
          </w:divBdr>
        </w:div>
        <w:div w:id="102309079">
          <w:marLeft w:val="640"/>
          <w:marRight w:val="0"/>
          <w:marTop w:val="0"/>
          <w:marBottom w:val="0"/>
          <w:divBdr>
            <w:top w:val="none" w:sz="0" w:space="0" w:color="auto"/>
            <w:left w:val="none" w:sz="0" w:space="0" w:color="auto"/>
            <w:bottom w:val="none" w:sz="0" w:space="0" w:color="auto"/>
            <w:right w:val="none" w:sz="0" w:space="0" w:color="auto"/>
          </w:divBdr>
        </w:div>
        <w:div w:id="316614268">
          <w:marLeft w:val="640"/>
          <w:marRight w:val="0"/>
          <w:marTop w:val="0"/>
          <w:marBottom w:val="0"/>
          <w:divBdr>
            <w:top w:val="none" w:sz="0" w:space="0" w:color="auto"/>
            <w:left w:val="none" w:sz="0" w:space="0" w:color="auto"/>
            <w:bottom w:val="none" w:sz="0" w:space="0" w:color="auto"/>
            <w:right w:val="none" w:sz="0" w:space="0" w:color="auto"/>
          </w:divBdr>
        </w:div>
        <w:div w:id="678507035">
          <w:marLeft w:val="640"/>
          <w:marRight w:val="0"/>
          <w:marTop w:val="0"/>
          <w:marBottom w:val="0"/>
          <w:divBdr>
            <w:top w:val="none" w:sz="0" w:space="0" w:color="auto"/>
            <w:left w:val="none" w:sz="0" w:space="0" w:color="auto"/>
            <w:bottom w:val="none" w:sz="0" w:space="0" w:color="auto"/>
            <w:right w:val="none" w:sz="0" w:space="0" w:color="auto"/>
          </w:divBdr>
        </w:div>
        <w:div w:id="1066030459">
          <w:marLeft w:val="640"/>
          <w:marRight w:val="0"/>
          <w:marTop w:val="0"/>
          <w:marBottom w:val="0"/>
          <w:divBdr>
            <w:top w:val="none" w:sz="0" w:space="0" w:color="auto"/>
            <w:left w:val="none" w:sz="0" w:space="0" w:color="auto"/>
            <w:bottom w:val="none" w:sz="0" w:space="0" w:color="auto"/>
            <w:right w:val="none" w:sz="0" w:space="0" w:color="auto"/>
          </w:divBdr>
        </w:div>
        <w:div w:id="1294019957">
          <w:marLeft w:val="640"/>
          <w:marRight w:val="0"/>
          <w:marTop w:val="0"/>
          <w:marBottom w:val="0"/>
          <w:divBdr>
            <w:top w:val="none" w:sz="0" w:space="0" w:color="auto"/>
            <w:left w:val="none" w:sz="0" w:space="0" w:color="auto"/>
            <w:bottom w:val="none" w:sz="0" w:space="0" w:color="auto"/>
            <w:right w:val="none" w:sz="0" w:space="0" w:color="auto"/>
          </w:divBdr>
        </w:div>
        <w:div w:id="1375930161">
          <w:marLeft w:val="640"/>
          <w:marRight w:val="0"/>
          <w:marTop w:val="0"/>
          <w:marBottom w:val="0"/>
          <w:divBdr>
            <w:top w:val="none" w:sz="0" w:space="0" w:color="auto"/>
            <w:left w:val="none" w:sz="0" w:space="0" w:color="auto"/>
            <w:bottom w:val="none" w:sz="0" w:space="0" w:color="auto"/>
            <w:right w:val="none" w:sz="0" w:space="0" w:color="auto"/>
          </w:divBdr>
        </w:div>
        <w:div w:id="1551722804">
          <w:marLeft w:val="640"/>
          <w:marRight w:val="0"/>
          <w:marTop w:val="0"/>
          <w:marBottom w:val="0"/>
          <w:divBdr>
            <w:top w:val="none" w:sz="0" w:space="0" w:color="auto"/>
            <w:left w:val="none" w:sz="0" w:space="0" w:color="auto"/>
            <w:bottom w:val="none" w:sz="0" w:space="0" w:color="auto"/>
            <w:right w:val="none" w:sz="0" w:space="0" w:color="auto"/>
          </w:divBdr>
        </w:div>
        <w:div w:id="1671373168">
          <w:marLeft w:val="640"/>
          <w:marRight w:val="0"/>
          <w:marTop w:val="0"/>
          <w:marBottom w:val="0"/>
          <w:divBdr>
            <w:top w:val="none" w:sz="0" w:space="0" w:color="auto"/>
            <w:left w:val="none" w:sz="0" w:space="0" w:color="auto"/>
            <w:bottom w:val="none" w:sz="0" w:space="0" w:color="auto"/>
            <w:right w:val="none" w:sz="0" w:space="0" w:color="auto"/>
          </w:divBdr>
        </w:div>
        <w:div w:id="1680086329">
          <w:marLeft w:val="640"/>
          <w:marRight w:val="0"/>
          <w:marTop w:val="0"/>
          <w:marBottom w:val="0"/>
          <w:divBdr>
            <w:top w:val="none" w:sz="0" w:space="0" w:color="auto"/>
            <w:left w:val="none" w:sz="0" w:space="0" w:color="auto"/>
            <w:bottom w:val="none" w:sz="0" w:space="0" w:color="auto"/>
            <w:right w:val="none" w:sz="0" w:space="0" w:color="auto"/>
          </w:divBdr>
        </w:div>
        <w:div w:id="1823155349">
          <w:marLeft w:val="640"/>
          <w:marRight w:val="0"/>
          <w:marTop w:val="0"/>
          <w:marBottom w:val="0"/>
          <w:divBdr>
            <w:top w:val="none" w:sz="0" w:space="0" w:color="auto"/>
            <w:left w:val="none" w:sz="0" w:space="0" w:color="auto"/>
            <w:bottom w:val="none" w:sz="0" w:space="0" w:color="auto"/>
            <w:right w:val="none" w:sz="0" w:space="0" w:color="auto"/>
          </w:divBdr>
        </w:div>
        <w:div w:id="1953249026">
          <w:marLeft w:val="640"/>
          <w:marRight w:val="0"/>
          <w:marTop w:val="0"/>
          <w:marBottom w:val="0"/>
          <w:divBdr>
            <w:top w:val="none" w:sz="0" w:space="0" w:color="auto"/>
            <w:left w:val="none" w:sz="0" w:space="0" w:color="auto"/>
            <w:bottom w:val="none" w:sz="0" w:space="0" w:color="auto"/>
            <w:right w:val="none" w:sz="0" w:space="0" w:color="auto"/>
          </w:divBdr>
        </w:div>
        <w:div w:id="2112582090">
          <w:marLeft w:val="640"/>
          <w:marRight w:val="0"/>
          <w:marTop w:val="0"/>
          <w:marBottom w:val="0"/>
          <w:divBdr>
            <w:top w:val="none" w:sz="0" w:space="0" w:color="auto"/>
            <w:left w:val="none" w:sz="0" w:space="0" w:color="auto"/>
            <w:bottom w:val="none" w:sz="0" w:space="0" w:color="auto"/>
            <w:right w:val="none" w:sz="0" w:space="0" w:color="auto"/>
          </w:divBdr>
        </w:div>
      </w:divsChild>
    </w:div>
    <w:div w:id="195629332">
      <w:bodyDiv w:val="1"/>
      <w:marLeft w:val="0"/>
      <w:marRight w:val="0"/>
      <w:marTop w:val="0"/>
      <w:marBottom w:val="0"/>
      <w:divBdr>
        <w:top w:val="none" w:sz="0" w:space="0" w:color="auto"/>
        <w:left w:val="none" w:sz="0" w:space="0" w:color="auto"/>
        <w:bottom w:val="none" w:sz="0" w:space="0" w:color="auto"/>
        <w:right w:val="none" w:sz="0" w:space="0" w:color="auto"/>
      </w:divBdr>
    </w:div>
    <w:div w:id="212932349">
      <w:bodyDiv w:val="1"/>
      <w:marLeft w:val="0"/>
      <w:marRight w:val="0"/>
      <w:marTop w:val="0"/>
      <w:marBottom w:val="0"/>
      <w:divBdr>
        <w:top w:val="none" w:sz="0" w:space="0" w:color="auto"/>
        <w:left w:val="none" w:sz="0" w:space="0" w:color="auto"/>
        <w:bottom w:val="none" w:sz="0" w:space="0" w:color="auto"/>
        <w:right w:val="none" w:sz="0" w:space="0" w:color="auto"/>
      </w:divBdr>
      <w:divsChild>
        <w:div w:id="38408097">
          <w:marLeft w:val="640"/>
          <w:marRight w:val="0"/>
          <w:marTop w:val="0"/>
          <w:marBottom w:val="0"/>
          <w:divBdr>
            <w:top w:val="none" w:sz="0" w:space="0" w:color="auto"/>
            <w:left w:val="none" w:sz="0" w:space="0" w:color="auto"/>
            <w:bottom w:val="none" w:sz="0" w:space="0" w:color="auto"/>
            <w:right w:val="none" w:sz="0" w:space="0" w:color="auto"/>
          </w:divBdr>
        </w:div>
        <w:div w:id="391587347">
          <w:marLeft w:val="640"/>
          <w:marRight w:val="0"/>
          <w:marTop w:val="0"/>
          <w:marBottom w:val="0"/>
          <w:divBdr>
            <w:top w:val="none" w:sz="0" w:space="0" w:color="auto"/>
            <w:left w:val="none" w:sz="0" w:space="0" w:color="auto"/>
            <w:bottom w:val="none" w:sz="0" w:space="0" w:color="auto"/>
            <w:right w:val="none" w:sz="0" w:space="0" w:color="auto"/>
          </w:divBdr>
        </w:div>
        <w:div w:id="430048893">
          <w:marLeft w:val="640"/>
          <w:marRight w:val="0"/>
          <w:marTop w:val="0"/>
          <w:marBottom w:val="0"/>
          <w:divBdr>
            <w:top w:val="none" w:sz="0" w:space="0" w:color="auto"/>
            <w:left w:val="none" w:sz="0" w:space="0" w:color="auto"/>
            <w:bottom w:val="none" w:sz="0" w:space="0" w:color="auto"/>
            <w:right w:val="none" w:sz="0" w:space="0" w:color="auto"/>
          </w:divBdr>
        </w:div>
        <w:div w:id="605887126">
          <w:marLeft w:val="640"/>
          <w:marRight w:val="0"/>
          <w:marTop w:val="0"/>
          <w:marBottom w:val="0"/>
          <w:divBdr>
            <w:top w:val="none" w:sz="0" w:space="0" w:color="auto"/>
            <w:left w:val="none" w:sz="0" w:space="0" w:color="auto"/>
            <w:bottom w:val="none" w:sz="0" w:space="0" w:color="auto"/>
            <w:right w:val="none" w:sz="0" w:space="0" w:color="auto"/>
          </w:divBdr>
        </w:div>
        <w:div w:id="713045924">
          <w:marLeft w:val="640"/>
          <w:marRight w:val="0"/>
          <w:marTop w:val="0"/>
          <w:marBottom w:val="0"/>
          <w:divBdr>
            <w:top w:val="none" w:sz="0" w:space="0" w:color="auto"/>
            <w:left w:val="none" w:sz="0" w:space="0" w:color="auto"/>
            <w:bottom w:val="none" w:sz="0" w:space="0" w:color="auto"/>
            <w:right w:val="none" w:sz="0" w:space="0" w:color="auto"/>
          </w:divBdr>
        </w:div>
        <w:div w:id="716858798">
          <w:marLeft w:val="640"/>
          <w:marRight w:val="0"/>
          <w:marTop w:val="0"/>
          <w:marBottom w:val="0"/>
          <w:divBdr>
            <w:top w:val="none" w:sz="0" w:space="0" w:color="auto"/>
            <w:left w:val="none" w:sz="0" w:space="0" w:color="auto"/>
            <w:bottom w:val="none" w:sz="0" w:space="0" w:color="auto"/>
            <w:right w:val="none" w:sz="0" w:space="0" w:color="auto"/>
          </w:divBdr>
        </w:div>
        <w:div w:id="933512162">
          <w:marLeft w:val="640"/>
          <w:marRight w:val="0"/>
          <w:marTop w:val="0"/>
          <w:marBottom w:val="0"/>
          <w:divBdr>
            <w:top w:val="none" w:sz="0" w:space="0" w:color="auto"/>
            <w:left w:val="none" w:sz="0" w:space="0" w:color="auto"/>
            <w:bottom w:val="none" w:sz="0" w:space="0" w:color="auto"/>
            <w:right w:val="none" w:sz="0" w:space="0" w:color="auto"/>
          </w:divBdr>
        </w:div>
        <w:div w:id="1102918727">
          <w:marLeft w:val="640"/>
          <w:marRight w:val="0"/>
          <w:marTop w:val="0"/>
          <w:marBottom w:val="0"/>
          <w:divBdr>
            <w:top w:val="none" w:sz="0" w:space="0" w:color="auto"/>
            <w:left w:val="none" w:sz="0" w:space="0" w:color="auto"/>
            <w:bottom w:val="none" w:sz="0" w:space="0" w:color="auto"/>
            <w:right w:val="none" w:sz="0" w:space="0" w:color="auto"/>
          </w:divBdr>
        </w:div>
        <w:div w:id="1589000710">
          <w:marLeft w:val="640"/>
          <w:marRight w:val="0"/>
          <w:marTop w:val="0"/>
          <w:marBottom w:val="0"/>
          <w:divBdr>
            <w:top w:val="none" w:sz="0" w:space="0" w:color="auto"/>
            <w:left w:val="none" w:sz="0" w:space="0" w:color="auto"/>
            <w:bottom w:val="none" w:sz="0" w:space="0" w:color="auto"/>
            <w:right w:val="none" w:sz="0" w:space="0" w:color="auto"/>
          </w:divBdr>
        </w:div>
        <w:div w:id="1616477023">
          <w:marLeft w:val="640"/>
          <w:marRight w:val="0"/>
          <w:marTop w:val="0"/>
          <w:marBottom w:val="0"/>
          <w:divBdr>
            <w:top w:val="none" w:sz="0" w:space="0" w:color="auto"/>
            <w:left w:val="none" w:sz="0" w:space="0" w:color="auto"/>
            <w:bottom w:val="none" w:sz="0" w:space="0" w:color="auto"/>
            <w:right w:val="none" w:sz="0" w:space="0" w:color="auto"/>
          </w:divBdr>
        </w:div>
        <w:div w:id="1644892745">
          <w:marLeft w:val="640"/>
          <w:marRight w:val="0"/>
          <w:marTop w:val="0"/>
          <w:marBottom w:val="0"/>
          <w:divBdr>
            <w:top w:val="none" w:sz="0" w:space="0" w:color="auto"/>
            <w:left w:val="none" w:sz="0" w:space="0" w:color="auto"/>
            <w:bottom w:val="none" w:sz="0" w:space="0" w:color="auto"/>
            <w:right w:val="none" w:sz="0" w:space="0" w:color="auto"/>
          </w:divBdr>
        </w:div>
        <w:div w:id="1842240034">
          <w:marLeft w:val="640"/>
          <w:marRight w:val="0"/>
          <w:marTop w:val="0"/>
          <w:marBottom w:val="0"/>
          <w:divBdr>
            <w:top w:val="none" w:sz="0" w:space="0" w:color="auto"/>
            <w:left w:val="none" w:sz="0" w:space="0" w:color="auto"/>
            <w:bottom w:val="none" w:sz="0" w:space="0" w:color="auto"/>
            <w:right w:val="none" w:sz="0" w:space="0" w:color="auto"/>
          </w:divBdr>
        </w:div>
        <w:div w:id="1895585424">
          <w:marLeft w:val="640"/>
          <w:marRight w:val="0"/>
          <w:marTop w:val="0"/>
          <w:marBottom w:val="0"/>
          <w:divBdr>
            <w:top w:val="none" w:sz="0" w:space="0" w:color="auto"/>
            <w:left w:val="none" w:sz="0" w:space="0" w:color="auto"/>
            <w:bottom w:val="none" w:sz="0" w:space="0" w:color="auto"/>
            <w:right w:val="none" w:sz="0" w:space="0" w:color="auto"/>
          </w:divBdr>
        </w:div>
        <w:div w:id="1956251324">
          <w:marLeft w:val="640"/>
          <w:marRight w:val="0"/>
          <w:marTop w:val="0"/>
          <w:marBottom w:val="0"/>
          <w:divBdr>
            <w:top w:val="none" w:sz="0" w:space="0" w:color="auto"/>
            <w:left w:val="none" w:sz="0" w:space="0" w:color="auto"/>
            <w:bottom w:val="none" w:sz="0" w:space="0" w:color="auto"/>
            <w:right w:val="none" w:sz="0" w:space="0" w:color="auto"/>
          </w:divBdr>
        </w:div>
        <w:div w:id="1976981211">
          <w:marLeft w:val="640"/>
          <w:marRight w:val="0"/>
          <w:marTop w:val="0"/>
          <w:marBottom w:val="0"/>
          <w:divBdr>
            <w:top w:val="none" w:sz="0" w:space="0" w:color="auto"/>
            <w:left w:val="none" w:sz="0" w:space="0" w:color="auto"/>
            <w:bottom w:val="none" w:sz="0" w:space="0" w:color="auto"/>
            <w:right w:val="none" w:sz="0" w:space="0" w:color="auto"/>
          </w:divBdr>
        </w:div>
        <w:div w:id="2035423902">
          <w:marLeft w:val="640"/>
          <w:marRight w:val="0"/>
          <w:marTop w:val="0"/>
          <w:marBottom w:val="0"/>
          <w:divBdr>
            <w:top w:val="none" w:sz="0" w:space="0" w:color="auto"/>
            <w:left w:val="none" w:sz="0" w:space="0" w:color="auto"/>
            <w:bottom w:val="none" w:sz="0" w:space="0" w:color="auto"/>
            <w:right w:val="none" w:sz="0" w:space="0" w:color="auto"/>
          </w:divBdr>
        </w:div>
      </w:divsChild>
    </w:div>
    <w:div w:id="220751729">
      <w:bodyDiv w:val="1"/>
      <w:marLeft w:val="0"/>
      <w:marRight w:val="0"/>
      <w:marTop w:val="0"/>
      <w:marBottom w:val="0"/>
      <w:divBdr>
        <w:top w:val="none" w:sz="0" w:space="0" w:color="auto"/>
        <w:left w:val="none" w:sz="0" w:space="0" w:color="auto"/>
        <w:bottom w:val="none" w:sz="0" w:space="0" w:color="auto"/>
        <w:right w:val="none" w:sz="0" w:space="0" w:color="auto"/>
      </w:divBdr>
    </w:div>
    <w:div w:id="237374328">
      <w:bodyDiv w:val="1"/>
      <w:marLeft w:val="0"/>
      <w:marRight w:val="0"/>
      <w:marTop w:val="0"/>
      <w:marBottom w:val="0"/>
      <w:divBdr>
        <w:top w:val="none" w:sz="0" w:space="0" w:color="auto"/>
        <w:left w:val="none" w:sz="0" w:space="0" w:color="auto"/>
        <w:bottom w:val="none" w:sz="0" w:space="0" w:color="auto"/>
        <w:right w:val="none" w:sz="0" w:space="0" w:color="auto"/>
      </w:divBdr>
      <w:divsChild>
        <w:div w:id="58327629">
          <w:marLeft w:val="640"/>
          <w:marRight w:val="0"/>
          <w:marTop w:val="0"/>
          <w:marBottom w:val="0"/>
          <w:divBdr>
            <w:top w:val="none" w:sz="0" w:space="0" w:color="auto"/>
            <w:left w:val="none" w:sz="0" w:space="0" w:color="auto"/>
            <w:bottom w:val="none" w:sz="0" w:space="0" w:color="auto"/>
            <w:right w:val="none" w:sz="0" w:space="0" w:color="auto"/>
          </w:divBdr>
        </w:div>
        <w:div w:id="137694749">
          <w:marLeft w:val="640"/>
          <w:marRight w:val="0"/>
          <w:marTop w:val="0"/>
          <w:marBottom w:val="0"/>
          <w:divBdr>
            <w:top w:val="none" w:sz="0" w:space="0" w:color="auto"/>
            <w:left w:val="none" w:sz="0" w:space="0" w:color="auto"/>
            <w:bottom w:val="none" w:sz="0" w:space="0" w:color="auto"/>
            <w:right w:val="none" w:sz="0" w:space="0" w:color="auto"/>
          </w:divBdr>
        </w:div>
        <w:div w:id="174076250">
          <w:marLeft w:val="640"/>
          <w:marRight w:val="0"/>
          <w:marTop w:val="0"/>
          <w:marBottom w:val="0"/>
          <w:divBdr>
            <w:top w:val="none" w:sz="0" w:space="0" w:color="auto"/>
            <w:left w:val="none" w:sz="0" w:space="0" w:color="auto"/>
            <w:bottom w:val="none" w:sz="0" w:space="0" w:color="auto"/>
            <w:right w:val="none" w:sz="0" w:space="0" w:color="auto"/>
          </w:divBdr>
        </w:div>
        <w:div w:id="189803392">
          <w:marLeft w:val="640"/>
          <w:marRight w:val="0"/>
          <w:marTop w:val="0"/>
          <w:marBottom w:val="0"/>
          <w:divBdr>
            <w:top w:val="none" w:sz="0" w:space="0" w:color="auto"/>
            <w:left w:val="none" w:sz="0" w:space="0" w:color="auto"/>
            <w:bottom w:val="none" w:sz="0" w:space="0" w:color="auto"/>
            <w:right w:val="none" w:sz="0" w:space="0" w:color="auto"/>
          </w:divBdr>
        </w:div>
        <w:div w:id="618410791">
          <w:marLeft w:val="640"/>
          <w:marRight w:val="0"/>
          <w:marTop w:val="0"/>
          <w:marBottom w:val="0"/>
          <w:divBdr>
            <w:top w:val="none" w:sz="0" w:space="0" w:color="auto"/>
            <w:left w:val="none" w:sz="0" w:space="0" w:color="auto"/>
            <w:bottom w:val="none" w:sz="0" w:space="0" w:color="auto"/>
            <w:right w:val="none" w:sz="0" w:space="0" w:color="auto"/>
          </w:divBdr>
        </w:div>
        <w:div w:id="630016417">
          <w:marLeft w:val="640"/>
          <w:marRight w:val="0"/>
          <w:marTop w:val="0"/>
          <w:marBottom w:val="0"/>
          <w:divBdr>
            <w:top w:val="none" w:sz="0" w:space="0" w:color="auto"/>
            <w:left w:val="none" w:sz="0" w:space="0" w:color="auto"/>
            <w:bottom w:val="none" w:sz="0" w:space="0" w:color="auto"/>
            <w:right w:val="none" w:sz="0" w:space="0" w:color="auto"/>
          </w:divBdr>
        </w:div>
        <w:div w:id="908686735">
          <w:marLeft w:val="640"/>
          <w:marRight w:val="0"/>
          <w:marTop w:val="0"/>
          <w:marBottom w:val="0"/>
          <w:divBdr>
            <w:top w:val="none" w:sz="0" w:space="0" w:color="auto"/>
            <w:left w:val="none" w:sz="0" w:space="0" w:color="auto"/>
            <w:bottom w:val="none" w:sz="0" w:space="0" w:color="auto"/>
            <w:right w:val="none" w:sz="0" w:space="0" w:color="auto"/>
          </w:divBdr>
        </w:div>
        <w:div w:id="1011251033">
          <w:marLeft w:val="640"/>
          <w:marRight w:val="0"/>
          <w:marTop w:val="0"/>
          <w:marBottom w:val="0"/>
          <w:divBdr>
            <w:top w:val="none" w:sz="0" w:space="0" w:color="auto"/>
            <w:left w:val="none" w:sz="0" w:space="0" w:color="auto"/>
            <w:bottom w:val="none" w:sz="0" w:space="0" w:color="auto"/>
            <w:right w:val="none" w:sz="0" w:space="0" w:color="auto"/>
          </w:divBdr>
        </w:div>
        <w:div w:id="1121530584">
          <w:marLeft w:val="640"/>
          <w:marRight w:val="0"/>
          <w:marTop w:val="0"/>
          <w:marBottom w:val="0"/>
          <w:divBdr>
            <w:top w:val="none" w:sz="0" w:space="0" w:color="auto"/>
            <w:left w:val="none" w:sz="0" w:space="0" w:color="auto"/>
            <w:bottom w:val="none" w:sz="0" w:space="0" w:color="auto"/>
            <w:right w:val="none" w:sz="0" w:space="0" w:color="auto"/>
          </w:divBdr>
        </w:div>
        <w:div w:id="1273514133">
          <w:marLeft w:val="640"/>
          <w:marRight w:val="0"/>
          <w:marTop w:val="0"/>
          <w:marBottom w:val="0"/>
          <w:divBdr>
            <w:top w:val="none" w:sz="0" w:space="0" w:color="auto"/>
            <w:left w:val="none" w:sz="0" w:space="0" w:color="auto"/>
            <w:bottom w:val="none" w:sz="0" w:space="0" w:color="auto"/>
            <w:right w:val="none" w:sz="0" w:space="0" w:color="auto"/>
          </w:divBdr>
        </w:div>
        <w:div w:id="1525241019">
          <w:marLeft w:val="640"/>
          <w:marRight w:val="0"/>
          <w:marTop w:val="0"/>
          <w:marBottom w:val="0"/>
          <w:divBdr>
            <w:top w:val="none" w:sz="0" w:space="0" w:color="auto"/>
            <w:left w:val="none" w:sz="0" w:space="0" w:color="auto"/>
            <w:bottom w:val="none" w:sz="0" w:space="0" w:color="auto"/>
            <w:right w:val="none" w:sz="0" w:space="0" w:color="auto"/>
          </w:divBdr>
        </w:div>
        <w:div w:id="1537815026">
          <w:marLeft w:val="640"/>
          <w:marRight w:val="0"/>
          <w:marTop w:val="0"/>
          <w:marBottom w:val="0"/>
          <w:divBdr>
            <w:top w:val="none" w:sz="0" w:space="0" w:color="auto"/>
            <w:left w:val="none" w:sz="0" w:space="0" w:color="auto"/>
            <w:bottom w:val="none" w:sz="0" w:space="0" w:color="auto"/>
            <w:right w:val="none" w:sz="0" w:space="0" w:color="auto"/>
          </w:divBdr>
        </w:div>
        <w:div w:id="1856770334">
          <w:marLeft w:val="640"/>
          <w:marRight w:val="0"/>
          <w:marTop w:val="0"/>
          <w:marBottom w:val="0"/>
          <w:divBdr>
            <w:top w:val="none" w:sz="0" w:space="0" w:color="auto"/>
            <w:left w:val="none" w:sz="0" w:space="0" w:color="auto"/>
            <w:bottom w:val="none" w:sz="0" w:space="0" w:color="auto"/>
            <w:right w:val="none" w:sz="0" w:space="0" w:color="auto"/>
          </w:divBdr>
        </w:div>
        <w:div w:id="1962220796">
          <w:marLeft w:val="640"/>
          <w:marRight w:val="0"/>
          <w:marTop w:val="0"/>
          <w:marBottom w:val="0"/>
          <w:divBdr>
            <w:top w:val="none" w:sz="0" w:space="0" w:color="auto"/>
            <w:left w:val="none" w:sz="0" w:space="0" w:color="auto"/>
            <w:bottom w:val="none" w:sz="0" w:space="0" w:color="auto"/>
            <w:right w:val="none" w:sz="0" w:space="0" w:color="auto"/>
          </w:divBdr>
        </w:div>
        <w:div w:id="2081634695">
          <w:marLeft w:val="640"/>
          <w:marRight w:val="0"/>
          <w:marTop w:val="0"/>
          <w:marBottom w:val="0"/>
          <w:divBdr>
            <w:top w:val="none" w:sz="0" w:space="0" w:color="auto"/>
            <w:left w:val="none" w:sz="0" w:space="0" w:color="auto"/>
            <w:bottom w:val="none" w:sz="0" w:space="0" w:color="auto"/>
            <w:right w:val="none" w:sz="0" w:space="0" w:color="auto"/>
          </w:divBdr>
        </w:div>
      </w:divsChild>
    </w:div>
    <w:div w:id="243539271">
      <w:bodyDiv w:val="1"/>
      <w:marLeft w:val="0"/>
      <w:marRight w:val="0"/>
      <w:marTop w:val="0"/>
      <w:marBottom w:val="0"/>
      <w:divBdr>
        <w:top w:val="none" w:sz="0" w:space="0" w:color="auto"/>
        <w:left w:val="none" w:sz="0" w:space="0" w:color="auto"/>
        <w:bottom w:val="none" w:sz="0" w:space="0" w:color="auto"/>
        <w:right w:val="none" w:sz="0" w:space="0" w:color="auto"/>
      </w:divBdr>
      <w:divsChild>
        <w:div w:id="245267049">
          <w:marLeft w:val="640"/>
          <w:marRight w:val="0"/>
          <w:marTop w:val="0"/>
          <w:marBottom w:val="0"/>
          <w:divBdr>
            <w:top w:val="none" w:sz="0" w:space="0" w:color="auto"/>
            <w:left w:val="none" w:sz="0" w:space="0" w:color="auto"/>
            <w:bottom w:val="none" w:sz="0" w:space="0" w:color="auto"/>
            <w:right w:val="none" w:sz="0" w:space="0" w:color="auto"/>
          </w:divBdr>
        </w:div>
        <w:div w:id="1069616534">
          <w:marLeft w:val="640"/>
          <w:marRight w:val="0"/>
          <w:marTop w:val="0"/>
          <w:marBottom w:val="0"/>
          <w:divBdr>
            <w:top w:val="none" w:sz="0" w:space="0" w:color="auto"/>
            <w:left w:val="none" w:sz="0" w:space="0" w:color="auto"/>
            <w:bottom w:val="none" w:sz="0" w:space="0" w:color="auto"/>
            <w:right w:val="none" w:sz="0" w:space="0" w:color="auto"/>
          </w:divBdr>
        </w:div>
        <w:div w:id="1331786764">
          <w:marLeft w:val="640"/>
          <w:marRight w:val="0"/>
          <w:marTop w:val="0"/>
          <w:marBottom w:val="0"/>
          <w:divBdr>
            <w:top w:val="none" w:sz="0" w:space="0" w:color="auto"/>
            <w:left w:val="none" w:sz="0" w:space="0" w:color="auto"/>
            <w:bottom w:val="none" w:sz="0" w:space="0" w:color="auto"/>
            <w:right w:val="none" w:sz="0" w:space="0" w:color="auto"/>
          </w:divBdr>
        </w:div>
      </w:divsChild>
    </w:div>
    <w:div w:id="246381165">
      <w:bodyDiv w:val="1"/>
      <w:marLeft w:val="0"/>
      <w:marRight w:val="0"/>
      <w:marTop w:val="0"/>
      <w:marBottom w:val="0"/>
      <w:divBdr>
        <w:top w:val="none" w:sz="0" w:space="0" w:color="auto"/>
        <w:left w:val="none" w:sz="0" w:space="0" w:color="auto"/>
        <w:bottom w:val="none" w:sz="0" w:space="0" w:color="auto"/>
        <w:right w:val="none" w:sz="0" w:space="0" w:color="auto"/>
      </w:divBdr>
    </w:div>
    <w:div w:id="273709698">
      <w:bodyDiv w:val="1"/>
      <w:marLeft w:val="0"/>
      <w:marRight w:val="0"/>
      <w:marTop w:val="0"/>
      <w:marBottom w:val="0"/>
      <w:divBdr>
        <w:top w:val="none" w:sz="0" w:space="0" w:color="auto"/>
        <w:left w:val="none" w:sz="0" w:space="0" w:color="auto"/>
        <w:bottom w:val="none" w:sz="0" w:space="0" w:color="auto"/>
        <w:right w:val="none" w:sz="0" w:space="0" w:color="auto"/>
      </w:divBdr>
      <w:divsChild>
        <w:div w:id="597911900">
          <w:marLeft w:val="0"/>
          <w:marRight w:val="0"/>
          <w:marTop w:val="0"/>
          <w:marBottom w:val="0"/>
          <w:divBdr>
            <w:top w:val="none" w:sz="0" w:space="0" w:color="auto"/>
            <w:left w:val="none" w:sz="0" w:space="0" w:color="auto"/>
            <w:bottom w:val="none" w:sz="0" w:space="0" w:color="auto"/>
            <w:right w:val="none" w:sz="0" w:space="0" w:color="auto"/>
          </w:divBdr>
        </w:div>
        <w:div w:id="1979257376">
          <w:marLeft w:val="0"/>
          <w:marRight w:val="0"/>
          <w:marTop w:val="0"/>
          <w:marBottom w:val="0"/>
          <w:divBdr>
            <w:top w:val="single" w:sz="2" w:space="0" w:color="D9D9E3"/>
            <w:left w:val="single" w:sz="2" w:space="0" w:color="D9D9E3"/>
            <w:bottom w:val="single" w:sz="2" w:space="0" w:color="D9D9E3"/>
            <w:right w:val="single" w:sz="2" w:space="0" w:color="D9D9E3"/>
          </w:divBdr>
          <w:divsChild>
            <w:div w:id="1986008892">
              <w:marLeft w:val="0"/>
              <w:marRight w:val="0"/>
              <w:marTop w:val="0"/>
              <w:marBottom w:val="0"/>
              <w:divBdr>
                <w:top w:val="single" w:sz="2" w:space="0" w:color="D9D9E3"/>
                <w:left w:val="single" w:sz="2" w:space="0" w:color="D9D9E3"/>
                <w:bottom w:val="single" w:sz="2" w:space="0" w:color="D9D9E3"/>
                <w:right w:val="single" w:sz="2" w:space="0" w:color="D9D9E3"/>
              </w:divBdr>
              <w:divsChild>
                <w:div w:id="1346514233">
                  <w:marLeft w:val="0"/>
                  <w:marRight w:val="0"/>
                  <w:marTop w:val="0"/>
                  <w:marBottom w:val="0"/>
                  <w:divBdr>
                    <w:top w:val="single" w:sz="2" w:space="0" w:color="D9D9E3"/>
                    <w:left w:val="single" w:sz="2" w:space="0" w:color="D9D9E3"/>
                    <w:bottom w:val="single" w:sz="2" w:space="0" w:color="D9D9E3"/>
                    <w:right w:val="single" w:sz="2" w:space="0" w:color="D9D9E3"/>
                  </w:divBdr>
                  <w:divsChild>
                    <w:div w:id="1127315590">
                      <w:marLeft w:val="0"/>
                      <w:marRight w:val="0"/>
                      <w:marTop w:val="0"/>
                      <w:marBottom w:val="0"/>
                      <w:divBdr>
                        <w:top w:val="single" w:sz="2" w:space="0" w:color="D9D9E3"/>
                        <w:left w:val="single" w:sz="2" w:space="0" w:color="D9D9E3"/>
                        <w:bottom w:val="single" w:sz="2" w:space="0" w:color="D9D9E3"/>
                        <w:right w:val="single" w:sz="2" w:space="0" w:color="D9D9E3"/>
                      </w:divBdr>
                      <w:divsChild>
                        <w:div w:id="6700663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5194">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93627">
                                  <w:marLeft w:val="0"/>
                                  <w:marRight w:val="0"/>
                                  <w:marTop w:val="0"/>
                                  <w:marBottom w:val="0"/>
                                  <w:divBdr>
                                    <w:top w:val="single" w:sz="2" w:space="0" w:color="D9D9E3"/>
                                    <w:left w:val="single" w:sz="2" w:space="0" w:color="D9D9E3"/>
                                    <w:bottom w:val="single" w:sz="2" w:space="0" w:color="D9D9E3"/>
                                    <w:right w:val="single" w:sz="2" w:space="0" w:color="D9D9E3"/>
                                  </w:divBdr>
                                  <w:divsChild>
                                    <w:div w:id="1799300946">
                                      <w:marLeft w:val="0"/>
                                      <w:marRight w:val="0"/>
                                      <w:marTop w:val="0"/>
                                      <w:marBottom w:val="0"/>
                                      <w:divBdr>
                                        <w:top w:val="single" w:sz="2" w:space="0" w:color="D9D9E3"/>
                                        <w:left w:val="single" w:sz="2" w:space="0" w:color="D9D9E3"/>
                                        <w:bottom w:val="single" w:sz="2" w:space="0" w:color="D9D9E3"/>
                                        <w:right w:val="single" w:sz="2" w:space="0" w:color="D9D9E3"/>
                                      </w:divBdr>
                                      <w:divsChild>
                                        <w:div w:id="1690133680">
                                          <w:marLeft w:val="0"/>
                                          <w:marRight w:val="0"/>
                                          <w:marTop w:val="0"/>
                                          <w:marBottom w:val="0"/>
                                          <w:divBdr>
                                            <w:top w:val="single" w:sz="2" w:space="0" w:color="D9D9E3"/>
                                            <w:left w:val="single" w:sz="2" w:space="0" w:color="D9D9E3"/>
                                            <w:bottom w:val="single" w:sz="2" w:space="0" w:color="D9D9E3"/>
                                            <w:right w:val="single" w:sz="2" w:space="0" w:color="D9D9E3"/>
                                          </w:divBdr>
                                          <w:divsChild>
                                            <w:div w:id="663552129">
                                              <w:marLeft w:val="0"/>
                                              <w:marRight w:val="0"/>
                                              <w:marTop w:val="0"/>
                                              <w:marBottom w:val="0"/>
                                              <w:divBdr>
                                                <w:top w:val="single" w:sz="2" w:space="0" w:color="D9D9E3"/>
                                                <w:left w:val="single" w:sz="2" w:space="0" w:color="D9D9E3"/>
                                                <w:bottom w:val="single" w:sz="2" w:space="0" w:color="D9D9E3"/>
                                                <w:right w:val="single" w:sz="2" w:space="0" w:color="D9D9E3"/>
                                              </w:divBdr>
                                              <w:divsChild>
                                                <w:div w:id="764768919">
                                                  <w:marLeft w:val="0"/>
                                                  <w:marRight w:val="0"/>
                                                  <w:marTop w:val="0"/>
                                                  <w:marBottom w:val="0"/>
                                                  <w:divBdr>
                                                    <w:top w:val="single" w:sz="2" w:space="0" w:color="D9D9E3"/>
                                                    <w:left w:val="single" w:sz="2" w:space="0" w:color="D9D9E3"/>
                                                    <w:bottom w:val="single" w:sz="2" w:space="0" w:color="D9D9E3"/>
                                                    <w:right w:val="single" w:sz="2" w:space="0" w:color="D9D9E3"/>
                                                  </w:divBdr>
                                                  <w:divsChild>
                                                    <w:div w:id="1249195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03505719">
      <w:bodyDiv w:val="1"/>
      <w:marLeft w:val="0"/>
      <w:marRight w:val="0"/>
      <w:marTop w:val="0"/>
      <w:marBottom w:val="0"/>
      <w:divBdr>
        <w:top w:val="none" w:sz="0" w:space="0" w:color="auto"/>
        <w:left w:val="none" w:sz="0" w:space="0" w:color="auto"/>
        <w:bottom w:val="none" w:sz="0" w:space="0" w:color="auto"/>
        <w:right w:val="none" w:sz="0" w:space="0" w:color="auto"/>
      </w:divBdr>
      <w:divsChild>
        <w:div w:id="200288396">
          <w:marLeft w:val="640"/>
          <w:marRight w:val="0"/>
          <w:marTop w:val="0"/>
          <w:marBottom w:val="0"/>
          <w:divBdr>
            <w:top w:val="none" w:sz="0" w:space="0" w:color="auto"/>
            <w:left w:val="none" w:sz="0" w:space="0" w:color="auto"/>
            <w:bottom w:val="none" w:sz="0" w:space="0" w:color="auto"/>
            <w:right w:val="none" w:sz="0" w:space="0" w:color="auto"/>
          </w:divBdr>
        </w:div>
        <w:div w:id="380062539">
          <w:marLeft w:val="640"/>
          <w:marRight w:val="0"/>
          <w:marTop w:val="0"/>
          <w:marBottom w:val="0"/>
          <w:divBdr>
            <w:top w:val="none" w:sz="0" w:space="0" w:color="auto"/>
            <w:left w:val="none" w:sz="0" w:space="0" w:color="auto"/>
            <w:bottom w:val="none" w:sz="0" w:space="0" w:color="auto"/>
            <w:right w:val="none" w:sz="0" w:space="0" w:color="auto"/>
          </w:divBdr>
        </w:div>
        <w:div w:id="663552091">
          <w:marLeft w:val="640"/>
          <w:marRight w:val="0"/>
          <w:marTop w:val="0"/>
          <w:marBottom w:val="0"/>
          <w:divBdr>
            <w:top w:val="none" w:sz="0" w:space="0" w:color="auto"/>
            <w:left w:val="none" w:sz="0" w:space="0" w:color="auto"/>
            <w:bottom w:val="none" w:sz="0" w:space="0" w:color="auto"/>
            <w:right w:val="none" w:sz="0" w:space="0" w:color="auto"/>
          </w:divBdr>
        </w:div>
        <w:div w:id="715664265">
          <w:marLeft w:val="640"/>
          <w:marRight w:val="0"/>
          <w:marTop w:val="0"/>
          <w:marBottom w:val="0"/>
          <w:divBdr>
            <w:top w:val="none" w:sz="0" w:space="0" w:color="auto"/>
            <w:left w:val="none" w:sz="0" w:space="0" w:color="auto"/>
            <w:bottom w:val="none" w:sz="0" w:space="0" w:color="auto"/>
            <w:right w:val="none" w:sz="0" w:space="0" w:color="auto"/>
          </w:divBdr>
        </w:div>
        <w:div w:id="776019506">
          <w:marLeft w:val="640"/>
          <w:marRight w:val="0"/>
          <w:marTop w:val="0"/>
          <w:marBottom w:val="0"/>
          <w:divBdr>
            <w:top w:val="none" w:sz="0" w:space="0" w:color="auto"/>
            <w:left w:val="none" w:sz="0" w:space="0" w:color="auto"/>
            <w:bottom w:val="none" w:sz="0" w:space="0" w:color="auto"/>
            <w:right w:val="none" w:sz="0" w:space="0" w:color="auto"/>
          </w:divBdr>
        </w:div>
        <w:div w:id="1003511837">
          <w:marLeft w:val="640"/>
          <w:marRight w:val="0"/>
          <w:marTop w:val="0"/>
          <w:marBottom w:val="0"/>
          <w:divBdr>
            <w:top w:val="none" w:sz="0" w:space="0" w:color="auto"/>
            <w:left w:val="none" w:sz="0" w:space="0" w:color="auto"/>
            <w:bottom w:val="none" w:sz="0" w:space="0" w:color="auto"/>
            <w:right w:val="none" w:sz="0" w:space="0" w:color="auto"/>
          </w:divBdr>
        </w:div>
        <w:div w:id="1226180014">
          <w:marLeft w:val="640"/>
          <w:marRight w:val="0"/>
          <w:marTop w:val="0"/>
          <w:marBottom w:val="0"/>
          <w:divBdr>
            <w:top w:val="none" w:sz="0" w:space="0" w:color="auto"/>
            <w:left w:val="none" w:sz="0" w:space="0" w:color="auto"/>
            <w:bottom w:val="none" w:sz="0" w:space="0" w:color="auto"/>
            <w:right w:val="none" w:sz="0" w:space="0" w:color="auto"/>
          </w:divBdr>
        </w:div>
        <w:div w:id="1445226027">
          <w:marLeft w:val="640"/>
          <w:marRight w:val="0"/>
          <w:marTop w:val="0"/>
          <w:marBottom w:val="0"/>
          <w:divBdr>
            <w:top w:val="none" w:sz="0" w:space="0" w:color="auto"/>
            <w:left w:val="none" w:sz="0" w:space="0" w:color="auto"/>
            <w:bottom w:val="none" w:sz="0" w:space="0" w:color="auto"/>
            <w:right w:val="none" w:sz="0" w:space="0" w:color="auto"/>
          </w:divBdr>
        </w:div>
        <w:div w:id="1802456615">
          <w:marLeft w:val="640"/>
          <w:marRight w:val="0"/>
          <w:marTop w:val="0"/>
          <w:marBottom w:val="0"/>
          <w:divBdr>
            <w:top w:val="none" w:sz="0" w:space="0" w:color="auto"/>
            <w:left w:val="none" w:sz="0" w:space="0" w:color="auto"/>
            <w:bottom w:val="none" w:sz="0" w:space="0" w:color="auto"/>
            <w:right w:val="none" w:sz="0" w:space="0" w:color="auto"/>
          </w:divBdr>
        </w:div>
        <w:div w:id="1973095075">
          <w:marLeft w:val="640"/>
          <w:marRight w:val="0"/>
          <w:marTop w:val="0"/>
          <w:marBottom w:val="0"/>
          <w:divBdr>
            <w:top w:val="none" w:sz="0" w:space="0" w:color="auto"/>
            <w:left w:val="none" w:sz="0" w:space="0" w:color="auto"/>
            <w:bottom w:val="none" w:sz="0" w:space="0" w:color="auto"/>
            <w:right w:val="none" w:sz="0" w:space="0" w:color="auto"/>
          </w:divBdr>
        </w:div>
      </w:divsChild>
    </w:div>
    <w:div w:id="304240902">
      <w:bodyDiv w:val="1"/>
      <w:marLeft w:val="0"/>
      <w:marRight w:val="0"/>
      <w:marTop w:val="0"/>
      <w:marBottom w:val="0"/>
      <w:divBdr>
        <w:top w:val="none" w:sz="0" w:space="0" w:color="auto"/>
        <w:left w:val="none" w:sz="0" w:space="0" w:color="auto"/>
        <w:bottom w:val="none" w:sz="0" w:space="0" w:color="auto"/>
        <w:right w:val="none" w:sz="0" w:space="0" w:color="auto"/>
      </w:divBdr>
      <w:divsChild>
        <w:div w:id="1479767610">
          <w:marLeft w:val="0"/>
          <w:marRight w:val="0"/>
          <w:marTop w:val="0"/>
          <w:marBottom w:val="0"/>
          <w:divBdr>
            <w:top w:val="single" w:sz="2" w:space="0" w:color="D9D9E3"/>
            <w:left w:val="single" w:sz="2" w:space="0" w:color="D9D9E3"/>
            <w:bottom w:val="single" w:sz="2" w:space="0" w:color="D9D9E3"/>
            <w:right w:val="single" w:sz="2" w:space="0" w:color="D9D9E3"/>
          </w:divBdr>
          <w:divsChild>
            <w:div w:id="1702510532">
              <w:marLeft w:val="0"/>
              <w:marRight w:val="0"/>
              <w:marTop w:val="0"/>
              <w:marBottom w:val="0"/>
              <w:divBdr>
                <w:top w:val="single" w:sz="2" w:space="0" w:color="D9D9E3"/>
                <w:left w:val="single" w:sz="2" w:space="0" w:color="D9D9E3"/>
                <w:bottom w:val="single" w:sz="2" w:space="0" w:color="D9D9E3"/>
                <w:right w:val="single" w:sz="2" w:space="0" w:color="D9D9E3"/>
              </w:divBdr>
              <w:divsChild>
                <w:div w:id="313068474">
                  <w:marLeft w:val="0"/>
                  <w:marRight w:val="0"/>
                  <w:marTop w:val="0"/>
                  <w:marBottom w:val="0"/>
                  <w:divBdr>
                    <w:top w:val="single" w:sz="2" w:space="0" w:color="D9D9E3"/>
                    <w:left w:val="single" w:sz="2" w:space="0" w:color="D9D9E3"/>
                    <w:bottom w:val="single" w:sz="2" w:space="0" w:color="D9D9E3"/>
                    <w:right w:val="single" w:sz="2" w:space="0" w:color="D9D9E3"/>
                  </w:divBdr>
                  <w:divsChild>
                    <w:div w:id="858078843">
                      <w:marLeft w:val="0"/>
                      <w:marRight w:val="0"/>
                      <w:marTop w:val="0"/>
                      <w:marBottom w:val="0"/>
                      <w:divBdr>
                        <w:top w:val="single" w:sz="2" w:space="0" w:color="D9D9E3"/>
                        <w:left w:val="single" w:sz="2" w:space="0" w:color="D9D9E3"/>
                        <w:bottom w:val="single" w:sz="2" w:space="0" w:color="D9D9E3"/>
                        <w:right w:val="single" w:sz="2" w:space="0" w:color="D9D9E3"/>
                      </w:divBdr>
                      <w:divsChild>
                        <w:div w:id="1174343212">
                          <w:marLeft w:val="0"/>
                          <w:marRight w:val="0"/>
                          <w:marTop w:val="0"/>
                          <w:marBottom w:val="0"/>
                          <w:divBdr>
                            <w:top w:val="single" w:sz="2" w:space="0" w:color="D9D9E3"/>
                            <w:left w:val="single" w:sz="2" w:space="0" w:color="D9D9E3"/>
                            <w:bottom w:val="single" w:sz="2" w:space="0" w:color="D9D9E3"/>
                            <w:right w:val="single" w:sz="2" w:space="0" w:color="D9D9E3"/>
                          </w:divBdr>
                          <w:divsChild>
                            <w:div w:id="1425415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548630">
                                  <w:marLeft w:val="0"/>
                                  <w:marRight w:val="0"/>
                                  <w:marTop w:val="0"/>
                                  <w:marBottom w:val="0"/>
                                  <w:divBdr>
                                    <w:top w:val="single" w:sz="2" w:space="0" w:color="D9D9E3"/>
                                    <w:left w:val="single" w:sz="2" w:space="0" w:color="D9D9E3"/>
                                    <w:bottom w:val="single" w:sz="2" w:space="0" w:color="D9D9E3"/>
                                    <w:right w:val="single" w:sz="2" w:space="0" w:color="D9D9E3"/>
                                  </w:divBdr>
                                  <w:divsChild>
                                    <w:div w:id="1053579046">
                                      <w:marLeft w:val="0"/>
                                      <w:marRight w:val="0"/>
                                      <w:marTop w:val="0"/>
                                      <w:marBottom w:val="0"/>
                                      <w:divBdr>
                                        <w:top w:val="single" w:sz="2" w:space="0" w:color="D9D9E3"/>
                                        <w:left w:val="single" w:sz="2" w:space="0" w:color="D9D9E3"/>
                                        <w:bottom w:val="single" w:sz="2" w:space="0" w:color="D9D9E3"/>
                                        <w:right w:val="single" w:sz="2" w:space="0" w:color="D9D9E3"/>
                                      </w:divBdr>
                                      <w:divsChild>
                                        <w:div w:id="134610989">
                                          <w:marLeft w:val="0"/>
                                          <w:marRight w:val="0"/>
                                          <w:marTop w:val="0"/>
                                          <w:marBottom w:val="0"/>
                                          <w:divBdr>
                                            <w:top w:val="single" w:sz="2" w:space="0" w:color="D9D9E3"/>
                                            <w:left w:val="single" w:sz="2" w:space="0" w:color="D9D9E3"/>
                                            <w:bottom w:val="single" w:sz="2" w:space="0" w:color="D9D9E3"/>
                                            <w:right w:val="single" w:sz="2" w:space="0" w:color="D9D9E3"/>
                                          </w:divBdr>
                                          <w:divsChild>
                                            <w:div w:id="2080054594">
                                              <w:marLeft w:val="0"/>
                                              <w:marRight w:val="0"/>
                                              <w:marTop w:val="0"/>
                                              <w:marBottom w:val="0"/>
                                              <w:divBdr>
                                                <w:top w:val="single" w:sz="2" w:space="0" w:color="D9D9E3"/>
                                                <w:left w:val="single" w:sz="2" w:space="0" w:color="D9D9E3"/>
                                                <w:bottom w:val="single" w:sz="2" w:space="0" w:color="D9D9E3"/>
                                                <w:right w:val="single" w:sz="2" w:space="0" w:color="D9D9E3"/>
                                              </w:divBdr>
                                              <w:divsChild>
                                                <w:div w:id="952398552">
                                                  <w:marLeft w:val="0"/>
                                                  <w:marRight w:val="0"/>
                                                  <w:marTop w:val="0"/>
                                                  <w:marBottom w:val="0"/>
                                                  <w:divBdr>
                                                    <w:top w:val="single" w:sz="2" w:space="0" w:color="D9D9E3"/>
                                                    <w:left w:val="single" w:sz="2" w:space="0" w:color="D9D9E3"/>
                                                    <w:bottom w:val="single" w:sz="2" w:space="0" w:color="D9D9E3"/>
                                                    <w:right w:val="single" w:sz="2" w:space="0" w:color="D9D9E3"/>
                                                  </w:divBdr>
                                                  <w:divsChild>
                                                    <w:div w:id="163343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3196490">
          <w:marLeft w:val="0"/>
          <w:marRight w:val="0"/>
          <w:marTop w:val="0"/>
          <w:marBottom w:val="0"/>
          <w:divBdr>
            <w:top w:val="none" w:sz="0" w:space="0" w:color="auto"/>
            <w:left w:val="none" w:sz="0" w:space="0" w:color="auto"/>
            <w:bottom w:val="none" w:sz="0" w:space="0" w:color="auto"/>
            <w:right w:val="none" w:sz="0" w:space="0" w:color="auto"/>
          </w:divBdr>
        </w:div>
      </w:divsChild>
    </w:div>
    <w:div w:id="306401750">
      <w:bodyDiv w:val="1"/>
      <w:marLeft w:val="0"/>
      <w:marRight w:val="0"/>
      <w:marTop w:val="0"/>
      <w:marBottom w:val="0"/>
      <w:divBdr>
        <w:top w:val="none" w:sz="0" w:space="0" w:color="auto"/>
        <w:left w:val="none" w:sz="0" w:space="0" w:color="auto"/>
        <w:bottom w:val="none" w:sz="0" w:space="0" w:color="auto"/>
        <w:right w:val="none" w:sz="0" w:space="0" w:color="auto"/>
      </w:divBdr>
      <w:divsChild>
        <w:div w:id="748891460">
          <w:marLeft w:val="0"/>
          <w:marRight w:val="0"/>
          <w:marTop w:val="0"/>
          <w:marBottom w:val="0"/>
          <w:divBdr>
            <w:top w:val="none" w:sz="0" w:space="0" w:color="auto"/>
            <w:left w:val="none" w:sz="0" w:space="0" w:color="auto"/>
            <w:bottom w:val="none" w:sz="0" w:space="0" w:color="auto"/>
            <w:right w:val="none" w:sz="0" w:space="0" w:color="auto"/>
          </w:divBdr>
        </w:div>
        <w:div w:id="1064795050">
          <w:marLeft w:val="0"/>
          <w:marRight w:val="0"/>
          <w:marTop w:val="0"/>
          <w:marBottom w:val="0"/>
          <w:divBdr>
            <w:top w:val="single" w:sz="2" w:space="0" w:color="D9D9E3"/>
            <w:left w:val="single" w:sz="2" w:space="0" w:color="D9D9E3"/>
            <w:bottom w:val="single" w:sz="2" w:space="0" w:color="D9D9E3"/>
            <w:right w:val="single" w:sz="2" w:space="0" w:color="D9D9E3"/>
          </w:divBdr>
          <w:divsChild>
            <w:div w:id="27324565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449">
                  <w:marLeft w:val="0"/>
                  <w:marRight w:val="0"/>
                  <w:marTop w:val="0"/>
                  <w:marBottom w:val="0"/>
                  <w:divBdr>
                    <w:top w:val="single" w:sz="2" w:space="0" w:color="D9D9E3"/>
                    <w:left w:val="single" w:sz="2" w:space="0" w:color="D9D9E3"/>
                    <w:bottom w:val="single" w:sz="2" w:space="0" w:color="D9D9E3"/>
                    <w:right w:val="single" w:sz="2" w:space="0" w:color="D9D9E3"/>
                  </w:divBdr>
                  <w:divsChild>
                    <w:div w:id="1149321783">
                      <w:marLeft w:val="0"/>
                      <w:marRight w:val="0"/>
                      <w:marTop w:val="0"/>
                      <w:marBottom w:val="0"/>
                      <w:divBdr>
                        <w:top w:val="single" w:sz="2" w:space="0" w:color="D9D9E3"/>
                        <w:left w:val="single" w:sz="2" w:space="0" w:color="D9D9E3"/>
                        <w:bottom w:val="single" w:sz="2" w:space="0" w:color="D9D9E3"/>
                        <w:right w:val="single" w:sz="2" w:space="0" w:color="D9D9E3"/>
                      </w:divBdr>
                      <w:divsChild>
                        <w:div w:id="557127480">
                          <w:marLeft w:val="0"/>
                          <w:marRight w:val="0"/>
                          <w:marTop w:val="0"/>
                          <w:marBottom w:val="0"/>
                          <w:divBdr>
                            <w:top w:val="single" w:sz="2" w:space="0" w:color="D9D9E3"/>
                            <w:left w:val="single" w:sz="2" w:space="0" w:color="D9D9E3"/>
                            <w:bottom w:val="single" w:sz="2" w:space="0" w:color="D9D9E3"/>
                            <w:right w:val="single" w:sz="2" w:space="0" w:color="D9D9E3"/>
                          </w:divBdr>
                          <w:divsChild>
                            <w:div w:id="405415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538889">
                                  <w:marLeft w:val="0"/>
                                  <w:marRight w:val="0"/>
                                  <w:marTop w:val="0"/>
                                  <w:marBottom w:val="0"/>
                                  <w:divBdr>
                                    <w:top w:val="single" w:sz="2" w:space="0" w:color="D9D9E3"/>
                                    <w:left w:val="single" w:sz="2" w:space="0" w:color="D9D9E3"/>
                                    <w:bottom w:val="single" w:sz="2" w:space="0" w:color="D9D9E3"/>
                                    <w:right w:val="single" w:sz="2" w:space="0" w:color="D9D9E3"/>
                                  </w:divBdr>
                                  <w:divsChild>
                                    <w:div w:id="1437483553">
                                      <w:marLeft w:val="0"/>
                                      <w:marRight w:val="0"/>
                                      <w:marTop w:val="0"/>
                                      <w:marBottom w:val="0"/>
                                      <w:divBdr>
                                        <w:top w:val="single" w:sz="2" w:space="0" w:color="D9D9E3"/>
                                        <w:left w:val="single" w:sz="2" w:space="0" w:color="D9D9E3"/>
                                        <w:bottom w:val="single" w:sz="2" w:space="0" w:color="D9D9E3"/>
                                        <w:right w:val="single" w:sz="2" w:space="0" w:color="D9D9E3"/>
                                      </w:divBdr>
                                      <w:divsChild>
                                        <w:div w:id="1562668178">
                                          <w:marLeft w:val="0"/>
                                          <w:marRight w:val="0"/>
                                          <w:marTop w:val="0"/>
                                          <w:marBottom w:val="0"/>
                                          <w:divBdr>
                                            <w:top w:val="single" w:sz="2" w:space="0" w:color="D9D9E3"/>
                                            <w:left w:val="single" w:sz="2" w:space="0" w:color="D9D9E3"/>
                                            <w:bottom w:val="single" w:sz="2" w:space="0" w:color="D9D9E3"/>
                                            <w:right w:val="single" w:sz="2" w:space="0" w:color="D9D9E3"/>
                                          </w:divBdr>
                                          <w:divsChild>
                                            <w:div w:id="1581981137">
                                              <w:marLeft w:val="0"/>
                                              <w:marRight w:val="0"/>
                                              <w:marTop w:val="0"/>
                                              <w:marBottom w:val="0"/>
                                              <w:divBdr>
                                                <w:top w:val="single" w:sz="2" w:space="0" w:color="D9D9E3"/>
                                                <w:left w:val="single" w:sz="2" w:space="0" w:color="D9D9E3"/>
                                                <w:bottom w:val="single" w:sz="2" w:space="0" w:color="D9D9E3"/>
                                                <w:right w:val="single" w:sz="2" w:space="0" w:color="D9D9E3"/>
                                              </w:divBdr>
                                              <w:divsChild>
                                                <w:div w:id="1340736888">
                                                  <w:marLeft w:val="0"/>
                                                  <w:marRight w:val="0"/>
                                                  <w:marTop w:val="0"/>
                                                  <w:marBottom w:val="0"/>
                                                  <w:divBdr>
                                                    <w:top w:val="single" w:sz="2" w:space="0" w:color="D9D9E3"/>
                                                    <w:left w:val="single" w:sz="2" w:space="0" w:color="D9D9E3"/>
                                                    <w:bottom w:val="single" w:sz="2" w:space="0" w:color="D9D9E3"/>
                                                    <w:right w:val="single" w:sz="2" w:space="0" w:color="D9D9E3"/>
                                                  </w:divBdr>
                                                  <w:divsChild>
                                                    <w:div w:id="142025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47171977">
      <w:bodyDiv w:val="1"/>
      <w:marLeft w:val="0"/>
      <w:marRight w:val="0"/>
      <w:marTop w:val="0"/>
      <w:marBottom w:val="0"/>
      <w:divBdr>
        <w:top w:val="none" w:sz="0" w:space="0" w:color="auto"/>
        <w:left w:val="none" w:sz="0" w:space="0" w:color="auto"/>
        <w:bottom w:val="none" w:sz="0" w:space="0" w:color="auto"/>
        <w:right w:val="none" w:sz="0" w:space="0" w:color="auto"/>
      </w:divBdr>
      <w:divsChild>
        <w:div w:id="55667974">
          <w:marLeft w:val="0"/>
          <w:marRight w:val="0"/>
          <w:marTop w:val="0"/>
          <w:marBottom w:val="0"/>
          <w:divBdr>
            <w:top w:val="none" w:sz="0" w:space="0" w:color="auto"/>
            <w:left w:val="none" w:sz="0" w:space="0" w:color="auto"/>
            <w:bottom w:val="none" w:sz="0" w:space="0" w:color="auto"/>
            <w:right w:val="none" w:sz="0" w:space="0" w:color="auto"/>
          </w:divBdr>
        </w:div>
        <w:div w:id="220871024">
          <w:marLeft w:val="0"/>
          <w:marRight w:val="0"/>
          <w:marTop w:val="0"/>
          <w:marBottom w:val="0"/>
          <w:divBdr>
            <w:top w:val="single" w:sz="2" w:space="0" w:color="D9D9E3"/>
            <w:left w:val="single" w:sz="2" w:space="0" w:color="D9D9E3"/>
            <w:bottom w:val="single" w:sz="2" w:space="0" w:color="D9D9E3"/>
            <w:right w:val="single" w:sz="2" w:space="0" w:color="D9D9E3"/>
          </w:divBdr>
          <w:divsChild>
            <w:div w:id="1593053439">
              <w:marLeft w:val="0"/>
              <w:marRight w:val="0"/>
              <w:marTop w:val="0"/>
              <w:marBottom w:val="0"/>
              <w:divBdr>
                <w:top w:val="single" w:sz="2" w:space="0" w:color="D9D9E3"/>
                <w:left w:val="single" w:sz="2" w:space="0" w:color="D9D9E3"/>
                <w:bottom w:val="single" w:sz="2" w:space="0" w:color="D9D9E3"/>
                <w:right w:val="single" w:sz="2" w:space="0" w:color="D9D9E3"/>
              </w:divBdr>
              <w:divsChild>
                <w:div w:id="851260462">
                  <w:marLeft w:val="0"/>
                  <w:marRight w:val="0"/>
                  <w:marTop w:val="0"/>
                  <w:marBottom w:val="0"/>
                  <w:divBdr>
                    <w:top w:val="single" w:sz="2" w:space="0" w:color="D9D9E3"/>
                    <w:left w:val="single" w:sz="2" w:space="0" w:color="D9D9E3"/>
                    <w:bottom w:val="single" w:sz="2" w:space="0" w:color="D9D9E3"/>
                    <w:right w:val="single" w:sz="2" w:space="0" w:color="D9D9E3"/>
                  </w:divBdr>
                  <w:divsChild>
                    <w:div w:id="755177642">
                      <w:marLeft w:val="0"/>
                      <w:marRight w:val="0"/>
                      <w:marTop w:val="0"/>
                      <w:marBottom w:val="0"/>
                      <w:divBdr>
                        <w:top w:val="single" w:sz="2" w:space="0" w:color="D9D9E3"/>
                        <w:left w:val="single" w:sz="2" w:space="0" w:color="D9D9E3"/>
                        <w:bottom w:val="single" w:sz="2" w:space="0" w:color="D9D9E3"/>
                        <w:right w:val="single" w:sz="2" w:space="0" w:color="D9D9E3"/>
                      </w:divBdr>
                      <w:divsChild>
                        <w:div w:id="2145853116">
                          <w:marLeft w:val="0"/>
                          <w:marRight w:val="0"/>
                          <w:marTop w:val="0"/>
                          <w:marBottom w:val="0"/>
                          <w:divBdr>
                            <w:top w:val="single" w:sz="2" w:space="0" w:color="D9D9E3"/>
                            <w:left w:val="single" w:sz="2" w:space="0" w:color="D9D9E3"/>
                            <w:bottom w:val="single" w:sz="2" w:space="0" w:color="D9D9E3"/>
                            <w:right w:val="single" w:sz="2" w:space="0" w:color="D9D9E3"/>
                          </w:divBdr>
                          <w:divsChild>
                            <w:div w:id="1247226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497377">
                                  <w:marLeft w:val="0"/>
                                  <w:marRight w:val="0"/>
                                  <w:marTop w:val="0"/>
                                  <w:marBottom w:val="0"/>
                                  <w:divBdr>
                                    <w:top w:val="single" w:sz="2" w:space="0" w:color="D9D9E3"/>
                                    <w:left w:val="single" w:sz="2" w:space="0" w:color="D9D9E3"/>
                                    <w:bottom w:val="single" w:sz="2" w:space="0" w:color="D9D9E3"/>
                                    <w:right w:val="single" w:sz="2" w:space="0" w:color="D9D9E3"/>
                                  </w:divBdr>
                                  <w:divsChild>
                                    <w:div w:id="467940881">
                                      <w:marLeft w:val="0"/>
                                      <w:marRight w:val="0"/>
                                      <w:marTop w:val="0"/>
                                      <w:marBottom w:val="0"/>
                                      <w:divBdr>
                                        <w:top w:val="single" w:sz="2" w:space="0" w:color="D9D9E3"/>
                                        <w:left w:val="single" w:sz="2" w:space="0" w:color="D9D9E3"/>
                                        <w:bottom w:val="single" w:sz="2" w:space="0" w:color="D9D9E3"/>
                                        <w:right w:val="single" w:sz="2" w:space="0" w:color="D9D9E3"/>
                                      </w:divBdr>
                                      <w:divsChild>
                                        <w:div w:id="234702970">
                                          <w:marLeft w:val="0"/>
                                          <w:marRight w:val="0"/>
                                          <w:marTop w:val="0"/>
                                          <w:marBottom w:val="0"/>
                                          <w:divBdr>
                                            <w:top w:val="single" w:sz="2" w:space="0" w:color="D9D9E3"/>
                                            <w:left w:val="single" w:sz="2" w:space="0" w:color="D9D9E3"/>
                                            <w:bottom w:val="single" w:sz="2" w:space="0" w:color="D9D9E3"/>
                                            <w:right w:val="single" w:sz="2" w:space="0" w:color="D9D9E3"/>
                                          </w:divBdr>
                                          <w:divsChild>
                                            <w:div w:id="1532062367">
                                              <w:marLeft w:val="0"/>
                                              <w:marRight w:val="0"/>
                                              <w:marTop w:val="0"/>
                                              <w:marBottom w:val="0"/>
                                              <w:divBdr>
                                                <w:top w:val="single" w:sz="2" w:space="0" w:color="D9D9E3"/>
                                                <w:left w:val="single" w:sz="2" w:space="0" w:color="D9D9E3"/>
                                                <w:bottom w:val="single" w:sz="2" w:space="0" w:color="D9D9E3"/>
                                                <w:right w:val="single" w:sz="2" w:space="0" w:color="D9D9E3"/>
                                              </w:divBdr>
                                              <w:divsChild>
                                                <w:div w:id="1915698413">
                                                  <w:marLeft w:val="0"/>
                                                  <w:marRight w:val="0"/>
                                                  <w:marTop w:val="0"/>
                                                  <w:marBottom w:val="0"/>
                                                  <w:divBdr>
                                                    <w:top w:val="single" w:sz="2" w:space="0" w:color="D9D9E3"/>
                                                    <w:left w:val="single" w:sz="2" w:space="0" w:color="D9D9E3"/>
                                                    <w:bottom w:val="single" w:sz="2" w:space="0" w:color="D9D9E3"/>
                                                    <w:right w:val="single" w:sz="2" w:space="0" w:color="D9D9E3"/>
                                                  </w:divBdr>
                                                  <w:divsChild>
                                                    <w:div w:id="547227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14397736">
      <w:bodyDiv w:val="1"/>
      <w:marLeft w:val="0"/>
      <w:marRight w:val="0"/>
      <w:marTop w:val="0"/>
      <w:marBottom w:val="0"/>
      <w:divBdr>
        <w:top w:val="none" w:sz="0" w:space="0" w:color="auto"/>
        <w:left w:val="none" w:sz="0" w:space="0" w:color="auto"/>
        <w:bottom w:val="none" w:sz="0" w:space="0" w:color="auto"/>
        <w:right w:val="none" w:sz="0" w:space="0" w:color="auto"/>
      </w:divBdr>
      <w:divsChild>
        <w:div w:id="1365596617">
          <w:marLeft w:val="0"/>
          <w:marRight w:val="0"/>
          <w:marTop w:val="0"/>
          <w:marBottom w:val="0"/>
          <w:divBdr>
            <w:top w:val="none" w:sz="0" w:space="0" w:color="auto"/>
            <w:left w:val="none" w:sz="0" w:space="0" w:color="auto"/>
            <w:bottom w:val="none" w:sz="0" w:space="0" w:color="auto"/>
            <w:right w:val="none" w:sz="0" w:space="0" w:color="auto"/>
          </w:divBdr>
        </w:div>
        <w:div w:id="1520966487">
          <w:marLeft w:val="0"/>
          <w:marRight w:val="0"/>
          <w:marTop w:val="0"/>
          <w:marBottom w:val="0"/>
          <w:divBdr>
            <w:top w:val="single" w:sz="2" w:space="0" w:color="D9D9E3"/>
            <w:left w:val="single" w:sz="2" w:space="0" w:color="D9D9E3"/>
            <w:bottom w:val="single" w:sz="2" w:space="0" w:color="D9D9E3"/>
            <w:right w:val="single" w:sz="2" w:space="0" w:color="D9D9E3"/>
          </w:divBdr>
          <w:divsChild>
            <w:div w:id="1855802479">
              <w:marLeft w:val="0"/>
              <w:marRight w:val="0"/>
              <w:marTop w:val="0"/>
              <w:marBottom w:val="0"/>
              <w:divBdr>
                <w:top w:val="single" w:sz="2" w:space="0" w:color="D9D9E3"/>
                <w:left w:val="single" w:sz="2" w:space="0" w:color="D9D9E3"/>
                <w:bottom w:val="single" w:sz="2" w:space="0" w:color="D9D9E3"/>
                <w:right w:val="single" w:sz="2" w:space="0" w:color="D9D9E3"/>
              </w:divBdr>
              <w:divsChild>
                <w:div w:id="1517501911">
                  <w:marLeft w:val="0"/>
                  <w:marRight w:val="0"/>
                  <w:marTop w:val="0"/>
                  <w:marBottom w:val="0"/>
                  <w:divBdr>
                    <w:top w:val="single" w:sz="2" w:space="0" w:color="D9D9E3"/>
                    <w:left w:val="single" w:sz="2" w:space="0" w:color="D9D9E3"/>
                    <w:bottom w:val="single" w:sz="2" w:space="0" w:color="D9D9E3"/>
                    <w:right w:val="single" w:sz="2" w:space="0" w:color="D9D9E3"/>
                  </w:divBdr>
                  <w:divsChild>
                    <w:div w:id="902059767">
                      <w:marLeft w:val="0"/>
                      <w:marRight w:val="0"/>
                      <w:marTop w:val="0"/>
                      <w:marBottom w:val="0"/>
                      <w:divBdr>
                        <w:top w:val="single" w:sz="2" w:space="0" w:color="D9D9E3"/>
                        <w:left w:val="single" w:sz="2" w:space="0" w:color="D9D9E3"/>
                        <w:bottom w:val="single" w:sz="2" w:space="0" w:color="D9D9E3"/>
                        <w:right w:val="single" w:sz="2" w:space="0" w:color="D9D9E3"/>
                      </w:divBdr>
                      <w:divsChild>
                        <w:div w:id="1228613089">
                          <w:marLeft w:val="0"/>
                          <w:marRight w:val="0"/>
                          <w:marTop w:val="0"/>
                          <w:marBottom w:val="0"/>
                          <w:divBdr>
                            <w:top w:val="single" w:sz="2" w:space="0" w:color="D9D9E3"/>
                            <w:left w:val="single" w:sz="2" w:space="0" w:color="D9D9E3"/>
                            <w:bottom w:val="single" w:sz="2" w:space="0" w:color="D9D9E3"/>
                            <w:right w:val="single" w:sz="2" w:space="0" w:color="D9D9E3"/>
                          </w:divBdr>
                          <w:divsChild>
                            <w:div w:id="676734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192008">
                                  <w:marLeft w:val="0"/>
                                  <w:marRight w:val="0"/>
                                  <w:marTop w:val="0"/>
                                  <w:marBottom w:val="0"/>
                                  <w:divBdr>
                                    <w:top w:val="single" w:sz="2" w:space="0" w:color="D9D9E3"/>
                                    <w:left w:val="single" w:sz="2" w:space="0" w:color="D9D9E3"/>
                                    <w:bottom w:val="single" w:sz="2" w:space="0" w:color="D9D9E3"/>
                                    <w:right w:val="single" w:sz="2" w:space="0" w:color="D9D9E3"/>
                                  </w:divBdr>
                                  <w:divsChild>
                                    <w:div w:id="1978947786">
                                      <w:marLeft w:val="0"/>
                                      <w:marRight w:val="0"/>
                                      <w:marTop w:val="0"/>
                                      <w:marBottom w:val="0"/>
                                      <w:divBdr>
                                        <w:top w:val="single" w:sz="2" w:space="0" w:color="D9D9E3"/>
                                        <w:left w:val="single" w:sz="2" w:space="0" w:color="D9D9E3"/>
                                        <w:bottom w:val="single" w:sz="2" w:space="0" w:color="D9D9E3"/>
                                        <w:right w:val="single" w:sz="2" w:space="0" w:color="D9D9E3"/>
                                      </w:divBdr>
                                      <w:divsChild>
                                        <w:div w:id="407462275">
                                          <w:marLeft w:val="0"/>
                                          <w:marRight w:val="0"/>
                                          <w:marTop w:val="0"/>
                                          <w:marBottom w:val="0"/>
                                          <w:divBdr>
                                            <w:top w:val="single" w:sz="2" w:space="0" w:color="D9D9E3"/>
                                            <w:left w:val="single" w:sz="2" w:space="0" w:color="D9D9E3"/>
                                            <w:bottom w:val="single" w:sz="2" w:space="0" w:color="D9D9E3"/>
                                            <w:right w:val="single" w:sz="2" w:space="0" w:color="D9D9E3"/>
                                          </w:divBdr>
                                          <w:divsChild>
                                            <w:div w:id="1402101740">
                                              <w:marLeft w:val="0"/>
                                              <w:marRight w:val="0"/>
                                              <w:marTop w:val="0"/>
                                              <w:marBottom w:val="0"/>
                                              <w:divBdr>
                                                <w:top w:val="single" w:sz="2" w:space="0" w:color="D9D9E3"/>
                                                <w:left w:val="single" w:sz="2" w:space="0" w:color="D9D9E3"/>
                                                <w:bottom w:val="single" w:sz="2" w:space="0" w:color="D9D9E3"/>
                                                <w:right w:val="single" w:sz="2" w:space="0" w:color="D9D9E3"/>
                                              </w:divBdr>
                                              <w:divsChild>
                                                <w:div w:id="1195121818">
                                                  <w:marLeft w:val="0"/>
                                                  <w:marRight w:val="0"/>
                                                  <w:marTop w:val="0"/>
                                                  <w:marBottom w:val="0"/>
                                                  <w:divBdr>
                                                    <w:top w:val="single" w:sz="2" w:space="0" w:color="D9D9E3"/>
                                                    <w:left w:val="single" w:sz="2" w:space="0" w:color="D9D9E3"/>
                                                    <w:bottom w:val="single" w:sz="2" w:space="0" w:color="D9D9E3"/>
                                                    <w:right w:val="single" w:sz="2" w:space="0" w:color="D9D9E3"/>
                                                  </w:divBdr>
                                                  <w:divsChild>
                                                    <w:div w:id="2110395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39300312">
      <w:bodyDiv w:val="1"/>
      <w:marLeft w:val="0"/>
      <w:marRight w:val="0"/>
      <w:marTop w:val="0"/>
      <w:marBottom w:val="0"/>
      <w:divBdr>
        <w:top w:val="none" w:sz="0" w:space="0" w:color="auto"/>
        <w:left w:val="none" w:sz="0" w:space="0" w:color="auto"/>
        <w:bottom w:val="none" w:sz="0" w:space="0" w:color="auto"/>
        <w:right w:val="none" w:sz="0" w:space="0" w:color="auto"/>
      </w:divBdr>
    </w:div>
    <w:div w:id="589194463">
      <w:bodyDiv w:val="1"/>
      <w:marLeft w:val="0"/>
      <w:marRight w:val="0"/>
      <w:marTop w:val="0"/>
      <w:marBottom w:val="0"/>
      <w:divBdr>
        <w:top w:val="none" w:sz="0" w:space="0" w:color="auto"/>
        <w:left w:val="none" w:sz="0" w:space="0" w:color="auto"/>
        <w:bottom w:val="none" w:sz="0" w:space="0" w:color="auto"/>
        <w:right w:val="none" w:sz="0" w:space="0" w:color="auto"/>
      </w:divBdr>
      <w:divsChild>
        <w:div w:id="554631895">
          <w:marLeft w:val="640"/>
          <w:marRight w:val="0"/>
          <w:marTop w:val="0"/>
          <w:marBottom w:val="0"/>
          <w:divBdr>
            <w:top w:val="none" w:sz="0" w:space="0" w:color="auto"/>
            <w:left w:val="none" w:sz="0" w:space="0" w:color="auto"/>
            <w:bottom w:val="none" w:sz="0" w:space="0" w:color="auto"/>
            <w:right w:val="none" w:sz="0" w:space="0" w:color="auto"/>
          </w:divBdr>
        </w:div>
        <w:div w:id="1018236596">
          <w:marLeft w:val="640"/>
          <w:marRight w:val="0"/>
          <w:marTop w:val="0"/>
          <w:marBottom w:val="0"/>
          <w:divBdr>
            <w:top w:val="none" w:sz="0" w:space="0" w:color="auto"/>
            <w:left w:val="none" w:sz="0" w:space="0" w:color="auto"/>
            <w:bottom w:val="none" w:sz="0" w:space="0" w:color="auto"/>
            <w:right w:val="none" w:sz="0" w:space="0" w:color="auto"/>
          </w:divBdr>
        </w:div>
        <w:div w:id="1070075844">
          <w:marLeft w:val="640"/>
          <w:marRight w:val="0"/>
          <w:marTop w:val="0"/>
          <w:marBottom w:val="0"/>
          <w:divBdr>
            <w:top w:val="none" w:sz="0" w:space="0" w:color="auto"/>
            <w:left w:val="none" w:sz="0" w:space="0" w:color="auto"/>
            <w:bottom w:val="none" w:sz="0" w:space="0" w:color="auto"/>
            <w:right w:val="none" w:sz="0" w:space="0" w:color="auto"/>
          </w:divBdr>
        </w:div>
        <w:div w:id="1362049313">
          <w:marLeft w:val="640"/>
          <w:marRight w:val="0"/>
          <w:marTop w:val="0"/>
          <w:marBottom w:val="0"/>
          <w:divBdr>
            <w:top w:val="none" w:sz="0" w:space="0" w:color="auto"/>
            <w:left w:val="none" w:sz="0" w:space="0" w:color="auto"/>
            <w:bottom w:val="none" w:sz="0" w:space="0" w:color="auto"/>
            <w:right w:val="none" w:sz="0" w:space="0" w:color="auto"/>
          </w:divBdr>
        </w:div>
        <w:div w:id="1368793697">
          <w:marLeft w:val="640"/>
          <w:marRight w:val="0"/>
          <w:marTop w:val="0"/>
          <w:marBottom w:val="0"/>
          <w:divBdr>
            <w:top w:val="none" w:sz="0" w:space="0" w:color="auto"/>
            <w:left w:val="none" w:sz="0" w:space="0" w:color="auto"/>
            <w:bottom w:val="none" w:sz="0" w:space="0" w:color="auto"/>
            <w:right w:val="none" w:sz="0" w:space="0" w:color="auto"/>
          </w:divBdr>
        </w:div>
        <w:div w:id="2037465234">
          <w:marLeft w:val="640"/>
          <w:marRight w:val="0"/>
          <w:marTop w:val="0"/>
          <w:marBottom w:val="0"/>
          <w:divBdr>
            <w:top w:val="none" w:sz="0" w:space="0" w:color="auto"/>
            <w:left w:val="none" w:sz="0" w:space="0" w:color="auto"/>
            <w:bottom w:val="none" w:sz="0" w:space="0" w:color="auto"/>
            <w:right w:val="none" w:sz="0" w:space="0" w:color="auto"/>
          </w:divBdr>
        </w:div>
        <w:div w:id="2098866667">
          <w:marLeft w:val="640"/>
          <w:marRight w:val="0"/>
          <w:marTop w:val="0"/>
          <w:marBottom w:val="0"/>
          <w:divBdr>
            <w:top w:val="none" w:sz="0" w:space="0" w:color="auto"/>
            <w:left w:val="none" w:sz="0" w:space="0" w:color="auto"/>
            <w:bottom w:val="none" w:sz="0" w:space="0" w:color="auto"/>
            <w:right w:val="none" w:sz="0" w:space="0" w:color="auto"/>
          </w:divBdr>
        </w:div>
      </w:divsChild>
    </w:div>
    <w:div w:id="627053842">
      <w:bodyDiv w:val="1"/>
      <w:marLeft w:val="0"/>
      <w:marRight w:val="0"/>
      <w:marTop w:val="0"/>
      <w:marBottom w:val="0"/>
      <w:divBdr>
        <w:top w:val="none" w:sz="0" w:space="0" w:color="auto"/>
        <w:left w:val="none" w:sz="0" w:space="0" w:color="auto"/>
        <w:bottom w:val="none" w:sz="0" w:space="0" w:color="auto"/>
        <w:right w:val="none" w:sz="0" w:space="0" w:color="auto"/>
      </w:divBdr>
      <w:divsChild>
        <w:div w:id="1398015411">
          <w:marLeft w:val="0"/>
          <w:marRight w:val="0"/>
          <w:marTop w:val="0"/>
          <w:marBottom w:val="0"/>
          <w:divBdr>
            <w:top w:val="none" w:sz="0" w:space="0" w:color="auto"/>
            <w:left w:val="none" w:sz="0" w:space="0" w:color="auto"/>
            <w:bottom w:val="none" w:sz="0" w:space="0" w:color="auto"/>
            <w:right w:val="none" w:sz="0" w:space="0" w:color="auto"/>
          </w:divBdr>
          <w:divsChild>
            <w:div w:id="39466983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41083917">
      <w:bodyDiv w:val="1"/>
      <w:marLeft w:val="0"/>
      <w:marRight w:val="0"/>
      <w:marTop w:val="0"/>
      <w:marBottom w:val="0"/>
      <w:divBdr>
        <w:top w:val="none" w:sz="0" w:space="0" w:color="auto"/>
        <w:left w:val="none" w:sz="0" w:space="0" w:color="auto"/>
        <w:bottom w:val="none" w:sz="0" w:space="0" w:color="auto"/>
        <w:right w:val="none" w:sz="0" w:space="0" w:color="auto"/>
      </w:divBdr>
      <w:divsChild>
        <w:div w:id="7417289">
          <w:marLeft w:val="640"/>
          <w:marRight w:val="0"/>
          <w:marTop w:val="0"/>
          <w:marBottom w:val="0"/>
          <w:divBdr>
            <w:top w:val="none" w:sz="0" w:space="0" w:color="auto"/>
            <w:left w:val="none" w:sz="0" w:space="0" w:color="auto"/>
            <w:bottom w:val="none" w:sz="0" w:space="0" w:color="auto"/>
            <w:right w:val="none" w:sz="0" w:space="0" w:color="auto"/>
          </w:divBdr>
        </w:div>
        <w:div w:id="9188546">
          <w:marLeft w:val="640"/>
          <w:marRight w:val="0"/>
          <w:marTop w:val="0"/>
          <w:marBottom w:val="0"/>
          <w:divBdr>
            <w:top w:val="none" w:sz="0" w:space="0" w:color="auto"/>
            <w:left w:val="none" w:sz="0" w:space="0" w:color="auto"/>
            <w:bottom w:val="none" w:sz="0" w:space="0" w:color="auto"/>
            <w:right w:val="none" w:sz="0" w:space="0" w:color="auto"/>
          </w:divBdr>
        </w:div>
        <w:div w:id="30688164">
          <w:marLeft w:val="640"/>
          <w:marRight w:val="0"/>
          <w:marTop w:val="0"/>
          <w:marBottom w:val="0"/>
          <w:divBdr>
            <w:top w:val="none" w:sz="0" w:space="0" w:color="auto"/>
            <w:left w:val="none" w:sz="0" w:space="0" w:color="auto"/>
            <w:bottom w:val="none" w:sz="0" w:space="0" w:color="auto"/>
            <w:right w:val="none" w:sz="0" w:space="0" w:color="auto"/>
          </w:divBdr>
        </w:div>
        <w:div w:id="150218773">
          <w:marLeft w:val="640"/>
          <w:marRight w:val="0"/>
          <w:marTop w:val="0"/>
          <w:marBottom w:val="0"/>
          <w:divBdr>
            <w:top w:val="none" w:sz="0" w:space="0" w:color="auto"/>
            <w:left w:val="none" w:sz="0" w:space="0" w:color="auto"/>
            <w:bottom w:val="none" w:sz="0" w:space="0" w:color="auto"/>
            <w:right w:val="none" w:sz="0" w:space="0" w:color="auto"/>
          </w:divBdr>
        </w:div>
        <w:div w:id="274800169">
          <w:marLeft w:val="640"/>
          <w:marRight w:val="0"/>
          <w:marTop w:val="0"/>
          <w:marBottom w:val="0"/>
          <w:divBdr>
            <w:top w:val="none" w:sz="0" w:space="0" w:color="auto"/>
            <w:left w:val="none" w:sz="0" w:space="0" w:color="auto"/>
            <w:bottom w:val="none" w:sz="0" w:space="0" w:color="auto"/>
            <w:right w:val="none" w:sz="0" w:space="0" w:color="auto"/>
          </w:divBdr>
        </w:div>
        <w:div w:id="400904591">
          <w:marLeft w:val="640"/>
          <w:marRight w:val="0"/>
          <w:marTop w:val="0"/>
          <w:marBottom w:val="0"/>
          <w:divBdr>
            <w:top w:val="none" w:sz="0" w:space="0" w:color="auto"/>
            <w:left w:val="none" w:sz="0" w:space="0" w:color="auto"/>
            <w:bottom w:val="none" w:sz="0" w:space="0" w:color="auto"/>
            <w:right w:val="none" w:sz="0" w:space="0" w:color="auto"/>
          </w:divBdr>
        </w:div>
        <w:div w:id="519663891">
          <w:marLeft w:val="640"/>
          <w:marRight w:val="0"/>
          <w:marTop w:val="0"/>
          <w:marBottom w:val="0"/>
          <w:divBdr>
            <w:top w:val="none" w:sz="0" w:space="0" w:color="auto"/>
            <w:left w:val="none" w:sz="0" w:space="0" w:color="auto"/>
            <w:bottom w:val="none" w:sz="0" w:space="0" w:color="auto"/>
            <w:right w:val="none" w:sz="0" w:space="0" w:color="auto"/>
          </w:divBdr>
        </w:div>
        <w:div w:id="679817262">
          <w:marLeft w:val="640"/>
          <w:marRight w:val="0"/>
          <w:marTop w:val="0"/>
          <w:marBottom w:val="0"/>
          <w:divBdr>
            <w:top w:val="none" w:sz="0" w:space="0" w:color="auto"/>
            <w:left w:val="none" w:sz="0" w:space="0" w:color="auto"/>
            <w:bottom w:val="none" w:sz="0" w:space="0" w:color="auto"/>
            <w:right w:val="none" w:sz="0" w:space="0" w:color="auto"/>
          </w:divBdr>
        </w:div>
        <w:div w:id="843666496">
          <w:marLeft w:val="640"/>
          <w:marRight w:val="0"/>
          <w:marTop w:val="0"/>
          <w:marBottom w:val="0"/>
          <w:divBdr>
            <w:top w:val="none" w:sz="0" w:space="0" w:color="auto"/>
            <w:left w:val="none" w:sz="0" w:space="0" w:color="auto"/>
            <w:bottom w:val="none" w:sz="0" w:space="0" w:color="auto"/>
            <w:right w:val="none" w:sz="0" w:space="0" w:color="auto"/>
          </w:divBdr>
        </w:div>
        <w:div w:id="1028137318">
          <w:marLeft w:val="640"/>
          <w:marRight w:val="0"/>
          <w:marTop w:val="0"/>
          <w:marBottom w:val="0"/>
          <w:divBdr>
            <w:top w:val="none" w:sz="0" w:space="0" w:color="auto"/>
            <w:left w:val="none" w:sz="0" w:space="0" w:color="auto"/>
            <w:bottom w:val="none" w:sz="0" w:space="0" w:color="auto"/>
            <w:right w:val="none" w:sz="0" w:space="0" w:color="auto"/>
          </w:divBdr>
        </w:div>
        <w:div w:id="1034429406">
          <w:marLeft w:val="640"/>
          <w:marRight w:val="0"/>
          <w:marTop w:val="0"/>
          <w:marBottom w:val="0"/>
          <w:divBdr>
            <w:top w:val="none" w:sz="0" w:space="0" w:color="auto"/>
            <w:left w:val="none" w:sz="0" w:space="0" w:color="auto"/>
            <w:bottom w:val="none" w:sz="0" w:space="0" w:color="auto"/>
            <w:right w:val="none" w:sz="0" w:space="0" w:color="auto"/>
          </w:divBdr>
        </w:div>
        <w:div w:id="1145077495">
          <w:marLeft w:val="640"/>
          <w:marRight w:val="0"/>
          <w:marTop w:val="0"/>
          <w:marBottom w:val="0"/>
          <w:divBdr>
            <w:top w:val="none" w:sz="0" w:space="0" w:color="auto"/>
            <w:left w:val="none" w:sz="0" w:space="0" w:color="auto"/>
            <w:bottom w:val="none" w:sz="0" w:space="0" w:color="auto"/>
            <w:right w:val="none" w:sz="0" w:space="0" w:color="auto"/>
          </w:divBdr>
        </w:div>
        <w:div w:id="1663047777">
          <w:marLeft w:val="640"/>
          <w:marRight w:val="0"/>
          <w:marTop w:val="0"/>
          <w:marBottom w:val="0"/>
          <w:divBdr>
            <w:top w:val="none" w:sz="0" w:space="0" w:color="auto"/>
            <w:left w:val="none" w:sz="0" w:space="0" w:color="auto"/>
            <w:bottom w:val="none" w:sz="0" w:space="0" w:color="auto"/>
            <w:right w:val="none" w:sz="0" w:space="0" w:color="auto"/>
          </w:divBdr>
        </w:div>
        <w:div w:id="1677535429">
          <w:marLeft w:val="640"/>
          <w:marRight w:val="0"/>
          <w:marTop w:val="0"/>
          <w:marBottom w:val="0"/>
          <w:divBdr>
            <w:top w:val="none" w:sz="0" w:space="0" w:color="auto"/>
            <w:left w:val="none" w:sz="0" w:space="0" w:color="auto"/>
            <w:bottom w:val="none" w:sz="0" w:space="0" w:color="auto"/>
            <w:right w:val="none" w:sz="0" w:space="0" w:color="auto"/>
          </w:divBdr>
        </w:div>
        <w:div w:id="1746801939">
          <w:marLeft w:val="640"/>
          <w:marRight w:val="0"/>
          <w:marTop w:val="0"/>
          <w:marBottom w:val="0"/>
          <w:divBdr>
            <w:top w:val="none" w:sz="0" w:space="0" w:color="auto"/>
            <w:left w:val="none" w:sz="0" w:space="0" w:color="auto"/>
            <w:bottom w:val="none" w:sz="0" w:space="0" w:color="auto"/>
            <w:right w:val="none" w:sz="0" w:space="0" w:color="auto"/>
          </w:divBdr>
        </w:div>
        <w:div w:id="1964924125">
          <w:marLeft w:val="640"/>
          <w:marRight w:val="0"/>
          <w:marTop w:val="0"/>
          <w:marBottom w:val="0"/>
          <w:divBdr>
            <w:top w:val="none" w:sz="0" w:space="0" w:color="auto"/>
            <w:left w:val="none" w:sz="0" w:space="0" w:color="auto"/>
            <w:bottom w:val="none" w:sz="0" w:space="0" w:color="auto"/>
            <w:right w:val="none" w:sz="0" w:space="0" w:color="auto"/>
          </w:divBdr>
        </w:div>
      </w:divsChild>
    </w:div>
    <w:div w:id="648749978">
      <w:bodyDiv w:val="1"/>
      <w:marLeft w:val="0"/>
      <w:marRight w:val="0"/>
      <w:marTop w:val="0"/>
      <w:marBottom w:val="0"/>
      <w:divBdr>
        <w:top w:val="none" w:sz="0" w:space="0" w:color="auto"/>
        <w:left w:val="none" w:sz="0" w:space="0" w:color="auto"/>
        <w:bottom w:val="none" w:sz="0" w:space="0" w:color="auto"/>
        <w:right w:val="none" w:sz="0" w:space="0" w:color="auto"/>
      </w:divBdr>
      <w:divsChild>
        <w:div w:id="17631580">
          <w:marLeft w:val="640"/>
          <w:marRight w:val="0"/>
          <w:marTop w:val="0"/>
          <w:marBottom w:val="0"/>
          <w:divBdr>
            <w:top w:val="none" w:sz="0" w:space="0" w:color="auto"/>
            <w:left w:val="none" w:sz="0" w:space="0" w:color="auto"/>
            <w:bottom w:val="none" w:sz="0" w:space="0" w:color="auto"/>
            <w:right w:val="none" w:sz="0" w:space="0" w:color="auto"/>
          </w:divBdr>
        </w:div>
        <w:div w:id="281696417">
          <w:marLeft w:val="640"/>
          <w:marRight w:val="0"/>
          <w:marTop w:val="0"/>
          <w:marBottom w:val="0"/>
          <w:divBdr>
            <w:top w:val="none" w:sz="0" w:space="0" w:color="auto"/>
            <w:left w:val="none" w:sz="0" w:space="0" w:color="auto"/>
            <w:bottom w:val="none" w:sz="0" w:space="0" w:color="auto"/>
            <w:right w:val="none" w:sz="0" w:space="0" w:color="auto"/>
          </w:divBdr>
        </w:div>
        <w:div w:id="408817199">
          <w:marLeft w:val="640"/>
          <w:marRight w:val="0"/>
          <w:marTop w:val="0"/>
          <w:marBottom w:val="0"/>
          <w:divBdr>
            <w:top w:val="none" w:sz="0" w:space="0" w:color="auto"/>
            <w:left w:val="none" w:sz="0" w:space="0" w:color="auto"/>
            <w:bottom w:val="none" w:sz="0" w:space="0" w:color="auto"/>
            <w:right w:val="none" w:sz="0" w:space="0" w:color="auto"/>
          </w:divBdr>
        </w:div>
        <w:div w:id="608010080">
          <w:marLeft w:val="640"/>
          <w:marRight w:val="0"/>
          <w:marTop w:val="0"/>
          <w:marBottom w:val="0"/>
          <w:divBdr>
            <w:top w:val="none" w:sz="0" w:space="0" w:color="auto"/>
            <w:left w:val="none" w:sz="0" w:space="0" w:color="auto"/>
            <w:bottom w:val="none" w:sz="0" w:space="0" w:color="auto"/>
            <w:right w:val="none" w:sz="0" w:space="0" w:color="auto"/>
          </w:divBdr>
        </w:div>
        <w:div w:id="734474640">
          <w:marLeft w:val="640"/>
          <w:marRight w:val="0"/>
          <w:marTop w:val="0"/>
          <w:marBottom w:val="0"/>
          <w:divBdr>
            <w:top w:val="none" w:sz="0" w:space="0" w:color="auto"/>
            <w:left w:val="none" w:sz="0" w:space="0" w:color="auto"/>
            <w:bottom w:val="none" w:sz="0" w:space="0" w:color="auto"/>
            <w:right w:val="none" w:sz="0" w:space="0" w:color="auto"/>
          </w:divBdr>
        </w:div>
        <w:div w:id="1524782353">
          <w:marLeft w:val="640"/>
          <w:marRight w:val="0"/>
          <w:marTop w:val="0"/>
          <w:marBottom w:val="0"/>
          <w:divBdr>
            <w:top w:val="none" w:sz="0" w:space="0" w:color="auto"/>
            <w:left w:val="none" w:sz="0" w:space="0" w:color="auto"/>
            <w:bottom w:val="none" w:sz="0" w:space="0" w:color="auto"/>
            <w:right w:val="none" w:sz="0" w:space="0" w:color="auto"/>
          </w:divBdr>
        </w:div>
        <w:div w:id="1839344269">
          <w:marLeft w:val="640"/>
          <w:marRight w:val="0"/>
          <w:marTop w:val="0"/>
          <w:marBottom w:val="0"/>
          <w:divBdr>
            <w:top w:val="none" w:sz="0" w:space="0" w:color="auto"/>
            <w:left w:val="none" w:sz="0" w:space="0" w:color="auto"/>
            <w:bottom w:val="none" w:sz="0" w:space="0" w:color="auto"/>
            <w:right w:val="none" w:sz="0" w:space="0" w:color="auto"/>
          </w:divBdr>
        </w:div>
      </w:divsChild>
    </w:div>
    <w:div w:id="669602268">
      <w:bodyDiv w:val="1"/>
      <w:marLeft w:val="0"/>
      <w:marRight w:val="0"/>
      <w:marTop w:val="0"/>
      <w:marBottom w:val="0"/>
      <w:divBdr>
        <w:top w:val="none" w:sz="0" w:space="0" w:color="auto"/>
        <w:left w:val="none" w:sz="0" w:space="0" w:color="auto"/>
        <w:bottom w:val="none" w:sz="0" w:space="0" w:color="auto"/>
        <w:right w:val="none" w:sz="0" w:space="0" w:color="auto"/>
      </w:divBdr>
      <w:divsChild>
        <w:div w:id="470630">
          <w:marLeft w:val="640"/>
          <w:marRight w:val="0"/>
          <w:marTop w:val="0"/>
          <w:marBottom w:val="0"/>
          <w:divBdr>
            <w:top w:val="none" w:sz="0" w:space="0" w:color="auto"/>
            <w:left w:val="none" w:sz="0" w:space="0" w:color="auto"/>
            <w:bottom w:val="none" w:sz="0" w:space="0" w:color="auto"/>
            <w:right w:val="none" w:sz="0" w:space="0" w:color="auto"/>
          </w:divBdr>
        </w:div>
        <w:div w:id="101846288">
          <w:marLeft w:val="640"/>
          <w:marRight w:val="0"/>
          <w:marTop w:val="0"/>
          <w:marBottom w:val="0"/>
          <w:divBdr>
            <w:top w:val="none" w:sz="0" w:space="0" w:color="auto"/>
            <w:left w:val="none" w:sz="0" w:space="0" w:color="auto"/>
            <w:bottom w:val="none" w:sz="0" w:space="0" w:color="auto"/>
            <w:right w:val="none" w:sz="0" w:space="0" w:color="auto"/>
          </w:divBdr>
        </w:div>
        <w:div w:id="449781765">
          <w:marLeft w:val="640"/>
          <w:marRight w:val="0"/>
          <w:marTop w:val="0"/>
          <w:marBottom w:val="0"/>
          <w:divBdr>
            <w:top w:val="none" w:sz="0" w:space="0" w:color="auto"/>
            <w:left w:val="none" w:sz="0" w:space="0" w:color="auto"/>
            <w:bottom w:val="none" w:sz="0" w:space="0" w:color="auto"/>
            <w:right w:val="none" w:sz="0" w:space="0" w:color="auto"/>
          </w:divBdr>
        </w:div>
        <w:div w:id="494540806">
          <w:marLeft w:val="640"/>
          <w:marRight w:val="0"/>
          <w:marTop w:val="0"/>
          <w:marBottom w:val="0"/>
          <w:divBdr>
            <w:top w:val="none" w:sz="0" w:space="0" w:color="auto"/>
            <w:left w:val="none" w:sz="0" w:space="0" w:color="auto"/>
            <w:bottom w:val="none" w:sz="0" w:space="0" w:color="auto"/>
            <w:right w:val="none" w:sz="0" w:space="0" w:color="auto"/>
          </w:divBdr>
        </w:div>
        <w:div w:id="1055856299">
          <w:marLeft w:val="640"/>
          <w:marRight w:val="0"/>
          <w:marTop w:val="0"/>
          <w:marBottom w:val="0"/>
          <w:divBdr>
            <w:top w:val="none" w:sz="0" w:space="0" w:color="auto"/>
            <w:left w:val="none" w:sz="0" w:space="0" w:color="auto"/>
            <w:bottom w:val="none" w:sz="0" w:space="0" w:color="auto"/>
            <w:right w:val="none" w:sz="0" w:space="0" w:color="auto"/>
          </w:divBdr>
        </w:div>
        <w:div w:id="1503666638">
          <w:marLeft w:val="640"/>
          <w:marRight w:val="0"/>
          <w:marTop w:val="0"/>
          <w:marBottom w:val="0"/>
          <w:divBdr>
            <w:top w:val="none" w:sz="0" w:space="0" w:color="auto"/>
            <w:left w:val="none" w:sz="0" w:space="0" w:color="auto"/>
            <w:bottom w:val="none" w:sz="0" w:space="0" w:color="auto"/>
            <w:right w:val="none" w:sz="0" w:space="0" w:color="auto"/>
          </w:divBdr>
        </w:div>
        <w:div w:id="1768426278">
          <w:marLeft w:val="640"/>
          <w:marRight w:val="0"/>
          <w:marTop w:val="0"/>
          <w:marBottom w:val="0"/>
          <w:divBdr>
            <w:top w:val="none" w:sz="0" w:space="0" w:color="auto"/>
            <w:left w:val="none" w:sz="0" w:space="0" w:color="auto"/>
            <w:bottom w:val="none" w:sz="0" w:space="0" w:color="auto"/>
            <w:right w:val="none" w:sz="0" w:space="0" w:color="auto"/>
          </w:divBdr>
        </w:div>
      </w:divsChild>
    </w:div>
    <w:div w:id="736242985">
      <w:bodyDiv w:val="1"/>
      <w:marLeft w:val="0"/>
      <w:marRight w:val="0"/>
      <w:marTop w:val="0"/>
      <w:marBottom w:val="0"/>
      <w:divBdr>
        <w:top w:val="none" w:sz="0" w:space="0" w:color="auto"/>
        <w:left w:val="none" w:sz="0" w:space="0" w:color="auto"/>
        <w:bottom w:val="none" w:sz="0" w:space="0" w:color="auto"/>
        <w:right w:val="none" w:sz="0" w:space="0" w:color="auto"/>
      </w:divBdr>
    </w:div>
    <w:div w:id="797576699">
      <w:bodyDiv w:val="1"/>
      <w:marLeft w:val="0"/>
      <w:marRight w:val="0"/>
      <w:marTop w:val="0"/>
      <w:marBottom w:val="0"/>
      <w:divBdr>
        <w:top w:val="none" w:sz="0" w:space="0" w:color="auto"/>
        <w:left w:val="none" w:sz="0" w:space="0" w:color="auto"/>
        <w:bottom w:val="none" w:sz="0" w:space="0" w:color="auto"/>
        <w:right w:val="none" w:sz="0" w:space="0" w:color="auto"/>
      </w:divBdr>
    </w:div>
    <w:div w:id="847716380">
      <w:bodyDiv w:val="1"/>
      <w:marLeft w:val="0"/>
      <w:marRight w:val="0"/>
      <w:marTop w:val="0"/>
      <w:marBottom w:val="0"/>
      <w:divBdr>
        <w:top w:val="none" w:sz="0" w:space="0" w:color="auto"/>
        <w:left w:val="none" w:sz="0" w:space="0" w:color="auto"/>
        <w:bottom w:val="none" w:sz="0" w:space="0" w:color="auto"/>
        <w:right w:val="none" w:sz="0" w:space="0" w:color="auto"/>
      </w:divBdr>
      <w:divsChild>
        <w:div w:id="8146416">
          <w:marLeft w:val="0"/>
          <w:marRight w:val="0"/>
          <w:marTop w:val="0"/>
          <w:marBottom w:val="0"/>
          <w:divBdr>
            <w:top w:val="single" w:sz="2" w:space="0" w:color="D9D9E3"/>
            <w:left w:val="single" w:sz="2" w:space="0" w:color="D9D9E3"/>
            <w:bottom w:val="single" w:sz="2" w:space="0" w:color="D9D9E3"/>
            <w:right w:val="single" w:sz="2" w:space="0" w:color="D9D9E3"/>
          </w:divBdr>
          <w:divsChild>
            <w:div w:id="956255381">
              <w:marLeft w:val="0"/>
              <w:marRight w:val="0"/>
              <w:marTop w:val="0"/>
              <w:marBottom w:val="0"/>
              <w:divBdr>
                <w:top w:val="single" w:sz="2" w:space="0" w:color="D9D9E3"/>
                <w:left w:val="single" w:sz="2" w:space="0" w:color="D9D9E3"/>
                <w:bottom w:val="single" w:sz="2" w:space="0" w:color="D9D9E3"/>
                <w:right w:val="single" w:sz="2" w:space="0" w:color="D9D9E3"/>
              </w:divBdr>
              <w:divsChild>
                <w:div w:id="795180589">
                  <w:marLeft w:val="0"/>
                  <w:marRight w:val="0"/>
                  <w:marTop w:val="0"/>
                  <w:marBottom w:val="0"/>
                  <w:divBdr>
                    <w:top w:val="single" w:sz="2" w:space="0" w:color="D9D9E3"/>
                    <w:left w:val="single" w:sz="2" w:space="0" w:color="D9D9E3"/>
                    <w:bottom w:val="single" w:sz="2" w:space="0" w:color="D9D9E3"/>
                    <w:right w:val="single" w:sz="2" w:space="0" w:color="D9D9E3"/>
                  </w:divBdr>
                  <w:divsChild>
                    <w:div w:id="33846094">
                      <w:marLeft w:val="0"/>
                      <w:marRight w:val="0"/>
                      <w:marTop w:val="0"/>
                      <w:marBottom w:val="0"/>
                      <w:divBdr>
                        <w:top w:val="single" w:sz="2" w:space="0" w:color="D9D9E3"/>
                        <w:left w:val="single" w:sz="2" w:space="0" w:color="D9D9E3"/>
                        <w:bottom w:val="single" w:sz="2" w:space="0" w:color="D9D9E3"/>
                        <w:right w:val="single" w:sz="2" w:space="0" w:color="D9D9E3"/>
                      </w:divBdr>
                      <w:divsChild>
                        <w:div w:id="291641736">
                          <w:marLeft w:val="0"/>
                          <w:marRight w:val="0"/>
                          <w:marTop w:val="0"/>
                          <w:marBottom w:val="0"/>
                          <w:divBdr>
                            <w:top w:val="single" w:sz="2" w:space="0" w:color="D9D9E3"/>
                            <w:left w:val="single" w:sz="2" w:space="0" w:color="D9D9E3"/>
                            <w:bottom w:val="single" w:sz="2" w:space="0" w:color="D9D9E3"/>
                            <w:right w:val="single" w:sz="2" w:space="0" w:color="D9D9E3"/>
                          </w:divBdr>
                          <w:divsChild>
                            <w:div w:id="411976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785857">
                                  <w:marLeft w:val="0"/>
                                  <w:marRight w:val="0"/>
                                  <w:marTop w:val="0"/>
                                  <w:marBottom w:val="0"/>
                                  <w:divBdr>
                                    <w:top w:val="single" w:sz="2" w:space="0" w:color="D9D9E3"/>
                                    <w:left w:val="single" w:sz="2" w:space="0" w:color="D9D9E3"/>
                                    <w:bottom w:val="single" w:sz="2" w:space="0" w:color="D9D9E3"/>
                                    <w:right w:val="single" w:sz="2" w:space="0" w:color="D9D9E3"/>
                                  </w:divBdr>
                                  <w:divsChild>
                                    <w:div w:id="34815540">
                                      <w:marLeft w:val="0"/>
                                      <w:marRight w:val="0"/>
                                      <w:marTop w:val="0"/>
                                      <w:marBottom w:val="0"/>
                                      <w:divBdr>
                                        <w:top w:val="single" w:sz="2" w:space="0" w:color="D9D9E3"/>
                                        <w:left w:val="single" w:sz="2" w:space="0" w:color="D9D9E3"/>
                                        <w:bottom w:val="single" w:sz="2" w:space="0" w:color="D9D9E3"/>
                                        <w:right w:val="single" w:sz="2" w:space="0" w:color="D9D9E3"/>
                                      </w:divBdr>
                                      <w:divsChild>
                                        <w:div w:id="2111926343">
                                          <w:marLeft w:val="0"/>
                                          <w:marRight w:val="0"/>
                                          <w:marTop w:val="0"/>
                                          <w:marBottom w:val="0"/>
                                          <w:divBdr>
                                            <w:top w:val="single" w:sz="2" w:space="0" w:color="D9D9E3"/>
                                            <w:left w:val="single" w:sz="2" w:space="0" w:color="D9D9E3"/>
                                            <w:bottom w:val="single" w:sz="2" w:space="0" w:color="D9D9E3"/>
                                            <w:right w:val="single" w:sz="2" w:space="0" w:color="D9D9E3"/>
                                          </w:divBdr>
                                          <w:divsChild>
                                            <w:div w:id="1713727181">
                                              <w:marLeft w:val="0"/>
                                              <w:marRight w:val="0"/>
                                              <w:marTop w:val="0"/>
                                              <w:marBottom w:val="0"/>
                                              <w:divBdr>
                                                <w:top w:val="single" w:sz="2" w:space="0" w:color="D9D9E3"/>
                                                <w:left w:val="single" w:sz="2" w:space="0" w:color="D9D9E3"/>
                                                <w:bottom w:val="single" w:sz="2" w:space="0" w:color="D9D9E3"/>
                                                <w:right w:val="single" w:sz="2" w:space="0" w:color="D9D9E3"/>
                                              </w:divBdr>
                                              <w:divsChild>
                                                <w:div w:id="1716076104">
                                                  <w:marLeft w:val="0"/>
                                                  <w:marRight w:val="0"/>
                                                  <w:marTop w:val="0"/>
                                                  <w:marBottom w:val="0"/>
                                                  <w:divBdr>
                                                    <w:top w:val="single" w:sz="2" w:space="0" w:color="D9D9E3"/>
                                                    <w:left w:val="single" w:sz="2" w:space="0" w:color="D9D9E3"/>
                                                    <w:bottom w:val="single" w:sz="2" w:space="0" w:color="D9D9E3"/>
                                                    <w:right w:val="single" w:sz="2" w:space="0" w:color="D9D9E3"/>
                                                  </w:divBdr>
                                                  <w:divsChild>
                                                    <w:div w:id="101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7825524">
          <w:marLeft w:val="0"/>
          <w:marRight w:val="0"/>
          <w:marTop w:val="0"/>
          <w:marBottom w:val="0"/>
          <w:divBdr>
            <w:top w:val="none" w:sz="0" w:space="0" w:color="auto"/>
            <w:left w:val="none" w:sz="0" w:space="0" w:color="auto"/>
            <w:bottom w:val="none" w:sz="0" w:space="0" w:color="auto"/>
            <w:right w:val="none" w:sz="0" w:space="0" w:color="auto"/>
          </w:divBdr>
        </w:div>
      </w:divsChild>
    </w:div>
    <w:div w:id="946885243">
      <w:bodyDiv w:val="1"/>
      <w:marLeft w:val="0"/>
      <w:marRight w:val="0"/>
      <w:marTop w:val="0"/>
      <w:marBottom w:val="0"/>
      <w:divBdr>
        <w:top w:val="none" w:sz="0" w:space="0" w:color="auto"/>
        <w:left w:val="none" w:sz="0" w:space="0" w:color="auto"/>
        <w:bottom w:val="none" w:sz="0" w:space="0" w:color="auto"/>
        <w:right w:val="none" w:sz="0" w:space="0" w:color="auto"/>
      </w:divBdr>
      <w:divsChild>
        <w:div w:id="380055753">
          <w:marLeft w:val="640"/>
          <w:marRight w:val="0"/>
          <w:marTop w:val="0"/>
          <w:marBottom w:val="0"/>
          <w:divBdr>
            <w:top w:val="none" w:sz="0" w:space="0" w:color="auto"/>
            <w:left w:val="none" w:sz="0" w:space="0" w:color="auto"/>
            <w:bottom w:val="none" w:sz="0" w:space="0" w:color="auto"/>
            <w:right w:val="none" w:sz="0" w:space="0" w:color="auto"/>
          </w:divBdr>
        </w:div>
      </w:divsChild>
    </w:div>
    <w:div w:id="958268406">
      <w:bodyDiv w:val="1"/>
      <w:marLeft w:val="0"/>
      <w:marRight w:val="0"/>
      <w:marTop w:val="0"/>
      <w:marBottom w:val="0"/>
      <w:divBdr>
        <w:top w:val="none" w:sz="0" w:space="0" w:color="auto"/>
        <w:left w:val="none" w:sz="0" w:space="0" w:color="auto"/>
        <w:bottom w:val="none" w:sz="0" w:space="0" w:color="auto"/>
        <w:right w:val="none" w:sz="0" w:space="0" w:color="auto"/>
      </w:divBdr>
    </w:div>
    <w:div w:id="976492941">
      <w:bodyDiv w:val="1"/>
      <w:marLeft w:val="0"/>
      <w:marRight w:val="0"/>
      <w:marTop w:val="0"/>
      <w:marBottom w:val="0"/>
      <w:divBdr>
        <w:top w:val="none" w:sz="0" w:space="0" w:color="auto"/>
        <w:left w:val="none" w:sz="0" w:space="0" w:color="auto"/>
        <w:bottom w:val="none" w:sz="0" w:space="0" w:color="auto"/>
        <w:right w:val="none" w:sz="0" w:space="0" w:color="auto"/>
      </w:divBdr>
    </w:div>
    <w:div w:id="1002464360">
      <w:bodyDiv w:val="1"/>
      <w:marLeft w:val="0"/>
      <w:marRight w:val="0"/>
      <w:marTop w:val="0"/>
      <w:marBottom w:val="0"/>
      <w:divBdr>
        <w:top w:val="none" w:sz="0" w:space="0" w:color="auto"/>
        <w:left w:val="none" w:sz="0" w:space="0" w:color="auto"/>
        <w:bottom w:val="none" w:sz="0" w:space="0" w:color="auto"/>
        <w:right w:val="none" w:sz="0" w:space="0" w:color="auto"/>
      </w:divBdr>
      <w:divsChild>
        <w:div w:id="2003660959">
          <w:marLeft w:val="640"/>
          <w:marRight w:val="0"/>
          <w:marTop w:val="0"/>
          <w:marBottom w:val="0"/>
          <w:divBdr>
            <w:top w:val="none" w:sz="0" w:space="0" w:color="auto"/>
            <w:left w:val="none" w:sz="0" w:space="0" w:color="auto"/>
            <w:bottom w:val="none" w:sz="0" w:space="0" w:color="auto"/>
            <w:right w:val="none" w:sz="0" w:space="0" w:color="auto"/>
          </w:divBdr>
        </w:div>
      </w:divsChild>
    </w:div>
    <w:div w:id="1039017507">
      <w:bodyDiv w:val="1"/>
      <w:marLeft w:val="0"/>
      <w:marRight w:val="0"/>
      <w:marTop w:val="0"/>
      <w:marBottom w:val="0"/>
      <w:divBdr>
        <w:top w:val="none" w:sz="0" w:space="0" w:color="auto"/>
        <w:left w:val="none" w:sz="0" w:space="0" w:color="auto"/>
        <w:bottom w:val="none" w:sz="0" w:space="0" w:color="auto"/>
        <w:right w:val="none" w:sz="0" w:space="0" w:color="auto"/>
      </w:divBdr>
      <w:divsChild>
        <w:div w:id="781530504">
          <w:marLeft w:val="640"/>
          <w:marRight w:val="0"/>
          <w:marTop w:val="0"/>
          <w:marBottom w:val="0"/>
          <w:divBdr>
            <w:top w:val="none" w:sz="0" w:space="0" w:color="auto"/>
            <w:left w:val="none" w:sz="0" w:space="0" w:color="auto"/>
            <w:bottom w:val="none" w:sz="0" w:space="0" w:color="auto"/>
            <w:right w:val="none" w:sz="0" w:space="0" w:color="auto"/>
          </w:divBdr>
        </w:div>
      </w:divsChild>
    </w:div>
    <w:div w:id="1046218362">
      <w:bodyDiv w:val="1"/>
      <w:marLeft w:val="0"/>
      <w:marRight w:val="0"/>
      <w:marTop w:val="0"/>
      <w:marBottom w:val="0"/>
      <w:divBdr>
        <w:top w:val="none" w:sz="0" w:space="0" w:color="auto"/>
        <w:left w:val="none" w:sz="0" w:space="0" w:color="auto"/>
        <w:bottom w:val="none" w:sz="0" w:space="0" w:color="auto"/>
        <w:right w:val="none" w:sz="0" w:space="0" w:color="auto"/>
      </w:divBdr>
      <w:divsChild>
        <w:div w:id="284041631">
          <w:marLeft w:val="640"/>
          <w:marRight w:val="0"/>
          <w:marTop w:val="0"/>
          <w:marBottom w:val="0"/>
          <w:divBdr>
            <w:top w:val="none" w:sz="0" w:space="0" w:color="auto"/>
            <w:left w:val="none" w:sz="0" w:space="0" w:color="auto"/>
            <w:bottom w:val="none" w:sz="0" w:space="0" w:color="auto"/>
            <w:right w:val="none" w:sz="0" w:space="0" w:color="auto"/>
          </w:divBdr>
        </w:div>
        <w:div w:id="307320794">
          <w:marLeft w:val="640"/>
          <w:marRight w:val="0"/>
          <w:marTop w:val="0"/>
          <w:marBottom w:val="0"/>
          <w:divBdr>
            <w:top w:val="none" w:sz="0" w:space="0" w:color="auto"/>
            <w:left w:val="none" w:sz="0" w:space="0" w:color="auto"/>
            <w:bottom w:val="none" w:sz="0" w:space="0" w:color="auto"/>
            <w:right w:val="none" w:sz="0" w:space="0" w:color="auto"/>
          </w:divBdr>
        </w:div>
        <w:div w:id="468520911">
          <w:marLeft w:val="640"/>
          <w:marRight w:val="0"/>
          <w:marTop w:val="0"/>
          <w:marBottom w:val="0"/>
          <w:divBdr>
            <w:top w:val="none" w:sz="0" w:space="0" w:color="auto"/>
            <w:left w:val="none" w:sz="0" w:space="0" w:color="auto"/>
            <w:bottom w:val="none" w:sz="0" w:space="0" w:color="auto"/>
            <w:right w:val="none" w:sz="0" w:space="0" w:color="auto"/>
          </w:divBdr>
        </w:div>
        <w:div w:id="733360039">
          <w:marLeft w:val="640"/>
          <w:marRight w:val="0"/>
          <w:marTop w:val="0"/>
          <w:marBottom w:val="0"/>
          <w:divBdr>
            <w:top w:val="none" w:sz="0" w:space="0" w:color="auto"/>
            <w:left w:val="none" w:sz="0" w:space="0" w:color="auto"/>
            <w:bottom w:val="none" w:sz="0" w:space="0" w:color="auto"/>
            <w:right w:val="none" w:sz="0" w:space="0" w:color="auto"/>
          </w:divBdr>
        </w:div>
        <w:div w:id="1123423561">
          <w:marLeft w:val="640"/>
          <w:marRight w:val="0"/>
          <w:marTop w:val="0"/>
          <w:marBottom w:val="0"/>
          <w:divBdr>
            <w:top w:val="none" w:sz="0" w:space="0" w:color="auto"/>
            <w:left w:val="none" w:sz="0" w:space="0" w:color="auto"/>
            <w:bottom w:val="none" w:sz="0" w:space="0" w:color="auto"/>
            <w:right w:val="none" w:sz="0" w:space="0" w:color="auto"/>
          </w:divBdr>
        </w:div>
        <w:div w:id="1444690769">
          <w:marLeft w:val="640"/>
          <w:marRight w:val="0"/>
          <w:marTop w:val="0"/>
          <w:marBottom w:val="0"/>
          <w:divBdr>
            <w:top w:val="none" w:sz="0" w:space="0" w:color="auto"/>
            <w:left w:val="none" w:sz="0" w:space="0" w:color="auto"/>
            <w:bottom w:val="none" w:sz="0" w:space="0" w:color="auto"/>
            <w:right w:val="none" w:sz="0" w:space="0" w:color="auto"/>
          </w:divBdr>
        </w:div>
        <w:div w:id="1466771927">
          <w:marLeft w:val="640"/>
          <w:marRight w:val="0"/>
          <w:marTop w:val="0"/>
          <w:marBottom w:val="0"/>
          <w:divBdr>
            <w:top w:val="none" w:sz="0" w:space="0" w:color="auto"/>
            <w:left w:val="none" w:sz="0" w:space="0" w:color="auto"/>
            <w:bottom w:val="none" w:sz="0" w:space="0" w:color="auto"/>
            <w:right w:val="none" w:sz="0" w:space="0" w:color="auto"/>
          </w:divBdr>
        </w:div>
      </w:divsChild>
    </w:div>
    <w:div w:id="1091317063">
      <w:bodyDiv w:val="1"/>
      <w:marLeft w:val="0"/>
      <w:marRight w:val="0"/>
      <w:marTop w:val="0"/>
      <w:marBottom w:val="0"/>
      <w:divBdr>
        <w:top w:val="none" w:sz="0" w:space="0" w:color="auto"/>
        <w:left w:val="none" w:sz="0" w:space="0" w:color="auto"/>
        <w:bottom w:val="none" w:sz="0" w:space="0" w:color="auto"/>
        <w:right w:val="none" w:sz="0" w:space="0" w:color="auto"/>
      </w:divBdr>
    </w:div>
    <w:div w:id="1093939513">
      <w:bodyDiv w:val="1"/>
      <w:marLeft w:val="0"/>
      <w:marRight w:val="0"/>
      <w:marTop w:val="0"/>
      <w:marBottom w:val="0"/>
      <w:divBdr>
        <w:top w:val="none" w:sz="0" w:space="0" w:color="auto"/>
        <w:left w:val="none" w:sz="0" w:space="0" w:color="auto"/>
        <w:bottom w:val="none" w:sz="0" w:space="0" w:color="auto"/>
        <w:right w:val="none" w:sz="0" w:space="0" w:color="auto"/>
      </w:divBdr>
      <w:divsChild>
        <w:div w:id="365132984">
          <w:marLeft w:val="640"/>
          <w:marRight w:val="0"/>
          <w:marTop w:val="0"/>
          <w:marBottom w:val="0"/>
          <w:divBdr>
            <w:top w:val="none" w:sz="0" w:space="0" w:color="auto"/>
            <w:left w:val="none" w:sz="0" w:space="0" w:color="auto"/>
            <w:bottom w:val="none" w:sz="0" w:space="0" w:color="auto"/>
            <w:right w:val="none" w:sz="0" w:space="0" w:color="auto"/>
          </w:divBdr>
        </w:div>
        <w:div w:id="557790025">
          <w:marLeft w:val="640"/>
          <w:marRight w:val="0"/>
          <w:marTop w:val="0"/>
          <w:marBottom w:val="0"/>
          <w:divBdr>
            <w:top w:val="none" w:sz="0" w:space="0" w:color="auto"/>
            <w:left w:val="none" w:sz="0" w:space="0" w:color="auto"/>
            <w:bottom w:val="none" w:sz="0" w:space="0" w:color="auto"/>
            <w:right w:val="none" w:sz="0" w:space="0" w:color="auto"/>
          </w:divBdr>
        </w:div>
        <w:div w:id="697434410">
          <w:marLeft w:val="640"/>
          <w:marRight w:val="0"/>
          <w:marTop w:val="0"/>
          <w:marBottom w:val="0"/>
          <w:divBdr>
            <w:top w:val="none" w:sz="0" w:space="0" w:color="auto"/>
            <w:left w:val="none" w:sz="0" w:space="0" w:color="auto"/>
            <w:bottom w:val="none" w:sz="0" w:space="0" w:color="auto"/>
            <w:right w:val="none" w:sz="0" w:space="0" w:color="auto"/>
          </w:divBdr>
        </w:div>
        <w:div w:id="826291229">
          <w:marLeft w:val="640"/>
          <w:marRight w:val="0"/>
          <w:marTop w:val="0"/>
          <w:marBottom w:val="0"/>
          <w:divBdr>
            <w:top w:val="none" w:sz="0" w:space="0" w:color="auto"/>
            <w:left w:val="none" w:sz="0" w:space="0" w:color="auto"/>
            <w:bottom w:val="none" w:sz="0" w:space="0" w:color="auto"/>
            <w:right w:val="none" w:sz="0" w:space="0" w:color="auto"/>
          </w:divBdr>
        </w:div>
        <w:div w:id="902061998">
          <w:marLeft w:val="640"/>
          <w:marRight w:val="0"/>
          <w:marTop w:val="0"/>
          <w:marBottom w:val="0"/>
          <w:divBdr>
            <w:top w:val="none" w:sz="0" w:space="0" w:color="auto"/>
            <w:left w:val="none" w:sz="0" w:space="0" w:color="auto"/>
            <w:bottom w:val="none" w:sz="0" w:space="0" w:color="auto"/>
            <w:right w:val="none" w:sz="0" w:space="0" w:color="auto"/>
          </w:divBdr>
        </w:div>
        <w:div w:id="969702881">
          <w:marLeft w:val="640"/>
          <w:marRight w:val="0"/>
          <w:marTop w:val="0"/>
          <w:marBottom w:val="0"/>
          <w:divBdr>
            <w:top w:val="none" w:sz="0" w:space="0" w:color="auto"/>
            <w:left w:val="none" w:sz="0" w:space="0" w:color="auto"/>
            <w:bottom w:val="none" w:sz="0" w:space="0" w:color="auto"/>
            <w:right w:val="none" w:sz="0" w:space="0" w:color="auto"/>
          </w:divBdr>
        </w:div>
        <w:div w:id="1495024218">
          <w:marLeft w:val="640"/>
          <w:marRight w:val="0"/>
          <w:marTop w:val="0"/>
          <w:marBottom w:val="0"/>
          <w:divBdr>
            <w:top w:val="none" w:sz="0" w:space="0" w:color="auto"/>
            <w:left w:val="none" w:sz="0" w:space="0" w:color="auto"/>
            <w:bottom w:val="none" w:sz="0" w:space="0" w:color="auto"/>
            <w:right w:val="none" w:sz="0" w:space="0" w:color="auto"/>
          </w:divBdr>
        </w:div>
      </w:divsChild>
    </w:div>
    <w:div w:id="1101488541">
      <w:bodyDiv w:val="1"/>
      <w:marLeft w:val="0"/>
      <w:marRight w:val="0"/>
      <w:marTop w:val="0"/>
      <w:marBottom w:val="0"/>
      <w:divBdr>
        <w:top w:val="none" w:sz="0" w:space="0" w:color="auto"/>
        <w:left w:val="none" w:sz="0" w:space="0" w:color="auto"/>
        <w:bottom w:val="none" w:sz="0" w:space="0" w:color="auto"/>
        <w:right w:val="none" w:sz="0" w:space="0" w:color="auto"/>
      </w:divBdr>
      <w:divsChild>
        <w:div w:id="200435108">
          <w:marLeft w:val="480"/>
          <w:marRight w:val="0"/>
          <w:marTop w:val="0"/>
          <w:marBottom w:val="0"/>
          <w:divBdr>
            <w:top w:val="none" w:sz="0" w:space="0" w:color="auto"/>
            <w:left w:val="none" w:sz="0" w:space="0" w:color="auto"/>
            <w:bottom w:val="none" w:sz="0" w:space="0" w:color="auto"/>
            <w:right w:val="none" w:sz="0" w:space="0" w:color="auto"/>
          </w:divBdr>
        </w:div>
        <w:div w:id="244000928">
          <w:marLeft w:val="480"/>
          <w:marRight w:val="0"/>
          <w:marTop w:val="0"/>
          <w:marBottom w:val="0"/>
          <w:divBdr>
            <w:top w:val="none" w:sz="0" w:space="0" w:color="auto"/>
            <w:left w:val="none" w:sz="0" w:space="0" w:color="auto"/>
            <w:bottom w:val="none" w:sz="0" w:space="0" w:color="auto"/>
            <w:right w:val="none" w:sz="0" w:space="0" w:color="auto"/>
          </w:divBdr>
        </w:div>
        <w:div w:id="391851208">
          <w:marLeft w:val="480"/>
          <w:marRight w:val="0"/>
          <w:marTop w:val="0"/>
          <w:marBottom w:val="0"/>
          <w:divBdr>
            <w:top w:val="none" w:sz="0" w:space="0" w:color="auto"/>
            <w:left w:val="none" w:sz="0" w:space="0" w:color="auto"/>
            <w:bottom w:val="none" w:sz="0" w:space="0" w:color="auto"/>
            <w:right w:val="none" w:sz="0" w:space="0" w:color="auto"/>
          </w:divBdr>
        </w:div>
        <w:div w:id="579631927">
          <w:marLeft w:val="480"/>
          <w:marRight w:val="0"/>
          <w:marTop w:val="0"/>
          <w:marBottom w:val="0"/>
          <w:divBdr>
            <w:top w:val="none" w:sz="0" w:space="0" w:color="auto"/>
            <w:left w:val="none" w:sz="0" w:space="0" w:color="auto"/>
            <w:bottom w:val="none" w:sz="0" w:space="0" w:color="auto"/>
            <w:right w:val="none" w:sz="0" w:space="0" w:color="auto"/>
          </w:divBdr>
        </w:div>
        <w:div w:id="1285694979">
          <w:marLeft w:val="480"/>
          <w:marRight w:val="0"/>
          <w:marTop w:val="0"/>
          <w:marBottom w:val="0"/>
          <w:divBdr>
            <w:top w:val="none" w:sz="0" w:space="0" w:color="auto"/>
            <w:left w:val="none" w:sz="0" w:space="0" w:color="auto"/>
            <w:bottom w:val="none" w:sz="0" w:space="0" w:color="auto"/>
            <w:right w:val="none" w:sz="0" w:space="0" w:color="auto"/>
          </w:divBdr>
        </w:div>
        <w:div w:id="1931156018">
          <w:marLeft w:val="480"/>
          <w:marRight w:val="0"/>
          <w:marTop w:val="0"/>
          <w:marBottom w:val="0"/>
          <w:divBdr>
            <w:top w:val="none" w:sz="0" w:space="0" w:color="auto"/>
            <w:left w:val="none" w:sz="0" w:space="0" w:color="auto"/>
            <w:bottom w:val="none" w:sz="0" w:space="0" w:color="auto"/>
            <w:right w:val="none" w:sz="0" w:space="0" w:color="auto"/>
          </w:divBdr>
        </w:div>
        <w:div w:id="1969120265">
          <w:marLeft w:val="480"/>
          <w:marRight w:val="0"/>
          <w:marTop w:val="0"/>
          <w:marBottom w:val="0"/>
          <w:divBdr>
            <w:top w:val="none" w:sz="0" w:space="0" w:color="auto"/>
            <w:left w:val="none" w:sz="0" w:space="0" w:color="auto"/>
            <w:bottom w:val="none" w:sz="0" w:space="0" w:color="auto"/>
            <w:right w:val="none" w:sz="0" w:space="0" w:color="auto"/>
          </w:divBdr>
        </w:div>
        <w:div w:id="1995059217">
          <w:marLeft w:val="480"/>
          <w:marRight w:val="0"/>
          <w:marTop w:val="0"/>
          <w:marBottom w:val="0"/>
          <w:divBdr>
            <w:top w:val="none" w:sz="0" w:space="0" w:color="auto"/>
            <w:left w:val="none" w:sz="0" w:space="0" w:color="auto"/>
            <w:bottom w:val="none" w:sz="0" w:space="0" w:color="auto"/>
            <w:right w:val="none" w:sz="0" w:space="0" w:color="auto"/>
          </w:divBdr>
        </w:div>
      </w:divsChild>
    </w:div>
    <w:div w:id="1121916863">
      <w:bodyDiv w:val="1"/>
      <w:marLeft w:val="0"/>
      <w:marRight w:val="0"/>
      <w:marTop w:val="0"/>
      <w:marBottom w:val="0"/>
      <w:divBdr>
        <w:top w:val="none" w:sz="0" w:space="0" w:color="auto"/>
        <w:left w:val="none" w:sz="0" w:space="0" w:color="auto"/>
        <w:bottom w:val="none" w:sz="0" w:space="0" w:color="auto"/>
        <w:right w:val="none" w:sz="0" w:space="0" w:color="auto"/>
      </w:divBdr>
    </w:div>
    <w:div w:id="1144002478">
      <w:bodyDiv w:val="1"/>
      <w:marLeft w:val="0"/>
      <w:marRight w:val="0"/>
      <w:marTop w:val="0"/>
      <w:marBottom w:val="0"/>
      <w:divBdr>
        <w:top w:val="none" w:sz="0" w:space="0" w:color="auto"/>
        <w:left w:val="none" w:sz="0" w:space="0" w:color="auto"/>
        <w:bottom w:val="none" w:sz="0" w:space="0" w:color="auto"/>
        <w:right w:val="none" w:sz="0" w:space="0" w:color="auto"/>
      </w:divBdr>
      <w:divsChild>
        <w:div w:id="544374698">
          <w:marLeft w:val="640"/>
          <w:marRight w:val="0"/>
          <w:marTop w:val="0"/>
          <w:marBottom w:val="0"/>
          <w:divBdr>
            <w:top w:val="none" w:sz="0" w:space="0" w:color="auto"/>
            <w:left w:val="none" w:sz="0" w:space="0" w:color="auto"/>
            <w:bottom w:val="none" w:sz="0" w:space="0" w:color="auto"/>
            <w:right w:val="none" w:sz="0" w:space="0" w:color="auto"/>
          </w:divBdr>
        </w:div>
        <w:div w:id="682897461">
          <w:marLeft w:val="640"/>
          <w:marRight w:val="0"/>
          <w:marTop w:val="0"/>
          <w:marBottom w:val="0"/>
          <w:divBdr>
            <w:top w:val="none" w:sz="0" w:space="0" w:color="auto"/>
            <w:left w:val="none" w:sz="0" w:space="0" w:color="auto"/>
            <w:bottom w:val="none" w:sz="0" w:space="0" w:color="auto"/>
            <w:right w:val="none" w:sz="0" w:space="0" w:color="auto"/>
          </w:divBdr>
        </w:div>
        <w:div w:id="1395808613">
          <w:marLeft w:val="640"/>
          <w:marRight w:val="0"/>
          <w:marTop w:val="0"/>
          <w:marBottom w:val="0"/>
          <w:divBdr>
            <w:top w:val="none" w:sz="0" w:space="0" w:color="auto"/>
            <w:left w:val="none" w:sz="0" w:space="0" w:color="auto"/>
            <w:bottom w:val="none" w:sz="0" w:space="0" w:color="auto"/>
            <w:right w:val="none" w:sz="0" w:space="0" w:color="auto"/>
          </w:divBdr>
        </w:div>
        <w:div w:id="1741706704">
          <w:marLeft w:val="640"/>
          <w:marRight w:val="0"/>
          <w:marTop w:val="0"/>
          <w:marBottom w:val="0"/>
          <w:divBdr>
            <w:top w:val="none" w:sz="0" w:space="0" w:color="auto"/>
            <w:left w:val="none" w:sz="0" w:space="0" w:color="auto"/>
            <w:bottom w:val="none" w:sz="0" w:space="0" w:color="auto"/>
            <w:right w:val="none" w:sz="0" w:space="0" w:color="auto"/>
          </w:divBdr>
        </w:div>
        <w:div w:id="1782795812">
          <w:marLeft w:val="640"/>
          <w:marRight w:val="0"/>
          <w:marTop w:val="0"/>
          <w:marBottom w:val="0"/>
          <w:divBdr>
            <w:top w:val="none" w:sz="0" w:space="0" w:color="auto"/>
            <w:left w:val="none" w:sz="0" w:space="0" w:color="auto"/>
            <w:bottom w:val="none" w:sz="0" w:space="0" w:color="auto"/>
            <w:right w:val="none" w:sz="0" w:space="0" w:color="auto"/>
          </w:divBdr>
        </w:div>
        <w:div w:id="1793208149">
          <w:marLeft w:val="640"/>
          <w:marRight w:val="0"/>
          <w:marTop w:val="0"/>
          <w:marBottom w:val="0"/>
          <w:divBdr>
            <w:top w:val="none" w:sz="0" w:space="0" w:color="auto"/>
            <w:left w:val="none" w:sz="0" w:space="0" w:color="auto"/>
            <w:bottom w:val="none" w:sz="0" w:space="0" w:color="auto"/>
            <w:right w:val="none" w:sz="0" w:space="0" w:color="auto"/>
          </w:divBdr>
        </w:div>
        <w:div w:id="2005891993">
          <w:marLeft w:val="640"/>
          <w:marRight w:val="0"/>
          <w:marTop w:val="0"/>
          <w:marBottom w:val="0"/>
          <w:divBdr>
            <w:top w:val="none" w:sz="0" w:space="0" w:color="auto"/>
            <w:left w:val="none" w:sz="0" w:space="0" w:color="auto"/>
            <w:bottom w:val="none" w:sz="0" w:space="0" w:color="auto"/>
            <w:right w:val="none" w:sz="0" w:space="0" w:color="auto"/>
          </w:divBdr>
        </w:div>
      </w:divsChild>
    </w:div>
    <w:div w:id="1160924866">
      <w:bodyDiv w:val="1"/>
      <w:marLeft w:val="0"/>
      <w:marRight w:val="0"/>
      <w:marTop w:val="0"/>
      <w:marBottom w:val="0"/>
      <w:divBdr>
        <w:top w:val="none" w:sz="0" w:space="0" w:color="auto"/>
        <w:left w:val="none" w:sz="0" w:space="0" w:color="auto"/>
        <w:bottom w:val="none" w:sz="0" w:space="0" w:color="auto"/>
        <w:right w:val="none" w:sz="0" w:space="0" w:color="auto"/>
      </w:divBdr>
      <w:divsChild>
        <w:div w:id="1951738191">
          <w:marLeft w:val="0"/>
          <w:marRight w:val="0"/>
          <w:marTop w:val="0"/>
          <w:marBottom w:val="0"/>
          <w:divBdr>
            <w:top w:val="none" w:sz="0" w:space="0" w:color="auto"/>
            <w:left w:val="none" w:sz="0" w:space="0" w:color="auto"/>
            <w:bottom w:val="none" w:sz="0" w:space="0" w:color="auto"/>
            <w:right w:val="none" w:sz="0" w:space="0" w:color="auto"/>
          </w:divBdr>
        </w:div>
        <w:div w:id="2003847249">
          <w:marLeft w:val="0"/>
          <w:marRight w:val="0"/>
          <w:marTop w:val="0"/>
          <w:marBottom w:val="0"/>
          <w:divBdr>
            <w:top w:val="single" w:sz="2" w:space="0" w:color="D9D9E3"/>
            <w:left w:val="single" w:sz="2" w:space="0" w:color="D9D9E3"/>
            <w:bottom w:val="single" w:sz="2" w:space="0" w:color="D9D9E3"/>
            <w:right w:val="single" w:sz="2" w:space="0" w:color="D9D9E3"/>
          </w:divBdr>
          <w:divsChild>
            <w:div w:id="1306355008">
              <w:marLeft w:val="0"/>
              <w:marRight w:val="0"/>
              <w:marTop w:val="0"/>
              <w:marBottom w:val="0"/>
              <w:divBdr>
                <w:top w:val="single" w:sz="2" w:space="0" w:color="D9D9E3"/>
                <w:left w:val="single" w:sz="2" w:space="0" w:color="D9D9E3"/>
                <w:bottom w:val="single" w:sz="2" w:space="0" w:color="D9D9E3"/>
                <w:right w:val="single" w:sz="2" w:space="0" w:color="D9D9E3"/>
              </w:divBdr>
              <w:divsChild>
                <w:div w:id="163282801">
                  <w:marLeft w:val="0"/>
                  <w:marRight w:val="0"/>
                  <w:marTop w:val="0"/>
                  <w:marBottom w:val="0"/>
                  <w:divBdr>
                    <w:top w:val="single" w:sz="2" w:space="0" w:color="D9D9E3"/>
                    <w:left w:val="single" w:sz="2" w:space="0" w:color="D9D9E3"/>
                    <w:bottom w:val="single" w:sz="2" w:space="0" w:color="D9D9E3"/>
                    <w:right w:val="single" w:sz="2" w:space="0" w:color="D9D9E3"/>
                  </w:divBdr>
                  <w:divsChild>
                    <w:div w:id="337118529">
                      <w:marLeft w:val="0"/>
                      <w:marRight w:val="0"/>
                      <w:marTop w:val="0"/>
                      <w:marBottom w:val="0"/>
                      <w:divBdr>
                        <w:top w:val="single" w:sz="2" w:space="0" w:color="D9D9E3"/>
                        <w:left w:val="single" w:sz="2" w:space="0" w:color="D9D9E3"/>
                        <w:bottom w:val="single" w:sz="2" w:space="0" w:color="D9D9E3"/>
                        <w:right w:val="single" w:sz="2" w:space="0" w:color="D9D9E3"/>
                      </w:divBdr>
                      <w:divsChild>
                        <w:div w:id="823080931">
                          <w:marLeft w:val="0"/>
                          <w:marRight w:val="0"/>
                          <w:marTop w:val="0"/>
                          <w:marBottom w:val="0"/>
                          <w:divBdr>
                            <w:top w:val="single" w:sz="2" w:space="0" w:color="D9D9E3"/>
                            <w:left w:val="single" w:sz="2" w:space="0" w:color="D9D9E3"/>
                            <w:bottom w:val="single" w:sz="2" w:space="0" w:color="D9D9E3"/>
                            <w:right w:val="single" w:sz="2" w:space="0" w:color="D9D9E3"/>
                          </w:divBdr>
                          <w:divsChild>
                            <w:div w:id="1133250595">
                              <w:marLeft w:val="0"/>
                              <w:marRight w:val="0"/>
                              <w:marTop w:val="100"/>
                              <w:marBottom w:val="100"/>
                              <w:divBdr>
                                <w:top w:val="single" w:sz="2" w:space="0" w:color="D9D9E3"/>
                                <w:left w:val="single" w:sz="2" w:space="0" w:color="D9D9E3"/>
                                <w:bottom w:val="single" w:sz="2" w:space="0" w:color="D9D9E3"/>
                                <w:right w:val="single" w:sz="2" w:space="0" w:color="D9D9E3"/>
                              </w:divBdr>
                              <w:divsChild>
                                <w:div w:id="597912171">
                                  <w:marLeft w:val="0"/>
                                  <w:marRight w:val="0"/>
                                  <w:marTop w:val="0"/>
                                  <w:marBottom w:val="0"/>
                                  <w:divBdr>
                                    <w:top w:val="single" w:sz="2" w:space="0" w:color="D9D9E3"/>
                                    <w:left w:val="single" w:sz="2" w:space="0" w:color="D9D9E3"/>
                                    <w:bottom w:val="single" w:sz="2" w:space="0" w:color="D9D9E3"/>
                                    <w:right w:val="single" w:sz="2" w:space="0" w:color="D9D9E3"/>
                                  </w:divBdr>
                                  <w:divsChild>
                                    <w:div w:id="828835938">
                                      <w:marLeft w:val="0"/>
                                      <w:marRight w:val="0"/>
                                      <w:marTop w:val="0"/>
                                      <w:marBottom w:val="0"/>
                                      <w:divBdr>
                                        <w:top w:val="single" w:sz="2" w:space="0" w:color="D9D9E3"/>
                                        <w:left w:val="single" w:sz="2" w:space="0" w:color="D9D9E3"/>
                                        <w:bottom w:val="single" w:sz="2" w:space="0" w:color="D9D9E3"/>
                                        <w:right w:val="single" w:sz="2" w:space="0" w:color="D9D9E3"/>
                                      </w:divBdr>
                                      <w:divsChild>
                                        <w:div w:id="1794473090">
                                          <w:marLeft w:val="0"/>
                                          <w:marRight w:val="0"/>
                                          <w:marTop w:val="0"/>
                                          <w:marBottom w:val="0"/>
                                          <w:divBdr>
                                            <w:top w:val="single" w:sz="2" w:space="0" w:color="D9D9E3"/>
                                            <w:left w:val="single" w:sz="2" w:space="0" w:color="D9D9E3"/>
                                            <w:bottom w:val="single" w:sz="2" w:space="0" w:color="D9D9E3"/>
                                            <w:right w:val="single" w:sz="2" w:space="0" w:color="D9D9E3"/>
                                          </w:divBdr>
                                          <w:divsChild>
                                            <w:div w:id="268633782">
                                              <w:marLeft w:val="0"/>
                                              <w:marRight w:val="0"/>
                                              <w:marTop w:val="0"/>
                                              <w:marBottom w:val="0"/>
                                              <w:divBdr>
                                                <w:top w:val="single" w:sz="2" w:space="0" w:color="D9D9E3"/>
                                                <w:left w:val="single" w:sz="2" w:space="0" w:color="D9D9E3"/>
                                                <w:bottom w:val="single" w:sz="2" w:space="0" w:color="D9D9E3"/>
                                                <w:right w:val="single" w:sz="2" w:space="0" w:color="D9D9E3"/>
                                              </w:divBdr>
                                              <w:divsChild>
                                                <w:div w:id="1288900756">
                                                  <w:marLeft w:val="0"/>
                                                  <w:marRight w:val="0"/>
                                                  <w:marTop w:val="0"/>
                                                  <w:marBottom w:val="0"/>
                                                  <w:divBdr>
                                                    <w:top w:val="single" w:sz="2" w:space="0" w:color="D9D9E3"/>
                                                    <w:left w:val="single" w:sz="2" w:space="0" w:color="D9D9E3"/>
                                                    <w:bottom w:val="single" w:sz="2" w:space="0" w:color="D9D9E3"/>
                                                    <w:right w:val="single" w:sz="2" w:space="0" w:color="D9D9E3"/>
                                                  </w:divBdr>
                                                  <w:divsChild>
                                                    <w:div w:id="1597977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30648118">
      <w:bodyDiv w:val="1"/>
      <w:marLeft w:val="0"/>
      <w:marRight w:val="0"/>
      <w:marTop w:val="0"/>
      <w:marBottom w:val="0"/>
      <w:divBdr>
        <w:top w:val="none" w:sz="0" w:space="0" w:color="auto"/>
        <w:left w:val="none" w:sz="0" w:space="0" w:color="auto"/>
        <w:bottom w:val="none" w:sz="0" w:space="0" w:color="auto"/>
        <w:right w:val="none" w:sz="0" w:space="0" w:color="auto"/>
      </w:divBdr>
      <w:divsChild>
        <w:div w:id="856652164">
          <w:marLeft w:val="640"/>
          <w:marRight w:val="0"/>
          <w:marTop w:val="0"/>
          <w:marBottom w:val="0"/>
          <w:divBdr>
            <w:top w:val="none" w:sz="0" w:space="0" w:color="auto"/>
            <w:left w:val="none" w:sz="0" w:space="0" w:color="auto"/>
            <w:bottom w:val="none" w:sz="0" w:space="0" w:color="auto"/>
            <w:right w:val="none" w:sz="0" w:space="0" w:color="auto"/>
          </w:divBdr>
        </w:div>
        <w:div w:id="1556308266">
          <w:marLeft w:val="640"/>
          <w:marRight w:val="0"/>
          <w:marTop w:val="0"/>
          <w:marBottom w:val="0"/>
          <w:divBdr>
            <w:top w:val="none" w:sz="0" w:space="0" w:color="auto"/>
            <w:left w:val="none" w:sz="0" w:space="0" w:color="auto"/>
            <w:bottom w:val="none" w:sz="0" w:space="0" w:color="auto"/>
            <w:right w:val="none" w:sz="0" w:space="0" w:color="auto"/>
          </w:divBdr>
        </w:div>
        <w:div w:id="1657487991">
          <w:marLeft w:val="640"/>
          <w:marRight w:val="0"/>
          <w:marTop w:val="0"/>
          <w:marBottom w:val="0"/>
          <w:divBdr>
            <w:top w:val="none" w:sz="0" w:space="0" w:color="auto"/>
            <w:left w:val="none" w:sz="0" w:space="0" w:color="auto"/>
            <w:bottom w:val="none" w:sz="0" w:space="0" w:color="auto"/>
            <w:right w:val="none" w:sz="0" w:space="0" w:color="auto"/>
          </w:divBdr>
        </w:div>
        <w:div w:id="1923178218">
          <w:marLeft w:val="640"/>
          <w:marRight w:val="0"/>
          <w:marTop w:val="0"/>
          <w:marBottom w:val="0"/>
          <w:divBdr>
            <w:top w:val="none" w:sz="0" w:space="0" w:color="auto"/>
            <w:left w:val="none" w:sz="0" w:space="0" w:color="auto"/>
            <w:bottom w:val="none" w:sz="0" w:space="0" w:color="auto"/>
            <w:right w:val="none" w:sz="0" w:space="0" w:color="auto"/>
          </w:divBdr>
        </w:div>
      </w:divsChild>
    </w:div>
    <w:div w:id="1244990474">
      <w:bodyDiv w:val="1"/>
      <w:marLeft w:val="0"/>
      <w:marRight w:val="0"/>
      <w:marTop w:val="0"/>
      <w:marBottom w:val="0"/>
      <w:divBdr>
        <w:top w:val="none" w:sz="0" w:space="0" w:color="auto"/>
        <w:left w:val="none" w:sz="0" w:space="0" w:color="auto"/>
        <w:bottom w:val="none" w:sz="0" w:space="0" w:color="auto"/>
        <w:right w:val="none" w:sz="0" w:space="0" w:color="auto"/>
      </w:divBdr>
    </w:div>
    <w:div w:id="1278757247">
      <w:bodyDiv w:val="1"/>
      <w:marLeft w:val="0"/>
      <w:marRight w:val="0"/>
      <w:marTop w:val="0"/>
      <w:marBottom w:val="0"/>
      <w:divBdr>
        <w:top w:val="none" w:sz="0" w:space="0" w:color="auto"/>
        <w:left w:val="none" w:sz="0" w:space="0" w:color="auto"/>
        <w:bottom w:val="none" w:sz="0" w:space="0" w:color="auto"/>
        <w:right w:val="none" w:sz="0" w:space="0" w:color="auto"/>
      </w:divBdr>
    </w:div>
    <w:div w:id="1281834565">
      <w:bodyDiv w:val="1"/>
      <w:marLeft w:val="0"/>
      <w:marRight w:val="0"/>
      <w:marTop w:val="0"/>
      <w:marBottom w:val="0"/>
      <w:divBdr>
        <w:top w:val="none" w:sz="0" w:space="0" w:color="auto"/>
        <w:left w:val="none" w:sz="0" w:space="0" w:color="auto"/>
        <w:bottom w:val="none" w:sz="0" w:space="0" w:color="auto"/>
        <w:right w:val="none" w:sz="0" w:space="0" w:color="auto"/>
      </w:divBdr>
      <w:divsChild>
        <w:div w:id="53355016">
          <w:marLeft w:val="640"/>
          <w:marRight w:val="0"/>
          <w:marTop w:val="0"/>
          <w:marBottom w:val="0"/>
          <w:divBdr>
            <w:top w:val="none" w:sz="0" w:space="0" w:color="auto"/>
            <w:left w:val="none" w:sz="0" w:space="0" w:color="auto"/>
            <w:bottom w:val="none" w:sz="0" w:space="0" w:color="auto"/>
            <w:right w:val="none" w:sz="0" w:space="0" w:color="auto"/>
          </w:divBdr>
        </w:div>
        <w:div w:id="207835421">
          <w:marLeft w:val="640"/>
          <w:marRight w:val="0"/>
          <w:marTop w:val="0"/>
          <w:marBottom w:val="0"/>
          <w:divBdr>
            <w:top w:val="none" w:sz="0" w:space="0" w:color="auto"/>
            <w:left w:val="none" w:sz="0" w:space="0" w:color="auto"/>
            <w:bottom w:val="none" w:sz="0" w:space="0" w:color="auto"/>
            <w:right w:val="none" w:sz="0" w:space="0" w:color="auto"/>
          </w:divBdr>
        </w:div>
        <w:div w:id="241451882">
          <w:marLeft w:val="640"/>
          <w:marRight w:val="0"/>
          <w:marTop w:val="0"/>
          <w:marBottom w:val="0"/>
          <w:divBdr>
            <w:top w:val="none" w:sz="0" w:space="0" w:color="auto"/>
            <w:left w:val="none" w:sz="0" w:space="0" w:color="auto"/>
            <w:bottom w:val="none" w:sz="0" w:space="0" w:color="auto"/>
            <w:right w:val="none" w:sz="0" w:space="0" w:color="auto"/>
          </w:divBdr>
        </w:div>
        <w:div w:id="395860741">
          <w:marLeft w:val="640"/>
          <w:marRight w:val="0"/>
          <w:marTop w:val="0"/>
          <w:marBottom w:val="0"/>
          <w:divBdr>
            <w:top w:val="none" w:sz="0" w:space="0" w:color="auto"/>
            <w:left w:val="none" w:sz="0" w:space="0" w:color="auto"/>
            <w:bottom w:val="none" w:sz="0" w:space="0" w:color="auto"/>
            <w:right w:val="none" w:sz="0" w:space="0" w:color="auto"/>
          </w:divBdr>
        </w:div>
        <w:div w:id="622737325">
          <w:marLeft w:val="640"/>
          <w:marRight w:val="0"/>
          <w:marTop w:val="0"/>
          <w:marBottom w:val="0"/>
          <w:divBdr>
            <w:top w:val="none" w:sz="0" w:space="0" w:color="auto"/>
            <w:left w:val="none" w:sz="0" w:space="0" w:color="auto"/>
            <w:bottom w:val="none" w:sz="0" w:space="0" w:color="auto"/>
            <w:right w:val="none" w:sz="0" w:space="0" w:color="auto"/>
          </w:divBdr>
        </w:div>
        <w:div w:id="879828026">
          <w:marLeft w:val="640"/>
          <w:marRight w:val="0"/>
          <w:marTop w:val="0"/>
          <w:marBottom w:val="0"/>
          <w:divBdr>
            <w:top w:val="none" w:sz="0" w:space="0" w:color="auto"/>
            <w:left w:val="none" w:sz="0" w:space="0" w:color="auto"/>
            <w:bottom w:val="none" w:sz="0" w:space="0" w:color="auto"/>
            <w:right w:val="none" w:sz="0" w:space="0" w:color="auto"/>
          </w:divBdr>
        </w:div>
        <w:div w:id="910505489">
          <w:marLeft w:val="640"/>
          <w:marRight w:val="0"/>
          <w:marTop w:val="0"/>
          <w:marBottom w:val="0"/>
          <w:divBdr>
            <w:top w:val="none" w:sz="0" w:space="0" w:color="auto"/>
            <w:left w:val="none" w:sz="0" w:space="0" w:color="auto"/>
            <w:bottom w:val="none" w:sz="0" w:space="0" w:color="auto"/>
            <w:right w:val="none" w:sz="0" w:space="0" w:color="auto"/>
          </w:divBdr>
        </w:div>
        <w:div w:id="1414278952">
          <w:marLeft w:val="640"/>
          <w:marRight w:val="0"/>
          <w:marTop w:val="0"/>
          <w:marBottom w:val="0"/>
          <w:divBdr>
            <w:top w:val="none" w:sz="0" w:space="0" w:color="auto"/>
            <w:left w:val="none" w:sz="0" w:space="0" w:color="auto"/>
            <w:bottom w:val="none" w:sz="0" w:space="0" w:color="auto"/>
            <w:right w:val="none" w:sz="0" w:space="0" w:color="auto"/>
          </w:divBdr>
        </w:div>
        <w:div w:id="1600021282">
          <w:marLeft w:val="640"/>
          <w:marRight w:val="0"/>
          <w:marTop w:val="0"/>
          <w:marBottom w:val="0"/>
          <w:divBdr>
            <w:top w:val="none" w:sz="0" w:space="0" w:color="auto"/>
            <w:left w:val="none" w:sz="0" w:space="0" w:color="auto"/>
            <w:bottom w:val="none" w:sz="0" w:space="0" w:color="auto"/>
            <w:right w:val="none" w:sz="0" w:space="0" w:color="auto"/>
          </w:divBdr>
        </w:div>
        <w:div w:id="1841309179">
          <w:marLeft w:val="640"/>
          <w:marRight w:val="0"/>
          <w:marTop w:val="0"/>
          <w:marBottom w:val="0"/>
          <w:divBdr>
            <w:top w:val="none" w:sz="0" w:space="0" w:color="auto"/>
            <w:left w:val="none" w:sz="0" w:space="0" w:color="auto"/>
            <w:bottom w:val="none" w:sz="0" w:space="0" w:color="auto"/>
            <w:right w:val="none" w:sz="0" w:space="0" w:color="auto"/>
          </w:divBdr>
        </w:div>
      </w:divsChild>
    </w:div>
    <w:div w:id="1291008537">
      <w:bodyDiv w:val="1"/>
      <w:marLeft w:val="0"/>
      <w:marRight w:val="0"/>
      <w:marTop w:val="0"/>
      <w:marBottom w:val="0"/>
      <w:divBdr>
        <w:top w:val="none" w:sz="0" w:space="0" w:color="auto"/>
        <w:left w:val="none" w:sz="0" w:space="0" w:color="auto"/>
        <w:bottom w:val="none" w:sz="0" w:space="0" w:color="auto"/>
        <w:right w:val="none" w:sz="0" w:space="0" w:color="auto"/>
      </w:divBdr>
    </w:div>
    <w:div w:id="1326979105">
      <w:bodyDiv w:val="1"/>
      <w:marLeft w:val="0"/>
      <w:marRight w:val="0"/>
      <w:marTop w:val="0"/>
      <w:marBottom w:val="0"/>
      <w:divBdr>
        <w:top w:val="none" w:sz="0" w:space="0" w:color="auto"/>
        <w:left w:val="none" w:sz="0" w:space="0" w:color="auto"/>
        <w:bottom w:val="none" w:sz="0" w:space="0" w:color="auto"/>
        <w:right w:val="none" w:sz="0" w:space="0" w:color="auto"/>
      </w:divBdr>
    </w:div>
    <w:div w:id="1331328421">
      <w:bodyDiv w:val="1"/>
      <w:marLeft w:val="0"/>
      <w:marRight w:val="0"/>
      <w:marTop w:val="0"/>
      <w:marBottom w:val="0"/>
      <w:divBdr>
        <w:top w:val="none" w:sz="0" w:space="0" w:color="auto"/>
        <w:left w:val="none" w:sz="0" w:space="0" w:color="auto"/>
        <w:bottom w:val="none" w:sz="0" w:space="0" w:color="auto"/>
        <w:right w:val="none" w:sz="0" w:space="0" w:color="auto"/>
      </w:divBdr>
      <w:divsChild>
        <w:div w:id="1812208136">
          <w:marLeft w:val="0"/>
          <w:marRight w:val="0"/>
          <w:marTop w:val="0"/>
          <w:marBottom w:val="0"/>
          <w:divBdr>
            <w:top w:val="single" w:sz="2" w:space="0" w:color="D9D9E3"/>
            <w:left w:val="single" w:sz="2" w:space="0" w:color="D9D9E3"/>
            <w:bottom w:val="single" w:sz="2" w:space="0" w:color="D9D9E3"/>
            <w:right w:val="single" w:sz="2" w:space="0" w:color="D9D9E3"/>
          </w:divBdr>
          <w:divsChild>
            <w:div w:id="1523124678">
              <w:marLeft w:val="0"/>
              <w:marRight w:val="0"/>
              <w:marTop w:val="0"/>
              <w:marBottom w:val="0"/>
              <w:divBdr>
                <w:top w:val="single" w:sz="2" w:space="0" w:color="D9D9E3"/>
                <w:left w:val="single" w:sz="2" w:space="0" w:color="D9D9E3"/>
                <w:bottom w:val="single" w:sz="2" w:space="0" w:color="D9D9E3"/>
                <w:right w:val="single" w:sz="2" w:space="0" w:color="D9D9E3"/>
              </w:divBdr>
              <w:divsChild>
                <w:div w:id="265113101">
                  <w:marLeft w:val="0"/>
                  <w:marRight w:val="0"/>
                  <w:marTop w:val="0"/>
                  <w:marBottom w:val="0"/>
                  <w:divBdr>
                    <w:top w:val="single" w:sz="2" w:space="0" w:color="D9D9E3"/>
                    <w:left w:val="single" w:sz="2" w:space="0" w:color="D9D9E3"/>
                    <w:bottom w:val="single" w:sz="2" w:space="0" w:color="D9D9E3"/>
                    <w:right w:val="single" w:sz="2" w:space="0" w:color="D9D9E3"/>
                  </w:divBdr>
                  <w:divsChild>
                    <w:div w:id="1659652185">
                      <w:marLeft w:val="0"/>
                      <w:marRight w:val="0"/>
                      <w:marTop w:val="0"/>
                      <w:marBottom w:val="0"/>
                      <w:divBdr>
                        <w:top w:val="single" w:sz="2" w:space="0" w:color="D9D9E3"/>
                        <w:left w:val="single" w:sz="2" w:space="0" w:color="D9D9E3"/>
                        <w:bottom w:val="single" w:sz="2" w:space="0" w:color="D9D9E3"/>
                        <w:right w:val="single" w:sz="2" w:space="0" w:color="D9D9E3"/>
                      </w:divBdr>
                      <w:divsChild>
                        <w:div w:id="1866560039">
                          <w:marLeft w:val="0"/>
                          <w:marRight w:val="0"/>
                          <w:marTop w:val="0"/>
                          <w:marBottom w:val="0"/>
                          <w:divBdr>
                            <w:top w:val="single" w:sz="2" w:space="0" w:color="D9D9E3"/>
                            <w:left w:val="single" w:sz="2" w:space="0" w:color="D9D9E3"/>
                            <w:bottom w:val="single" w:sz="2" w:space="0" w:color="D9D9E3"/>
                            <w:right w:val="single" w:sz="2" w:space="0" w:color="D9D9E3"/>
                          </w:divBdr>
                          <w:divsChild>
                            <w:div w:id="357700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162311">
                                  <w:marLeft w:val="0"/>
                                  <w:marRight w:val="0"/>
                                  <w:marTop w:val="0"/>
                                  <w:marBottom w:val="0"/>
                                  <w:divBdr>
                                    <w:top w:val="single" w:sz="2" w:space="0" w:color="D9D9E3"/>
                                    <w:left w:val="single" w:sz="2" w:space="0" w:color="D9D9E3"/>
                                    <w:bottom w:val="single" w:sz="2" w:space="0" w:color="D9D9E3"/>
                                    <w:right w:val="single" w:sz="2" w:space="0" w:color="D9D9E3"/>
                                  </w:divBdr>
                                  <w:divsChild>
                                    <w:div w:id="999162483">
                                      <w:marLeft w:val="0"/>
                                      <w:marRight w:val="0"/>
                                      <w:marTop w:val="0"/>
                                      <w:marBottom w:val="0"/>
                                      <w:divBdr>
                                        <w:top w:val="single" w:sz="2" w:space="0" w:color="D9D9E3"/>
                                        <w:left w:val="single" w:sz="2" w:space="0" w:color="D9D9E3"/>
                                        <w:bottom w:val="single" w:sz="2" w:space="0" w:color="D9D9E3"/>
                                        <w:right w:val="single" w:sz="2" w:space="0" w:color="D9D9E3"/>
                                      </w:divBdr>
                                      <w:divsChild>
                                        <w:div w:id="696855470">
                                          <w:marLeft w:val="0"/>
                                          <w:marRight w:val="0"/>
                                          <w:marTop w:val="0"/>
                                          <w:marBottom w:val="0"/>
                                          <w:divBdr>
                                            <w:top w:val="single" w:sz="2" w:space="0" w:color="D9D9E3"/>
                                            <w:left w:val="single" w:sz="2" w:space="0" w:color="D9D9E3"/>
                                            <w:bottom w:val="single" w:sz="2" w:space="0" w:color="D9D9E3"/>
                                            <w:right w:val="single" w:sz="2" w:space="0" w:color="D9D9E3"/>
                                          </w:divBdr>
                                          <w:divsChild>
                                            <w:div w:id="1682467501">
                                              <w:marLeft w:val="0"/>
                                              <w:marRight w:val="0"/>
                                              <w:marTop w:val="0"/>
                                              <w:marBottom w:val="0"/>
                                              <w:divBdr>
                                                <w:top w:val="single" w:sz="2" w:space="0" w:color="D9D9E3"/>
                                                <w:left w:val="single" w:sz="2" w:space="0" w:color="D9D9E3"/>
                                                <w:bottom w:val="single" w:sz="2" w:space="0" w:color="D9D9E3"/>
                                                <w:right w:val="single" w:sz="2" w:space="0" w:color="D9D9E3"/>
                                              </w:divBdr>
                                              <w:divsChild>
                                                <w:div w:id="1764643651">
                                                  <w:marLeft w:val="0"/>
                                                  <w:marRight w:val="0"/>
                                                  <w:marTop w:val="0"/>
                                                  <w:marBottom w:val="0"/>
                                                  <w:divBdr>
                                                    <w:top w:val="single" w:sz="2" w:space="0" w:color="D9D9E3"/>
                                                    <w:left w:val="single" w:sz="2" w:space="0" w:color="D9D9E3"/>
                                                    <w:bottom w:val="single" w:sz="2" w:space="0" w:color="D9D9E3"/>
                                                    <w:right w:val="single" w:sz="2" w:space="0" w:color="D9D9E3"/>
                                                  </w:divBdr>
                                                  <w:divsChild>
                                                    <w:div w:id="162040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6531797">
          <w:marLeft w:val="0"/>
          <w:marRight w:val="0"/>
          <w:marTop w:val="0"/>
          <w:marBottom w:val="0"/>
          <w:divBdr>
            <w:top w:val="none" w:sz="0" w:space="0" w:color="auto"/>
            <w:left w:val="none" w:sz="0" w:space="0" w:color="auto"/>
            <w:bottom w:val="none" w:sz="0" w:space="0" w:color="auto"/>
            <w:right w:val="none" w:sz="0" w:space="0" w:color="auto"/>
          </w:divBdr>
        </w:div>
      </w:divsChild>
    </w:div>
    <w:div w:id="1356925246">
      <w:bodyDiv w:val="1"/>
      <w:marLeft w:val="0"/>
      <w:marRight w:val="0"/>
      <w:marTop w:val="0"/>
      <w:marBottom w:val="0"/>
      <w:divBdr>
        <w:top w:val="none" w:sz="0" w:space="0" w:color="auto"/>
        <w:left w:val="none" w:sz="0" w:space="0" w:color="auto"/>
        <w:bottom w:val="none" w:sz="0" w:space="0" w:color="auto"/>
        <w:right w:val="none" w:sz="0" w:space="0" w:color="auto"/>
      </w:divBdr>
      <w:divsChild>
        <w:div w:id="33311364">
          <w:marLeft w:val="640"/>
          <w:marRight w:val="0"/>
          <w:marTop w:val="0"/>
          <w:marBottom w:val="0"/>
          <w:divBdr>
            <w:top w:val="none" w:sz="0" w:space="0" w:color="auto"/>
            <w:left w:val="none" w:sz="0" w:space="0" w:color="auto"/>
            <w:bottom w:val="none" w:sz="0" w:space="0" w:color="auto"/>
            <w:right w:val="none" w:sz="0" w:space="0" w:color="auto"/>
          </w:divBdr>
        </w:div>
        <w:div w:id="155414794">
          <w:marLeft w:val="640"/>
          <w:marRight w:val="0"/>
          <w:marTop w:val="0"/>
          <w:marBottom w:val="0"/>
          <w:divBdr>
            <w:top w:val="none" w:sz="0" w:space="0" w:color="auto"/>
            <w:left w:val="none" w:sz="0" w:space="0" w:color="auto"/>
            <w:bottom w:val="none" w:sz="0" w:space="0" w:color="auto"/>
            <w:right w:val="none" w:sz="0" w:space="0" w:color="auto"/>
          </w:divBdr>
        </w:div>
        <w:div w:id="157156719">
          <w:marLeft w:val="640"/>
          <w:marRight w:val="0"/>
          <w:marTop w:val="0"/>
          <w:marBottom w:val="0"/>
          <w:divBdr>
            <w:top w:val="none" w:sz="0" w:space="0" w:color="auto"/>
            <w:left w:val="none" w:sz="0" w:space="0" w:color="auto"/>
            <w:bottom w:val="none" w:sz="0" w:space="0" w:color="auto"/>
            <w:right w:val="none" w:sz="0" w:space="0" w:color="auto"/>
          </w:divBdr>
        </w:div>
        <w:div w:id="597182137">
          <w:marLeft w:val="640"/>
          <w:marRight w:val="0"/>
          <w:marTop w:val="0"/>
          <w:marBottom w:val="0"/>
          <w:divBdr>
            <w:top w:val="none" w:sz="0" w:space="0" w:color="auto"/>
            <w:left w:val="none" w:sz="0" w:space="0" w:color="auto"/>
            <w:bottom w:val="none" w:sz="0" w:space="0" w:color="auto"/>
            <w:right w:val="none" w:sz="0" w:space="0" w:color="auto"/>
          </w:divBdr>
        </w:div>
        <w:div w:id="663313455">
          <w:marLeft w:val="640"/>
          <w:marRight w:val="0"/>
          <w:marTop w:val="0"/>
          <w:marBottom w:val="0"/>
          <w:divBdr>
            <w:top w:val="none" w:sz="0" w:space="0" w:color="auto"/>
            <w:left w:val="none" w:sz="0" w:space="0" w:color="auto"/>
            <w:bottom w:val="none" w:sz="0" w:space="0" w:color="auto"/>
            <w:right w:val="none" w:sz="0" w:space="0" w:color="auto"/>
          </w:divBdr>
        </w:div>
        <w:div w:id="693579969">
          <w:marLeft w:val="640"/>
          <w:marRight w:val="0"/>
          <w:marTop w:val="0"/>
          <w:marBottom w:val="0"/>
          <w:divBdr>
            <w:top w:val="none" w:sz="0" w:space="0" w:color="auto"/>
            <w:left w:val="none" w:sz="0" w:space="0" w:color="auto"/>
            <w:bottom w:val="none" w:sz="0" w:space="0" w:color="auto"/>
            <w:right w:val="none" w:sz="0" w:space="0" w:color="auto"/>
          </w:divBdr>
        </w:div>
        <w:div w:id="1063989757">
          <w:marLeft w:val="640"/>
          <w:marRight w:val="0"/>
          <w:marTop w:val="0"/>
          <w:marBottom w:val="0"/>
          <w:divBdr>
            <w:top w:val="none" w:sz="0" w:space="0" w:color="auto"/>
            <w:left w:val="none" w:sz="0" w:space="0" w:color="auto"/>
            <w:bottom w:val="none" w:sz="0" w:space="0" w:color="auto"/>
            <w:right w:val="none" w:sz="0" w:space="0" w:color="auto"/>
          </w:divBdr>
        </w:div>
        <w:div w:id="1206789933">
          <w:marLeft w:val="640"/>
          <w:marRight w:val="0"/>
          <w:marTop w:val="0"/>
          <w:marBottom w:val="0"/>
          <w:divBdr>
            <w:top w:val="none" w:sz="0" w:space="0" w:color="auto"/>
            <w:left w:val="none" w:sz="0" w:space="0" w:color="auto"/>
            <w:bottom w:val="none" w:sz="0" w:space="0" w:color="auto"/>
            <w:right w:val="none" w:sz="0" w:space="0" w:color="auto"/>
          </w:divBdr>
        </w:div>
        <w:div w:id="1333071528">
          <w:marLeft w:val="640"/>
          <w:marRight w:val="0"/>
          <w:marTop w:val="0"/>
          <w:marBottom w:val="0"/>
          <w:divBdr>
            <w:top w:val="none" w:sz="0" w:space="0" w:color="auto"/>
            <w:left w:val="none" w:sz="0" w:space="0" w:color="auto"/>
            <w:bottom w:val="none" w:sz="0" w:space="0" w:color="auto"/>
            <w:right w:val="none" w:sz="0" w:space="0" w:color="auto"/>
          </w:divBdr>
        </w:div>
        <w:div w:id="1471239945">
          <w:marLeft w:val="640"/>
          <w:marRight w:val="0"/>
          <w:marTop w:val="0"/>
          <w:marBottom w:val="0"/>
          <w:divBdr>
            <w:top w:val="none" w:sz="0" w:space="0" w:color="auto"/>
            <w:left w:val="none" w:sz="0" w:space="0" w:color="auto"/>
            <w:bottom w:val="none" w:sz="0" w:space="0" w:color="auto"/>
            <w:right w:val="none" w:sz="0" w:space="0" w:color="auto"/>
          </w:divBdr>
        </w:div>
        <w:div w:id="1987126972">
          <w:marLeft w:val="640"/>
          <w:marRight w:val="0"/>
          <w:marTop w:val="0"/>
          <w:marBottom w:val="0"/>
          <w:divBdr>
            <w:top w:val="none" w:sz="0" w:space="0" w:color="auto"/>
            <w:left w:val="none" w:sz="0" w:space="0" w:color="auto"/>
            <w:bottom w:val="none" w:sz="0" w:space="0" w:color="auto"/>
            <w:right w:val="none" w:sz="0" w:space="0" w:color="auto"/>
          </w:divBdr>
        </w:div>
        <w:div w:id="1987395385">
          <w:marLeft w:val="640"/>
          <w:marRight w:val="0"/>
          <w:marTop w:val="0"/>
          <w:marBottom w:val="0"/>
          <w:divBdr>
            <w:top w:val="none" w:sz="0" w:space="0" w:color="auto"/>
            <w:left w:val="none" w:sz="0" w:space="0" w:color="auto"/>
            <w:bottom w:val="none" w:sz="0" w:space="0" w:color="auto"/>
            <w:right w:val="none" w:sz="0" w:space="0" w:color="auto"/>
          </w:divBdr>
        </w:div>
        <w:div w:id="2027632076">
          <w:marLeft w:val="640"/>
          <w:marRight w:val="0"/>
          <w:marTop w:val="0"/>
          <w:marBottom w:val="0"/>
          <w:divBdr>
            <w:top w:val="none" w:sz="0" w:space="0" w:color="auto"/>
            <w:left w:val="none" w:sz="0" w:space="0" w:color="auto"/>
            <w:bottom w:val="none" w:sz="0" w:space="0" w:color="auto"/>
            <w:right w:val="none" w:sz="0" w:space="0" w:color="auto"/>
          </w:divBdr>
        </w:div>
        <w:div w:id="2108034455">
          <w:marLeft w:val="640"/>
          <w:marRight w:val="0"/>
          <w:marTop w:val="0"/>
          <w:marBottom w:val="0"/>
          <w:divBdr>
            <w:top w:val="none" w:sz="0" w:space="0" w:color="auto"/>
            <w:left w:val="none" w:sz="0" w:space="0" w:color="auto"/>
            <w:bottom w:val="none" w:sz="0" w:space="0" w:color="auto"/>
            <w:right w:val="none" w:sz="0" w:space="0" w:color="auto"/>
          </w:divBdr>
        </w:div>
        <w:div w:id="2136945995">
          <w:marLeft w:val="640"/>
          <w:marRight w:val="0"/>
          <w:marTop w:val="0"/>
          <w:marBottom w:val="0"/>
          <w:divBdr>
            <w:top w:val="none" w:sz="0" w:space="0" w:color="auto"/>
            <w:left w:val="none" w:sz="0" w:space="0" w:color="auto"/>
            <w:bottom w:val="none" w:sz="0" w:space="0" w:color="auto"/>
            <w:right w:val="none" w:sz="0" w:space="0" w:color="auto"/>
          </w:divBdr>
        </w:div>
      </w:divsChild>
    </w:div>
    <w:div w:id="1374043416">
      <w:bodyDiv w:val="1"/>
      <w:marLeft w:val="0"/>
      <w:marRight w:val="0"/>
      <w:marTop w:val="0"/>
      <w:marBottom w:val="0"/>
      <w:divBdr>
        <w:top w:val="none" w:sz="0" w:space="0" w:color="auto"/>
        <w:left w:val="none" w:sz="0" w:space="0" w:color="auto"/>
        <w:bottom w:val="none" w:sz="0" w:space="0" w:color="auto"/>
        <w:right w:val="none" w:sz="0" w:space="0" w:color="auto"/>
      </w:divBdr>
      <w:divsChild>
        <w:div w:id="173035478">
          <w:marLeft w:val="640"/>
          <w:marRight w:val="0"/>
          <w:marTop w:val="0"/>
          <w:marBottom w:val="0"/>
          <w:divBdr>
            <w:top w:val="none" w:sz="0" w:space="0" w:color="auto"/>
            <w:left w:val="none" w:sz="0" w:space="0" w:color="auto"/>
            <w:bottom w:val="none" w:sz="0" w:space="0" w:color="auto"/>
            <w:right w:val="none" w:sz="0" w:space="0" w:color="auto"/>
          </w:divBdr>
        </w:div>
        <w:div w:id="331566065">
          <w:marLeft w:val="640"/>
          <w:marRight w:val="0"/>
          <w:marTop w:val="0"/>
          <w:marBottom w:val="0"/>
          <w:divBdr>
            <w:top w:val="none" w:sz="0" w:space="0" w:color="auto"/>
            <w:left w:val="none" w:sz="0" w:space="0" w:color="auto"/>
            <w:bottom w:val="none" w:sz="0" w:space="0" w:color="auto"/>
            <w:right w:val="none" w:sz="0" w:space="0" w:color="auto"/>
          </w:divBdr>
        </w:div>
        <w:div w:id="767121661">
          <w:marLeft w:val="640"/>
          <w:marRight w:val="0"/>
          <w:marTop w:val="0"/>
          <w:marBottom w:val="0"/>
          <w:divBdr>
            <w:top w:val="none" w:sz="0" w:space="0" w:color="auto"/>
            <w:left w:val="none" w:sz="0" w:space="0" w:color="auto"/>
            <w:bottom w:val="none" w:sz="0" w:space="0" w:color="auto"/>
            <w:right w:val="none" w:sz="0" w:space="0" w:color="auto"/>
          </w:divBdr>
        </w:div>
        <w:div w:id="1083572737">
          <w:marLeft w:val="640"/>
          <w:marRight w:val="0"/>
          <w:marTop w:val="0"/>
          <w:marBottom w:val="0"/>
          <w:divBdr>
            <w:top w:val="none" w:sz="0" w:space="0" w:color="auto"/>
            <w:left w:val="none" w:sz="0" w:space="0" w:color="auto"/>
            <w:bottom w:val="none" w:sz="0" w:space="0" w:color="auto"/>
            <w:right w:val="none" w:sz="0" w:space="0" w:color="auto"/>
          </w:divBdr>
        </w:div>
        <w:div w:id="1206063086">
          <w:marLeft w:val="640"/>
          <w:marRight w:val="0"/>
          <w:marTop w:val="0"/>
          <w:marBottom w:val="0"/>
          <w:divBdr>
            <w:top w:val="none" w:sz="0" w:space="0" w:color="auto"/>
            <w:left w:val="none" w:sz="0" w:space="0" w:color="auto"/>
            <w:bottom w:val="none" w:sz="0" w:space="0" w:color="auto"/>
            <w:right w:val="none" w:sz="0" w:space="0" w:color="auto"/>
          </w:divBdr>
        </w:div>
        <w:div w:id="1785536372">
          <w:marLeft w:val="640"/>
          <w:marRight w:val="0"/>
          <w:marTop w:val="0"/>
          <w:marBottom w:val="0"/>
          <w:divBdr>
            <w:top w:val="none" w:sz="0" w:space="0" w:color="auto"/>
            <w:left w:val="none" w:sz="0" w:space="0" w:color="auto"/>
            <w:bottom w:val="none" w:sz="0" w:space="0" w:color="auto"/>
            <w:right w:val="none" w:sz="0" w:space="0" w:color="auto"/>
          </w:divBdr>
        </w:div>
        <w:div w:id="1820610459">
          <w:marLeft w:val="640"/>
          <w:marRight w:val="0"/>
          <w:marTop w:val="0"/>
          <w:marBottom w:val="0"/>
          <w:divBdr>
            <w:top w:val="none" w:sz="0" w:space="0" w:color="auto"/>
            <w:left w:val="none" w:sz="0" w:space="0" w:color="auto"/>
            <w:bottom w:val="none" w:sz="0" w:space="0" w:color="auto"/>
            <w:right w:val="none" w:sz="0" w:space="0" w:color="auto"/>
          </w:divBdr>
        </w:div>
        <w:div w:id="1861435192">
          <w:marLeft w:val="640"/>
          <w:marRight w:val="0"/>
          <w:marTop w:val="0"/>
          <w:marBottom w:val="0"/>
          <w:divBdr>
            <w:top w:val="none" w:sz="0" w:space="0" w:color="auto"/>
            <w:left w:val="none" w:sz="0" w:space="0" w:color="auto"/>
            <w:bottom w:val="none" w:sz="0" w:space="0" w:color="auto"/>
            <w:right w:val="none" w:sz="0" w:space="0" w:color="auto"/>
          </w:divBdr>
        </w:div>
      </w:divsChild>
    </w:div>
    <w:div w:id="1408528415">
      <w:bodyDiv w:val="1"/>
      <w:marLeft w:val="0"/>
      <w:marRight w:val="0"/>
      <w:marTop w:val="0"/>
      <w:marBottom w:val="0"/>
      <w:divBdr>
        <w:top w:val="none" w:sz="0" w:space="0" w:color="auto"/>
        <w:left w:val="none" w:sz="0" w:space="0" w:color="auto"/>
        <w:bottom w:val="none" w:sz="0" w:space="0" w:color="auto"/>
        <w:right w:val="none" w:sz="0" w:space="0" w:color="auto"/>
      </w:divBdr>
      <w:divsChild>
        <w:div w:id="797719036">
          <w:marLeft w:val="0"/>
          <w:marRight w:val="0"/>
          <w:marTop w:val="0"/>
          <w:marBottom w:val="0"/>
          <w:divBdr>
            <w:top w:val="single" w:sz="2" w:space="0" w:color="D9D9E3"/>
            <w:left w:val="single" w:sz="2" w:space="0" w:color="D9D9E3"/>
            <w:bottom w:val="single" w:sz="2" w:space="0" w:color="D9D9E3"/>
            <w:right w:val="single" w:sz="2" w:space="0" w:color="D9D9E3"/>
          </w:divBdr>
          <w:divsChild>
            <w:div w:id="331221881">
              <w:marLeft w:val="0"/>
              <w:marRight w:val="0"/>
              <w:marTop w:val="0"/>
              <w:marBottom w:val="0"/>
              <w:divBdr>
                <w:top w:val="single" w:sz="2" w:space="0" w:color="D9D9E3"/>
                <w:left w:val="single" w:sz="2" w:space="0" w:color="D9D9E3"/>
                <w:bottom w:val="single" w:sz="2" w:space="0" w:color="D9D9E3"/>
                <w:right w:val="single" w:sz="2" w:space="0" w:color="D9D9E3"/>
              </w:divBdr>
              <w:divsChild>
                <w:div w:id="1688629400">
                  <w:marLeft w:val="0"/>
                  <w:marRight w:val="0"/>
                  <w:marTop w:val="0"/>
                  <w:marBottom w:val="0"/>
                  <w:divBdr>
                    <w:top w:val="single" w:sz="2" w:space="0" w:color="D9D9E3"/>
                    <w:left w:val="single" w:sz="2" w:space="0" w:color="D9D9E3"/>
                    <w:bottom w:val="single" w:sz="2" w:space="0" w:color="D9D9E3"/>
                    <w:right w:val="single" w:sz="2" w:space="0" w:color="D9D9E3"/>
                  </w:divBdr>
                  <w:divsChild>
                    <w:div w:id="1155098784">
                      <w:marLeft w:val="0"/>
                      <w:marRight w:val="0"/>
                      <w:marTop w:val="0"/>
                      <w:marBottom w:val="0"/>
                      <w:divBdr>
                        <w:top w:val="single" w:sz="2" w:space="0" w:color="D9D9E3"/>
                        <w:left w:val="single" w:sz="2" w:space="0" w:color="D9D9E3"/>
                        <w:bottom w:val="single" w:sz="2" w:space="0" w:color="D9D9E3"/>
                        <w:right w:val="single" w:sz="2" w:space="0" w:color="D9D9E3"/>
                      </w:divBdr>
                      <w:divsChild>
                        <w:div w:id="1942958095">
                          <w:marLeft w:val="0"/>
                          <w:marRight w:val="0"/>
                          <w:marTop w:val="0"/>
                          <w:marBottom w:val="0"/>
                          <w:divBdr>
                            <w:top w:val="single" w:sz="2" w:space="0" w:color="D9D9E3"/>
                            <w:left w:val="single" w:sz="2" w:space="0" w:color="D9D9E3"/>
                            <w:bottom w:val="single" w:sz="2" w:space="0" w:color="D9D9E3"/>
                            <w:right w:val="single" w:sz="2" w:space="0" w:color="D9D9E3"/>
                          </w:divBdr>
                          <w:divsChild>
                            <w:div w:id="237907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005502">
                                  <w:marLeft w:val="0"/>
                                  <w:marRight w:val="0"/>
                                  <w:marTop w:val="0"/>
                                  <w:marBottom w:val="0"/>
                                  <w:divBdr>
                                    <w:top w:val="single" w:sz="2" w:space="0" w:color="D9D9E3"/>
                                    <w:left w:val="single" w:sz="2" w:space="0" w:color="D9D9E3"/>
                                    <w:bottom w:val="single" w:sz="2" w:space="0" w:color="D9D9E3"/>
                                    <w:right w:val="single" w:sz="2" w:space="0" w:color="D9D9E3"/>
                                  </w:divBdr>
                                  <w:divsChild>
                                    <w:div w:id="1426875685">
                                      <w:marLeft w:val="0"/>
                                      <w:marRight w:val="0"/>
                                      <w:marTop w:val="0"/>
                                      <w:marBottom w:val="0"/>
                                      <w:divBdr>
                                        <w:top w:val="single" w:sz="2" w:space="0" w:color="D9D9E3"/>
                                        <w:left w:val="single" w:sz="2" w:space="0" w:color="D9D9E3"/>
                                        <w:bottom w:val="single" w:sz="2" w:space="0" w:color="D9D9E3"/>
                                        <w:right w:val="single" w:sz="2" w:space="0" w:color="D9D9E3"/>
                                      </w:divBdr>
                                      <w:divsChild>
                                        <w:div w:id="75172413">
                                          <w:marLeft w:val="0"/>
                                          <w:marRight w:val="0"/>
                                          <w:marTop w:val="0"/>
                                          <w:marBottom w:val="0"/>
                                          <w:divBdr>
                                            <w:top w:val="single" w:sz="2" w:space="0" w:color="D9D9E3"/>
                                            <w:left w:val="single" w:sz="2" w:space="0" w:color="D9D9E3"/>
                                            <w:bottom w:val="single" w:sz="2" w:space="0" w:color="D9D9E3"/>
                                            <w:right w:val="single" w:sz="2" w:space="0" w:color="D9D9E3"/>
                                          </w:divBdr>
                                          <w:divsChild>
                                            <w:div w:id="1079399093">
                                              <w:marLeft w:val="0"/>
                                              <w:marRight w:val="0"/>
                                              <w:marTop w:val="0"/>
                                              <w:marBottom w:val="0"/>
                                              <w:divBdr>
                                                <w:top w:val="single" w:sz="2" w:space="0" w:color="D9D9E3"/>
                                                <w:left w:val="single" w:sz="2" w:space="0" w:color="D9D9E3"/>
                                                <w:bottom w:val="single" w:sz="2" w:space="0" w:color="D9D9E3"/>
                                                <w:right w:val="single" w:sz="2" w:space="0" w:color="D9D9E3"/>
                                              </w:divBdr>
                                              <w:divsChild>
                                                <w:div w:id="1431777241">
                                                  <w:marLeft w:val="0"/>
                                                  <w:marRight w:val="0"/>
                                                  <w:marTop w:val="0"/>
                                                  <w:marBottom w:val="0"/>
                                                  <w:divBdr>
                                                    <w:top w:val="single" w:sz="2" w:space="0" w:color="D9D9E3"/>
                                                    <w:left w:val="single" w:sz="2" w:space="0" w:color="D9D9E3"/>
                                                    <w:bottom w:val="single" w:sz="2" w:space="0" w:color="D9D9E3"/>
                                                    <w:right w:val="single" w:sz="2" w:space="0" w:color="D9D9E3"/>
                                                  </w:divBdr>
                                                  <w:divsChild>
                                                    <w:div w:id="1381786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8436997">
          <w:marLeft w:val="0"/>
          <w:marRight w:val="0"/>
          <w:marTop w:val="0"/>
          <w:marBottom w:val="0"/>
          <w:divBdr>
            <w:top w:val="none" w:sz="0" w:space="0" w:color="auto"/>
            <w:left w:val="none" w:sz="0" w:space="0" w:color="auto"/>
            <w:bottom w:val="none" w:sz="0" w:space="0" w:color="auto"/>
            <w:right w:val="none" w:sz="0" w:space="0" w:color="auto"/>
          </w:divBdr>
        </w:div>
      </w:divsChild>
    </w:div>
    <w:div w:id="1408576459">
      <w:bodyDiv w:val="1"/>
      <w:marLeft w:val="0"/>
      <w:marRight w:val="0"/>
      <w:marTop w:val="0"/>
      <w:marBottom w:val="0"/>
      <w:divBdr>
        <w:top w:val="none" w:sz="0" w:space="0" w:color="auto"/>
        <w:left w:val="none" w:sz="0" w:space="0" w:color="auto"/>
        <w:bottom w:val="none" w:sz="0" w:space="0" w:color="auto"/>
        <w:right w:val="none" w:sz="0" w:space="0" w:color="auto"/>
      </w:divBdr>
      <w:divsChild>
        <w:div w:id="87889964">
          <w:marLeft w:val="0"/>
          <w:marRight w:val="0"/>
          <w:marTop w:val="0"/>
          <w:marBottom w:val="0"/>
          <w:divBdr>
            <w:top w:val="none" w:sz="0" w:space="0" w:color="auto"/>
            <w:left w:val="none" w:sz="0" w:space="0" w:color="auto"/>
            <w:bottom w:val="none" w:sz="0" w:space="0" w:color="auto"/>
            <w:right w:val="none" w:sz="0" w:space="0" w:color="auto"/>
          </w:divBdr>
        </w:div>
        <w:div w:id="1521316855">
          <w:marLeft w:val="0"/>
          <w:marRight w:val="0"/>
          <w:marTop w:val="0"/>
          <w:marBottom w:val="0"/>
          <w:divBdr>
            <w:top w:val="single" w:sz="2" w:space="0" w:color="D9D9E3"/>
            <w:left w:val="single" w:sz="2" w:space="0" w:color="D9D9E3"/>
            <w:bottom w:val="single" w:sz="2" w:space="0" w:color="D9D9E3"/>
            <w:right w:val="single" w:sz="2" w:space="0" w:color="D9D9E3"/>
          </w:divBdr>
          <w:divsChild>
            <w:div w:id="2041926788">
              <w:marLeft w:val="0"/>
              <w:marRight w:val="0"/>
              <w:marTop w:val="0"/>
              <w:marBottom w:val="0"/>
              <w:divBdr>
                <w:top w:val="single" w:sz="2" w:space="0" w:color="D9D9E3"/>
                <w:left w:val="single" w:sz="2" w:space="0" w:color="D9D9E3"/>
                <w:bottom w:val="single" w:sz="2" w:space="0" w:color="D9D9E3"/>
                <w:right w:val="single" w:sz="2" w:space="0" w:color="D9D9E3"/>
              </w:divBdr>
              <w:divsChild>
                <w:div w:id="780881638">
                  <w:marLeft w:val="0"/>
                  <w:marRight w:val="0"/>
                  <w:marTop w:val="0"/>
                  <w:marBottom w:val="0"/>
                  <w:divBdr>
                    <w:top w:val="single" w:sz="2" w:space="0" w:color="D9D9E3"/>
                    <w:left w:val="single" w:sz="2" w:space="0" w:color="D9D9E3"/>
                    <w:bottom w:val="single" w:sz="2" w:space="0" w:color="D9D9E3"/>
                    <w:right w:val="single" w:sz="2" w:space="0" w:color="D9D9E3"/>
                  </w:divBdr>
                  <w:divsChild>
                    <w:div w:id="824202420">
                      <w:marLeft w:val="0"/>
                      <w:marRight w:val="0"/>
                      <w:marTop w:val="0"/>
                      <w:marBottom w:val="0"/>
                      <w:divBdr>
                        <w:top w:val="single" w:sz="2" w:space="0" w:color="D9D9E3"/>
                        <w:left w:val="single" w:sz="2" w:space="0" w:color="D9D9E3"/>
                        <w:bottom w:val="single" w:sz="2" w:space="0" w:color="D9D9E3"/>
                        <w:right w:val="single" w:sz="2" w:space="0" w:color="D9D9E3"/>
                      </w:divBdr>
                      <w:divsChild>
                        <w:div w:id="170949048">
                          <w:marLeft w:val="0"/>
                          <w:marRight w:val="0"/>
                          <w:marTop w:val="0"/>
                          <w:marBottom w:val="0"/>
                          <w:divBdr>
                            <w:top w:val="single" w:sz="2" w:space="0" w:color="D9D9E3"/>
                            <w:left w:val="single" w:sz="2" w:space="0" w:color="D9D9E3"/>
                            <w:bottom w:val="single" w:sz="2" w:space="0" w:color="D9D9E3"/>
                            <w:right w:val="single" w:sz="2" w:space="0" w:color="D9D9E3"/>
                          </w:divBdr>
                          <w:divsChild>
                            <w:div w:id="202913724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190192">
                                  <w:marLeft w:val="0"/>
                                  <w:marRight w:val="0"/>
                                  <w:marTop w:val="0"/>
                                  <w:marBottom w:val="0"/>
                                  <w:divBdr>
                                    <w:top w:val="single" w:sz="2" w:space="0" w:color="D9D9E3"/>
                                    <w:left w:val="single" w:sz="2" w:space="0" w:color="D9D9E3"/>
                                    <w:bottom w:val="single" w:sz="2" w:space="0" w:color="D9D9E3"/>
                                    <w:right w:val="single" w:sz="2" w:space="0" w:color="D9D9E3"/>
                                  </w:divBdr>
                                  <w:divsChild>
                                    <w:div w:id="2075347507">
                                      <w:marLeft w:val="0"/>
                                      <w:marRight w:val="0"/>
                                      <w:marTop w:val="0"/>
                                      <w:marBottom w:val="0"/>
                                      <w:divBdr>
                                        <w:top w:val="single" w:sz="2" w:space="0" w:color="D9D9E3"/>
                                        <w:left w:val="single" w:sz="2" w:space="0" w:color="D9D9E3"/>
                                        <w:bottom w:val="single" w:sz="2" w:space="0" w:color="D9D9E3"/>
                                        <w:right w:val="single" w:sz="2" w:space="0" w:color="D9D9E3"/>
                                      </w:divBdr>
                                      <w:divsChild>
                                        <w:div w:id="1277059475">
                                          <w:marLeft w:val="0"/>
                                          <w:marRight w:val="0"/>
                                          <w:marTop w:val="0"/>
                                          <w:marBottom w:val="0"/>
                                          <w:divBdr>
                                            <w:top w:val="single" w:sz="2" w:space="0" w:color="D9D9E3"/>
                                            <w:left w:val="single" w:sz="2" w:space="0" w:color="D9D9E3"/>
                                            <w:bottom w:val="single" w:sz="2" w:space="0" w:color="D9D9E3"/>
                                            <w:right w:val="single" w:sz="2" w:space="0" w:color="D9D9E3"/>
                                          </w:divBdr>
                                          <w:divsChild>
                                            <w:div w:id="353658065">
                                              <w:marLeft w:val="0"/>
                                              <w:marRight w:val="0"/>
                                              <w:marTop w:val="0"/>
                                              <w:marBottom w:val="0"/>
                                              <w:divBdr>
                                                <w:top w:val="single" w:sz="2" w:space="0" w:color="D9D9E3"/>
                                                <w:left w:val="single" w:sz="2" w:space="0" w:color="D9D9E3"/>
                                                <w:bottom w:val="single" w:sz="2" w:space="0" w:color="D9D9E3"/>
                                                <w:right w:val="single" w:sz="2" w:space="0" w:color="D9D9E3"/>
                                              </w:divBdr>
                                              <w:divsChild>
                                                <w:div w:id="217018380">
                                                  <w:marLeft w:val="0"/>
                                                  <w:marRight w:val="0"/>
                                                  <w:marTop w:val="0"/>
                                                  <w:marBottom w:val="0"/>
                                                  <w:divBdr>
                                                    <w:top w:val="single" w:sz="2" w:space="0" w:color="D9D9E3"/>
                                                    <w:left w:val="single" w:sz="2" w:space="0" w:color="D9D9E3"/>
                                                    <w:bottom w:val="single" w:sz="2" w:space="0" w:color="D9D9E3"/>
                                                    <w:right w:val="single" w:sz="2" w:space="0" w:color="D9D9E3"/>
                                                  </w:divBdr>
                                                  <w:divsChild>
                                                    <w:div w:id="1016804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27387988">
      <w:bodyDiv w:val="1"/>
      <w:marLeft w:val="0"/>
      <w:marRight w:val="0"/>
      <w:marTop w:val="0"/>
      <w:marBottom w:val="0"/>
      <w:divBdr>
        <w:top w:val="none" w:sz="0" w:space="0" w:color="auto"/>
        <w:left w:val="none" w:sz="0" w:space="0" w:color="auto"/>
        <w:bottom w:val="none" w:sz="0" w:space="0" w:color="auto"/>
        <w:right w:val="none" w:sz="0" w:space="0" w:color="auto"/>
      </w:divBdr>
      <w:divsChild>
        <w:div w:id="204413521">
          <w:marLeft w:val="640"/>
          <w:marRight w:val="0"/>
          <w:marTop w:val="0"/>
          <w:marBottom w:val="0"/>
          <w:divBdr>
            <w:top w:val="none" w:sz="0" w:space="0" w:color="auto"/>
            <w:left w:val="none" w:sz="0" w:space="0" w:color="auto"/>
            <w:bottom w:val="none" w:sz="0" w:space="0" w:color="auto"/>
            <w:right w:val="none" w:sz="0" w:space="0" w:color="auto"/>
          </w:divBdr>
        </w:div>
        <w:div w:id="277033989">
          <w:marLeft w:val="640"/>
          <w:marRight w:val="0"/>
          <w:marTop w:val="0"/>
          <w:marBottom w:val="0"/>
          <w:divBdr>
            <w:top w:val="none" w:sz="0" w:space="0" w:color="auto"/>
            <w:left w:val="none" w:sz="0" w:space="0" w:color="auto"/>
            <w:bottom w:val="none" w:sz="0" w:space="0" w:color="auto"/>
            <w:right w:val="none" w:sz="0" w:space="0" w:color="auto"/>
          </w:divBdr>
        </w:div>
        <w:div w:id="548028447">
          <w:marLeft w:val="640"/>
          <w:marRight w:val="0"/>
          <w:marTop w:val="0"/>
          <w:marBottom w:val="0"/>
          <w:divBdr>
            <w:top w:val="none" w:sz="0" w:space="0" w:color="auto"/>
            <w:left w:val="none" w:sz="0" w:space="0" w:color="auto"/>
            <w:bottom w:val="none" w:sz="0" w:space="0" w:color="auto"/>
            <w:right w:val="none" w:sz="0" w:space="0" w:color="auto"/>
          </w:divBdr>
        </w:div>
        <w:div w:id="586698199">
          <w:marLeft w:val="640"/>
          <w:marRight w:val="0"/>
          <w:marTop w:val="0"/>
          <w:marBottom w:val="0"/>
          <w:divBdr>
            <w:top w:val="none" w:sz="0" w:space="0" w:color="auto"/>
            <w:left w:val="none" w:sz="0" w:space="0" w:color="auto"/>
            <w:bottom w:val="none" w:sz="0" w:space="0" w:color="auto"/>
            <w:right w:val="none" w:sz="0" w:space="0" w:color="auto"/>
          </w:divBdr>
        </w:div>
        <w:div w:id="842622370">
          <w:marLeft w:val="640"/>
          <w:marRight w:val="0"/>
          <w:marTop w:val="0"/>
          <w:marBottom w:val="0"/>
          <w:divBdr>
            <w:top w:val="none" w:sz="0" w:space="0" w:color="auto"/>
            <w:left w:val="none" w:sz="0" w:space="0" w:color="auto"/>
            <w:bottom w:val="none" w:sz="0" w:space="0" w:color="auto"/>
            <w:right w:val="none" w:sz="0" w:space="0" w:color="auto"/>
          </w:divBdr>
        </w:div>
        <w:div w:id="982975599">
          <w:marLeft w:val="640"/>
          <w:marRight w:val="0"/>
          <w:marTop w:val="0"/>
          <w:marBottom w:val="0"/>
          <w:divBdr>
            <w:top w:val="none" w:sz="0" w:space="0" w:color="auto"/>
            <w:left w:val="none" w:sz="0" w:space="0" w:color="auto"/>
            <w:bottom w:val="none" w:sz="0" w:space="0" w:color="auto"/>
            <w:right w:val="none" w:sz="0" w:space="0" w:color="auto"/>
          </w:divBdr>
        </w:div>
        <w:div w:id="1342508402">
          <w:marLeft w:val="640"/>
          <w:marRight w:val="0"/>
          <w:marTop w:val="0"/>
          <w:marBottom w:val="0"/>
          <w:divBdr>
            <w:top w:val="none" w:sz="0" w:space="0" w:color="auto"/>
            <w:left w:val="none" w:sz="0" w:space="0" w:color="auto"/>
            <w:bottom w:val="none" w:sz="0" w:space="0" w:color="auto"/>
            <w:right w:val="none" w:sz="0" w:space="0" w:color="auto"/>
          </w:divBdr>
        </w:div>
        <w:div w:id="1532643282">
          <w:marLeft w:val="640"/>
          <w:marRight w:val="0"/>
          <w:marTop w:val="0"/>
          <w:marBottom w:val="0"/>
          <w:divBdr>
            <w:top w:val="none" w:sz="0" w:space="0" w:color="auto"/>
            <w:left w:val="none" w:sz="0" w:space="0" w:color="auto"/>
            <w:bottom w:val="none" w:sz="0" w:space="0" w:color="auto"/>
            <w:right w:val="none" w:sz="0" w:space="0" w:color="auto"/>
          </w:divBdr>
        </w:div>
        <w:div w:id="1837459330">
          <w:marLeft w:val="640"/>
          <w:marRight w:val="0"/>
          <w:marTop w:val="0"/>
          <w:marBottom w:val="0"/>
          <w:divBdr>
            <w:top w:val="none" w:sz="0" w:space="0" w:color="auto"/>
            <w:left w:val="none" w:sz="0" w:space="0" w:color="auto"/>
            <w:bottom w:val="none" w:sz="0" w:space="0" w:color="auto"/>
            <w:right w:val="none" w:sz="0" w:space="0" w:color="auto"/>
          </w:divBdr>
        </w:div>
      </w:divsChild>
    </w:div>
    <w:div w:id="1428843467">
      <w:bodyDiv w:val="1"/>
      <w:marLeft w:val="0"/>
      <w:marRight w:val="0"/>
      <w:marTop w:val="0"/>
      <w:marBottom w:val="0"/>
      <w:divBdr>
        <w:top w:val="none" w:sz="0" w:space="0" w:color="auto"/>
        <w:left w:val="none" w:sz="0" w:space="0" w:color="auto"/>
        <w:bottom w:val="none" w:sz="0" w:space="0" w:color="auto"/>
        <w:right w:val="none" w:sz="0" w:space="0" w:color="auto"/>
      </w:divBdr>
      <w:divsChild>
        <w:div w:id="41951518">
          <w:marLeft w:val="640"/>
          <w:marRight w:val="0"/>
          <w:marTop w:val="0"/>
          <w:marBottom w:val="0"/>
          <w:divBdr>
            <w:top w:val="none" w:sz="0" w:space="0" w:color="auto"/>
            <w:left w:val="none" w:sz="0" w:space="0" w:color="auto"/>
            <w:bottom w:val="none" w:sz="0" w:space="0" w:color="auto"/>
            <w:right w:val="none" w:sz="0" w:space="0" w:color="auto"/>
          </w:divBdr>
        </w:div>
        <w:div w:id="148136581">
          <w:marLeft w:val="640"/>
          <w:marRight w:val="0"/>
          <w:marTop w:val="0"/>
          <w:marBottom w:val="0"/>
          <w:divBdr>
            <w:top w:val="none" w:sz="0" w:space="0" w:color="auto"/>
            <w:left w:val="none" w:sz="0" w:space="0" w:color="auto"/>
            <w:bottom w:val="none" w:sz="0" w:space="0" w:color="auto"/>
            <w:right w:val="none" w:sz="0" w:space="0" w:color="auto"/>
          </w:divBdr>
        </w:div>
        <w:div w:id="216207424">
          <w:marLeft w:val="640"/>
          <w:marRight w:val="0"/>
          <w:marTop w:val="0"/>
          <w:marBottom w:val="0"/>
          <w:divBdr>
            <w:top w:val="none" w:sz="0" w:space="0" w:color="auto"/>
            <w:left w:val="none" w:sz="0" w:space="0" w:color="auto"/>
            <w:bottom w:val="none" w:sz="0" w:space="0" w:color="auto"/>
            <w:right w:val="none" w:sz="0" w:space="0" w:color="auto"/>
          </w:divBdr>
        </w:div>
        <w:div w:id="646131455">
          <w:marLeft w:val="640"/>
          <w:marRight w:val="0"/>
          <w:marTop w:val="0"/>
          <w:marBottom w:val="0"/>
          <w:divBdr>
            <w:top w:val="none" w:sz="0" w:space="0" w:color="auto"/>
            <w:left w:val="none" w:sz="0" w:space="0" w:color="auto"/>
            <w:bottom w:val="none" w:sz="0" w:space="0" w:color="auto"/>
            <w:right w:val="none" w:sz="0" w:space="0" w:color="auto"/>
          </w:divBdr>
        </w:div>
        <w:div w:id="664553366">
          <w:marLeft w:val="640"/>
          <w:marRight w:val="0"/>
          <w:marTop w:val="0"/>
          <w:marBottom w:val="0"/>
          <w:divBdr>
            <w:top w:val="none" w:sz="0" w:space="0" w:color="auto"/>
            <w:left w:val="none" w:sz="0" w:space="0" w:color="auto"/>
            <w:bottom w:val="none" w:sz="0" w:space="0" w:color="auto"/>
            <w:right w:val="none" w:sz="0" w:space="0" w:color="auto"/>
          </w:divBdr>
        </w:div>
        <w:div w:id="1087730061">
          <w:marLeft w:val="640"/>
          <w:marRight w:val="0"/>
          <w:marTop w:val="0"/>
          <w:marBottom w:val="0"/>
          <w:divBdr>
            <w:top w:val="none" w:sz="0" w:space="0" w:color="auto"/>
            <w:left w:val="none" w:sz="0" w:space="0" w:color="auto"/>
            <w:bottom w:val="none" w:sz="0" w:space="0" w:color="auto"/>
            <w:right w:val="none" w:sz="0" w:space="0" w:color="auto"/>
          </w:divBdr>
        </w:div>
        <w:div w:id="1220090479">
          <w:marLeft w:val="640"/>
          <w:marRight w:val="0"/>
          <w:marTop w:val="0"/>
          <w:marBottom w:val="0"/>
          <w:divBdr>
            <w:top w:val="none" w:sz="0" w:space="0" w:color="auto"/>
            <w:left w:val="none" w:sz="0" w:space="0" w:color="auto"/>
            <w:bottom w:val="none" w:sz="0" w:space="0" w:color="auto"/>
            <w:right w:val="none" w:sz="0" w:space="0" w:color="auto"/>
          </w:divBdr>
        </w:div>
        <w:div w:id="1401296285">
          <w:marLeft w:val="640"/>
          <w:marRight w:val="0"/>
          <w:marTop w:val="0"/>
          <w:marBottom w:val="0"/>
          <w:divBdr>
            <w:top w:val="none" w:sz="0" w:space="0" w:color="auto"/>
            <w:left w:val="none" w:sz="0" w:space="0" w:color="auto"/>
            <w:bottom w:val="none" w:sz="0" w:space="0" w:color="auto"/>
            <w:right w:val="none" w:sz="0" w:space="0" w:color="auto"/>
          </w:divBdr>
        </w:div>
      </w:divsChild>
    </w:div>
    <w:div w:id="1429813727">
      <w:bodyDiv w:val="1"/>
      <w:marLeft w:val="0"/>
      <w:marRight w:val="0"/>
      <w:marTop w:val="0"/>
      <w:marBottom w:val="0"/>
      <w:divBdr>
        <w:top w:val="none" w:sz="0" w:space="0" w:color="auto"/>
        <w:left w:val="none" w:sz="0" w:space="0" w:color="auto"/>
        <w:bottom w:val="none" w:sz="0" w:space="0" w:color="auto"/>
        <w:right w:val="none" w:sz="0" w:space="0" w:color="auto"/>
      </w:divBdr>
      <w:divsChild>
        <w:div w:id="1257445813">
          <w:marLeft w:val="0"/>
          <w:marRight w:val="0"/>
          <w:marTop w:val="0"/>
          <w:marBottom w:val="0"/>
          <w:divBdr>
            <w:top w:val="none" w:sz="0" w:space="0" w:color="auto"/>
            <w:left w:val="none" w:sz="0" w:space="0" w:color="auto"/>
            <w:bottom w:val="none" w:sz="0" w:space="0" w:color="auto"/>
            <w:right w:val="none" w:sz="0" w:space="0" w:color="auto"/>
          </w:divBdr>
          <w:divsChild>
            <w:div w:id="11532600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41948558">
      <w:bodyDiv w:val="1"/>
      <w:marLeft w:val="0"/>
      <w:marRight w:val="0"/>
      <w:marTop w:val="0"/>
      <w:marBottom w:val="0"/>
      <w:divBdr>
        <w:top w:val="none" w:sz="0" w:space="0" w:color="auto"/>
        <w:left w:val="none" w:sz="0" w:space="0" w:color="auto"/>
        <w:bottom w:val="none" w:sz="0" w:space="0" w:color="auto"/>
        <w:right w:val="none" w:sz="0" w:space="0" w:color="auto"/>
      </w:divBdr>
      <w:divsChild>
        <w:div w:id="1873570325">
          <w:marLeft w:val="640"/>
          <w:marRight w:val="0"/>
          <w:marTop w:val="0"/>
          <w:marBottom w:val="0"/>
          <w:divBdr>
            <w:top w:val="none" w:sz="0" w:space="0" w:color="auto"/>
            <w:left w:val="none" w:sz="0" w:space="0" w:color="auto"/>
            <w:bottom w:val="none" w:sz="0" w:space="0" w:color="auto"/>
            <w:right w:val="none" w:sz="0" w:space="0" w:color="auto"/>
          </w:divBdr>
        </w:div>
      </w:divsChild>
    </w:div>
    <w:div w:id="1468860966">
      <w:bodyDiv w:val="1"/>
      <w:marLeft w:val="0"/>
      <w:marRight w:val="0"/>
      <w:marTop w:val="0"/>
      <w:marBottom w:val="0"/>
      <w:divBdr>
        <w:top w:val="none" w:sz="0" w:space="0" w:color="auto"/>
        <w:left w:val="none" w:sz="0" w:space="0" w:color="auto"/>
        <w:bottom w:val="none" w:sz="0" w:space="0" w:color="auto"/>
        <w:right w:val="none" w:sz="0" w:space="0" w:color="auto"/>
      </w:divBdr>
      <w:divsChild>
        <w:div w:id="35351019">
          <w:marLeft w:val="640"/>
          <w:marRight w:val="0"/>
          <w:marTop w:val="0"/>
          <w:marBottom w:val="0"/>
          <w:divBdr>
            <w:top w:val="none" w:sz="0" w:space="0" w:color="auto"/>
            <w:left w:val="none" w:sz="0" w:space="0" w:color="auto"/>
            <w:bottom w:val="none" w:sz="0" w:space="0" w:color="auto"/>
            <w:right w:val="none" w:sz="0" w:space="0" w:color="auto"/>
          </w:divBdr>
        </w:div>
        <w:div w:id="74211036">
          <w:marLeft w:val="640"/>
          <w:marRight w:val="0"/>
          <w:marTop w:val="0"/>
          <w:marBottom w:val="0"/>
          <w:divBdr>
            <w:top w:val="none" w:sz="0" w:space="0" w:color="auto"/>
            <w:left w:val="none" w:sz="0" w:space="0" w:color="auto"/>
            <w:bottom w:val="none" w:sz="0" w:space="0" w:color="auto"/>
            <w:right w:val="none" w:sz="0" w:space="0" w:color="auto"/>
          </w:divBdr>
        </w:div>
        <w:div w:id="134026772">
          <w:marLeft w:val="640"/>
          <w:marRight w:val="0"/>
          <w:marTop w:val="0"/>
          <w:marBottom w:val="0"/>
          <w:divBdr>
            <w:top w:val="none" w:sz="0" w:space="0" w:color="auto"/>
            <w:left w:val="none" w:sz="0" w:space="0" w:color="auto"/>
            <w:bottom w:val="none" w:sz="0" w:space="0" w:color="auto"/>
            <w:right w:val="none" w:sz="0" w:space="0" w:color="auto"/>
          </w:divBdr>
        </w:div>
        <w:div w:id="701170897">
          <w:marLeft w:val="640"/>
          <w:marRight w:val="0"/>
          <w:marTop w:val="0"/>
          <w:marBottom w:val="0"/>
          <w:divBdr>
            <w:top w:val="none" w:sz="0" w:space="0" w:color="auto"/>
            <w:left w:val="none" w:sz="0" w:space="0" w:color="auto"/>
            <w:bottom w:val="none" w:sz="0" w:space="0" w:color="auto"/>
            <w:right w:val="none" w:sz="0" w:space="0" w:color="auto"/>
          </w:divBdr>
        </w:div>
        <w:div w:id="1288194180">
          <w:marLeft w:val="640"/>
          <w:marRight w:val="0"/>
          <w:marTop w:val="0"/>
          <w:marBottom w:val="0"/>
          <w:divBdr>
            <w:top w:val="none" w:sz="0" w:space="0" w:color="auto"/>
            <w:left w:val="none" w:sz="0" w:space="0" w:color="auto"/>
            <w:bottom w:val="none" w:sz="0" w:space="0" w:color="auto"/>
            <w:right w:val="none" w:sz="0" w:space="0" w:color="auto"/>
          </w:divBdr>
        </w:div>
        <w:div w:id="1615743193">
          <w:marLeft w:val="640"/>
          <w:marRight w:val="0"/>
          <w:marTop w:val="0"/>
          <w:marBottom w:val="0"/>
          <w:divBdr>
            <w:top w:val="none" w:sz="0" w:space="0" w:color="auto"/>
            <w:left w:val="none" w:sz="0" w:space="0" w:color="auto"/>
            <w:bottom w:val="none" w:sz="0" w:space="0" w:color="auto"/>
            <w:right w:val="none" w:sz="0" w:space="0" w:color="auto"/>
          </w:divBdr>
        </w:div>
        <w:div w:id="1876650406">
          <w:marLeft w:val="640"/>
          <w:marRight w:val="0"/>
          <w:marTop w:val="0"/>
          <w:marBottom w:val="0"/>
          <w:divBdr>
            <w:top w:val="none" w:sz="0" w:space="0" w:color="auto"/>
            <w:left w:val="none" w:sz="0" w:space="0" w:color="auto"/>
            <w:bottom w:val="none" w:sz="0" w:space="0" w:color="auto"/>
            <w:right w:val="none" w:sz="0" w:space="0" w:color="auto"/>
          </w:divBdr>
        </w:div>
        <w:div w:id="2074306437">
          <w:marLeft w:val="640"/>
          <w:marRight w:val="0"/>
          <w:marTop w:val="0"/>
          <w:marBottom w:val="0"/>
          <w:divBdr>
            <w:top w:val="none" w:sz="0" w:space="0" w:color="auto"/>
            <w:left w:val="none" w:sz="0" w:space="0" w:color="auto"/>
            <w:bottom w:val="none" w:sz="0" w:space="0" w:color="auto"/>
            <w:right w:val="none" w:sz="0" w:space="0" w:color="auto"/>
          </w:divBdr>
        </w:div>
      </w:divsChild>
    </w:div>
    <w:div w:id="1473251665">
      <w:bodyDiv w:val="1"/>
      <w:marLeft w:val="0"/>
      <w:marRight w:val="0"/>
      <w:marTop w:val="0"/>
      <w:marBottom w:val="0"/>
      <w:divBdr>
        <w:top w:val="none" w:sz="0" w:space="0" w:color="auto"/>
        <w:left w:val="none" w:sz="0" w:space="0" w:color="auto"/>
        <w:bottom w:val="none" w:sz="0" w:space="0" w:color="auto"/>
        <w:right w:val="none" w:sz="0" w:space="0" w:color="auto"/>
      </w:divBdr>
      <w:divsChild>
        <w:div w:id="35742839">
          <w:marLeft w:val="480"/>
          <w:marRight w:val="0"/>
          <w:marTop w:val="0"/>
          <w:marBottom w:val="0"/>
          <w:divBdr>
            <w:top w:val="none" w:sz="0" w:space="0" w:color="auto"/>
            <w:left w:val="none" w:sz="0" w:space="0" w:color="auto"/>
            <w:bottom w:val="none" w:sz="0" w:space="0" w:color="auto"/>
            <w:right w:val="none" w:sz="0" w:space="0" w:color="auto"/>
          </w:divBdr>
        </w:div>
        <w:div w:id="437063781">
          <w:marLeft w:val="480"/>
          <w:marRight w:val="0"/>
          <w:marTop w:val="0"/>
          <w:marBottom w:val="0"/>
          <w:divBdr>
            <w:top w:val="none" w:sz="0" w:space="0" w:color="auto"/>
            <w:left w:val="none" w:sz="0" w:space="0" w:color="auto"/>
            <w:bottom w:val="none" w:sz="0" w:space="0" w:color="auto"/>
            <w:right w:val="none" w:sz="0" w:space="0" w:color="auto"/>
          </w:divBdr>
        </w:div>
        <w:div w:id="1458066942">
          <w:marLeft w:val="480"/>
          <w:marRight w:val="0"/>
          <w:marTop w:val="0"/>
          <w:marBottom w:val="0"/>
          <w:divBdr>
            <w:top w:val="none" w:sz="0" w:space="0" w:color="auto"/>
            <w:left w:val="none" w:sz="0" w:space="0" w:color="auto"/>
            <w:bottom w:val="none" w:sz="0" w:space="0" w:color="auto"/>
            <w:right w:val="none" w:sz="0" w:space="0" w:color="auto"/>
          </w:divBdr>
        </w:div>
        <w:div w:id="1663309575">
          <w:marLeft w:val="480"/>
          <w:marRight w:val="0"/>
          <w:marTop w:val="0"/>
          <w:marBottom w:val="0"/>
          <w:divBdr>
            <w:top w:val="none" w:sz="0" w:space="0" w:color="auto"/>
            <w:left w:val="none" w:sz="0" w:space="0" w:color="auto"/>
            <w:bottom w:val="none" w:sz="0" w:space="0" w:color="auto"/>
            <w:right w:val="none" w:sz="0" w:space="0" w:color="auto"/>
          </w:divBdr>
        </w:div>
        <w:div w:id="1872766481">
          <w:marLeft w:val="480"/>
          <w:marRight w:val="0"/>
          <w:marTop w:val="0"/>
          <w:marBottom w:val="0"/>
          <w:divBdr>
            <w:top w:val="none" w:sz="0" w:space="0" w:color="auto"/>
            <w:left w:val="none" w:sz="0" w:space="0" w:color="auto"/>
            <w:bottom w:val="none" w:sz="0" w:space="0" w:color="auto"/>
            <w:right w:val="none" w:sz="0" w:space="0" w:color="auto"/>
          </w:divBdr>
        </w:div>
        <w:div w:id="1954898583">
          <w:marLeft w:val="480"/>
          <w:marRight w:val="0"/>
          <w:marTop w:val="0"/>
          <w:marBottom w:val="0"/>
          <w:divBdr>
            <w:top w:val="none" w:sz="0" w:space="0" w:color="auto"/>
            <w:left w:val="none" w:sz="0" w:space="0" w:color="auto"/>
            <w:bottom w:val="none" w:sz="0" w:space="0" w:color="auto"/>
            <w:right w:val="none" w:sz="0" w:space="0" w:color="auto"/>
          </w:divBdr>
        </w:div>
        <w:div w:id="1974169079">
          <w:marLeft w:val="480"/>
          <w:marRight w:val="0"/>
          <w:marTop w:val="0"/>
          <w:marBottom w:val="0"/>
          <w:divBdr>
            <w:top w:val="none" w:sz="0" w:space="0" w:color="auto"/>
            <w:left w:val="none" w:sz="0" w:space="0" w:color="auto"/>
            <w:bottom w:val="none" w:sz="0" w:space="0" w:color="auto"/>
            <w:right w:val="none" w:sz="0" w:space="0" w:color="auto"/>
          </w:divBdr>
        </w:div>
      </w:divsChild>
    </w:div>
    <w:div w:id="1490832014">
      <w:bodyDiv w:val="1"/>
      <w:marLeft w:val="0"/>
      <w:marRight w:val="0"/>
      <w:marTop w:val="0"/>
      <w:marBottom w:val="0"/>
      <w:divBdr>
        <w:top w:val="none" w:sz="0" w:space="0" w:color="auto"/>
        <w:left w:val="none" w:sz="0" w:space="0" w:color="auto"/>
        <w:bottom w:val="none" w:sz="0" w:space="0" w:color="auto"/>
        <w:right w:val="none" w:sz="0" w:space="0" w:color="auto"/>
      </w:divBdr>
      <w:divsChild>
        <w:div w:id="1200894882">
          <w:marLeft w:val="0"/>
          <w:marRight w:val="0"/>
          <w:marTop w:val="0"/>
          <w:marBottom w:val="0"/>
          <w:divBdr>
            <w:top w:val="single" w:sz="2" w:space="0" w:color="D9D9E3"/>
            <w:left w:val="single" w:sz="2" w:space="0" w:color="D9D9E3"/>
            <w:bottom w:val="single" w:sz="2" w:space="0" w:color="D9D9E3"/>
            <w:right w:val="single" w:sz="2" w:space="0" w:color="D9D9E3"/>
          </w:divBdr>
          <w:divsChild>
            <w:div w:id="1903056717">
              <w:marLeft w:val="0"/>
              <w:marRight w:val="0"/>
              <w:marTop w:val="0"/>
              <w:marBottom w:val="0"/>
              <w:divBdr>
                <w:top w:val="single" w:sz="2" w:space="0" w:color="D9D9E3"/>
                <w:left w:val="single" w:sz="2" w:space="0" w:color="D9D9E3"/>
                <w:bottom w:val="single" w:sz="2" w:space="0" w:color="D9D9E3"/>
                <w:right w:val="single" w:sz="2" w:space="0" w:color="D9D9E3"/>
              </w:divBdr>
              <w:divsChild>
                <w:div w:id="1952274431">
                  <w:marLeft w:val="0"/>
                  <w:marRight w:val="0"/>
                  <w:marTop w:val="0"/>
                  <w:marBottom w:val="0"/>
                  <w:divBdr>
                    <w:top w:val="single" w:sz="2" w:space="0" w:color="D9D9E3"/>
                    <w:left w:val="single" w:sz="2" w:space="0" w:color="D9D9E3"/>
                    <w:bottom w:val="single" w:sz="2" w:space="0" w:color="D9D9E3"/>
                    <w:right w:val="single" w:sz="2" w:space="0" w:color="D9D9E3"/>
                  </w:divBdr>
                  <w:divsChild>
                    <w:div w:id="96104302">
                      <w:marLeft w:val="0"/>
                      <w:marRight w:val="0"/>
                      <w:marTop w:val="0"/>
                      <w:marBottom w:val="0"/>
                      <w:divBdr>
                        <w:top w:val="single" w:sz="2" w:space="0" w:color="D9D9E3"/>
                        <w:left w:val="single" w:sz="2" w:space="0" w:color="D9D9E3"/>
                        <w:bottom w:val="single" w:sz="2" w:space="0" w:color="D9D9E3"/>
                        <w:right w:val="single" w:sz="2" w:space="0" w:color="D9D9E3"/>
                      </w:divBdr>
                      <w:divsChild>
                        <w:div w:id="1054885940">
                          <w:marLeft w:val="0"/>
                          <w:marRight w:val="0"/>
                          <w:marTop w:val="0"/>
                          <w:marBottom w:val="0"/>
                          <w:divBdr>
                            <w:top w:val="single" w:sz="2" w:space="0" w:color="D9D9E3"/>
                            <w:left w:val="single" w:sz="2" w:space="0" w:color="D9D9E3"/>
                            <w:bottom w:val="single" w:sz="2" w:space="0" w:color="D9D9E3"/>
                            <w:right w:val="single" w:sz="2" w:space="0" w:color="D9D9E3"/>
                          </w:divBdr>
                          <w:divsChild>
                            <w:div w:id="572592835">
                              <w:marLeft w:val="0"/>
                              <w:marRight w:val="0"/>
                              <w:marTop w:val="100"/>
                              <w:marBottom w:val="100"/>
                              <w:divBdr>
                                <w:top w:val="single" w:sz="2" w:space="0" w:color="D9D9E3"/>
                                <w:left w:val="single" w:sz="2" w:space="0" w:color="D9D9E3"/>
                                <w:bottom w:val="single" w:sz="2" w:space="0" w:color="D9D9E3"/>
                                <w:right w:val="single" w:sz="2" w:space="0" w:color="D9D9E3"/>
                              </w:divBdr>
                              <w:divsChild>
                                <w:div w:id="7752877">
                                  <w:marLeft w:val="0"/>
                                  <w:marRight w:val="0"/>
                                  <w:marTop w:val="0"/>
                                  <w:marBottom w:val="0"/>
                                  <w:divBdr>
                                    <w:top w:val="single" w:sz="2" w:space="0" w:color="D9D9E3"/>
                                    <w:left w:val="single" w:sz="2" w:space="0" w:color="D9D9E3"/>
                                    <w:bottom w:val="single" w:sz="2" w:space="0" w:color="D9D9E3"/>
                                    <w:right w:val="single" w:sz="2" w:space="0" w:color="D9D9E3"/>
                                  </w:divBdr>
                                  <w:divsChild>
                                    <w:div w:id="214002869">
                                      <w:marLeft w:val="0"/>
                                      <w:marRight w:val="0"/>
                                      <w:marTop w:val="0"/>
                                      <w:marBottom w:val="0"/>
                                      <w:divBdr>
                                        <w:top w:val="single" w:sz="2" w:space="0" w:color="D9D9E3"/>
                                        <w:left w:val="single" w:sz="2" w:space="0" w:color="D9D9E3"/>
                                        <w:bottom w:val="single" w:sz="2" w:space="0" w:color="D9D9E3"/>
                                        <w:right w:val="single" w:sz="2" w:space="0" w:color="D9D9E3"/>
                                      </w:divBdr>
                                      <w:divsChild>
                                        <w:div w:id="557401890">
                                          <w:marLeft w:val="0"/>
                                          <w:marRight w:val="0"/>
                                          <w:marTop w:val="0"/>
                                          <w:marBottom w:val="0"/>
                                          <w:divBdr>
                                            <w:top w:val="single" w:sz="2" w:space="0" w:color="D9D9E3"/>
                                            <w:left w:val="single" w:sz="2" w:space="0" w:color="D9D9E3"/>
                                            <w:bottom w:val="single" w:sz="2" w:space="0" w:color="D9D9E3"/>
                                            <w:right w:val="single" w:sz="2" w:space="0" w:color="D9D9E3"/>
                                          </w:divBdr>
                                          <w:divsChild>
                                            <w:div w:id="1968273337">
                                              <w:marLeft w:val="0"/>
                                              <w:marRight w:val="0"/>
                                              <w:marTop w:val="0"/>
                                              <w:marBottom w:val="0"/>
                                              <w:divBdr>
                                                <w:top w:val="single" w:sz="2" w:space="0" w:color="D9D9E3"/>
                                                <w:left w:val="single" w:sz="2" w:space="0" w:color="D9D9E3"/>
                                                <w:bottom w:val="single" w:sz="2" w:space="0" w:color="D9D9E3"/>
                                                <w:right w:val="single" w:sz="2" w:space="0" w:color="D9D9E3"/>
                                              </w:divBdr>
                                              <w:divsChild>
                                                <w:div w:id="1280796048">
                                                  <w:marLeft w:val="0"/>
                                                  <w:marRight w:val="0"/>
                                                  <w:marTop w:val="0"/>
                                                  <w:marBottom w:val="0"/>
                                                  <w:divBdr>
                                                    <w:top w:val="single" w:sz="2" w:space="0" w:color="D9D9E3"/>
                                                    <w:left w:val="single" w:sz="2" w:space="0" w:color="D9D9E3"/>
                                                    <w:bottom w:val="single" w:sz="2" w:space="0" w:color="D9D9E3"/>
                                                    <w:right w:val="single" w:sz="2" w:space="0" w:color="D9D9E3"/>
                                                  </w:divBdr>
                                                  <w:divsChild>
                                                    <w:div w:id="116859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2850209">
          <w:marLeft w:val="0"/>
          <w:marRight w:val="0"/>
          <w:marTop w:val="0"/>
          <w:marBottom w:val="0"/>
          <w:divBdr>
            <w:top w:val="none" w:sz="0" w:space="0" w:color="auto"/>
            <w:left w:val="none" w:sz="0" w:space="0" w:color="auto"/>
            <w:bottom w:val="none" w:sz="0" w:space="0" w:color="auto"/>
            <w:right w:val="none" w:sz="0" w:space="0" w:color="auto"/>
          </w:divBdr>
        </w:div>
      </w:divsChild>
    </w:div>
    <w:div w:id="1528444775">
      <w:bodyDiv w:val="1"/>
      <w:marLeft w:val="0"/>
      <w:marRight w:val="0"/>
      <w:marTop w:val="0"/>
      <w:marBottom w:val="0"/>
      <w:divBdr>
        <w:top w:val="none" w:sz="0" w:space="0" w:color="auto"/>
        <w:left w:val="none" w:sz="0" w:space="0" w:color="auto"/>
        <w:bottom w:val="none" w:sz="0" w:space="0" w:color="auto"/>
        <w:right w:val="none" w:sz="0" w:space="0" w:color="auto"/>
      </w:divBdr>
    </w:div>
    <w:div w:id="1557935398">
      <w:bodyDiv w:val="1"/>
      <w:marLeft w:val="0"/>
      <w:marRight w:val="0"/>
      <w:marTop w:val="0"/>
      <w:marBottom w:val="0"/>
      <w:divBdr>
        <w:top w:val="none" w:sz="0" w:space="0" w:color="auto"/>
        <w:left w:val="none" w:sz="0" w:space="0" w:color="auto"/>
        <w:bottom w:val="none" w:sz="0" w:space="0" w:color="auto"/>
        <w:right w:val="none" w:sz="0" w:space="0" w:color="auto"/>
      </w:divBdr>
      <w:divsChild>
        <w:div w:id="136149762">
          <w:marLeft w:val="640"/>
          <w:marRight w:val="0"/>
          <w:marTop w:val="0"/>
          <w:marBottom w:val="0"/>
          <w:divBdr>
            <w:top w:val="none" w:sz="0" w:space="0" w:color="auto"/>
            <w:left w:val="none" w:sz="0" w:space="0" w:color="auto"/>
            <w:bottom w:val="none" w:sz="0" w:space="0" w:color="auto"/>
            <w:right w:val="none" w:sz="0" w:space="0" w:color="auto"/>
          </w:divBdr>
        </w:div>
        <w:div w:id="271981127">
          <w:marLeft w:val="640"/>
          <w:marRight w:val="0"/>
          <w:marTop w:val="0"/>
          <w:marBottom w:val="0"/>
          <w:divBdr>
            <w:top w:val="none" w:sz="0" w:space="0" w:color="auto"/>
            <w:left w:val="none" w:sz="0" w:space="0" w:color="auto"/>
            <w:bottom w:val="none" w:sz="0" w:space="0" w:color="auto"/>
            <w:right w:val="none" w:sz="0" w:space="0" w:color="auto"/>
          </w:divBdr>
        </w:div>
        <w:div w:id="477385721">
          <w:marLeft w:val="640"/>
          <w:marRight w:val="0"/>
          <w:marTop w:val="0"/>
          <w:marBottom w:val="0"/>
          <w:divBdr>
            <w:top w:val="none" w:sz="0" w:space="0" w:color="auto"/>
            <w:left w:val="none" w:sz="0" w:space="0" w:color="auto"/>
            <w:bottom w:val="none" w:sz="0" w:space="0" w:color="auto"/>
            <w:right w:val="none" w:sz="0" w:space="0" w:color="auto"/>
          </w:divBdr>
        </w:div>
        <w:div w:id="624699017">
          <w:marLeft w:val="640"/>
          <w:marRight w:val="0"/>
          <w:marTop w:val="0"/>
          <w:marBottom w:val="0"/>
          <w:divBdr>
            <w:top w:val="none" w:sz="0" w:space="0" w:color="auto"/>
            <w:left w:val="none" w:sz="0" w:space="0" w:color="auto"/>
            <w:bottom w:val="none" w:sz="0" w:space="0" w:color="auto"/>
            <w:right w:val="none" w:sz="0" w:space="0" w:color="auto"/>
          </w:divBdr>
        </w:div>
        <w:div w:id="728916372">
          <w:marLeft w:val="640"/>
          <w:marRight w:val="0"/>
          <w:marTop w:val="0"/>
          <w:marBottom w:val="0"/>
          <w:divBdr>
            <w:top w:val="none" w:sz="0" w:space="0" w:color="auto"/>
            <w:left w:val="none" w:sz="0" w:space="0" w:color="auto"/>
            <w:bottom w:val="none" w:sz="0" w:space="0" w:color="auto"/>
            <w:right w:val="none" w:sz="0" w:space="0" w:color="auto"/>
          </w:divBdr>
        </w:div>
        <w:div w:id="825439134">
          <w:marLeft w:val="640"/>
          <w:marRight w:val="0"/>
          <w:marTop w:val="0"/>
          <w:marBottom w:val="0"/>
          <w:divBdr>
            <w:top w:val="none" w:sz="0" w:space="0" w:color="auto"/>
            <w:left w:val="none" w:sz="0" w:space="0" w:color="auto"/>
            <w:bottom w:val="none" w:sz="0" w:space="0" w:color="auto"/>
            <w:right w:val="none" w:sz="0" w:space="0" w:color="auto"/>
          </w:divBdr>
        </w:div>
        <w:div w:id="858592227">
          <w:marLeft w:val="640"/>
          <w:marRight w:val="0"/>
          <w:marTop w:val="0"/>
          <w:marBottom w:val="0"/>
          <w:divBdr>
            <w:top w:val="none" w:sz="0" w:space="0" w:color="auto"/>
            <w:left w:val="none" w:sz="0" w:space="0" w:color="auto"/>
            <w:bottom w:val="none" w:sz="0" w:space="0" w:color="auto"/>
            <w:right w:val="none" w:sz="0" w:space="0" w:color="auto"/>
          </w:divBdr>
        </w:div>
        <w:div w:id="947541723">
          <w:marLeft w:val="640"/>
          <w:marRight w:val="0"/>
          <w:marTop w:val="0"/>
          <w:marBottom w:val="0"/>
          <w:divBdr>
            <w:top w:val="none" w:sz="0" w:space="0" w:color="auto"/>
            <w:left w:val="none" w:sz="0" w:space="0" w:color="auto"/>
            <w:bottom w:val="none" w:sz="0" w:space="0" w:color="auto"/>
            <w:right w:val="none" w:sz="0" w:space="0" w:color="auto"/>
          </w:divBdr>
        </w:div>
        <w:div w:id="1242443587">
          <w:marLeft w:val="640"/>
          <w:marRight w:val="0"/>
          <w:marTop w:val="0"/>
          <w:marBottom w:val="0"/>
          <w:divBdr>
            <w:top w:val="none" w:sz="0" w:space="0" w:color="auto"/>
            <w:left w:val="none" w:sz="0" w:space="0" w:color="auto"/>
            <w:bottom w:val="none" w:sz="0" w:space="0" w:color="auto"/>
            <w:right w:val="none" w:sz="0" w:space="0" w:color="auto"/>
          </w:divBdr>
        </w:div>
        <w:div w:id="1637446698">
          <w:marLeft w:val="640"/>
          <w:marRight w:val="0"/>
          <w:marTop w:val="0"/>
          <w:marBottom w:val="0"/>
          <w:divBdr>
            <w:top w:val="none" w:sz="0" w:space="0" w:color="auto"/>
            <w:left w:val="none" w:sz="0" w:space="0" w:color="auto"/>
            <w:bottom w:val="none" w:sz="0" w:space="0" w:color="auto"/>
            <w:right w:val="none" w:sz="0" w:space="0" w:color="auto"/>
          </w:divBdr>
        </w:div>
        <w:div w:id="1775513011">
          <w:marLeft w:val="640"/>
          <w:marRight w:val="0"/>
          <w:marTop w:val="0"/>
          <w:marBottom w:val="0"/>
          <w:divBdr>
            <w:top w:val="none" w:sz="0" w:space="0" w:color="auto"/>
            <w:left w:val="none" w:sz="0" w:space="0" w:color="auto"/>
            <w:bottom w:val="none" w:sz="0" w:space="0" w:color="auto"/>
            <w:right w:val="none" w:sz="0" w:space="0" w:color="auto"/>
          </w:divBdr>
        </w:div>
      </w:divsChild>
    </w:div>
    <w:div w:id="1596665585">
      <w:bodyDiv w:val="1"/>
      <w:marLeft w:val="0"/>
      <w:marRight w:val="0"/>
      <w:marTop w:val="0"/>
      <w:marBottom w:val="0"/>
      <w:divBdr>
        <w:top w:val="none" w:sz="0" w:space="0" w:color="auto"/>
        <w:left w:val="none" w:sz="0" w:space="0" w:color="auto"/>
        <w:bottom w:val="none" w:sz="0" w:space="0" w:color="auto"/>
        <w:right w:val="none" w:sz="0" w:space="0" w:color="auto"/>
      </w:divBdr>
    </w:div>
    <w:div w:id="1650279200">
      <w:bodyDiv w:val="1"/>
      <w:marLeft w:val="0"/>
      <w:marRight w:val="0"/>
      <w:marTop w:val="0"/>
      <w:marBottom w:val="0"/>
      <w:divBdr>
        <w:top w:val="none" w:sz="0" w:space="0" w:color="auto"/>
        <w:left w:val="none" w:sz="0" w:space="0" w:color="auto"/>
        <w:bottom w:val="none" w:sz="0" w:space="0" w:color="auto"/>
        <w:right w:val="none" w:sz="0" w:space="0" w:color="auto"/>
      </w:divBdr>
      <w:divsChild>
        <w:div w:id="20479498">
          <w:marLeft w:val="640"/>
          <w:marRight w:val="0"/>
          <w:marTop w:val="0"/>
          <w:marBottom w:val="0"/>
          <w:divBdr>
            <w:top w:val="none" w:sz="0" w:space="0" w:color="auto"/>
            <w:left w:val="none" w:sz="0" w:space="0" w:color="auto"/>
            <w:bottom w:val="none" w:sz="0" w:space="0" w:color="auto"/>
            <w:right w:val="none" w:sz="0" w:space="0" w:color="auto"/>
          </w:divBdr>
        </w:div>
        <w:div w:id="555893728">
          <w:marLeft w:val="640"/>
          <w:marRight w:val="0"/>
          <w:marTop w:val="0"/>
          <w:marBottom w:val="0"/>
          <w:divBdr>
            <w:top w:val="none" w:sz="0" w:space="0" w:color="auto"/>
            <w:left w:val="none" w:sz="0" w:space="0" w:color="auto"/>
            <w:bottom w:val="none" w:sz="0" w:space="0" w:color="auto"/>
            <w:right w:val="none" w:sz="0" w:space="0" w:color="auto"/>
          </w:divBdr>
        </w:div>
        <w:div w:id="714699065">
          <w:marLeft w:val="640"/>
          <w:marRight w:val="0"/>
          <w:marTop w:val="0"/>
          <w:marBottom w:val="0"/>
          <w:divBdr>
            <w:top w:val="none" w:sz="0" w:space="0" w:color="auto"/>
            <w:left w:val="none" w:sz="0" w:space="0" w:color="auto"/>
            <w:bottom w:val="none" w:sz="0" w:space="0" w:color="auto"/>
            <w:right w:val="none" w:sz="0" w:space="0" w:color="auto"/>
          </w:divBdr>
        </w:div>
        <w:div w:id="879972372">
          <w:marLeft w:val="640"/>
          <w:marRight w:val="0"/>
          <w:marTop w:val="0"/>
          <w:marBottom w:val="0"/>
          <w:divBdr>
            <w:top w:val="none" w:sz="0" w:space="0" w:color="auto"/>
            <w:left w:val="none" w:sz="0" w:space="0" w:color="auto"/>
            <w:bottom w:val="none" w:sz="0" w:space="0" w:color="auto"/>
            <w:right w:val="none" w:sz="0" w:space="0" w:color="auto"/>
          </w:divBdr>
        </w:div>
        <w:div w:id="1064568435">
          <w:marLeft w:val="640"/>
          <w:marRight w:val="0"/>
          <w:marTop w:val="0"/>
          <w:marBottom w:val="0"/>
          <w:divBdr>
            <w:top w:val="none" w:sz="0" w:space="0" w:color="auto"/>
            <w:left w:val="none" w:sz="0" w:space="0" w:color="auto"/>
            <w:bottom w:val="none" w:sz="0" w:space="0" w:color="auto"/>
            <w:right w:val="none" w:sz="0" w:space="0" w:color="auto"/>
          </w:divBdr>
        </w:div>
        <w:div w:id="1077440095">
          <w:marLeft w:val="640"/>
          <w:marRight w:val="0"/>
          <w:marTop w:val="0"/>
          <w:marBottom w:val="0"/>
          <w:divBdr>
            <w:top w:val="none" w:sz="0" w:space="0" w:color="auto"/>
            <w:left w:val="none" w:sz="0" w:space="0" w:color="auto"/>
            <w:bottom w:val="none" w:sz="0" w:space="0" w:color="auto"/>
            <w:right w:val="none" w:sz="0" w:space="0" w:color="auto"/>
          </w:divBdr>
        </w:div>
        <w:div w:id="1441147393">
          <w:marLeft w:val="640"/>
          <w:marRight w:val="0"/>
          <w:marTop w:val="0"/>
          <w:marBottom w:val="0"/>
          <w:divBdr>
            <w:top w:val="none" w:sz="0" w:space="0" w:color="auto"/>
            <w:left w:val="none" w:sz="0" w:space="0" w:color="auto"/>
            <w:bottom w:val="none" w:sz="0" w:space="0" w:color="auto"/>
            <w:right w:val="none" w:sz="0" w:space="0" w:color="auto"/>
          </w:divBdr>
        </w:div>
        <w:div w:id="1893886908">
          <w:marLeft w:val="640"/>
          <w:marRight w:val="0"/>
          <w:marTop w:val="0"/>
          <w:marBottom w:val="0"/>
          <w:divBdr>
            <w:top w:val="none" w:sz="0" w:space="0" w:color="auto"/>
            <w:left w:val="none" w:sz="0" w:space="0" w:color="auto"/>
            <w:bottom w:val="none" w:sz="0" w:space="0" w:color="auto"/>
            <w:right w:val="none" w:sz="0" w:space="0" w:color="auto"/>
          </w:divBdr>
        </w:div>
        <w:div w:id="2005933212">
          <w:marLeft w:val="640"/>
          <w:marRight w:val="0"/>
          <w:marTop w:val="0"/>
          <w:marBottom w:val="0"/>
          <w:divBdr>
            <w:top w:val="none" w:sz="0" w:space="0" w:color="auto"/>
            <w:left w:val="none" w:sz="0" w:space="0" w:color="auto"/>
            <w:bottom w:val="none" w:sz="0" w:space="0" w:color="auto"/>
            <w:right w:val="none" w:sz="0" w:space="0" w:color="auto"/>
          </w:divBdr>
        </w:div>
      </w:divsChild>
    </w:div>
    <w:div w:id="1666590583">
      <w:bodyDiv w:val="1"/>
      <w:marLeft w:val="0"/>
      <w:marRight w:val="0"/>
      <w:marTop w:val="0"/>
      <w:marBottom w:val="0"/>
      <w:divBdr>
        <w:top w:val="none" w:sz="0" w:space="0" w:color="auto"/>
        <w:left w:val="none" w:sz="0" w:space="0" w:color="auto"/>
        <w:bottom w:val="none" w:sz="0" w:space="0" w:color="auto"/>
        <w:right w:val="none" w:sz="0" w:space="0" w:color="auto"/>
      </w:divBdr>
      <w:divsChild>
        <w:div w:id="83454936">
          <w:marLeft w:val="0"/>
          <w:marRight w:val="0"/>
          <w:marTop w:val="0"/>
          <w:marBottom w:val="0"/>
          <w:divBdr>
            <w:top w:val="none" w:sz="0" w:space="0" w:color="auto"/>
            <w:left w:val="none" w:sz="0" w:space="0" w:color="auto"/>
            <w:bottom w:val="none" w:sz="0" w:space="0" w:color="auto"/>
            <w:right w:val="none" w:sz="0" w:space="0" w:color="auto"/>
          </w:divBdr>
        </w:div>
        <w:div w:id="1653219697">
          <w:marLeft w:val="0"/>
          <w:marRight w:val="0"/>
          <w:marTop w:val="0"/>
          <w:marBottom w:val="0"/>
          <w:divBdr>
            <w:top w:val="single" w:sz="2" w:space="0" w:color="D9D9E3"/>
            <w:left w:val="single" w:sz="2" w:space="0" w:color="D9D9E3"/>
            <w:bottom w:val="single" w:sz="2" w:space="0" w:color="D9D9E3"/>
            <w:right w:val="single" w:sz="2" w:space="0" w:color="D9D9E3"/>
          </w:divBdr>
          <w:divsChild>
            <w:div w:id="651174196">
              <w:marLeft w:val="0"/>
              <w:marRight w:val="0"/>
              <w:marTop w:val="0"/>
              <w:marBottom w:val="0"/>
              <w:divBdr>
                <w:top w:val="single" w:sz="2" w:space="0" w:color="D9D9E3"/>
                <w:left w:val="single" w:sz="2" w:space="0" w:color="D9D9E3"/>
                <w:bottom w:val="single" w:sz="2" w:space="0" w:color="D9D9E3"/>
                <w:right w:val="single" w:sz="2" w:space="0" w:color="D9D9E3"/>
              </w:divBdr>
              <w:divsChild>
                <w:div w:id="335811643">
                  <w:marLeft w:val="0"/>
                  <w:marRight w:val="0"/>
                  <w:marTop w:val="0"/>
                  <w:marBottom w:val="0"/>
                  <w:divBdr>
                    <w:top w:val="single" w:sz="2" w:space="0" w:color="D9D9E3"/>
                    <w:left w:val="single" w:sz="2" w:space="0" w:color="D9D9E3"/>
                    <w:bottom w:val="single" w:sz="2" w:space="0" w:color="D9D9E3"/>
                    <w:right w:val="single" w:sz="2" w:space="0" w:color="D9D9E3"/>
                  </w:divBdr>
                  <w:divsChild>
                    <w:div w:id="1991905135">
                      <w:marLeft w:val="0"/>
                      <w:marRight w:val="0"/>
                      <w:marTop w:val="0"/>
                      <w:marBottom w:val="0"/>
                      <w:divBdr>
                        <w:top w:val="single" w:sz="2" w:space="0" w:color="D9D9E3"/>
                        <w:left w:val="single" w:sz="2" w:space="0" w:color="D9D9E3"/>
                        <w:bottom w:val="single" w:sz="2" w:space="0" w:color="D9D9E3"/>
                        <w:right w:val="single" w:sz="2" w:space="0" w:color="D9D9E3"/>
                      </w:divBdr>
                      <w:divsChild>
                        <w:div w:id="341321136">
                          <w:marLeft w:val="0"/>
                          <w:marRight w:val="0"/>
                          <w:marTop w:val="0"/>
                          <w:marBottom w:val="0"/>
                          <w:divBdr>
                            <w:top w:val="single" w:sz="2" w:space="0" w:color="D9D9E3"/>
                            <w:left w:val="single" w:sz="2" w:space="0" w:color="D9D9E3"/>
                            <w:bottom w:val="single" w:sz="2" w:space="0" w:color="D9D9E3"/>
                            <w:right w:val="single" w:sz="2" w:space="0" w:color="D9D9E3"/>
                          </w:divBdr>
                          <w:divsChild>
                            <w:div w:id="567883083">
                              <w:marLeft w:val="0"/>
                              <w:marRight w:val="0"/>
                              <w:marTop w:val="100"/>
                              <w:marBottom w:val="100"/>
                              <w:divBdr>
                                <w:top w:val="single" w:sz="2" w:space="0" w:color="D9D9E3"/>
                                <w:left w:val="single" w:sz="2" w:space="0" w:color="D9D9E3"/>
                                <w:bottom w:val="single" w:sz="2" w:space="0" w:color="D9D9E3"/>
                                <w:right w:val="single" w:sz="2" w:space="0" w:color="D9D9E3"/>
                              </w:divBdr>
                              <w:divsChild>
                                <w:div w:id="485440637">
                                  <w:marLeft w:val="0"/>
                                  <w:marRight w:val="0"/>
                                  <w:marTop w:val="0"/>
                                  <w:marBottom w:val="0"/>
                                  <w:divBdr>
                                    <w:top w:val="single" w:sz="2" w:space="0" w:color="D9D9E3"/>
                                    <w:left w:val="single" w:sz="2" w:space="0" w:color="D9D9E3"/>
                                    <w:bottom w:val="single" w:sz="2" w:space="0" w:color="D9D9E3"/>
                                    <w:right w:val="single" w:sz="2" w:space="0" w:color="D9D9E3"/>
                                  </w:divBdr>
                                  <w:divsChild>
                                    <w:div w:id="1117412486">
                                      <w:marLeft w:val="0"/>
                                      <w:marRight w:val="0"/>
                                      <w:marTop w:val="0"/>
                                      <w:marBottom w:val="0"/>
                                      <w:divBdr>
                                        <w:top w:val="single" w:sz="2" w:space="0" w:color="D9D9E3"/>
                                        <w:left w:val="single" w:sz="2" w:space="0" w:color="D9D9E3"/>
                                        <w:bottom w:val="single" w:sz="2" w:space="0" w:color="D9D9E3"/>
                                        <w:right w:val="single" w:sz="2" w:space="0" w:color="D9D9E3"/>
                                      </w:divBdr>
                                      <w:divsChild>
                                        <w:div w:id="1340766478">
                                          <w:marLeft w:val="0"/>
                                          <w:marRight w:val="0"/>
                                          <w:marTop w:val="0"/>
                                          <w:marBottom w:val="0"/>
                                          <w:divBdr>
                                            <w:top w:val="single" w:sz="2" w:space="0" w:color="D9D9E3"/>
                                            <w:left w:val="single" w:sz="2" w:space="0" w:color="D9D9E3"/>
                                            <w:bottom w:val="single" w:sz="2" w:space="0" w:color="D9D9E3"/>
                                            <w:right w:val="single" w:sz="2" w:space="0" w:color="D9D9E3"/>
                                          </w:divBdr>
                                          <w:divsChild>
                                            <w:div w:id="665674070">
                                              <w:marLeft w:val="0"/>
                                              <w:marRight w:val="0"/>
                                              <w:marTop w:val="0"/>
                                              <w:marBottom w:val="0"/>
                                              <w:divBdr>
                                                <w:top w:val="single" w:sz="2" w:space="0" w:color="D9D9E3"/>
                                                <w:left w:val="single" w:sz="2" w:space="0" w:color="D9D9E3"/>
                                                <w:bottom w:val="single" w:sz="2" w:space="0" w:color="D9D9E3"/>
                                                <w:right w:val="single" w:sz="2" w:space="0" w:color="D9D9E3"/>
                                              </w:divBdr>
                                              <w:divsChild>
                                                <w:div w:id="1259605958">
                                                  <w:marLeft w:val="0"/>
                                                  <w:marRight w:val="0"/>
                                                  <w:marTop w:val="0"/>
                                                  <w:marBottom w:val="0"/>
                                                  <w:divBdr>
                                                    <w:top w:val="single" w:sz="2" w:space="0" w:color="D9D9E3"/>
                                                    <w:left w:val="single" w:sz="2" w:space="0" w:color="D9D9E3"/>
                                                    <w:bottom w:val="single" w:sz="2" w:space="0" w:color="D9D9E3"/>
                                                    <w:right w:val="single" w:sz="2" w:space="0" w:color="D9D9E3"/>
                                                  </w:divBdr>
                                                  <w:divsChild>
                                                    <w:div w:id="35384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17313968">
      <w:bodyDiv w:val="1"/>
      <w:marLeft w:val="0"/>
      <w:marRight w:val="0"/>
      <w:marTop w:val="0"/>
      <w:marBottom w:val="0"/>
      <w:divBdr>
        <w:top w:val="none" w:sz="0" w:space="0" w:color="auto"/>
        <w:left w:val="none" w:sz="0" w:space="0" w:color="auto"/>
        <w:bottom w:val="none" w:sz="0" w:space="0" w:color="auto"/>
        <w:right w:val="none" w:sz="0" w:space="0" w:color="auto"/>
      </w:divBdr>
      <w:divsChild>
        <w:div w:id="113865642">
          <w:marLeft w:val="640"/>
          <w:marRight w:val="0"/>
          <w:marTop w:val="0"/>
          <w:marBottom w:val="0"/>
          <w:divBdr>
            <w:top w:val="none" w:sz="0" w:space="0" w:color="auto"/>
            <w:left w:val="none" w:sz="0" w:space="0" w:color="auto"/>
            <w:bottom w:val="none" w:sz="0" w:space="0" w:color="auto"/>
            <w:right w:val="none" w:sz="0" w:space="0" w:color="auto"/>
          </w:divBdr>
        </w:div>
        <w:div w:id="1496653148">
          <w:marLeft w:val="640"/>
          <w:marRight w:val="0"/>
          <w:marTop w:val="0"/>
          <w:marBottom w:val="0"/>
          <w:divBdr>
            <w:top w:val="none" w:sz="0" w:space="0" w:color="auto"/>
            <w:left w:val="none" w:sz="0" w:space="0" w:color="auto"/>
            <w:bottom w:val="none" w:sz="0" w:space="0" w:color="auto"/>
            <w:right w:val="none" w:sz="0" w:space="0" w:color="auto"/>
          </w:divBdr>
        </w:div>
      </w:divsChild>
    </w:div>
    <w:div w:id="1742561774">
      <w:bodyDiv w:val="1"/>
      <w:marLeft w:val="0"/>
      <w:marRight w:val="0"/>
      <w:marTop w:val="0"/>
      <w:marBottom w:val="0"/>
      <w:divBdr>
        <w:top w:val="none" w:sz="0" w:space="0" w:color="auto"/>
        <w:left w:val="none" w:sz="0" w:space="0" w:color="auto"/>
        <w:bottom w:val="none" w:sz="0" w:space="0" w:color="auto"/>
        <w:right w:val="none" w:sz="0" w:space="0" w:color="auto"/>
      </w:divBdr>
      <w:divsChild>
        <w:div w:id="1233393718">
          <w:marLeft w:val="0"/>
          <w:marRight w:val="0"/>
          <w:marTop w:val="0"/>
          <w:marBottom w:val="0"/>
          <w:divBdr>
            <w:top w:val="none" w:sz="0" w:space="0" w:color="auto"/>
            <w:left w:val="none" w:sz="0" w:space="0" w:color="auto"/>
            <w:bottom w:val="none" w:sz="0" w:space="0" w:color="auto"/>
            <w:right w:val="none" w:sz="0" w:space="0" w:color="auto"/>
          </w:divBdr>
          <w:divsChild>
            <w:div w:id="18873294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51350916">
      <w:bodyDiv w:val="1"/>
      <w:marLeft w:val="0"/>
      <w:marRight w:val="0"/>
      <w:marTop w:val="0"/>
      <w:marBottom w:val="0"/>
      <w:divBdr>
        <w:top w:val="none" w:sz="0" w:space="0" w:color="auto"/>
        <w:left w:val="none" w:sz="0" w:space="0" w:color="auto"/>
        <w:bottom w:val="none" w:sz="0" w:space="0" w:color="auto"/>
        <w:right w:val="none" w:sz="0" w:space="0" w:color="auto"/>
      </w:divBdr>
      <w:divsChild>
        <w:div w:id="1363826942">
          <w:marLeft w:val="0"/>
          <w:marRight w:val="0"/>
          <w:marTop w:val="0"/>
          <w:marBottom w:val="0"/>
          <w:divBdr>
            <w:top w:val="single" w:sz="2" w:space="0" w:color="D9D9E3"/>
            <w:left w:val="single" w:sz="2" w:space="0" w:color="D9D9E3"/>
            <w:bottom w:val="single" w:sz="2" w:space="0" w:color="D9D9E3"/>
            <w:right w:val="single" w:sz="2" w:space="0" w:color="D9D9E3"/>
          </w:divBdr>
          <w:divsChild>
            <w:div w:id="171186029">
              <w:marLeft w:val="0"/>
              <w:marRight w:val="0"/>
              <w:marTop w:val="0"/>
              <w:marBottom w:val="0"/>
              <w:divBdr>
                <w:top w:val="single" w:sz="2" w:space="0" w:color="D9D9E3"/>
                <w:left w:val="single" w:sz="2" w:space="0" w:color="D9D9E3"/>
                <w:bottom w:val="single" w:sz="2" w:space="0" w:color="D9D9E3"/>
                <w:right w:val="single" w:sz="2" w:space="0" w:color="D9D9E3"/>
              </w:divBdr>
              <w:divsChild>
                <w:div w:id="1082336062">
                  <w:marLeft w:val="0"/>
                  <w:marRight w:val="0"/>
                  <w:marTop w:val="0"/>
                  <w:marBottom w:val="0"/>
                  <w:divBdr>
                    <w:top w:val="single" w:sz="2" w:space="0" w:color="D9D9E3"/>
                    <w:left w:val="single" w:sz="2" w:space="0" w:color="D9D9E3"/>
                    <w:bottom w:val="single" w:sz="2" w:space="0" w:color="D9D9E3"/>
                    <w:right w:val="single" w:sz="2" w:space="0" w:color="D9D9E3"/>
                  </w:divBdr>
                  <w:divsChild>
                    <w:div w:id="1493330920">
                      <w:marLeft w:val="0"/>
                      <w:marRight w:val="0"/>
                      <w:marTop w:val="0"/>
                      <w:marBottom w:val="0"/>
                      <w:divBdr>
                        <w:top w:val="single" w:sz="2" w:space="0" w:color="D9D9E3"/>
                        <w:left w:val="single" w:sz="2" w:space="0" w:color="D9D9E3"/>
                        <w:bottom w:val="single" w:sz="2" w:space="0" w:color="D9D9E3"/>
                        <w:right w:val="single" w:sz="2" w:space="0" w:color="D9D9E3"/>
                      </w:divBdr>
                      <w:divsChild>
                        <w:div w:id="1519855080">
                          <w:marLeft w:val="0"/>
                          <w:marRight w:val="0"/>
                          <w:marTop w:val="0"/>
                          <w:marBottom w:val="0"/>
                          <w:divBdr>
                            <w:top w:val="single" w:sz="2" w:space="0" w:color="D9D9E3"/>
                            <w:left w:val="single" w:sz="2" w:space="0" w:color="D9D9E3"/>
                            <w:bottom w:val="single" w:sz="2" w:space="0" w:color="D9D9E3"/>
                            <w:right w:val="single" w:sz="2" w:space="0" w:color="D9D9E3"/>
                          </w:divBdr>
                          <w:divsChild>
                            <w:div w:id="545995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848981">
                                  <w:marLeft w:val="0"/>
                                  <w:marRight w:val="0"/>
                                  <w:marTop w:val="0"/>
                                  <w:marBottom w:val="0"/>
                                  <w:divBdr>
                                    <w:top w:val="single" w:sz="2" w:space="0" w:color="D9D9E3"/>
                                    <w:left w:val="single" w:sz="2" w:space="0" w:color="D9D9E3"/>
                                    <w:bottom w:val="single" w:sz="2" w:space="0" w:color="D9D9E3"/>
                                    <w:right w:val="single" w:sz="2" w:space="0" w:color="D9D9E3"/>
                                  </w:divBdr>
                                  <w:divsChild>
                                    <w:div w:id="1488328291">
                                      <w:marLeft w:val="0"/>
                                      <w:marRight w:val="0"/>
                                      <w:marTop w:val="0"/>
                                      <w:marBottom w:val="0"/>
                                      <w:divBdr>
                                        <w:top w:val="single" w:sz="2" w:space="0" w:color="D9D9E3"/>
                                        <w:left w:val="single" w:sz="2" w:space="0" w:color="D9D9E3"/>
                                        <w:bottom w:val="single" w:sz="2" w:space="0" w:color="D9D9E3"/>
                                        <w:right w:val="single" w:sz="2" w:space="0" w:color="D9D9E3"/>
                                      </w:divBdr>
                                      <w:divsChild>
                                        <w:div w:id="382140959">
                                          <w:marLeft w:val="0"/>
                                          <w:marRight w:val="0"/>
                                          <w:marTop w:val="0"/>
                                          <w:marBottom w:val="0"/>
                                          <w:divBdr>
                                            <w:top w:val="single" w:sz="2" w:space="0" w:color="D9D9E3"/>
                                            <w:left w:val="single" w:sz="2" w:space="0" w:color="D9D9E3"/>
                                            <w:bottom w:val="single" w:sz="2" w:space="0" w:color="D9D9E3"/>
                                            <w:right w:val="single" w:sz="2" w:space="0" w:color="D9D9E3"/>
                                          </w:divBdr>
                                          <w:divsChild>
                                            <w:div w:id="1318345368">
                                              <w:marLeft w:val="0"/>
                                              <w:marRight w:val="0"/>
                                              <w:marTop w:val="0"/>
                                              <w:marBottom w:val="0"/>
                                              <w:divBdr>
                                                <w:top w:val="single" w:sz="2" w:space="0" w:color="D9D9E3"/>
                                                <w:left w:val="single" w:sz="2" w:space="0" w:color="D9D9E3"/>
                                                <w:bottom w:val="single" w:sz="2" w:space="0" w:color="D9D9E3"/>
                                                <w:right w:val="single" w:sz="2" w:space="0" w:color="D9D9E3"/>
                                              </w:divBdr>
                                              <w:divsChild>
                                                <w:div w:id="574586227">
                                                  <w:marLeft w:val="0"/>
                                                  <w:marRight w:val="0"/>
                                                  <w:marTop w:val="0"/>
                                                  <w:marBottom w:val="0"/>
                                                  <w:divBdr>
                                                    <w:top w:val="single" w:sz="2" w:space="0" w:color="D9D9E3"/>
                                                    <w:left w:val="single" w:sz="2" w:space="0" w:color="D9D9E3"/>
                                                    <w:bottom w:val="single" w:sz="2" w:space="0" w:color="D9D9E3"/>
                                                    <w:right w:val="single" w:sz="2" w:space="0" w:color="D9D9E3"/>
                                                  </w:divBdr>
                                                  <w:divsChild>
                                                    <w:div w:id="1623803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0202547">
          <w:marLeft w:val="0"/>
          <w:marRight w:val="0"/>
          <w:marTop w:val="0"/>
          <w:marBottom w:val="0"/>
          <w:divBdr>
            <w:top w:val="none" w:sz="0" w:space="0" w:color="auto"/>
            <w:left w:val="none" w:sz="0" w:space="0" w:color="auto"/>
            <w:bottom w:val="none" w:sz="0" w:space="0" w:color="auto"/>
            <w:right w:val="none" w:sz="0" w:space="0" w:color="auto"/>
          </w:divBdr>
        </w:div>
      </w:divsChild>
    </w:div>
    <w:div w:id="1776098488">
      <w:bodyDiv w:val="1"/>
      <w:marLeft w:val="0"/>
      <w:marRight w:val="0"/>
      <w:marTop w:val="0"/>
      <w:marBottom w:val="0"/>
      <w:divBdr>
        <w:top w:val="none" w:sz="0" w:space="0" w:color="auto"/>
        <w:left w:val="none" w:sz="0" w:space="0" w:color="auto"/>
        <w:bottom w:val="none" w:sz="0" w:space="0" w:color="auto"/>
        <w:right w:val="none" w:sz="0" w:space="0" w:color="auto"/>
      </w:divBdr>
    </w:div>
    <w:div w:id="1789423655">
      <w:bodyDiv w:val="1"/>
      <w:marLeft w:val="0"/>
      <w:marRight w:val="0"/>
      <w:marTop w:val="0"/>
      <w:marBottom w:val="0"/>
      <w:divBdr>
        <w:top w:val="none" w:sz="0" w:space="0" w:color="auto"/>
        <w:left w:val="none" w:sz="0" w:space="0" w:color="auto"/>
        <w:bottom w:val="none" w:sz="0" w:space="0" w:color="auto"/>
        <w:right w:val="none" w:sz="0" w:space="0" w:color="auto"/>
      </w:divBdr>
    </w:div>
    <w:div w:id="1809467156">
      <w:bodyDiv w:val="1"/>
      <w:marLeft w:val="0"/>
      <w:marRight w:val="0"/>
      <w:marTop w:val="0"/>
      <w:marBottom w:val="0"/>
      <w:divBdr>
        <w:top w:val="none" w:sz="0" w:space="0" w:color="auto"/>
        <w:left w:val="none" w:sz="0" w:space="0" w:color="auto"/>
        <w:bottom w:val="none" w:sz="0" w:space="0" w:color="auto"/>
        <w:right w:val="none" w:sz="0" w:space="0" w:color="auto"/>
      </w:divBdr>
      <w:divsChild>
        <w:div w:id="212617125">
          <w:marLeft w:val="640"/>
          <w:marRight w:val="0"/>
          <w:marTop w:val="0"/>
          <w:marBottom w:val="0"/>
          <w:divBdr>
            <w:top w:val="none" w:sz="0" w:space="0" w:color="auto"/>
            <w:left w:val="none" w:sz="0" w:space="0" w:color="auto"/>
            <w:bottom w:val="none" w:sz="0" w:space="0" w:color="auto"/>
            <w:right w:val="none" w:sz="0" w:space="0" w:color="auto"/>
          </w:divBdr>
        </w:div>
        <w:div w:id="242492392">
          <w:marLeft w:val="640"/>
          <w:marRight w:val="0"/>
          <w:marTop w:val="0"/>
          <w:marBottom w:val="0"/>
          <w:divBdr>
            <w:top w:val="none" w:sz="0" w:space="0" w:color="auto"/>
            <w:left w:val="none" w:sz="0" w:space="0" w:color="auto"/>
            <w:bottom w:val="none" w:sz="0" w:space="0" w:color="auto"/>
            <w:right w:val="none" w:sz="0" w:space="0" w:color="auto"/>
          </w:divBdr>
        </w:div>
        <w:div w:id="484930404">
          <w:marLeft w:val="640"/>
          <w:marRight w:val="0"/>
          <w:marTop w:val="0"/>
          <w:marBottom w:val="0"/>
          <w:divBdr>
            <w:top w:val="none" w:sz="0" w:space="0" w:color="auto"/>
            <w:left w:val="none" w:sz="0" w:space="0" w:color="auto"/>
            <w:bottom w:val="none" w:sz="0" w:space="0" w:color="auto"/>
            <w:right w:val="none" w:sz="0" w:space="0" w:color="auto"/>
          </w:divBdr>
        </w:div>
      </w:divsChild>
    </w:div>
    <w:div w:id="1838108557">
      <w:bodyDiv w:val="1"/>
      <w:marLeft w:val="0"/>
      <w:marRight w:val="0"/>
      <w:marTop w:val="0"/>
      <w:marBottom w:val="0"/>
      <w:divBdr>
        <w:top w:val="none" w:sz="0" w:space="0" w:color="auto"/>
        <w:left w:val="none" w:sz="0" w:space="0" w:color="auto"/>
        <w:bottom w:val="none" w:sz="0" w:space="0" w:color="auto"/>
        <w:right w:val="none" w:sz="0" w:space="0" w:color="auto"/>
      </w:divBdr>
      <w:divsChild>
        <w:div w:id="261569388">
          <w:marLeft w:val="0"/>
          <w:marRight w:val="0"/>
          <w:marTop w:val="0"/>
          <w:marBottom w:val="0"/>
          <w:divBdr>
            <w:top w:val="single" w:sz="2" w:space="0" w:color="D9D9E3"/>
            <w:left w:val="single" w:sz="2" w:space="0" w:color="D9D9E3"/>
            <w:bottom w:val="single" w:sz="2" w:space="0" w:color="D9D9E3"/>
            <w:right w:val="single" w:sz="2" w:space="0" w:color="D9D9E3"/>
          </w:divBdr>
          <w:divsChild>
            <w:div w:id="1625695795">
              <w:marLeft w:val="0"/>
              <w:marRight w:val="0"/>
              <w:marTop w:val="0"/>
              <w:marBottom w:val="0"/>
              <w:divBdr>
                <w:top w:val="single" w:sz="2" w:space="0" w:color="D9D9E3"/>
                <w:left w:val="single" w:sz="2" w:space="0" w:color="D9D9E3"/>
                <w:bottom w:val="single" w:sz="2" w:space="0" w:color="D9D9E3"/>
                <w:right w:val="single" w:sz="2" w:space="0" w:color="D9D9E3"/>
              </w:divBdr>
              <w:divsChild>
                <w:div w:id="285158522">
                  <w:marLeft w:val="0"/>
                  <w:marRight w:val="0"/>
                  <w:marTop w:val="0"/>
                  <w:marBottom w:val="0"/>
                  <w:divBdr>
                    <w:top w:val="single" w:sz="2" w:space="0" w:color="D9D9E3"/>
                    <w:left w:val="single" w:sz="2" w:space="0" w:color="D9D9E3"/>
                    <w:bottom w:val="single" w:sz="2" w:space="0" w:color="D9D9E3"/>
                    <w:right w:val="single" w:sz="2" w:space="0" w:color="D9D9E3"/>
                  </w:divBdr>
                  <w:divsChild>
                    <w:div w:id="751313499">
                      <w:marLeft w:val="0"/>
                      <w:marRight w:val="0"/>
                      <w:marTop w:val="0"/>
                      <w:marBottom w:val="0"/>
                      <w:divBdr>
                        <w:top w:val="single" w:sz="2" w:space="0" w:color="D9D9E3"/>
                        <w:left w:val="single" w:sz="2" w:space="0" w:color="D9D9E3"/>
                        <w:bottom w:val="single" w:sz="2" w:space="0" w:color="D9D9E3"/>
                        <w:right w:val="single" w:sz="2" w:space="0" w:color="D9D9E3"/>
                      </w:divBdr>
                      <w:divsChild>
                        <w:div w:id="1133989030">
                          <w:marLeft w:val="0"/>
                          <w:marRight w:val="0"/>
                          <w:marTop w:val="0"/>
                          <w:marBottom w:val="0"/>
                          <w:divBdr>
                            <w:top w:val="single" w:sz="2" w:space="0" w:color="D9D9E3"/>
                            <w:left w:val="single" w:sz="2" w:space="0" w:color="D9D9E3"/>
                            <w:bottom w:val="single" w:sz="2" w:space="0" w:color="D9D9E3"/>
                            <w:right w:val="single" w:sz="2" w:space="0" w:color="D9D9E3"/>
                          </w:divBdr>
                          <w:divsChild>
                            <w:div w:id="1068459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729148">
                                  <w:marLeft w:val="0"/>
                                  <w:marRight w:val="0"/>
                                  <w:marTop w:val="0"/>
                                  <w:marBottom w:val="0"/>
                                  <w:divBdr>
                                    <w:top w:val="single" w:sz="2" w:space="0" w:color="D9D9E3"/>
                                    <w:left w:val="single" w:sz="2" w:space="0" w:color="D9D9E3"/>
                                    <w:bottom w:val="single" w:sz="2" w:space="0" w:color="D9D9E3"/>
                                    <w:right w:val="single" w:sz="2" w:space="0" w:color="D9D9E3"/>
                                  </w:divBdr>
                                  <w:divsChild>
                                    <w:div w:id="1035697606">
                                      <w:marLeft w:val="0"/>
                                      <w:marRight w:val="0"/>
                                      <w:marTop w:val="0"/>
                                      <w:marBottom w:val="0"/>
                                      <w:divBdr>
                                        <w:top w:val="single" w:sz="2" w:space="0" w:color="D9D9E3"/>
                                        <w:left w:val="single" w:sz="2" w:space="0" w:color="D9D9E3"/>
                                        <w:bottom w:val="single" w:sz="2" w:space="0" w:color="D9D9E3"/>
                                        <w:right w:val="single" w:sz="2" w:space="0" w:color="D9D9E3"/>
                                      </w:divBdr>
                                      <w:divsChild>
                                        <w:div w:id="1042242968">
                                          <w:marLeft w:val="0"/>
                                          <w:marRight w:val="0"/>
                                          <w:marTop w:val="0"/>
                                          <w:marBottom w:val="0"/>
                                          <w:divBdr>
                                            <w:top w:val="single" w:sz="2" w:space="0" w:color="D9D9E3"/>
                                            <w:left w:val="single" w:sz="2" w:space="0" w:color="D9D9E3"/>
                                            <w:bottom w:val="single" w:sz="2" w:space="0" w:color="D9D9E3"/>
                                            <w:right w:val="single" w:sz="2" w:space="0" w:color="D9D9E3"/>
                                          </w:divBdr>
                                          <w:divsChild>
                                            <w:div w:id="1150289728">
                                              <w:marLeft w:val="0"/>
                                              <w:marRight w:val="0"/>
                                              <w:marTop w:val="0"/>
                                              <w:marBottom w:val="0"/>
                                              <w:divBdr>
                                                <w:top w:val="single" w:sz="2" w:space="0" w:color="D9D9E3"/>
                                                <w:left w:val="single" w:sz="2" w:space="0" w:color="D9D9E3"/>
                                                <w:bottom w:val="single" w:sz="2" w:space="0" w:color="D9D9E3"/>
                                                <w:right w:val="single" w:sz="2" w:space="0" w:color="D9D9E3"/>
                                              </w:divBdr>
                                              <w:divsChild>
                                                <w:div w:id="1151404525">
                                                  <w:marLeft w:val="0"/>
                                                  <w:marRight w:val="0"/>
                                                  <w:marTop w:val="0"/>
                                                  <w:marBottom w:val="0"/>
                                                  <w:divBdr>
                                                    <w:top w:val="single" w:sz="2" w:space="0" w:color="D9D9E3"/>
                                                    <w:left w:val="single" w:sz="2" w:space="0" w:color="D9D9E3"/>
                                                    <w:bottom w:val="single" w:sz="2" w:space="0" w:color="D9D9E3"/>
                                                    <w:right w:val="single" w:sz="2" w:space="0" w:color="D9D9E3"/>
                                                  </w:divBdr>
                                                  <w:divsChild>
                                                    <w:div w:id="37081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3958540">
          <w:marLeft w:val="0"/>
          <w:marRight w:val="0"/>
          <w:marTop w:val="0"/>
          <w:marBottom w:val="0"/>
          <w:divBdr>
            <w:top w:val="none" w:sz="0" w:space="0" w:color="auto"/>
            <w:left w:val="none" w:sz="0" w:space="0" w:color="auto"/>
            <w:bottom w:val="none" w:sz="0" w:space="0" w:color="auto"/>
            <w:right w:val="none" w:sz="0" w:space="0" w:color="auto"/>
          </w:divBdr>
        </w:div>
      </w:divsChild>
    </w:div>
    <w:div w:id="1853883994">
      <w:bodyDiv w:val="1"/>
      <w:marLeft w:val="0"/>
      <w:marRight w:val="0"/>
      <w:marTop w:val="0"/>
      <w:marBottom w:val="0"/>
      <w:divBdr>
        <w:top w:val="none" w:sz="0" w:space="0" w:color="auto"/>
        <w:left w:val="none" w:sz="0" w:space="0" w:color="auto"/>
        <w:bottom w:val="none" w:sz="0" w:space="0" w:color="auto"/>
        <w:right w:val="none" w:sz="0" w:space="0" w:color="auto"/>
      </w:divBdr>
      <w:divsChild>
        <w:div w:id="18094115">
          <w:marLeft w:val="640"/>
          <w:marRight w:val="0"/>
          <w:marTop w:val="0"/>
          <w:marBottom w:val="0"/>
          <w:divBdr>
            <w:top w:val="none" w:sz="0" w:space="0" w:color="auto"/>
            <w:left w:val="none" w:sz="0" w:space="0" w:color="auto"/>
            <w:bottom w:val="none" w:sz="0" w:space="0" w:color="auto"/>
            <w:right w:val="none" w:sz="0" w:space="0" w:color="auto"/>
          </w:divBdr>
        </w:div>
        <w:div w:id="50270759">
          <w:marLeft w:val="640"/>
          <w:marRight w:val="0"/>
          <w:marTop w:val="0"/>
          <w:marBottom w:val="0"/>
          <w:divBdr>
            <w:top w:val="none" w:sz="0" w:space="0" w:color="auto"/>
            <w:left w:val="none" w:sz="0" w:space="0" w:color="auto"/>
            <w:bottom w:val="none" w:sz="0" w:space="0" w:color="auto"/>
            <w:right w:val="none" w:sz="0" w:space="0" w:color="auto"/>
          </w:divBdr>
        </w:div>
        <w:div w:id="122039542">
          <w:marLeft w:val="640"/>
          <w:marRight w:val="0"/>
          <w:marTop w:val="0"/>
          <w:marBottom w:val="0"/>
          <w:divBdr>
            <w:top w:val="none" w:sz="0" w:space="0" w:color="auto"/>
            <w:left w:val="none" w:sz="0" w:space="0" w:color="auto"/>
            <w:bottom w:val="none" w:sz="0" w:space="0" w:color="auto"/>
            <w:right w:val="none" w:sz="0" w:space="0" w:color="auto"/>
          </w:divBdr>
        </w:div>
        <w:div w:id="259871115">
          <w:marLeft w:val="640"/>
          <w:marRight w:val="0"/>
          <w:marTop w:val="0"/>
          <w:marBottom w:val="0"/>
          <w:divBdr>
            <w:top w:val="none" w:sz="0" w:space="0" w:color="auto"/>
            <w:left w:val="none" w:sz="0" w:space="0" w:color="auto"/>
            <w:bottom w:val="none" w:sz="0" w:space="0" w:color="auto"/>
            <w:right w:val="none" w:sz="0" w:space="0" w:color="auto"/>
          </w:divBdr>
        </w:div>
        <w:div w:id="351608965">
          <w:marLeft w:val="640"/>
          <w:marRight w:val="0"/>
          <w:marTop w:val="0"/>
          <w:marBottom w:val="0"/>
          <w:divBdr>
            <w:top w:val="none" w:sz="0" w:space="0" w:color="auto"/>
            <w:left w:val="none" w:sz="0" w:space="0" w:color="auto"/>
            <w:bottom w:val="none" w:sz="0" w:space="0" w:color="auto"/>
            <w:right w:val="none" w:sz="0" w:space="0" w:color="auto"/>
          </w:divBdr>
        </w:div>
        <w:div w:id="407194617">
          <w:marLeft w:val="640"/>
          <w:marRight w:val="0"/>
          <w:marTop w:val="0"/>
          <w:marBottom w:val="0"/>
          <w:divBdr>
            <w:top w:val="none" w:sz="0" w:space="0" w:color="auto"/>
            <w:left w:val="none" w:sz="0" w:space="0" w:color="auto"/>
            <w:bottom w:val="none" w:sz="0" w:space="0" w:color="auto"/>
            <w:right w:val="none" w:sz="0" w:space="0" w:color="auto"/>
          </w:divBdr>
        </w:div>
        <w:div w:id="618149852">
          <w:marLeft w:val="640"/>
          <w:marRight w:val="0"/>
          <w:marTop w:val="0"/>
          <w:marBottom w:val="0"/>
          <w:divBdr>
            <w:top w:val="none" w:sz="0" w:space="0" w:color="auto"/>
            <w:left w:val="none" w:sz="0" w:space="0" w:color="auto"/>
            <w:bottom w:val="none" w:sz="0" w:space="0" w:color="auto"/>
            <w:right w:val="none" w:sz="0" w:space="0" w:color="auto"/>
          </w:divBdr>
        </w:div>
        <w:div w:id="920260616">
          <w:marLeft w:val="640"/>
          <w:marRight w:val="0"/>
          <w:marTop w:val="0"/>
          <w:marBottom w:val="0"/>
          <w:divBdr>
            <w:top w:val="none" w:sz="0" w:space="0" w:color="auto"/>
            <w:left w:val="none" w:sz="0" w:space="0" w:color="auto"/>
            <w:bottom w:val="none" w:sz="0" w:space="0" w:color="auto"/>
            <w:right w:val="none" w:sz="0" w:space="0" w:color="auto"/>
          </w:divBdr>
        </w:div>
        <w:div w:id="1855461004">
          <w:marLeft w:val="640"/>
          <w:marRight w:val="0"/>
          <w:marTop w:val="0"/>
          <w:marBottom w:val="0"/>
          <w:divBdr>
            <w:top w:val="none" w:sz="0" w:space="0" w:color="auto"/>
            <w:left w:val="none" w:sz="0" w:space="0" w:color="auto"/>
            <w:bottom w:val="none" w:sz="0" w:space="0" w:color="auto"/>
            <w:right w:val="none" w:sz="0" w:space="0" w:color="auto"/>
          </w:divBdr>
        </w:div>
        <w:div w:id="2003000690">
          <w:marLeft w:val="640"/>
          <w:marRight w:val="0"/>
          <w:marTop w:val="0"/>
          <w:marBottom w:val="0"/>
          <w:divBdr>
            <w:top w:val="none" w:sz="0" w:space="0" w:color="auto"/>
            <w:left w:val="none" w:sz="0" w:space="0" w:color="auto"/>
            <w:bottom w:val="none" w:sz="0" w:space="0" w:color="auto"/>
            <w:right w:val="none" w:sz="0" w:space="0" w:color="auto"/>
          </w:divBdr>
        </w:div>
        <w:div w:id="2141605374">
          <w:marLeft w:val="640"/>
          <w:marRight w:val="0"/>
          <w:marTop w:val="0"/>
          <w:marBottom w:val="0"/>
          <w:divBdr>
            <w:top w:val="none" w:sz="0" w:space="0" w:color="auto"/>
            <w:left w:val="none" w:sz="0" w:space="0" w:color="auto"/>
            <w:bottom w:val="none" w:sz="0" w:space="0" w:color="auto"/>
            <w:right w:val="none" w:sz="0" w:space="0" w:color="auto"/>
          </w:divBdr>
        </w:div>
      </w:divsChild>
    </w:div>
    <w:div w:id="1861628909">
      <w:bodyDiv w:val="1"/>
      <w:marLeft w:val="0"/>
      <w:marRight w:val="0"/>
      <w:marTop w:val="0"/>
      <w:marBottom w:val="0"/>
      <w:divBdr>
        <w:top w:val="none" w:sz="0" w:space="0" w:color="auto"/>
        <w:left w:val="none" w:sz="0" w:space="0" w:color="auto"/>
        <w:bottom w:val="none" w:sz="0" w:space="0" w:color="auto"/>
        <w:right w:val="none" w:sz="0" w:space="0" w:color="auto"/>
      </w:divBdr>
    </w:div>
    <w:div w:id="1910996089">
      <w:bodyDiv w:val="1"/>
      <w:marLeft w:val="0"/>
      <w:marRight w:val="0"/>
      <w:marTop w:val="0"/>
      <w:marBottom w:val="0"/>
      <w:divBdr>
        <w:top w:val="none" w:sz="0" w:space="0" w:color="auto"/>
        <w:left w:val="none" w:sz="0" w:space="0" w:color="auto"/>
        <w:bottom w:val="none" w:sz="0" w:space="0" w:color="auto"/>
        <w:right w:val="none" w:sz="0" w:space="0" w:color="auto"/>
      </w:divBdr>
      <w:divsChild>
        <w:div w:id="337394744">
          <w:marLeft w:val="0"/>
          <w:marRight w:val="0"/>
          <w:marTop w:val="0"/>
          <w:marBottom w:val="0"/>
          <w:divBdr>
            <w:top w:val="single" w:sz="2" w:space="0" w:color="D9D9E3"/>
            <w:left w:val="single" w:sz="2" w:space="0" w:color="D9D9E3"/>
            <w:bottom w:val="single" w:sz="2" w:space="0" w:color="D9D9E3"/>
            <w:right w:val="single" w:sz="2" w:space="0" w:color="D9D9E3"/>
          </w:divBdr>
          <w:divsChild>
            <w:div w:id="1404722376">
              <w:marLeft w:val="0"/>
              <w:marRight w:val="0"/>
              <w:marTop w:val="0"/>
              <w:marBottom w:val="0"/>
              <w:divBdr>
                <w:top w:val="single" w:sz="2" w:space="0" w:color="D9D9E3"/>
                <w:left w:val="single" w:sz="2" w:space="0" w:color="D9D9E3"/>
                <w:bottom w:val="single" w:sz="2" w:space="0" w:color="D9D9E3"/>
                <w:right w:val="single" w:sz="2" w:space="0" w:color="D9D9E3"/>
              </w:divBdr>
              <w:divsChild>
                <w:div w:id="2035575174">
                  <w:marLeft w:val="0"/>
                  <w:marRight w:val="0"/>
                  <w:marTop w:val="0"/>
                  <w:marBottom w:val="0"/>
                  <w:divBdr>
                    <w:top w:val="single" w:sz="2" w:space="0" w:color="D9D9E3"/>
                    <w:left w:val="single" w:sz="2" w:space="0" w:color="D9D9E3"/>
                    <w:bottom w:val="single" w:sz="2" w:space="0" w:color="D9D9E3"/>
                    <w:right w:val="single" w:sz="2" w:space="0" w:color="D9D9E3"/>
                  </w:divBdr>
                  <w:divsChild>
                    <w:div w:id="1392968103">
                      <w:marLeft w:val="0"/>
                      <w:marRight w:val="0"/>
                      <w:marTop w:val="0"/>
                      <w:marBottom w:val="0"/>
                      <w:divBdr>
                        <w:top w:val="single" w:sz="2" w:space="0" w:color="D9D9E3"/>
                        <w:left w:val="single" w:sz="2" w:space="0" w:color="D9D9E3"/>
                        <w:bottom w:val="single" w:sz="2" w:space="0" w:color="D9D9E3"/>
                        <w:right w:val="single" w:sz="2" w:space="0" w:color="D9D9E3"/>
                      </w:divBdr>
                      <w:divsChild>
                        <w:div w:id="788091471">
                          <w:marLeft w:val="0"/>
                          <w:marRight w:val="0"/>
                          <w:marTop w:val="0"/>
                          <w:marBottom w:val="0"/>
                          <w:divBdr>
                            <w:top w:val="single" w:sz="2" w:space="0" w:color="D9D9E3"/>
                            <w:left w:val="single" w:sz="2" w:space="0" w:color="D9D9E3"/>
                            <w:bottom w:val="single" w:sz="2" w:space="0" w:color="D9D9E3"/>
                            <w:right w:val="single" w:sz="2" w:space="0" w:color="D9D9E3"/>
                          </w:divBdr>
                          <w:divsChild>
                            <w:div w:id="2031294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812586">
                                  <w:marLeft w:val="0"/>
                                  <w:marRight w:val="0"/>
                                  <w:marTop w:val="0"/>
                                  <w:marBottom w:val="0"/>
                                  <w:divBdr>
                                    <w:top w:val="single" w:sz="2" w:space="0" w:color="D9D9E3"/>
                                    <w:left w:val="single" w:sz="2" w:space="0" w:color="D9D9E3"/>
                                    <w:bottom w:val="single" w:sz="2" w:space="0" w:color="D9D9E3"/>
                                    <w:right w:val="single" w:sz="2" w:space="0" w:color="D9D9E3"/>
                                  </w:divBdr>
                                  <w:divsChild>
                                    <w:div w:id="698973916">
                                      <w:marLeft w:val="0"/>
                                      <w:marRight w:val="0"/>
                                      <w:marTop w:val="0"/>
                                      <w:marBottom w:val="0"/>
                                      <w:divBdr>
                                        <w:top w:val="single" w:sz="2" w:space="0" w:color="D9D9E3"/>
                                        <w:left w:val="single" w:sz="2" w:space="0" w:color="D9D9E3"/>
                                        <w:bottom w:val="single" w:sz="2" w:space="0" w:color="D9D9E3"/>
                                        <w:right w:val="single" w:sz="2" w:space="0" w:color="D9D9E3"/>
                                      </w:divBdr>
                                      <w:divsChild>
                                        <w:div w:id="944852108">
                                          <w:marLeft w:val="0"/>
                                          <w:marRight w:val="0"/>
                                          <w:marTop w:val="0"/>
                                          <w:marBottom w:val="0"/>
                                          <w:divBdr>
                                            <w:top w:val="single" w:sz="2" w:space="0" w:color="D9D9E3"/>
                                            <w:left w:val="single" w:sz="2" w:space="0" w:color="D9D9E3"/>
                                            <w:bottom w:val="single" w:sz="2" w:space="0" w:color="D9D9E3"/>
                                            <w:right w:val="single" w:sz="2" w:space="0" w:color="D9D9E3"/>
                                          </w:divBdr>
                                          <w:divsChild>
                                            <w:div w:id="536039945">
                                              <w:marLeft w:val="0"/>
                                              <w:marRight w:val="0"/>
                                              <w:marTop w:val="0"/>
                                              <w:marBottom w:val="0"/>
                                              <w:divBdr>
                                                <w:top w:val="single" w:sz="2" w:space="0" w:color="D9D9E3"/>
                                                <w:left w:val="single" w:sz="2" w:space="0" w:color="D9D9E3"/>
                                                <w:bottom w:val="single" w:sz="2" w:space="0" w:color="D9D9E3"/>
                                                <w:right w:val="single" w:sz="2" w:space="0" w:color="D9D9E3"/>
                                              </w:divBdr>
                                              <w:divsChild>
                                                <w:div w:id="1350329879">
                                                  <w:marLeft w:val="0"/>
                                                  <w:marRight w:val="0"/>
                                                  <w:marTop w:val="0"/>
                                                  <w:marBottom w:val="0"/>
                                                  <w:divBdr>
                                                    <w:top w:val="single" w:sz="2" w:space="0" w:color="D9D9E3"/>
                                                    <w:left w:val="single" w:sz="2" w:space="0" w:color="D9D9E3"/>
                                                    <w:bottom w:val="single" w:sz="2" w:space="0" w:color="D9D9E3"/>
                                                    <w:right w:val="single" w:sz="2" w:space="0" w:color="D9D9E3"/>
                                                  </w:divBdr>
                                                  <w:divsChild>
                                                    <w:div w:id="13568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1056379">
          <w:marLeft w:val="0"/>
          <w:marRight w:val="0"/>
          <w:marTop w:val="0"/>
          <w:marBottom w:val="0"/>
          <w:divBdr>
            <w:top w:val="none" w:sz="0" w:space="0" w:color="auto"/>
            <w:left w:val="none" w:sz="0" w:space="0" w:color="auto"/>
            <w:bottom w:val="none" w:sz="0" w:space="0" w:color="auto"/>
            <w:right w:val="none" w:sz="0" w:space="0" w:color="auto"/>
          </w:divBdr>
        </w:div>
      </w:divsChild>
    </w:div>
    <w:div w:id="1942448410">
      <w:bodyDiv w:val="1"/>
      <w:marLeft w:val="0"/>
      <w:marRight w:val="0"/>
      <w:marTop w:val="0"/>
      <w:marBottom w:val="0"/>
      <w:divBdr>
        <w:top w:val="none" w:sz="0" w:space="0" w:color="auto"/>
        <w:left w:val="none" w:sz="0" w:space="0" w:color="auto"/>
        <w:bottom w:val="none" w:sz="0" w:space="0" w:color="auto"/>
        <w:right w:val="none" w:sz="0" w:space="0" w:color="auto"/>
      </w:divBdr>
    </w:div>
    <w:div w:id="1943800490">
      <w:bodyDiv w:val="1"/>
      <w:marLeft w:val="0"/>
      <w:marRight w:val="0"/>
      <w:marTop w:val="0"/>
      <w:marBottom w:val="0"/>
      <w:divBdr>
        <w:top w:val="none" w:sz="0" w:space="0" w:color="auto"/>
        <w:left w:val="none" w:sz="0" w:space="0" w:color="auto"/>
        <w:bottom w:val="none" w:sz="0" w:space="0" w:color="auto"/>
        <w:right w:val="none" w:sz="0" w:space="0" w:color="auto"/>
      </w:divBdr>
    </w:div>
    <w:div w:id="1954240220">
      <w:bodyDiv w:val="1"/>
      <w:marLeft w:val="0"/>
      <w:marRight w:val="0"/>
      <w:marTop w:val="0"/>
      <w:marBottom w:val="0"/>
      <w:divBdr>
        <w:top w:val="none" w:sz="0" w:space="0" w:color="auto"/>
        <w:left w:val="none" w:sz="0" w:space="0" w:color="auto"/>
        <w:bottom w:val="none" w:sz="0" w:space="0" w:color="auto"/>
        <w:right w:val="none" w:sz="0" w:space="0" w:color="auto"/>
      </w:divBdr>
      <w:divsChild>
        <w:div w:id="783578928">
          <w:marLeft w:val="0"/>
          <w:marRight w:val="0"/>
          <w:marTop w:val="0"/>
          <w:marBottom w:val="0"/>
          <w:divBdr>
            <w:top w:val="single" w:sz="2" w:space="0" w:color="D9D9E3"/>
            <w:left w:val="single" w:sz="2" w:space="0" w:color="D9D9E3"/>
            <w:bottom w:val="single" w:sz="2" w:space="0" w:color="D9D9E3"/>
            <w:right w:val="single" w:sz="2" w:space="0" w:color="D9D9E3"/>
          </w:divBdr>
          <w:divsChild>
            <w:div w:id="1398045402">
              <w:marLeft w:val="0"/>
              <w:marRight w:val="0"/>
              <w:marTop w:val="0"/>
              <w:marBottom w:val="0"/>
              <w:divBdr>
                <w:top w:val="single" w:sz="2" w:space="0" w:color="D9D9E3"/>
                <w:left w:val="single" w:sz="2" w:space="0" w:color="D9D9E3"/>
                <w:bottom w:val="single" w:sz="2" w:space="0" w:color="D9D9E3"/>
                <w:right w:val="single" w:sz="2" w:space="0" w:color="D9D9E3"/>
              </w:divBdr>
              <w:divsChild>
                <w:div w:id="1809130627">
                  <w:marLeft w:val="0"/>
                  <w:marRight w:val="0"/>
                  <w:marTop w:val="0"/>
                  <w:marBottom w:val="0"/>
                  <w:divBdr>
                    <w:top w:val="single" w:sz="2" w:space="0" w:color="D9D9E3"/>
                    <w:left w:val="single" w:sz="2" w:space="0" w:color="D9D9E3"/>
                    <w:bottom w:val="single" w:sz="2" w:space="0" w:color="D9D9E3"/>
                    <w:right w:val="single" w:sz="2" w:space="0" w:color="D9D9E3"/>
                  </w:divBdr>
                  <w:divsChild>
                    <w:div w:id="1553539177">
                      <w:marLeft w:val="0"/>
                      <w:marRight w:val="0"/>
                      <w:marTop w:val="0"/>
                      <w:marBottom w:val="0"/>
                      <w:divBdr>
                        <w:top w:val="single" w:sz="2" w:space="0" w:color="D9D9E3"/>
                        <w:left w:val="single" w:sz="2" w:space="0" w:color="D9D9E3"/>
                        <w:bottom w:val="single" w:sz="2" w:space="0" w:color="D9D9E3"/>
                        <w:right w:val="single" w:sz="2" w:space="0" w:color="D9D9E3"/>
                      </w:divBdr>
                      <w:divsChild>
                        <w:div w:id="274793958">
                          <w:marLeft w:val="0"/>
                          <w:marRight w:val="0"/>
                          <w:marTop w:val="0"/>
                          <w:marBottom w:val="0"/>
                          <w:divBdr>
                            <w:top w:val="single" w:sz="2" w:space="0" w:color="D9D9E3"/>
                            <w:left w:val="single" w:sz="2" w:space="0" w:color="D9D9E3"/>
                            <w:bottom w:val="single" w:sz="2" w:space="0" w:color="D9D9E3"/>
                            <w:right w:val="single" w:sz="2" w:space="0" w:color="D9D9E3"/>
                          </w:divBdr>
                          <w:divsChild>
                            <w:div w:id="471826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625804">
                                  <w:marLeft w:val="0"/>
                                  <w:marRight w:val="0"/>
                                  <w:marTop w:val="0"/>
                                  <w:marBottom w:val="0"/>
                                  <w:divBdr>
                                    <w:top w:val="single" w:sz="2" w:space="0" w:color="D9D9E3"/>
                                    <w:left w:val="single" w:sz="2" w:space="0" w:color="D9D9E3"/>
                                    <w:bottom w:val="single" w:sz="2" w:space="0" w:color="D9D9E3"/>
                                    <w:right w:val="single" w:sz="2" w:space="0" w:color="D9D9E3"/>
                                  </w:divBdr>
                                  <w:divsChild>
                                    <w:div w:id="1667828839">
                                      <w:marLeft w:val="0"/>
                                      <w:marRight w:val="0"/>
                                      <w:marTop w:val="0"/>
                                      <w:marBottom w:val="0"/>
                                      <w:divBdr>
                                        <w:top w:val="single" w:sz="2" w:space="0" w:color="D9D9E3"/>
                                        <w:left w:val="single" w:sz="2" w:space="0" w:color="D9D9E3"/>
                                        <w:bottom w:val="single" w:sz="2" w:space="0" w:color="D9D9E3"/>
                                        <w:right w:val="single" w:sz="2" w:space="0" w:color="D9D9E3"/>
                                      </w:divBdr>
                                      <w:divsChild>
                                        <w:div w:id="1052540789">
                                          <w:marLeft w:val="0"/>
                                          <w:marRight w:val="0"/>
                                          <w:marTop w:val="0"/>
                                          <w:marBottom w:val="0"/>
                                          <w:divBdr>
                                            <w:top w:val="single" w:sz="2" w:space="0" w:color="D9D9E3"/>
                                            <w:left w:val="single" w:sz="2" w:space="0" w:color="D9D9E3"/>
                                            <w:bottom w:val="single" w:sz="2" w:space="0" w:color="D9D9E3"/>
                                            <w:right w:val="single" w:sz="2" w:space="0" w:color="D9D9E3"/>
                                          </w:divBdr>
                                          <w:divsChild>
                                            <w:div w:id="1786001363">
                                              <w:marLeft w:val="0"/>
                                              <w:marRight w:val="0"/>
                                              <w:marTop w:val="0"/>
                                              <w:marBottom w:val="0"/>
                                              <w:divBdr>
                                                <w:top w:val="single" w:sz="2" w:space="0" w:color="D9D9E3"/>
                                                <w:left w:val="single" w:sz="2" w:space="0" w:color="D9D9E3"/>
                                                <w:bottom w:val="single" w:sz="2" w:space="0" w:color="D9D9E3"/>
                                                <w:right w:val="single" w:sz="2" w:space="0" w:color="D9D9E3"/>
                                              </w:divBdr>
                                              <w:divsChild>
                                                <w:div w:id="1113284000">
                                                  <w:marLeft w:val="0"/>
                                                  <w:marRight w:val="0"/>
                                                  <w:marTop w:val="0"/>
                                                  <w:marBottom w:val="0"/>
                                                  <w:divBdr>
                                                    <w:top w:val="single" w:sz="2" w:space="0" w:color="D9D9E3"/>
                                                    <w:left w:val="single" w:sz="2" w:space="0" w:color="D9D9E3"/>
                                                    <w:bottom w:val="single" w:sz="2" w:space="0" w:color="D9D9E3"/>
                                                    <w:right w:val="single" w:sz="2" w:space="0" w:color="D9D9E3"/>
                                                  </w:divBdr>
                                                  <w:divsChild>
                                                    <w:div w:id="212232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5878926">
          <w:marLeft w:val="0"/>
          <w:marRight w:val="0"/>
          <w:marTop w:val="0"/>
          <w:marBottom w:val="0"/>
          <w:divBdr>
            <w:top w:val="none" w:sz="0" w:space="0" w:color="auto"/>
            <w:left w:val="none" w:sz="0" w:space="0" w:color="auto"/>
            <w:bottom w:val="none" w:sz="0" w:space="0" w:color="auto"/>
            <w:right w:val="none" w:sz="0" w:space="0" w:color="auto"/>
          </w:divBdr>
        </w:div>
      </w:divsChild>
    </w:div>
    <w:div w:id="1980530099">
      <w:bodyDiv w:val="1"/>
      <w:marLeft w:val="0"/>
      <w:marRight w:val="0"/>
      <w:marTop w:val="0"/>
      <w:marBottom w:val="0"/>
      <w:divBdr>
        <w:top w:val="none" w:sz="0" w:space="0" w:color="auto"/>
        <w:left w:val="none" w:sz="0" w:space="0" w:color="auto"/>
        <w:bottom w:val="none" w:sz="0" w:space="0" w:color="auto"/>
        <w:right w:val="none" w:sz="0" w:space="0" w:color="auto"/>
      </w:divBdr>
    </w:div>
    <w:div w:id="1985156276">
      <w:bodyDiv w:val="1"/>
      <w:marLeft w:val="0"/>
      <w:marRight w:val="0"/>
      <w:marTop w:val="0"/>
      <w:marBottom w:val="0"/>
      <w:divBdr>
        <w:top w:val="none" w:sz="0" w:space="0" w:color="auto"/>
        <w:left w:val="none" w:sz="0" w:space="0" w:color="auto"/>
        <w:bottom w:val="none" w:sz="0" w:space="0" w:color="auto"/>
        <w:right w:val="none" w:sz="0" w:space="0" w:color="auto"/>
      </w:divBdr>
    </w:div>
    <w:div w:id="1998651719">
      <w:bodyDiv w:val="1"/>
      <w:marLeft w:val="0"/>
      <w:marRight w:val="0"/>
      <w:marTop w:val="0"/>
      <w:marBottom w:val="0"/>
      <w:divBdr>
        <w:top w:val="none" w:sz="0" w:space="0" w:color="auto"/>
        <w:left w:val="none" w:sz="0" w:space="0" w:color="auto"/>
        <w:bottom w:val="none" w:sz="0" w:space="0" w:color="auto"/>
        <w:right w:val="none" w:sz="0" w:space="0" w:color="auto"/>
      </w:divBdr>
    </w:div>
    <w:div w:id="2003965462">
      <w:bodyDiv w:val="1"/>
      <w:marLeft w:val="0"/>
      <w:marRight w:val="0"/>
      <w:marTop w:val="0"/>
      <w:marBottom w:val="0"/>
      <w:divBdr>
        <w:top w:val="none" w:sz="0" w:space="0" w:color="auto"/>
        <w:left w:val="none" w:sz="0" w:space="0" w:color="auto"/>
        <w:bottom w:val="none" w:sz="0" w:space="0" w:color="auto"/>
        <w:right w:val="none" w:sz="0" w:space="0" w:color="auto"/>
      </w:divBdr>
    </w:div>
    <w:div w:id="2011521164">
      <w:bodyDiv w:val="1"/>
      <w:marLeft w:val="0"/>
      <w:marRight w:val="0"/>
      <w:marTop w:val="0"/>
      <w:marBottom w:val="0"/>
      <w:divBdr>
        <w:top w:val="none" w:sz="0" w:space="0" w:color="auto"/>
        <w:left w:val="none" w:sz="0" w:space="0" w:color="auto"/>
        <w:bottom w:val="none" w:sz="0" w:space="0" w:color="auto"/>
        <w:right w:val="none" w:sz="0" w:space="0" w:color="auto"/>
      </w:divBdr>
      <w:divsChild>
        <w:div w:id="106125705">
          <w:marLeft w:val="640"/>
          <w:marRight w:val="0"/>
          <w:marTop w:val="0"/>
          <w:marBottom w:val="0"/>
          <w:divBdr>
            <w:top w:val="none" w:sz="0" w:space="0" w:color="auto"/>
            <w:left w:val="none" w:sz="0" w:space="0" w:color="auto"/>
            <w:bottom w:val="none" w:sz="0" w:space="0" w:color="auto"/>
            <w:right w:val="none" w:sz="0" w:space="0" w:color="auto"/>
          </w:divBdr>
        </w:div>
        <w:div w:id="351685219">
          <w:marLeft w:val="640"/>
          <w:marRight w:val="0"/>
          <w:marTop w:val="0"/>
          <w:marBottom w:val="0"/>
          <w:divBdr>
            <w:top w:val="none" w:sz="0" w:space="0" w:color="auto"/>
            <w:left w:val="none" w:sz="0" w:space="0" w:color="auto"/>
            <w:bottom w:val="none" w:sz="0" w:space="0" w:color="auto"/>
            <w:right w:val="none" w:sz="0" w:space="0" w:color="auto"/>
          </w:divBdr>
        </w:div>
        <w:div w:id="1192377925">
          <w:marLeft w:val="640"/>
          <w:marRight w:val="0"/>
          <w:marTop w:val="0"/>
          <w:marBottom w:val="0"/>
          <w:divBdr>
            <w:top w:val="none" w:sz="0" w:space="0" w:color="auto"/>
            <w:left w:val="none" w:sz="0" w:space="0" w:color="auto"/>
            <w:bottom w:val="none" w:sz="0" w:space="0" w:color="auto"/>
            <w:right w:val="none" w:sz="0" w:space="0" w:color="auto"/>
          </w:divBdr>
        </w:div>
        <w:div w:id="1550872900">
          <w:marLeft w:val="640"/>
          <w:marRight w:val="0"/>
          <w:marTop w:val="0"/>
          <w:marBottom w:val="0"/>
          <w:divBdr>
            <w:top w:val="none" w:sz="0" w:space="0" w:color="auto"/>
            <w:left w:val="none" w:sz="0" w:space="0" w:color="auto"/>
            <w:bottom w:val="none" w:sz="0" w:space="0" w:color="auto"/>
            <w:right w:val="none" w:sz="0" w:space="0" w:color="auto"/>
          </w:divBdr>
        </w:div>
        <w:div w:id="1637373399">
          <w:marLeft w:val="640"/>
          <w:marRight w:val="0"/>
          <w:marTop w:val="0"/>
          <w:marBottom w:val="0"/>
          <w:divBdr>
            <w:top w:val="none" w:sz="0" w:space="0" w:color="auto"/>
            <w:left w:val="none" w:sz="0" w:space="0" w:color="auto"/>
            <w:bottom w:val="none" w:sz="0" w:space="0" w:color="auto"/>
            <w:right w:val="none" w:sz="0" w:space="0" w:color="auto"/>
          </w:divBdr>
        </w:div>
        <w:div w:id="1874876111">
          <w:marLeft w:val="640"/>
          <w:marRight w:val="0"/>
          <w:marTop w:val="0"/>
          <w:marBottom w:val="0"/>
          <w:divBdr>
            <w:top w:val="none" w:sz="0" w:space="0" w:color="auto"/>
            <w:left w:val="none" w:sz="0" w:space="0" w:color="auto"/>
            <w:bottom w:val="none" w:sz="0" w:space="0" w:color="auto"/>
            <w:right w:val="none" w:sz="0" w:space="0" w:color="auto"/>
          </w:divBdr>
        </w:div>
        <w:div w:id="1947493657">
          <w:marLeft w:val="640"/>
          <w:marRight w:val="0"/>
          <w:marTop w:val="0"/>
          <w:marBottom w:val="0"/>
          <w:divBdr>
            <w:top w:val="none" w:sz="0" w:space="0" w:color="auto"/>
            <w:left w:val="none" w:sz="0" w:space="0" w:color="auto"/>
            <w:bottom w:val="none" w:sz="0" w:space="0" w:color="auto"/>
            <w:right w:val="none" w:sz="0" w:space="0" w:color="auto"/>
          </w:divBdr>
        </w:div>
        <w:div w:id="2110617410">
          <w:marLeft w:val="640"/>
          <w:marRight w:val="0"/>
          <w:marTop w:val="0"/>
          <w:marBottom w:val="0"/>
          <w:divBdr>
            <w:top w:val="none" w:sz="0" w:space="0" w:color="auto"/>
            <w:left w:val="none" w:sz="0" w:space="0" w:color="auto"/>
            <w:bottom w:val="none" w:sz="0" w:space="0" w:color="auto"/>
            <w:right w:val="none" w:sz="0" w:space="0" w:color="auto"/>
          </w:divBdr>
        </w:div>
      </w:divsChild>
    </w:div>
    <w:div w:id="2033334907">
      <w:bodyDiv w:val="1"/>
      <w:marLeft w:val="0"/>
      <w:marRight w:val="0"/>
      <w:marTop w:val="0"/>
      <w:marBottom w:val="0"/>
      <w:divBdr>
        <w:top w:val="none" w:sz="0" w:space="0" w:color="auto"/>
        <w:left w:val="none" w:sz="0" w:space="0" w:color="auto"/>
        <w:bottom w:val="none" w:sz="0" w:space="0" w:color="auto"/>
        <w:right w:val="none" w:sz="0" w:space="0" w:color="auto"/>
      </w:divBdr>
      <w:divsChild>
        <w:div w:id="156962102">
          <w:marLeft w:val="640"/>
          <w:marRight w:val="0"/>
          <w:marTop w:val="0"/>
          <w:marBottom w:val="0"/>
          <w:divBdr>
            <w:top w:val="none" w:sz="0" w:space="0" w:color="auto"/>
            <w:left w:val="none" w:sz="0" w:space="0" w:color="auto"/>
            <w:bottom w:val="none" w:sz="0" w:space="0" w:color="auto"/>
            <w:right w:val="none" w:sz="0" w:space="0" w:color="auto"/>
          </w:divBdr>
        </w:div>
        <w:div w:id="592054949">
          <w:marLeft w:val="640"/>
          <w:marRight w:val="0"/>
          <w:marTop w:val="0"/>
          <w:marBottom w:val="0"/>
          <w:divBdr>
            <w:top w:val="none" w:sz="0" w:space="0" w:color="auto"/>
            <w:left w:val="none" w:sz="0" w:space="0" w:color="auto"/>
            <w:bottom w:val="none" w:sz="0" w:space="0" w:color="auto"/>
            <w:right w:val="none" w:sz="0" w:space="0" w:color="auto"/>
          </w:divBdr>
        </w:div>
        <w:div w:id="1069496114">
          <w:marLeft w:val="640"/>
          <w:marRight w:val="0"/>
          <w:marTop w:val="0"/>
          <w:marBottom w:val="0"/>
          <w:divBdr>
            <w:top w:val="none" w:sz="0" w:space="0" w:color="auto"/>
            <w:left w:val="none" w:sz="0" w:space="0" w:color="auto"/>
            <w:bottom w:val="none" w:sz="0" w:space="0" w:color="auto"/>
            <w:right w:val="none" w:sz="0" w:space="0" w:color="auto"/>
          </w:divBdr>
        </w:div>
        <w:div w:id="1506169491">
          <w:marLeft w:val="640"/>
          <w:marRight w:val="0"/>
          <w:marTop w:val="0"/>
          <w:marBottom w:val="0"/>
          <w:divBdr>
            <w:top w:val="none" w:sz="0" w:space="0" w:color="auto"/>
            <w:left w:val="none" w:sz="0" w:space="0" w:color="auto"/>
            <w:bottom w:val="none" w:sz="0" w:space="0" w:color="auto"/>
            <w:right w:val="none" w:sz="0" w:space="0" w:color="auto"/>
          </w:divBdr>
        </w:div>
        <w:div w:id="1581258328">
          <w:marLeft w:val="640"/>
          <w:marRight w:val="0"/>
          <w:marTop w:val="0"/>
          <w:marBottom w:val="0"/>
          <w:divBdr>
            <w:top w:val="none" w:sz="0" w:space="0" w:color="auto"/>
            <w:left w:val="none" w:sz="0" w:space="0" w:color="auto"/>
            <w:bottom w:val="none" w:sz="0" w:space="0" w:color="auto"/>
            <w:right w:val="none" w:sz="0" w:space="0" w:color="auto"/>
          </w:divBdr>
        </w:div>
        <w:div w:id="1680808302">
          <w:marLeft w:val="640"/>
          <w:marRight w:val="0"/>
          <w:marTop w:val="0"/>
          <w:marBottom w:val="0"/>
          <w:divBdr>
            <w:top w:val="none" w:sz="0" w:space="0" w:color="auto"/>
            <w:left w:val="none" w:sz="0" w:space="0" w:color="auto"/>
            <w:bottom w:val="none" w:sz="0" w:space="0" w:color="auto"/>
            <w:right w:val="none" w:sz="0" w:space="0" w:color="auto"/>
          </w:divBdr>
        </w:div>
        <w:div w:id="1758286559">
          <w:marLeft w:val="640"/>
          <w:marRight w:val="0"/>
          <w:marTop w:val="0"/>
          <w:marBottom w:val="0"/>
          <w:divBdr>
            <w:top w:val="none" w:sz="0" w:space="0" w:color="auto"/>
            <w:left w:val="none" w:sz="0" w:space="0" w:color="auto"/>
            <w:bottom w:val="none" w:sz="0" w:space="0" w:color="auto"/>
            <w:right w:val="none" w:sz="0" w:space="0" w:color="auto"/>
          </w:divBdr>
        </w:div>
        <w:div w:id="1911842979">
          <w:marLeft w:val="640"/>
          <w:marRight w:val="0"/>
          <w:marTop w:val="0"/>
          <w:marBottom w:val="0"/>
          <w:divBdr>
            <w:top w:val="none" w:sz="0" w:space="0" w:color="auto"/>
            <w:left w:val="none" w:sz="0" w:space="0" w:color="auto"/>
            <w:bottom w:val="none" w:sz="0" w:space="0" w:color="auto"/>
            <w:right w:val="none" w:sz="0" w:space="0" w:color="auto"/>
          </w:divBdr>
        </w:div>
      </w:divsChild>
    </w:div>
    <w:div w:id="2039428780">
      <w:bodyDiv w:val="1"/>
      <w:marLeft w:val="0"/>
      <w:marRight w:val="0"/>
      <w:marTop w:val="0"/>
      <w:marBottom w:val="0"/>
      <w:divBdr>
        <w:top w:val="none" w:sz="0" w:space="0" w:color="auto"/>
        <w:left w:val="none" w:sz="0" w:space="0" w:color="auto"/>
        <w:bottom w:val="none" w:sz="0" w:space="0" w:color="auto"/>
        <w:right w:val="none" w:sz="0" w:space="0" w:color="auto"/>
      </w:divBdr>
      <w:divsChild>
        <w:div w:id="115567594">
          <w:marLeft w:val="640"/>
          <w:marRight w:val="0"/>
          <w:marTop w:val="0"/>
          <w:marBottom w:val="0"/>
          <w:divBdr>
            <w:top w:val="none" w:sz="0" w:space="0" w:color="auto"/>
            <w:left w:val="none" w:sz="0" w:space="0" w:color="auto"/>
            <w:bottom w:val="none" w:sz="0" w:space="0" w:color="auto"/>
            <w:right w:val="none" w:sz="0" w:space="0" w:color="auto"/>
          </w:divBdr>
        </w:div>
        <w:div w:id="472210685">
          <w:marLeft w:val="640"/>
          <w:marRight w:val="0"/>
          <w:marTop w:val="0"/>
          <w:marBottom w:val="0"/>
          <w:divBdr>
            <w:top w:val="none" w:sz="0" w:space="0" w:color="auto"/>
            <w:left w:val="none" w:sz="0" w:space="0" w:color="auto"/>
            <w:bottom w:val="none" w:sz="0" w:space="0" w:color="auto"/>
            <w:right w:val="none" w:sz="0" w:space="0" w:color="auto"/>
          </w:divBdr>
        </w:div>
        <w:div w:id="1128014462">
          <w:marLeft w:val="640"/>
          <w:marRight w:val="0"/>
          <w:marTop w:val="0"/>
          <w:marBottom w:val="0"/>
          <w:divBdr>
            <w:top w:val="none" w:sz="0" w:space="0" w:color="auto"/>
            <w:left w:val="none" w:sz="0" w:space="0" w:color="auto"/>
            <w:bottom w:val="none" w:sz="0" w:space="0" w:color="auto"/>
            <w:right w:val="none" w:sz="0" w:space="0" w:color="auto"/>
          </w:divBdr>
        </w:div>
        <w:div w:id="1274091441">
          <w:marLeft w:val="640"/>
          <w:marRight w:val="0"/>
          <w:marTop w:val="0"/>
          <w:marBottom w:val="0"/>
          <w:divBdr>
            <w:top w:val="none" w:sz="0" w:space="0" w:color="auto"/>
            <w:left w:val="none" w:sz="0" w:space="0" w:color="auto"/>
            <w:bottom w:val="none" w:sz="0" w:space="0" w:color="auto"/>
            <w:right w:val="none" w:sz="0" w:space="0" w:color="auto"/>
          </w:divBdr>
        </w:div>
        <w:div w:id="1549686059">
          <w:marLeft w:val="640"/>
          <w:marRight w:val="0"/>
          <w:marTop w:val="0"/>
          <w:marBottom w:val="0"/>
          <w:divBdr>
            <w:top w:val="none" w:sz="0" w:space="0" w:color="auto"/>
            <w:left w:val="none" w:sz="0" w:space="0" w:color="auto"/>
            <w:bottom w:val="none" w:sz="0" w:space="0" w:color="auto"/>
            <w:right w:val="none" w:sz="0" w:space="0" w:color="auto"/>
          </w:divBdr>
        </w:div>
        <w:div w:id="1822624158">
          <w:marLeft w:val="640"/>
          <w:marRight w:val="0"/>
          <w:marTop w:val="0"/>
          <w:marBottom w:val="0"/>
          <w:divBdr>
            <w:top w:val="none" w:sz="0" w:space="0" w:color="auto"/>
            <w:left w:val="none" w:sz="0" w:space="0" w:color="auto"/>
            <w:bottom w:val="none" w:sz="0" w:space="0" w:color="auto"/>
            <w:right w:val="none" w:sz="0" w:space="0" w:color="auto"/>
          </w:divBdr>
        </w:div>
        <w:div w:id="1957325309">
          <w:marLeft w:val="640"/>
          <w:marRight w:val="0"/>
          <w:marTop w:val="0"/>
          <w:marBottom w:val="0"/>
          <w:divBdr>
            <w:top w:val="none" w:sz="0" w:space="0" w:color="auto"/>
            <w:left w:val="none" w:sz="0" w:space="0" w:color="auto"/>
            <w:bottom w:val="none" w:sz="0" w:space="0" w:color="auto"/>
            <w:right w:val="none" w:sz="0" w:space="0" w:color="auto"/>
          </w:divBdr>
        </w:div>
        <w:div w:id="1965889474">
          <w:marLeft w:val="640"/>
          <w:marRight w:val="0"/>
          <w:marTop w:val="0"/>
          <w:marBottom w:val="0"/>
          <w:divBdr>
            <w:top w:val="none" w:sz="0" w:space="0" w:color="auto"/>
            <w:left w:val="none" w:sz="0" w:space="0" w:color="auto"/>
            <w:bottom w:val="none" w:sz="0" w:space="0" w:color="auto"/>
            <w:right w:val="none" w:sz="0" w:space="0" w:color="auto"/>
          </w:divBdr>
        </w:div>
        <w:div w:id="2079938319">
          <w:marLeft w:val="640"/>
          <w:marRight w:val="0"/>
          <w:marTop w:val="0"/>
          <w:marBottom w:val="0"/>
          <w:divBdr>
            <w:top w:val="none" w:sz="0" w:space="0" w:color="auto"/>
            <w:left w:val="none" w:sz="0" w:space="0" w:color="auto"/>
            <w:bottom w:val="none" w:sz="0" w:space="0" w:color="auto"/>
            <w:right w:val="none" w:sz="0" w:space="0" w:color="auto"/>
          </w:divBdr>
        </w:div>
      </w:divsChild>
    </w:div>
    <w:div w:id="2041973820">
      <w:bodyDiv w:val="1"/>
      <w:marLeft w:val="0"/>
      <w:marRight w:val="0"/>
      <w:marTop w:val="0"/>
      <w:marBottom w:val="0"/>
      <w:divBdr>
        <w:top w:val="none" w:sz="0" w:space="0" w:color="auto"/>
        <w:left w:val="none" w:sz="0" w:space="0" w:color="auto"/>
        <w:bottom w:val="none" w:sz="0" w:space="0" w:color="auto"/>
        <w:right w:val="none" w:sz="0" w:space="0" w:color="auto"/>
      </w:divBdr>
      <w:divsChild>
        <w:div w:id="504249755">
          <w:marLeft w:val="640"/>
          <w:marRight w:val="0"/>
          <w:marTop w:val="0"/>
          <w:marBottom w:val="0"/>
          <w:divBdr>
            <w:top w:val="none" w:sz="0" w:space="0" w:color="auto"/>
            <w:left w:val="none" w:sz="0" w:space="0" w:color="auto"/>
            <w:bottom w:val="none" w:sz="0" w:space="0" w:color="auto"/>
            <w:right w:val="none" w:sz="0" w:space="0" w:color="auto"/>
          </w:divBdr>
        </w:div>
        <w:div w:id="2034500469">
          <w:marLeft w:val="640"/>
          <w:marRight w:val="0"/>
          <w:marTop w:val="0"/>
          <w:marBottom w:val="0"/>
          <w:divBdr>
            <w:top w:val="none" w:sz="0" w:space="0" w:color="auto"/>
            <w:left w:val="none" w:sz="0" w:space="0" w:color="auto"/>
            <w:bottom w:val="none" w:sz="0" w:space="0" w:color="auto"/>
            <w:right w:val="none" w:sz="0" w:space="0" w:color="auto"/>
          </w:divBdr>
        </w:div>
      </w:divsChild>
    </w:div>
    <w:div w:id="2049985005">
      <w:bodyDiv w:val="1"/>
      <w:marLeft w:val="0"/>
      <w:marRight w:val="0"/>
      <w:marTop w:val="0"/>
      <w:marBottom w:val="0"/>
      <w:divBdr>
        <w:top w:val="none" w:sz="0" w:space="0" w:color="auto"/>
        <w:left w:val="none" w:sz="0" w:space="0" w:color="auto"/>
        <w:bottom w:val="none" w:sz="0" w:space="0" w:color="auto"/>
        <w:right w:val="none" w:sz="0" w:space="0" w:color="auto"/>
      </w:divBdr>
    </w:div>
    <w:div w:id="2065257312">
      <w:bodyDiv w:val="1"/>
      <w:marLeft w:val="0"/>
      <w:marRight w:val="0"/>
      <w:marTop w:val="0"/>
      <w:marBottom w:val="0"/>
      <w:divBdr>
        <w:top w:val="none" w:sz="0" w:space="0" w:color="auto"/>
        <w:left w:val="none" w:sz="0" w:space="0" w:color="auto"/>
        <w:bottom w:val="none" w:sz="0" w:space="0" w:color="auto"/>
        <w:right w:val="none" w:sz="0" w:space="0" w:color="auto"/>
      </w:divBdr>
    </w:div>
    <w:div w:id="2066563569">
      <w:bodyDiv w:val="1"/>
      <w:marLeft w:val="0"/>
      <w:marRight w:val="0"/>
      <w:marTop w:val="0"/>
      <w:marBottom w:val="0"/>
      <w:divBdr>
        <w:top w:val="none" w:sz="0" w:space="0" w:color="auto"/>
        <w:left w:val="none" w:sz="0" w:space="0" w:color="auto"/>
        <w:bottom w:val="none" w:sz="0" w:space="0" w:color="auto"/>
        <w:right w:val="none" w:sz="0" w:space="0" w:color="auto"/>
      </w:divBdr>
      <w:divsChild>
        <w:div w:id="119806567">
          <w:marLeft w:val="640"/>
          <w:marRight w:val="0"/>
          <w:marTop w:val="0"/>
          <w:marBottom w:val="0"/>
          <w:divBdr>
            <w:top w:val="none" w:sz="0" w:space="0" w:color="auto"/>
            <w:left w:val="none" w:sz="0" w:space="0" w:color="auto"/>
            <w:bottom w:val="none" w:sz="0" w:space="0" w:color="auto"/>
            <w:right w:val="none" w:sz="0" w:space="0" w:color="auto"/>
          </w:divBdr>
        </w:div>
        <w:div w:id="1287393271">
          <w:marLeft w:val="640"/>
          <w:marRight w:val="0"/>
          <w:marTop w:val="0"/>
          <w:marBottom w:val="0"/>
          <w:divBdr>
            <w:top w:val="none" w:sz="0" w:space="0" w:color="auto"/>
            <w:left w:val="none" w:sz="0" w:space="0" w:color="auto"/>
            <w:bottom w:val="none" w:sz="0" w:space="0" w:color="auto"/>
            <w:right w:val="none" w:sz="0" w:space="0" w:color="auto"/>
          </w:divBdr>
        </w:div>
        <w:div w:id="1629318418">
          <w:marLeft w:val="640"/>
          <w:marRight w:val="0"/>
          <w:marTop w:val="0"/>
          <w:marBottom w:val="0"/>
          <w:divBdr>
            <w:top w:val="none" w:sz="0" w:space="0" w:color="auto"/>
            <w:left w:val="none" w:sz="0" w:space="0" w:color="auto"/>
            <w:bottom w:val="none" w:sz="0" w:space="0" w:color="auto"/>
            <w:right w:val="none" w:sz="0" w:space="0" w:color="auto"/>
          </w:divBdr>
        </w:div>
        <w:div w:id="2077773371">
          <w:marLeft w:val="640"/>
          <w:marRight w:val="0"/>
          <w:marTop w:val="0"/>
          <w:marBottom w:val="0"/>
          <w:divBdr>
            <w:top w:val="none" w:sz="0" w:space="0" w:color="auto"/>
            <w:left w:val="none" w:sz="0" w:space="0" w:color="auto"/>
            <w:bottom w:val="none" w:sz="0" w:space="0" w:color="auto"/>
            <w:right w:val="none" w:sz="0" w:space="0" w:color="auto"/>
          </w:divBdr>
        </w:div>
      </w:divsChild>
    </w:div>
    <w:div w:id="2098286249">
      <w:bodyDiv w:val="1"/>
      <w:marLeft w:val="0"/>
      <w:marRight w:val="0"/>
      <w:marTop w:val="0"/>
      <w:marBottom w:val="0"/>
      <w:divBdr>
        <w:top w:val="none" w:sz="0" w:space="0" w:color="auto"/>
        <w:left w:val="none" w:sz="0" w:space="0" w:color="auto"/>
        <w:bottom w:val="none" w:sz="0" w:space="0" w:color="auto"/>
        <w:right w:val="none" w:sz="0" w:space="0" w:color="auto"/>
      </w:divBdr>
      <w:divsChild>
        <w:div w:id="623002041">
          <w:marLeft w:val="0"/>
          <w:marRight w:val="0"/>
          <w:marTop w:val="0"/>
          <w:marBottom w:val="0"/>
          <w:divBdr>
            <w:top w:val="single" w:sz="2" w:space="0" w:color="D9D9E3"/>
            <w:left w:val="single" w:sz="2" w:space="0" w:color="D9D9E3"/>
            <w:bottom w:val="single" w:sz="2" w:space="0" w:color="D9D9E3"/>
            <w:right w:val="single" w:sz="2" w:space="0" w:color="D9D9E3"/>
          </w:divBdr>
          <w:divsChild>
            <w:div w:id="296029810">
              <w:marLeft w:val="0"/>
              <w:marRight w:val="0"/>
              <w:marTop w:val="0"/>
              <w:marBottom w:val="0"/>
              <w:divBdr>
                <w:top w:val="single" w:sz="2" w:space="0" w:color="D9D9E3"/>
                <w:left w:val="single" w:sz="2" w:space="0" w:color="D9D9E3"/>
                <w:bottom w:val="single" w:sz="2" w:space="0" w:color="D9D9E3"/>
                <w:right w:val="single" w:sz="2" w:space="0" w:color="D9D9E3"/>
              </w:divBdr>
              <w:divsChild>
                <w:div w:id="600266058">
                  <w:marLeft w:val="0"/>
                  <w:marRight w:val="0"/>
                  <w:marTop w:val="0"/>
                  <w:marBottom w:val="0"/>
                  <w:divBdr>
                    <w:top w:val="single" w:sz="2" w:space="0" w:color="D9D9E3"/>
                    <w:left w:val="single" w:sz="2" w:space="0" w:color="D9D9E3"/>
                    <w:bottom w:val="single" w:sz="2" w:space="0" w:color="D9D9E3"/>
                    <w:right w:val="single" w:sz="2" w:space="0" w:color="D9D9E3"/>
                  </w:divBdr>
                  <w:divsChild>
                    <w:div w:id="2065448138">
                      <w:marLeft w:val="0"/>
                      <w:marRight w:val="0"/>
                      <w:marTop w:val="0"/>
                      <w:marBottom w:val="0"/>
                      <w:divBdr>
                        <w:top w:val="single" w:sz="2" w:space="0" w:color="D9D9E3"/>
                        <w:left w:val="single" w:sz="2" w:space="0" w:color="D9D9E3"/>
                        <w:bottom w:val="single" w:sz="2" w:space="0" w:color="D9D9E3"/>
                        <w:right w:val="single" w:sz="2" w:space="0" w:color="D9D9E3"/>
                      </w:divBdr>
                      <w:divsChild>
                        <w:div w:id="1658993681">
                          <w:marLeft w:val="0"/>
                          <w:marRight w:val="0"/>
                          <w:marTop w:val="0"/>
                          <w:marBottom w:val="0"/>
                          <w:divBdr>
                            <w:top w:val="single" w:sz="2" w:space="0" w:color="D9D9E3"/>
                            <w:left w:val="single" w:sz="2" w:space="0" w:color="D9D9E3"/>
                            <w:bottom w:val="single" w:sz="2" w:space="0" w:color="D9D9E3"/>
                            <w:right w:val="single" w:sz="2" w:space="0" w:color="D9D9E3"/>
                          </w:divBdr>
                          <w:divsChild>
                            <w:div w:id="71817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219829">
                                  <w:marLeft w:val="0"/>
                                  <w:marRight w:val="0"/>
                                  <w:marTop w:val="0"/>
                                  <w:marBottom w:val="0"/>
                                  <w:divBdr>
                                    <w:top w:val="single" w:sz="2" w:space="0" w:color="D9D9E3"/>
                                    <w:left w:val="single" w:sz="2" w:space="0" w:color="D9D9E3"/>
                                    <w:bottom w:val="single" w:sz="2" w:space="0" w:color="D9D9E3"/>
                                    <w:right w:val="single" w:sz="2" w:space="0" w:color="D9D9E3"/>
                                  </w:divBdr>
                                  <w:divsChild>
                                    <w:div w:id="768742316">
                                      <w:marLeft w:val="0"/>
                                      <w:marRight w:val="0"/>
                                      <w:marTop w:val="0"/>
                                      <w:marBottom w:val="0"/>
                                      <w:divBdr>
                                        <w:top w:val="single" w:sz="2" w:space="0" w:color="D9D9E3"/>
                                        <w:left w:val="single" w:sz="2" w:space="0" w:color="D9D9E3"/>
                                        <w:bottom w:val="single" w:sz="2" w:space="0" w:color="D9D9E3"/>
                                        <w:right w:val="single" w:sz="2" w:space="0" w:color="D9D9E3"/>
                                      </w:divBdr>
                                      <w:divsChild>
                                        <w:div w:id="864634502">
                                          <w:marLeft w:val="0"/>
                                          <w:marRight w:val="0"/>
                                          <w:marTop w:val="0"/>
                                          <w:marBottom w:val="0"/>
                                          <w:divBdr>
                                            <w:top w:val="single" w:sz="2" w:space="0" w:color="D9D9E3"/>
                                            <w:left w:val="single" w:sz="2" w:space="0" w:color="D9D9E3"/>
                                            <w:bottom w:val="single" w:sz="2" w:space="0" w:color="D9D9E3"/>
                                            <w:right w:val="single" w:sz="2" w:space="0" w:color="D9D9E3"/>
                                          </w:divBdr>
                                          <w:divsChild>
                                            <w:div w:id="795677905">
                                              <w:marLeft w:val="0"/>
                                              <w:marRight w:val="0"/>
                                              <w:marTop w:val="0"/>
                                              <w:marBottom w:val="0"/>
                                              <w:divBdr>
                                                <w:top w:val="single" w:sz="2" w:space="0" w:color="D9D9E3"/>
                                                <w:left w:val="single" w:sz="2" w:space="0" w:color="D9D9E3"/>
                                                <w:bottom w:val="single" w:sz="2" w:space="0" w:color="D9D9E3"/>
                                                <w:right w:val="single" w:sz="2" w:space="0" w:color="D9D9E3"/>
                                              </w:divBdr>
                                              <w:divsChild>
                                                <w:div w:id="481654593">
                                                  <w:marLeft w:val="0"/>
                                                  <w:marRight w:val="0"/>
                                                  <w:marTop w:val="0"/>
                                                  <w:marBottom w:val="0"/>
                                                  <w:divBdr>
                                                    <w:top w:val="single" w:sz="2" w:space="0" w:color="D9D9E3"/>
                                                    <w:left w:val="single" w:sz="2" w:space="0" w:color="D9D9E3"/>
                                                    <w:bottom w:val="single" w:sz="2" w:space="0" w:color="D9D9E3"/>
                                                    <w:right w:val="single" w:sz="2" w:space="0" w:color="D9D9E3"/>
                                                  </w:divBdr>
                                                  <w:divsChild>
                                                    <w:div w:id="656299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28392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1CF8C-96B5-4129-9FDF-B1E4EDA40880}">
  <we:reference id="wa104382081" version="1.55.1.0" store="en-US" storeType="OMEX"/>
  <we:alternateReferences>
    <we:reference id="wa104382081" version="1.55.1.0" store="" storeType="OMEX"/>
  </we:alternateReferences>
  <we:properties>
    <we:property name="MENDELEY_CITATIONS" value="[{&quot;citationID&quot;:&quot;MENDELEY_CITATION_f0e7d8d6-0064-44d5-9fbf-1216e10de6a5&quot;,&quot;properties&quot;:{&quot;noteIndex&quot;:0},&quot;isEdited&quot;:false,&quot;manualOverride&quot;:{&quot;isManuallyOverridden&quot;:false,&quot;citeprocText&quot;:&quot;[1]&quot;,&quot;manualOverrideText&quot;:&quot;&quot;},&quot;citationTag&quot;:&quot;MENDELEY_CITATION_v3_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&quot;,&quot;citationItems&quot;:[{&quot;id&quot;:&quot;a37193cd-ea0b-3957-a8b7-73566233c674&quot;,&quot;itemData&quot;:{&quot;type&quot;:&quot;article-journal&quot;,&quot;id&quot;:&quot;a37193cd-ea0b-3957-a8b7-73566233c674&quot;,&quot;title&quot;:&quot;Indoor Positioning and Machine Learning Algorithms&quot;,&quot;author&quot;:[{&quot;family&quot;:&quot;Uttarwar&quot;,&quot;given&quot;:&quot;Raavi&quot;,&quot;parse-names&quot;:false,&quot;dropping-particle&quot;:&quot;&quot;,&quot;non-dropping-particle&quot;:&quot;&quot;},{&quot;family&quot;:&quot;Valent\\'\\in&quot;,&quot;given&quot;:&quot;Julián&quot;,&quot;parse-names&quot;:false,&quot;dropping-particle&quot;:&quot;&quot;,&quot;non-dropping-particle&quot;:&quot;&quot;}],&quot;issued&quot;:{&quot;date-parts&quot;:[[2021]]},&quot;container-title-short&quot;:&quot;&quot;},&quot;isTemporary&quot;:false}]},{&quot;citationID&quot;:&quot;MENDELEY_CITATION_fc882897-3c21-46b2-85bb-71445bbad41a&quot;,&quot;properties&quot;:{&quot;noteIndex&quot;:0},&quot;isEdited&quot;:false,&quot;manualOverride&quot;:{&quot;isManuallyOverridden&quot;:false,&quot;citeprocText&quot;:&quot;[2]&quot;,&quot;manualOverrideText&quot;:&quot;&quot;},&quot;citationTag&quot;:&quot;MENDELEY_CITATION_v3_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&quot;,&quot;citationItems&quot;:[{&quot;id&quot;:&quot;e4e3c909-be13-3161-bbe1-4cfe88736150&quot;,&quot;itemData&quot;:{&quot;type&quot;:&quot;article-journal&quot;,&quot;id&quot;:&quot;e4e3c909-be13-3161-bbe1-4cfe88736150&quot;,&quot;title&quot;:&quot;Machine-learning-based positioning: A survey and future directions&quot;,&quot;author&quot;:[{&quot;family&quot;:&quot;Li&quot;,&quot;given&quot;:&quot;Ziwei&quot;,&quot;parse-names&quot;:false,&quot;dropping-particle&quot;:&quot;&quot;,&quot;non-dropping-particle&quot;:&quot;&quot;},{&quot;family&quot;:&quot;Xu&quot;,&quot;given&quot;:&quot;Ke&quot;,&quot;parse-names&quot;:false,&quot;dropping-particle&quot;:&quot;&quot;,&quot;non-dropping-particle&quot;:&quot;&quot;},{&quot;family&quot;:&quot;Wang&quot;,&quot;given&quot;:&quot;Haiyang&quot;,&quot;parse-names&quot;:false,&quot;dropping-particle&quot;:&quot;&quot;,&quot;non-dropping-particle&quot;:&quot;&quot;},{&quot;family&quot;:&quot;Zhao&quot;,&quot;given&quot;:&quot;Yi&quot;,&quot;parse-names&quot;:false,&quot;dropping-particle&quot;:&quot;&quot;,&quot;non-dropping-particle&quot;:&quot;&quot;},{&quot;family&quot;:&quot;Wang&quot;,&quot;given&quot;:&quot;Xiaoliang&quot;,&quot;parse-names&quot;:false,&quot;dropping-particle&quot;:&quot;&quot;,&quot;non-dropping-particle&quot;:&quot;&quot;},{&quot;family&quot;:&quot;Shen&quot;,&quot;given&quot;:&quot;Meng&quot;,&quot;parse-names&quot;:false,&quot;dropping-particle&quot;:&quot;&quot;,&quot;non-dropping-particle&quot;:&quot;&quot;}],&quot;container-title&quot;:&quot;IEEE Network&quot;,&quot;issued&quot;:{&quot;date-parts&quot;:[[2019]]},&quot;page&quot;:&quot;96-101&quot;,&quot;publisher&quot;:&quot;IEEE&quot;,&quot;issue&quot;:&quot;3&quot;,&quot;volume&quot;:&quot;33&quot;,&quot;container-title-short&quot;:&quot;IEEE Netw&quot;},&quot;isTemporary&quot;:false}]},{&quot;citationID&quot;:&quot;MENDELEY_CITATION_90e9f67a-dfc9-4a02-96bc-264eb7c5df15&quot;,&quot;properties&quot;:{&quot;noteIndex&quot;:0},&quot;isEdited&quot;:false,&quot;manualOverride&quot;:{&quot;isManuallyOverridden&quot;:false,&quot;citeprocText&quot;:&quot;[3]&quot;,&quot;manualOverrideText&quot;:&quot;&quot;},&quot;citationTag&quot;:&quot;MENDELEY_CITATION_v3_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&quot;,&quot;citationItems&quot;:[{&quot;id&quot;:&quot;9da38de7-aede-3afc-a36b-2b148e06d36e&quot;,&quot;itemData&quot;:{&quot;type&quot;:&quot;article&quot;,&quot;id&quot;:&quot;9da38de7-aede-3afc-a36b-2b148e06d36e&quot;,&quot;title&quot;:&quot;Review of indoor positioning: Radio wave technology&quot;,&quot;author&quot;:[{&quot;family&quot;:&quot;Geok&quot;,&quot;given&quot;:&quot;Tan Kim&quot;,&quot;parse-names&quot;:false,&quot;dropping-particle&quot;:&quot;&quot;,&quot;non-dropping-particle&quot;:&quot;&quot;},{&quot;family&quot;:&quot;Aung&quot;,&quot;given&quot;:&quot;Khaing Zar&quot;,&quot;parse-names&quot;:false,&quot;dropping-particle&quot;:&quot;&quot;,&quot;non-dropping-particle&quot;:&quot;&quot;},{&quot;family&quot;:&quot;Aung&quot;,&quot;given&quot;:&quot;Moe Sandar&quot;,&quot;parse-names&quot;:false,&quot;dropping-particle&quot;:&quot;&quot;,&quot;non-dropping-particle&quot;:&quot;&quot;},{&quot;family&quot;:&quot;Soe&quot;,&quot;given&quot;:&quot;Min Thu&quot;,&quot;parse-names&quot;:false,&quot;dropping-particle&quot;:&quot;&quot;,&quot;non-dropping-particle&quot;:&quot;&quot;},{&quot;family&quot;:&quot;Abdaziz&quot;,&quot;given&quot;:&quot;Azlan&quot;,&quot;parse-names&quot;:false,&quot;dropping-particle&quot;:&quot;&quot;,&quot;non-dropping-particle&quot;:&quot;&quot;},{&quot;family&quot;:&quot;Liew&quot;,&quot;given&quot;:&quot;Chia Pao&quot;,&quot;parse-names&quot;:false,&quot;dropping-particle&quot;:&quot;&quot;,&quot;non-dropping-particle&quot;:&quot;&quot;},{&quot;family&quot;:&quot;Hossain&quot;,&quot;given&quot;:&quot;Ferdous&quot;,&quot;parse-names&quot;:false,&quot;dropping-particle&quot;:&quot;&quot;,&quot;non-dropping-particle&quot;:&quot;&quot;},{&quot;family&quot;:&quot;Tso&quot;,&quot;given&quot;:&quot;Chih P.&quot;,&quot;parse-names&quot;:false,&quot;dropping-particle&quot;:&quot;&quot;,&quot;non-dropping-particle&quot;:&quot;&quot;},{&quot;family&quot;:&quot;Yong&quot;,&quot;given&quot;:&quot;Wong Hin&quot;,&quot;parse-names&quot;:false,&quot;dropping-particle&quot;:&quot;&quot;,&quot;non-dropping-particle&quot;:&quot;&quot;}],&quot;container-title&quot;:&quot;Applied Sciences (Switzerland)&quot;,&quot;DOI&quot;:&quot;10.3390/app11010279&quot;,&quot;ISSN&quot;:&quot;20763417&quot;,&quot;issued&quot;:{&quot;date-parts&quot;:[[2021]]},&quot;abstract&quot;:&quot;The indoor positioning system (IPS) is becoming increasing important in accurately determining the locations of objects by the utilization of micro-electro-mechanical-systems (MEMS) involving smartphone sensors, embedded sources, mapping localizations, and wireless communication networks. Generally, a global positioning system (GPS) may not be effective in servicing the reality of a complex indoor environment, due to the limitations of the line-of-sight (LoS) path from the satellite. Different techniques have been used in indoor localization services (ILSs) in order to solve particular issues, such as multipath environments, the energy inefficiency of long-term battery usage, intensive labour and the resources of offline information collection and the estimation of accumulated positioning errors. Moreover, advanced algorithms, machine learning, and valuable algorithms have given rise to effective ways in determining indoor locations. This paper presents a comprehensive review on the positioning algorithms for indoors, based on advances reported in radio wave, infrared, visible light, sound, and magnetic field technologies. The traditional ranging parameters in addition to advanced parameters such as channel state information (CSI), reference signal received power (RSRP), and reference signal received quality (RSRQ) are also presented for distance estimation in localization systems. In summary, the recent advanced algorithms can offer precise positioning behaviour for an unknown environment in indoor locations.&quot;,&quot;issue&quot;:&quot;1&quot;,&quot;volume&quot;:&quot;11&quot;,&quot;container-title-short&quot;:&quot;&quot;},&quot;isTemporary&quot;:false}]},{&quot;citationID&quot;:&quot;MENDELEY_CITATION_0149fbc8-f05c-4d1c-9474-d37117f1cd8c&quot;,&quot;properties&quot;:{&quot;noteIndex&quot;:0},&quot;isEdited&quot;:false,&quot;manualOverride&quot;:{&quot;isManuallyOverridden&quot;:false,&quot;citeprocText&quot;:&quot;[4]&quot;,&quot;manualOverrideText&quot;:&quot;&quot;},&quot;citationTag&quot;:&quot;MENDELEY_CITATION_v3_eyJjaXRhdGlvbklEIjoiTUVOREVMRVlfQ0lUQVRJT05fMDE0OWZiYzgtZjA1Yy00ZDFjLTk0NzQtZDM3MTE3ZjFjZDhjIiwicHJvcGVydGllcyI6eyJub3RlSW5kZXgiOjB9LCJpc0VkaXRlZCI6ZmFsc2UsIm1hbnVhbE92ZXJyaWRlIjp7ImlzTWFudWFsbHlPdmVycmlkZGVuIjpmYWxzZSwiY2l0ZXByb2NUZXh0IjoiWzR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&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container-title-short&quot;:&quot;IEEE Trans Wirel Commun&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isTemporary&quot;:false}]},{&quot;citationID&quot;:&quot;MENDELEY_CITATION_7713eab9-59a8-4720-b0bc-b1ce505009db&quot;,&quot;properties&quot;:{&quot;noteIndex&quot;:0},&quot;isEdited&quot;:false,&quot;manualOverride&quot;:{&quot;isManuallyOverridden&quot;:false,&quot;citeprocText&quot;:&quot;[4]–[6]&quot;,&quot;manualOverrideText&quot;:&quot;&quot;},&quot;citationTag&quot;:&quot;MENDELEY_CITATION_v3_eyJjaXRhdGlvbklEIjoiTUVOREVMRVlfQ0lUQVRJT05fNzcxM2VhYjktNTlhOC00NzIwLWIwYmMtYjFjZTUwNTAwOWRiIiwicHJvcGVydGllcyI6eyJub3RlSW5kZXgiOjB9LCJpc0VkaXRlZCI6ZmFsc2UsIm1hbnVhbE92ZXJyaWRlIjp7ImlzTWFudWFsbHlPdmVycmlkZGVuIjpmYWxzZSwiY2l0ZXByb2NUZXh0IjoiWzRd4oCTWzZ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&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container-title-short&quot;:&quot;IEEE Trans Wirel Commun&quot;},&quot;isTemporary&quot;:false},{&quot;id&quot;:&quot;66f42621-94b7-3ae3-944e-e7ea8aa6fa7b&quot;,&quot;itemData&quot;:{&quot;type&quot;:&quot;article-journal&quot;,&quot;id&quot;:&quot;66f42621-94b7-3ae3-944e-e7ea8aa6fa7b&quot;,&quot;title&quot;:&quot;A scalable deep neural network architecture for multi-building and multi-floor indoor localization based on Wi-Fi fingerprinting&quot;,&quot;author&quot;:[{&quot;family&quot;:&quot;Kim&quot;,&quot;given&quot;:&quot;Kyeong Soo&quot;,&quot;parse-names&quot;:false,&quot;dropping-particle&quot;:&quot;&quot;,&quot;non-dropping-particle&quot;:&quot;&quot;},{&quot;family&quot;:&quot;Lee&quot;,&quot;given&quot;:&quot;Sanghyuk&quot;,&quot;parse-names&quot;:false,&quot;dropping-particle&quot;:&quot;&quot;,&quot;non-dropping-particle&quot;:&quot;&quot;},{&quot;family&quot;:&quot;Huang&quot;,&quot;given&quot;:&quot;Kaizhu&quot;,&quot;parse-names&quot;:false,&quot;dropping-particle&quot;:&quot;&quot;,&quot;non-dropping-particle&quot;:&quot;&quot;}],&quot;container-title&quot;:&quot;Big Data Analytics&quot;,&quot;DOI&quot;:&quot;10.1186/s41044-018-0031-2&quot;,&quot;issued&quot;:{&quot;date-parts&quot;:[[2018]]},&quot;abstract&quot;:&quot;One of the key technologies for future large-scale location-aware services covering a complex of multi-story buildings --- e.g., a big shopping mall and a university campus --- is a scalable indoor localization technique. In this paper, we report the current status of our investigation on the use of deep neural networks (DNNs) for scalable building/floor classification and floor-level position estimation based on Wi-Fi fingerprinting. Exploiting the hierarchical nature of the building/floor estimation and floor-level coordinates estimation of a location, we propose a new DNN architecture consisting of a stacked autoencoder for the reduction of feature space dimension and a feed-forward classifier for multi-label classification of building/floor/location, on which the multi-building and multi-floor indoor localization system based on Wi-Fi fingerprinting is built. Experimental results for the performance of building/floor estimation and floor-level coordinates estimation of a given location demonstrate the feasibility of the proposed DNN-based indoor localization system, which can provide near state-of-the-art performance using a single DNN, for the implementation with lower complexity and energy consumption at mobile devices.&quot;,&quot;issue&quot;:&quot;1&quot;,&quot;volume&quot;:&quot;3&quot;,&quot;container-title-short&quot;:&quot;Big Data Anal&quot;},&quot;isTemporary&quot;:false},{&quot;id&quot;:&quot;6bdde29a-60ea-3301-a6c5-d5c7007e1e1e&quot;,&quot;itemData&quot;:{&quot;type&quot;:&quot;paper-conference&quot;,&quot;id&quot;:&quot;6bdde29a-60ea-3301-a6c5-d5c7007e1e1e&quot;,&quot;title&quot;:&quot;WiDeep: WiFi-based accurate and robust indoor localization system using deep learning&quot;,&quot;author&quot;:[{&quot;family&quot;:&quot;Abbas&quot;,&quot;given&quot;:&quot;Moustafa&quot;,&quot;parse-names&quot;:false,&quot;dropping-particle&quot;:&quot;&quot;,&quot;non-dropping-particle&quot;:&quot;&quot;},{&quot;family&quot;:&quot;Elhamshary&quot;,&quot;given&quot;:&quot;Moustafa&quot;,&quot;parse-names&quot;:false,&quot;dropping-particle&quot;:&quot;&quot;,&quot;non-dropping-particle&quot;:&quot;&quot;},{&quot;family&quot;:&quot;Rizk&quot;,&quot;given&quot;:&quot;Hamada&quot;,&quot;parse-names&quot;:false,&quot;dropping-particle&quot;:&quot;&quot;,&quot;non-dropping-particle&quot;:&quot;&quot;},{&quot;family&quot;:&quot;Torki&quot;,&quot;given&quot;:&quot;Marwan&quot;,&quot;parse-names&quot;:false,&quot;dropping-particle&quot;:&quot;&quot;,&quot;non-dropping-particle&quot;:&quot;&quot;},{&quot;family&quot;:&quot;Youssef&quot;,&quot;given&quot;:&quot;Moustafa&quot;,&quot;parse-names&quot;:false,&quot;dropping-particle&quot;:&quot;&quot;,&quot;non-dropping-particle&quot;:&quot;&quot;}],&quot;container-title&quot;:&quot;2019 IEEE International Conference on Pervasive Computing and Communications, PerCom 2019&quot;,&quot;DOI&quot;:&quot;10.1109/PERCOM.2019.8767421&quot;,&quot;issued&quot;:{&quot;date-parts&quot;:[[2019]]},&quot;abstract&quot;:&quot;Robust and accurate indoor localization has been the goal of several research efforts over the past decade. Due to the ubiquitous availability of WiFi indoors, many indoor localization systems have been proposed relying on WiFi fingerprinting. However, due to the inherent noise and instability of the wireless signals, the localization accuracy usually degrades and is not robust to dynamic changes in the environment.We present WiDeep, a deep learning-based indoor localization system that achieves a fine-grained and robust accuracy in the presence of noise. Specifically, WiDeep combines a stacked denoising autoencoders deep learning model and a probabilistic framework to handle the noise in the received WiFi signal and capture the complex relationship between the WiFi APs signals heard by the mobile phone and its location. WiDeep also introduces a number of modules to address practical challenges such as avoiding over-training and handling heterogeneous devices.We evaluate WiDeep in two testbeds of different sizes and densities of access points. The results show that it can achieve a mean localization accuracy of 2.64m and 1.21m for the larger and the smaller testbeds, respectively. This accuracy outperforms the state-of-the-art techniques in all test scenarios and is robust to heterogeneous devices.&quot;,&quot;container-title-short&quot;:&quot;&quot;},&quot;isTemporary&quot;:false}]},{&quot;citationID&quot;:&quot;MENDELEY_CITATION_458f28f4-612f-4ef7-aa1d-8a6d182c3d6e&quot;,&quot;properties&quot;:{&quot;noteIndex&quot;:0},&quot;isEdited&quot;:false,&quot;manualOverride&quot;:{&quot;isManuallyOverridden&quot;:false,&quot;citeprocText&quot;:&quot;[7], [8]&quot;,&quot;manualOverrideText&quot;:&quot;&quot;},&quot;citationTag&quot;:&quot;MENDELEY_CITATION_v3_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&quot;,&quot;citationItems&quot;:[{&quot;id&quot;:&quot;e4238f08-bc2d-322f-b087-8ff64b4560e4&quot;,&quot;itemData&quot;:{&quot;type&quot;:&quot;article-journal&quot;,&quot;id&quot;:&quot;e4238f08-bc2d-322f-b087-8ff64b4560e4&quot;,&quot;title&quot;:&quot;LoCo: boosting for indoor location classification combining Wi-Fi and BLE&quot;,&quot;author&quot;:[{&quot;family&quot;:&quot;Cooper&quot;,&quot;given&quot;:&quot;Matthew&quot;,&quot;parse-names&quot;:false,&quot;dropping-particle&quot;:&quot;&quot;,&quot;non-dropping-particle&quot;:&quot;&quot;},{&quot;family&quot;:&quot;Biehl&quot;,&quot;given&quot;:&quot;Jacob&quot;,&quot;parse-names&quot;:false,&quot;dropping-particle&quot;:&quot;&quot;,&quot;non-dropping-particle&quot;:&quot;&quot;},{&quot;family&quot;:&quot;Filby&quot;,&quot;given&quot;:&quot;Gerry&quot;,&quot;parse-names&quot;:false,&quot;dropping-particle&quot;:&quot;&quot;,&quot;non-dropping-particle&quot;:&quot;&quot;},{&quot;family&quot;:&quot;Kratz&quot;,&quot;given&quot;:&quot;Sven&quot;,&quot;parse-names&quot;:false,&quot;dropping-particle&quot;:&quot;&quot;,&quot;non-dropping-particle&quot;:&quot;&quot;}],&quot;container-title&quot;:&quot;Personal and Ubiquitous Computing&quot;,&quot;container-title-short&quot;:&quot;Pers Ubiquitous Comput&quot;,&quot;DOI&quot;:&quot;10.1007/s00779-015-0899-z&quot;,&quot;ISSN&quot;:&quot;16174909&quot;,&quot;issued&quot;:{&quot;date-parts&quot;:[[2016]]},&quot;abstract&quot;:&quot;In recent years, there has been an explosion of services that leverage location to provide users novel and engaging experiences. However, many applications fail to realize their full potential because of limitations in current location technologies. Current frameworks work well outdoors but fare poorly indoors. In this paper, we present LoCo, a new framework that can provide highly accurate room-level indoor location. LoCo does not require users to carry specialized location hardware—it uses radios that are present in most contemporary devices and, combined with a boosting classification technique, provides a significant runtime performance improvement. We provide experiments that show the combined radio technique can achieve accuracy that improves on current state-of-the-art Wi-Fi-only techniques. LoCo is designed to be easily deployed within an environment and readily leveraged by application developers. We believe LoCo’s high accuracy and accessibility can drive a new wave of location-driven applications and services.&quot;,&quot;issue&quot;:&quot;1&quot;,&quot;volume&quot;:&quot;20&quot;},&quot;isTemporary&quot;:false},{&quot;id&quot;:&quot;0f0a6684-99a7-3964-80c1-61fa3dc5b9a0&quot;,&quot;itemData&quot;:{&quot;type&quot;:&quot;paper-conference&quot;,&quot;id&quot;:&quot;0f0a6684-99a7-3964-80c1-61fa3dc5b9a0&quot;,&quot;title&quot;:&quot;Topology-based indoor localization by means of WiFi fingerprinting with a computational intelligent classifier&quot;,&quot;author&quot;:[{&quot;family&quot;:&quot;Menéndez&quot;,&quot;given&quot;:&quot;Pablo&quot;,&quot;parse-names&quot;:false,&quot;dropping-particle&quot;:&quot;&quot;,&quot;non-dropping-particle&quot;:&quot;&quot;},{&quot;family&quot;:&quot;Campomanes&quot;,&quot;given&quot;:&quot;Carmen&quot;,&quot;parse-names&quot;:false,&quot;dropping-particle&quot;:&quot;&quot;,&quot;non-dropping-particle&quot;:&quot;&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container-title&quot;:&quot;International Conference on Intelligent Systems Design and Applications, ISDA&quot;,&quot;DOI&quot;:&quot;10.1109/ISDA.2011.6121792&quot;,&quot;ISSN&quot;:&quot;21647143&quot;,&quot;issued&quot;:{&quot;date-parts&quot;:[[2011]]},&quot;abstract&quot;:&quot;This paper introduces a new system for people localization in indoor environments. It is mainly based on an intelligent classifier able to distinguish among a set of predefined and well identified topological locations. We adopt a WiFi signal strength fingerprint approach where most effort is done during the training phase, while online execution is fast and effective. Our proposal has been tested in a real environment with data collected in five different experimental sessions. Achieved results are encouraging since they overcome those ones provided by the well-known nearest neighbour fingerprint matching algorithm, that is usually considered as baseline for WiFi localization. © 2011 IEEE.&quot;,&quot;container-title-short&quot;:&quot;&quot;},&quot;isTemporary&quot;:false}]},{&quot;citationID&quot;:&quot;MENDELEY_CITATION_78f8103b-6bd8-44ee-9953-20e49831c813&quot;,&quot;properties&quot;:{&quot;noteIndex&quot;:0},&quot;isEdited&quot;:false,&quot;manualOverride&quot;:{&quot;isManuallyOverridden&quot;:false,&quot;citeprocText&quot;:&quot;[9]&quot;,&quot;manualOverrideText&quot;:&quot;&quot;},&quot;citationTag&quot;:&quot;MENDELEY_CITATION_v3_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&quot;,&quot;citationItems&quot;:[{&quot;id&quot;:&quot;7a2beeab-667d-383f-acdd-c8b76e8a327c&quot;,&quot;itemData&quot;:{&quot;type&quot;:&quot;article-journal&quot;,&quot;id&quot;:&quot;7a2beeab-667d-383f-acdd-c8b76e8a327c&quot;,&quot;title&quot;:&quot;A multiclassifier approach for topology-based WiFi indoor localization&quot;,&quot;author&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family&quot;:&quot;Hernández&quot;,&quot;given&quot;:&quot;Noelia&quot;,&quot;parse-names&quot;:false,&quot;dropping-particle&quot;:&quot;&quot;,&quot;non-dropping-particle&quot;:&quot;&quot;}],&quot;container-title&quot;:&quot;Soft Computing&quot;,&quot;container-title-short&quot;:&quot;Soft comput&quot;,&quot;DOI&quot;:&quot;10.1007/s00500-013-1019-5&quot;,&quot;ISSN&quot;:&quot;14327643&quot;,&quot;issued&quot;:{&quot;date-parts&quot;:[[2013]]},&quot;abstract&quot;:&quot;People localization is required for many novel applications like for instance proactive care for the elders or people suffering degenerative dementia such as Alzheimer's disease. This paper introduces a new system for people localization in indoor environments. It is based on a topology-based WiFi signal strength fingerprint approach. Accordingly, it is a robust, cheap, ubiquitous and non-intrusive system which does require neither the installation of extra hardware nor prior knowledge about the structure of the environment under consideration. The well-known curse of dimensionality critically emerges when dealing with complex environments. The localization task turns into a high dimensional classification task. Therefore, the core of the proposed framework is a fuzzy rule-based multiclassification system, using standard methodologies for the component classifier generation such as bagging and random subspace, along with fuzzy logic to deal with the huge uncertainty that is characteristic of WiFi signals. Achieved results in two real environments are encouraging, since they clearly overcome those ones provided by the well-known nearest neighbor fingerprint matching algorithm, which is usually considered as a baseline for WiFi localization. © 2013 Springer-Verlag Berlin Heidelberg.&quot;,&quot;issue&quot;:&quot;10&quot;,&quot;volume&quot;:&quot;17&quot;},&quot;isTemporary&quot;:false}]},{&quot;citationID&quot;:&quot;MENDELEY_CITATION_c470dd3d-e1d5-457b-a8b2-8b5abf899cca&quot;,&quot;properties&quot;:{&quot;noteIndex&quot;:0},&quot;isEdited&quot;:false,&quot;manualOverride&quot;:{&quot;isManuallyOverridden&quot;:false,&quot;citeprocText&quot;:&quot;[10]&quot;,&quot;manualOverrideText&quot;:&quot;&quot;},&quot;citationTag&quot;:&quot;MENDELEY_CITATION_v3_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&quot;,&quot;citationItems&quot;:[{&quot;id&quot;:&quot;0c9b05ed-1f55-3c6e-9ff3-71d43353cc18&quot;,&quot;itemData&quot;:{&quot;type&quot;:&quot;paper-conference&quot;,&quot;id&quot;:&quot;0c9b05ed-1f55-3c6e-9ff3-71d43353cc18&quot;,&quot;title&quot;:&quot;Ensemble based real-Time indoor localization using stray WiFi signal&quot;,&quot;author&quot;:[{&quot;family&quot;:&quot;Singh&quot;,&quot;given&quot;:&quot;Vishal&quot;,&quot;parse-names&quot;:false,&quot;dropping-particle&quot;:&quot;&quot;,&quot;non-dropping-particle&quot;:&quot;&quot;},{&quot;family&quot;:&quot;Aggarwal&quot;,&quot;given&quot;:&quot;Gorish&quot;,&quot;parse-names&quot;:false,&quot;dropping-particle&quot;:&quot;&quot;,&quot;non-dropping-particle&quot;:&quot;&quot;},{&quot;family&quot;:&quot;Ujwal&quot;,&quot;given&quot;:&quot;B. V.S.&quot;,&quot;parse-names&quot;:false,&quot;dropping-particle&quot;:&quot;&quot;,&quot;non-dropping-particle&quot;:&quot;&quot;}],&quot;container-title&quot;:&quot;2018 IEEE International Conference on Consumer Electronics, ICCE 2018&quot;,&quot;DOI&quot;:&quot;10.1109/ICCE.2018.8326317&quot;,&quot;issued&quot;:{&quot;date-parts&quot;:[[2018]]},&quot;abstract&quot;:&quot;Accurate indoor localization using minimalist hardware has a huge potential for energy savings and smart homes. Current indoor localization techniques involve deployment of complex arrays of sensors such as Bluetooth beacons, PIR sensors, etc. However, these sensors are commonly intrusive and the techniques require extra hardware, which might not be available in most homes, especially in underdeveloped countries. In this paper, we present an ensemble based learning technique to localize a user in an apartment (located in a residential complex) at room-level granularity. The method involves training an ensemble of classifiers on a weighted averages of RSSI of WiFi signals within a time window. The method uses only the existing WiFi infrastructure in the complex. The analysis was done on the data collected by us in a residential setup using an android application. The setup included 4 locations (2 Bedrooms, Living Room and a Kitchen). The total prediction accuracy achieved was 85.7%. The localization method was reaffirmed on the Dutch Residential Energy dataset (DRED), the accuracy achieved was 86.7%. The method is also tested on bluetooth beacon data of the DRED (accuracy of 96.8 % was achieved) to see the performance of the method when, much more stable and uniformly spread signal sources are available. The method can be utilized to impart better intelligence to smart home devices by imparting knowledge about the user(s) location.&quot;,&quot;volume&quot;:&quot;2018-January&quot;,&quot;container-title-short&quot;:&quot;&quot;},&quot;isTemporary&quot;:false}]},{&quot;citationID&quot;:&quot;MENDELEY_CITATION_db0227e0-efa4-4fc2-99f4-d80d1dc80904&quot;,&quot;properties&quot;:{&quot;noteIndex&quot;:0},&quot;isEdited&quot;:false,&quot;manualOverride&quot;:{&quot;isManuallyOverridden&quot;:false,&quot;citeprocText&quot;:&quot;[11]&quot;,&quot;manualOverrideText&quot;:&quot;&quot;},&quot;citationTag&quot;:&quot;MENDELEY_CITATION_v3_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&quot;,&quot;citationItems&quot;:[{&quot;id&quot;:&quot;bb90e502-f7c8-3be7-82f5-46d113523673&quot;,&quot;itemData&quot;:{&quot;type&quot;:&quot;article-journal&quot;,&quot;id&quot;:&quot;bb90e502-f7c8-3be7-82f5-46d113523673&quot;,&quot;title&quot;:&quot;The Strength of Weak Learnability&quot;,&quot;author&quot;:[{&quot;family&quot;:&quot;Schapire&quot;,&quot;given&quot;:&quot;Robert E.&quot;,&quot;parse-names&quot;:false,&quot;dropping-particle&quot;:&quot;&quot;,&quot;non-dropping-particle&quot;:&quot;&quot;}],&quot;container-title&quot;:&quot;Machine Learning&quot;,&quot;container-title-short&quot;:&quot;Mach Learn&quot;,&quot;DOI&quot;:&quot;10.1023/A:1022648800760&quot;,&quot;ISSN&quot;:&quot;15730565&quot;,&quot;issued&quot;:{&quot;date-parts&quot;:[[1990]]},&quot;abstract&quot;:&quot;This paper addresses the problem of improving the accuracy of an hypothesis output by a learning algorithm in the distribution-free (PAC) learning model. A concept class is learnable (or strongly learnable) if, given access to a source of examples of the unknown concept, the learner with high probability is able to output an hypothesis that is correct on all but an arbitrarily small fraction of the instances. The concept class is weakly learnable if the learner can produce an hypothesis that performs only slightly better than random guessing. In this paper, it is shown that these two notions of learnability are equivalent. A method is described for converting a weak learning algorithm into one that achieves arbitrarily high accuracy. This construction may have practical applications as a tool for efficiently converting a mediocre learning algorithm into one that performs extremely well. In addition, the construction has some interesting theoretical consequences, including a set of general upper bounds on the complexity of any strong learning algorithm as a function of the allowed error ∈. © 1990, Kluwer Academic Publishers. All rights reserved.&quot;,&quot;issue&quot;:&quot;2&quot;,&quot;volume&quot;:&quot;5&quot;},&quot;isTemporary&quot;:false}]},{&quot;citationID&quot;:&quot;MENDELEY_CITATION_5e01d031-c46b-4229-a992-29fc1bde6960&quot;,&quot;properties&quot;:{&quot;noteIndex&quot;:0},&quot;isEdited&quot;:false,&quot;manualOverride&quot;:{&quot;isManuallyOverridden&quot;:false,&quot;citeprocText&quot;:&quot;[12], [13]&quot;,&quot;manualOverrideText&quot;:&quot;&quot;},&quot;citationTag&quot;:&quot;MENDELEY_CITATION_v3_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&quot;,&quot;citationItems&quot;:[{&quot;id&quot;:&quot;bc8616a2-427c-3e2c-88c9-71c5d7efed37&quot;,&quot;itemData&quot;:{&quot;type&quot;:&quot;paper-conference&quot;,&quot;id&quot;:&quot;bc8616a2-427c-3e2c-88c9-71c5d7efed37&quot;,&quot;title&quot;:&quot;Robust Wi-Fi based indoor positioning with ensemble learning&quot;,&quot;author&quot;:[{&quot;family&quot;:&quot;Taniuchi&quot;,&quot;given&quot;:&quot;Daisuke&quot;,&quot;parse-names&quot;:false,&quot;dropping-particle&quot;:&quot;&quot;,&quot;non-dropping-particle&quot;:&quot;&quot;},{&quot;family&quot;:&quot;Maekawa&quot;,&quot;given&quot;:&quot;Takuya&quot;,&quot;parse-names&quot;:false,&quot;dropping-particle&quot;:&quot;&quot;,&quot;non-dropping-particle&quot;:&quot;&quot;}],&quot;container-title&quot;:&quot;International Conference on Wireless and Mobile Computing, Networking and Communications&quot;,&quot;DOI&quot;:&quot;10.1109/WiMOB.2014.6962230&quot;,&quot;ISSN&quot;:&quot;21619654&quot;,&quot;issued&quot;:{&quot;date-parts&quot;:[[2014]]},&quot;abstract&quot;:&quot;This paper proposes a new Wi-Fi based indoor positioning method that is robust over unstable Wi-Fi access points (APs). Because Wi-Fi based indoor positioning relies on unstable and uncontrollable infrastructure (Wi-Fi APs), the positioning performance significantly decreases when such unstable APs are included in the localization system. This paper proposes a indoor positioning method by employing ensemble of weak position estimators, which permits us to construct a robust positioning model. Our proposed boosted position estimator has the following features. 1) The estimator does not overfit the training data and thus it is robust over unstable signals from APs. 2) Because each weak estimator employs a small number of APs for positioning, the estimator is not affected by the curse of dimensionality. 3) Our model can adaptively change the weight (importance) of each weak estimator according to a user's position in order to achieve a position-aware precise localization.&quot;,&quot;container-title-short&quot;:&quot;&quot;},&quot;isTemporary&quot;:false},{&quot;id&quot;:&quot;a41634a5-2c58-3182-b548-85620c8c1560&quot;,&quot;itemData&quot;:{&quot;type&quot;:&quot;article-journal&quot;,&quot;id&quot;:&quot;a41634a5-2c58-3182-b548-85620c8c1560&quot;,&quot;title&quot;:&quot;A low complexity system based on multipleweighted decision trees for indoor localization&quot;,&quot;author&quot;:[{&quot;family&quot;:&quot;Sánchez-Rodríguez&quot;,&quot;given&quot;:&quot;David&quot;,&quot;parse-names&quot;:false,&quot;dropping-particle&quot;:&quot;&quot;,&quot;non-dropping-particle&quot;:&quot;&quot;},{&quot;family&quot;:&quot;Hernández-Morera&quot;,&quot;given&quot;:&quot;Pablo&quot;,&quot;parse-names&quot;:false,&quot;dropping-particle&quot;:&quot;&quot;,&quot;non-dropping-particle&quot;:&quot;&quot;},{&quot;family&quot;:&quot;Quinteiro&quot;,&quot;given&quot;:&quot;José Ma&quot;,&quot;parse-names&quot;:false,&quot;dropping-particle&quot;:&quot;&quot;,&quot;non-dropping-particle&quot;:&quot;&quot;},{&quot;family&quot;:&quot;Alonso-González&quot;,&quot;given&quot;:&quot;Itziar&quot;,&quot;parse-names&quot;:false,&quot;dropping-particle&quot;:&quot;&quot;,&quot;non-dropping-particle&quot;:&quot;&quot;}],&quot;container-title&quot;:&quot;Sensors (Switzerland)&quot;,&quot;DOI&quot;:&quot;10.3390/s150614809&quot;,&quot;ISSN&quot;:&quot;14248220&quot;,&quot;issued&quot;:{&quot;date-parts&quot;:[[2015]]},&quot;abstract&quot;:&quot;Indoor position estimation has become an attractive research topic due to growing interest in location-aware services. Nevertheless, satisfying solutions have not been found with the considerations of both accuracy and system complexity. From the perspective of lightweight mobile devices, they are extremely important characteristics, because both the processor power and energy availability are limited. Hence, an indoor localization system with high computational complexity can cause complete battery drain within a few hours. In our research, we use a data mining technique named boosting to develop a localization system based on multiple weighted decision trees to predict the device location, since it has high accuracy and low computational complexity. The localization system is built using a dataset from sensor fusion, which combines the strength of radio signals from different wireless local area network access points and device orientation information from a digital compass built-in mobile device, so that extra sensors are unnecessary. Experimental results indicate that the proposed system leads to substantial improvements on computational complexity over the widely-used traditional fingerprinting methods, and it has a better accuracy than they have.&quot;,&quot;issue&quot;:&quot;6&quot;,&quot;volume&quot;:&quot;15&quot;,&quot;container-title-short&quot;:&quot;&quot;},&quot;isTemporary&quot;:false}]},{&quot;citationID&quot;:&quot;MENDELEY_CITATION_15e0989c-eed8-4ff9-bf27-03f55429c034&quot;,&quot;properties&quot;:{&quot;noteIndex&quot;:0},&quot;isEdited&quot;:false,&quot;manualOverride&quot;:{&quot;isManuallyOverridden&quot;:false,&quot;citeprocText&quot;:&quot;[14], [15]&quot;,&quot;manualOverrideText&quot;:&quot;&quot;},&quot;citationTag&quot;:&quot;MENDELEY_CITATION_v3_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&quot;,&quot;citationItems&quot;:[{&quot;id&quot;:&quot;f57cea1c-664c-3f6f-a596-cb22efdc9647&quot;,&quot;itemData&quot;:{&quot;type&quot;:&quot;paper-conference&quot;,&quot;id&quot;:&quot;f57cea1c-664c-3f6f-a596-cb22efdc9647&quot;,&quot;title&quot;:&quot;An ensemble of condition based classifiers for indoor localization&quot;,&quot;author&quot;:[{&quot;family&quot;:&quot;Ghosh&quot;,&quot;given&quot;:&quot;Dip&quot;,&quot;parse-names&quot;:false,&quot;dropping-particle&quot;:&quot;&quot;,&quot;non-dropping-particle&quot;:&quot;&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Bandyopadhyay&quot;,&quot;given&quot;:&quot;Sanghamitra&quot;,&quot;parse-names&quot;:false,&quot;dropping-particle&quot;:&quot;&quot;,&quot;non-dropping-particle&quot;:&quot;&quot;}],&quot;container-title&quot;:&quot;2016 IEEE International Conference on Advanced Networks and Telecommunications Systems, ANTS 2016&quot;,&quot;DOI&quot;:&quot;10.1109/ANTS.2016.7947872&quot;,&quot;issued&quot;:{&quot;date-parts&quot;:[[2017]]},&quot;abstract&quot;:&quot;Radio frequency fingerprinting, based on Wi-Fi signals is a popular approach for indoor localization. Recently a few works have explored applicability of machine learning techniques to this problem. However, the challenging task of accurately finding the position depends on prior efforts of fingerprinting. Another challenge is that, distance sensitivity of signal strength depends on proximity to the access point. Heterogeneity of devices adds new dimension to the challenge. Existing solutions mostly aim at fingerprinting under the set of conditions considered so that training and test data can be taken under similar experimental setup. In this paper, an ensemble of condition based classifiers are designed for indoor localization that handles device heterogeneity, temporal heterogeneity and context heterogeneity (door and window open/close, presence/absence of other users in vicinity). We have created an indoor localization data set where data is collected in above mentioned dimensions. When the training and test data sets are taken under similar environmental conditions with same devices, the average classification accuracy ranges between 72.2% to 92.6%. But for a validation set which contains examples for every conditions, the classifiers achieve an average maximum accuracy of 74.8% when individual training set corresponding to specific conditions are used. To avoid these conditional dependencies we have used an ensemble of condition specific K-nearest neighbour classifiers which enables us to predict the location with 96% accuracy.&quot;,&quot;container-title-short&quot;:&quot;&quot;},&quot;isTemporary&quot;:false},{&quot;id&quot;:&quot;3925f34c-0ed9-3437-a41e-787e31b137fa&quot;,&quot;itemData&quot;:{&quot;type&quot;:&quot;article-journal&quot;,&quot;id&quot;:&quot;3925f34c-0ed9-3437-a41e-787e31b137fa&quot;,&quot;title&quot;:&quot;A radiosity-based method to avoid calibration for indoor positioning systems&quot;,&quot;author&quot;:[{&quot;family&quot;:&quot;Belmonte-Fernández&quot;,&quot;given&quot;:&quot;Óscar&quot;,&quot;parse-names&quot;:false,&quot;dropping-particle&quot;:&quot;&quot;,&quot;non-dropping-particle&quot;:&quot;&quot;},{&quot;family&quot;:&quot;Montoliu&quot;,&quot;given&quot;:&quot;Raúl&quot;,&quot;parse-names&quot;:false,&quot;dropping-particle&quot;:&quot;&quot;,&quot;non-dropping-particle&quot;:&quot;&quot;},{&quot;family&quot;:&quot;Torres-Sospedra&quot;,&quot;given&quot;:&quot;Joaquín&quot;,&quot;parse-names&quot;:false,&quot;dropping-particle&quot;:&quot;&quot;,&quot;non-dropping-particle&quot;:&quot;&quot;},{&quot;family&quot;:&quot;Sansano-Sansano&quot;,&quot;given&quot;:&quot;Emilio&quot;,&quot;parse-names&quot;:false,&quot;dropping-particle&quot;:&quot;&quot;,&quot;non-dropping-particle&quot;:&quot;&quot;},{&quot;family&quot;:&quot;Chia-Aguilar&quot;,&quot;given&quot;:&quot;Daniel&quot;,&quot;parse-names&quot;:false,&quot;dropping-particle&quot;:&quot;&quot;,&quot;non-dropping-particle&quot;:&quot;&quot;}],&quot;container-title&quot;:&quot;Expert Systems with Applications&quot;,&quot;container-title-short&quot;:&quot;Expert Syst Appl&quot;,&quot;DOI&quot;:&quot;10.1016/j.eswa.2018.03.054&quot;,&quot;ISSN&quot;:&quot;09574174&quot;,&quot;issued&quot;:{&quot;date-parts&quot;:[[2018]]},&quot;abstract&quot;:&quot;Due to the widespread use of mobile devices, services based on the users current indoor location are growing in significance. Such services are developed in the Machine Learning and Experst Systems realm, and ranges from guidance for blind people to mobile tourism and indoor shopping. One of the most used techniques for indoor positioning is WiFi fingerprinting, being its use of widespread WiFi signals one of the main reasons for its popularity, mostly on high populated urban areas. Most issues of this approach rely on the data acquisition phase; to manually sample WiFi RSSI signals in order to create a WiFi radio map is a high time consuming task, also subject to re-calibrations, because any change in the environment might affect the signal propagation, and therefore degrade the performance of the positioning system. The work presented in this paper aims at substituting the manual data acquisition phase by directly calculating the WiFi radio map by means of a radiosity signal propagation model. The time needed to acquire the WiFi radio map by means of the radiosity model dramatically reduces from hours to minutes when compared with manual acquisition. The proposed method is able to produce competitive results, in terms of accuracy, when compared with manual sampling, which can help domain experts develop services based on location faster.&quot;,&quot;volume&quot;:&quot;105&quot;},&quot;isTemporary&quot;:false}]},{&quot;citationID&quot;:&quot;MENDELEY_CITATION_3fb7a2a2-bb4c-4e0b-8301-c73374df76b1&quot;,&quot;properties&quot;:{&quot;noteIndex&quot;:0},&quot;isEdited&quot;:false,&quot;manualOverride&quot;:{&quot;isManuallyOverridden&quot;:false,&quot;citeprocText&quot;:&quot;[16]&quot;,&quot;manualOverrideText&quot;:&quot;&quot;},&quot;citationTag&quot;:&quot;MENDELEY_CITATION_v3_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&quot;,&quot;citationItems&quot;:[{&quot;id&quot;:&quot;8eb12e23-f107-3b98-bd38-3b9c4922efe2&quot;,&quot;itemData&quot;:{&quot;type&quot;:&quot;article-journal&quot;,&quot;id&quot;:&quot;8eb12e23-f107-3b98-bd38-3b9c4922efe2&quot;,&quot;title&quot;:&quot;Novel weighted ensemble classifier for smartphone based indoor localization&quot;,&quot;author&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Kundu&quot;,&quot;given&quot;:&quot;Mausam&quot;,&quot;parse-names&quot;:false,&quot;dropping-particle&quot;:&quot;&quot;,&quot;non-dropping-particle&quot;:&quot;&quot;},{&quot;family&quot;:&quot;Ghosh&quot;,&quot;given&quot;:&quot;Dip&quot;,&quot;parse-names&quot;:false,&quot;dropping-particle&quot;:&quot;&quot;,&quot;non-dropping-particle&quot;:&quot;&quot;},{&quot;family&quot;:&quot;Bandyopadhyay&quot;,&quot;given&quot;:&quot;Sanghamitra&quot;,&quot;parse-names&quot;:false,&quot;dropping-particle&quot;:&quot;&quot;,&quot;non-dropping-particle&quot;:&quot;&quot;}],&quot;container-title&quot;:&quot;Expert Systems with Applications&quot;,&quot;container-title-short&quot;:&quot;Expert Syst Appl&quot;,&quot;DOI&quot;:&quot;10.1016/j.eswa.2020.113758&quot;,&quot;ISSN&quot;:&quot;09574174&quot;,&quot;issued&quot;:{&quot;date-parts&quot;:[[2021]]},&quot;abstract&quot;:&quot;Indoor localization systems have the capability to change the way of providing location-based services in a closed environment. Though there is no agreed-upon technology that works best in indoor, WiFi signal is an important alternative as most of such places are covered by WiFi Access Points (APs). In this paper, the problem of indoor localization is investigated from the perspective of expert systems through applying machine learning techniques. The significant variation of WiFi signal strength with ambient conditions as well as device configuration badly affects the localization accuracy. Thus, the fingerprinting effort required to train a localization system subject to context heterogeneity is huge. The uncertainty in localization performance due to varying contexts is hardly investigated in the literature. Consequently, the main contribution of this paper is to propose a weighted ensemble classifier based on Dempster–Shafer belief theory to efficiently handle context heterogeneity. Here, the context is defined in terms of different smartphone configurations used for training and testing the system as well as temporal variation of signals. The method presented here utilizes the Dempster–Shafer theory of belief functions to calculate the weights of the base learners in the decision of the ensemble. Belief theory is applied here to handle the inherent uncertainty in WiFi signal variations due to heterogeneous context. Real life experiments are conducted for two datasets, JUIndoorLoc and UJIIndoorLoc at different granularity levels. For JUIndoorLoc, with state-of-the-art classifiers, 86–97% accuracy can be achieved for 10-fold cross-validation. However, when the training context differs from the test conditions, accuracy drops to 62–87%. In such a scenario, the proposed weighted ensemble technique is found to achieve almost 98% localization accuracy when RSSIs, mean and variance of RSSIs are considered as features. The technique can lead to an effective expert system for indoor localization at varying granularity levels. Such systems would be beneficial for pervasive indoor positioning applications as no dedicated infrastructure is needed for positioning.&quot;,&quot;volume&quot;:&quot;16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78245-59D1-49FA-86CC-CE32550F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8470</TotalTime>
  <Pages>10</Pages>
  <Words>3089</Words>
  <Characters>17610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sadeghi</dc:creator>
  <cp:keywords/>
  <dc:description/>
  <cp:lastModifiedBy>Hamid Arabsorkhi</cp:lastModifiedBy>
  <cp:revision>12</cp:revision>
  <cp:lastPrinted>2024-01-08T12:46:00Z</cp:lastPrinted>
  <dcterms:created xsi:type="dcterms:W3CDTF">2023-04-08T10:08:00Z</dcterms:created>
  <dcterms:modified xsi:type="dcterms:W3CDTF">2024-01-28T20:22:00Z</dcterms:modified>
</cp:coreProperties>
</file>