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07C061C4" w14:textId="2B6737D2" w:rsidR="00E72BD6"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6377010" w:history="1">
        <w:r w:rsidR="00E72BD6" w:rsidRPr="00181D19">
          <w:rPr>
            <w:rStyle w:val="Hyperlink"/>
            <w:rtl/>
          </w:rPr>
          <w:t>فصل 1: 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Toc156377010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w:t>
        </w:r>
        <w:r w:rsidR="00E72BD6">
          <w:rPr>
            <w:webHidden/>
            <w:rtl/>
          </w:rPr>
          <w:fldChar w:fldCharType="end"/>
        </w:r>
      </w:hyperlink>
    </w:p>
    <w:p w14:paraId="7A73530C" w14:textId="1CB7F8A5" w:rsidR="00E72BD6" w:rsidRDefault="008428FC">
      <w:pPr>
        <w:pStyle w:val="TOC2"/>
        <w:rPr>
          <w:rFonts w:asciiTheme="minorHAnsi" w:eastAsiaTheme="minorEastAsia" w:hAnsiTheme="minorHAnsi" w:cstheme="minorBidi"/>
          <w:sz w:val="22"/>
          <w:szCs w:val="22"/>
          <w:rtl/>
          <w:lang w:val="en-001" w:eastAsia="en-001" w:bidi="ar-SA"/>
        </w:rPr>
      </w:pPr>
      <w:hyperlink w:anchor="_Toc156377011"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پس‌زمی</w:t>
        </w:r>
        <w:r w:rsidR="00E72BD6" w:rsidRPr="00181D19">
          <w:rPr>
            <w:rStyle w:val="Hyperlink"/>
            <w:rtl/>
          </w:rPr>
          <w:t>نه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Toc156377011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w:t>
        </w:r>
        <w:r w:rsidR="00E72BD6">
          <w:rPr>
            <w:webHidden/>
            <w:rtl/>
          </w:rPr>
          <w:fldChar w:fldCharType="end"/>
        </w:r>
      </w:hyperlink>
    </w:p>
    <w:p w14:paraId="3545F210" w14:textId="6FB765A6" w:rsidR="00E72BD6" w:rsidRDefault="008428FC">
      <w:pPr>
        <w:pStyle w:val="TOC2"/>
        <w:rPr>
          <w:rFonts w:asciiTheme="minorHAnsi" w:eastAsiaTheme="minorEastAsia" w:hAnsiTheme="minorHAnsi" w:cstheme="minorBidi"/>
          <w:sz w:val="22"/>
          <w:szCs w:val="22"/>
          <w:rtl/>
          <w:lang w:val="en-001" w:eastAsia="en-001" w:bidi="ar-SA"/>
        </w:rPr>
      </w:pPr>
      <w:hyperlink w:anchor="_Toc156377012"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مروری</w:t>
        </w:r>
        <w:r w:rsidR="00E72BD6" w:rsidRPr="00181D19">
          <w:rPr>
            <w:rStyle w:val="Hyperlink"/>
            <w:rtl/>
          </w:rPr>
          <w:t xml:space="preserve"> بر کارها</w:t>
        </w:r>
        <w:r w:rsidR="00E72BD6" w:rsidRPr="00181D19">
          <w:rPr>
            <w:rStyle w:val="Hyperlink"/>
            <w:rFonts w:hint="cs"/>
            <w:rtl/>
          </w:rPr>
          <w:t>ی</w:t>
        </w:r>
        <w:r w:rsidR="00E72BD6" w:rsidRPr="00181D19">
          <w:rPr>
            <w:rStyle w:val="Hyperlink"/>
            <w:rtl/>
          </w:rPr>
          <w:t xml:space="preserve"> انجام شده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Toc156377012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w:t>
        </w:r>
        <w:r w:rsidR="00E72BD6">
          <w:rPr>
            <w:webHidden/>
            <w:rtl/>
          </w:rPr>
          <w:fldChar w:fldCharType="end"/>
        </w:r>
      </w:hyperlink>
    </w:p>
    <w:p w14:paraId="57642FA5" w14:textId="0BE63A41" w:rsidR="00E72BD6" w:rsidRDefault="008428FC">
      <w:pPr>
        <w:pStyle w:val="TOC2"/>
        <w:rPr>
          <w:rFonts w:asciiTheme="minorHAnsi" w:eastAsiaTheme="minorEastAsia" w:hAnsiTheme="minorHAnsi" w:cstheme="minorBidi"/>
          <w:sz w:val="22"/>
          <w:szCs w:val="22"/>
          <w:rtl/>
          <w:lang w:val="en-001" w:eastAsia="en-001" w:bidi="ar-SA"/>
        </w:rPr>
      </w:pPr>
      <w:hyperlink w:anchor="_Toc156377013"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3</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بی</w:t>
        </w:r>
        <w:r w:rsidR="00E72BD6" w:rsidRPr="00181D19">
          <w:rPr>
            <w:rStyle w:val="Hyperlink"/>
            <w:rFonts w:hint="eastAsia"/>
            <w:rtl/>
          </w:rPr>
          <w:t>ان</w:t>
        </w:r>
        <w:r w:rsidR="00E72BD6" w:rsidRPr="00181D19">
          <w:rPr>
            <w:rStyle w:val="Hyperlink"/>
            <w:rtl/>
          </w:rPr>
          <w:t xml:space="preserve"> مسئله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Toc156377013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5</w:t>
        </w:r>
        <w:r w:rsidR="00E72BD6">
          <w:rPr>
            <w:webHidden/>
            <w:rtl/>
          </w:rPr>
          <w:fldChar w:fldCharType="end"/>
        </w:r>
      </w:hyperlink>
    </w:p>
    <w:p w14:paraId="3984B2FF" w14:textId="5E25746E" w:rsidR="00E72BD6" w:rsidRDefault="008428FC">
      <w:pPr>
        <w:pStyle w:val="TOC2"/>
        <w:rPr>
          <w:rFonts w:asciiTheme="minorHAnsi" w:eastAsiaTheme="minorEastAsia" w:hAnsiTheme="minorHAnsi" w:cstheme="minorBidi"/>
          <w:sz w:val="22"/>
          <w:szCs w:val="22"/>
          <w:rtl/>
          <w:lang w:val="en-001" w:eastAsia="en-001" w:bidi="ar-SA"/>
        </w:rPr>
      </w:pPr>
      <w:hyperlink w:anchor="_Toc156377014"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4</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اهداف</w:t>
        </w:r>
        <w:r w:rsidR="00E72BD6" w:rsidRPr="00181D19">
          <w:rPr>
            <w:rStyle w:val="Hyperlink"/>
            <w:rtl/>
          </w:rPr>
          <w:t xml:space="preserve"> </w:t>
        </w:r>
        <w:r w:rsidR="00E72BD6" w:rsidRPr="00181D19">
          <w:rPr>
            <w:rStyle w:val="Hyperlink"/>
            <w:rFonts w:hint="cs"/>
            <w:rtl/>
          </w:rPr>
          <w:t>و</w:t>
        </w:r>
        <w:r w:rsidR="00E72BD6" w:rsidRPr="00181D19">
          <w:rPr>
            <w:rStyle w:val="Hyperlink"/>
            <w:rtl/>
          </w:rPr>
          <w:t xml:space="preserve"> </w:t>
        </w:r>
        <w:r w:rsidR="00E72BD6" w:rsidRPr="00181D19">
          <w:rPr>
            <w:rStyle w:val="Hyperlink"/>
            <w:rFonts w:hint="cs"/>
            <w:rtl/>
          </w:rPr>
          <w:t>دستاوردهای</w:t>
        </w:r>
        <w:r w:rsidR="00E72BD6" w:rsidRPr="00181D19">
          <w:rPr>
            <w:rStyle w:val="Hyperlink"/>
            <w:rtl/>
          </w:rPr>
          <w:t xml:space="preserve"> پژوهش</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Toc156377014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6</w:t>
        </w:r>
        <w:r w:rsidR="00E72BD6">
          <w:rPr>
            <w:webHidden/>
            <w:rtl/>
          </w:rPr>
          <w:fldChar w:fldCharType="end"/>
        </w:r>
      </w:hyperlink>
    </w:p>
    <w:p w14:paraId="32D3A340" w14:textId="706BBD63" w:rsidR="00E72BD6" w:rsidRDefault="008428FC">
      <w:pPr>
        <w:pStyle w:val="TOC2"/>
        <w:rPr>
          <w:rFonts w:asciiTheme="minorHAnsi" w:eastAsiaTheme="minorEastAsia" w:hAnsiTheme="minorHAnsi" w:cstheme="minorBidi"/>
          <w:sz w:val="22"/>
          <w:szCs w:val="22"/>
          <w:rtl/>
          <w:lang w:val="en-001" w:eastAsia="en-001" w:bidi="ar-SA"/>
        </w:rPr>
      </w:pPr>
      <w:hyperlink w:anchor="_Toc156377015" w:history="1">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مروری</w:t>
        </w:r>
        <w:r w:rsidR="00E72BD6" w:rsidRPr="00181D19">
          <w:rPr>
            <w:rStyle w:val="Hyperlink"/>
            <w:rtl/>
          </w:rPr>
          <w:t xml:space="preserve"> بر فصل‌ها</w:t>
        </w:r>
        <w:r w:rsidR="00E72BD6" w:rsidRPr="00181D19">
          <w:rPr>
            <w:rStyle w:val="Hyperlink"/>
            <w:rFonts w:hint="cs"/>
            <w:rtl/>
          </w:rPr>
          <w:t>ی</w:t>
        </w:r>
        <w:r w:rsidR="00E72BD6" w:rsidRPr="00181D19">
          <w:rPr>
            <w:rStyle w:val="Hyperlink"/>
            <w:rtl/>
          </w:rPr>
          <w:t xml:space="preserve"> پا</w:t>
        </w:r>
        <w:r w:rsidR="00E72BD6" w:rsidRPr="00181D19">
          <w:rPr>
            <w:rStyle w:val="Hyperlink"/>
            <w:rFonts w:hint="cs"/>
            <w:rtl/>
          </w:rPr>
          <w:t>ی</w:t>
        </w:r>
        <w:r w:rsidR="00E72BD6" w:rsidRPr="00181D19">
          <w:rPr>
            <w:rStyle w:val="Hyperlink"/>
            <w:rFonts w:hint="eastAsia"/>
            <w:rtl/>
          </w:rPr>
          <w:t>ان‌نامه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Toc156377015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7</w:t>
        </w:r>
        <w:r w:rsidR="00E72BD6">
          <w:rPr>
            <w:webHidden/>
            <w:rtl/>
          </w:rPr>
          <w:fldChar w:fldCharType="end"/>
        </w:r>
      </w:hyperlink>
    </w:p>
    <w:p w14:paraId="7C2A9414" w14:textId="67CC89AD" w:rsidR="00E72BD6" w:rsidRDefault="008428FC">
      <w:pPr>
        <w:pStyle w:val="TOC1"/>
        <w:rPr>
          <w:rFonts w:asciiTheme="minorHAnsi" w:eastAsiaTheme="minorEastAsia" w:hAnsiTheme="minorHAnsi" w:cstheme="minorBidi"/>
          <w:bCs w:val="0"/>
          <w:sz w:val="22"/>
          <w:szCs w:val="22"/>
          <w:rtl/>
          <w:lang w:val="en-001" w:eastAsia="en-001" w:bidi="ar-SA"/>
        </w:rPr>
      </w:pPr>
      <w:hyperlink w:anchor="_Toc156377016" w:history="1">
        <w:r w:rsidR="00E72BD6" w:rsidRPr="00181D19">
          <w:rPr>
            <w:rStyle w:val="Hyperlink"/>
            <w:rtl/>
          </w:rPr>
          <w:t>فصل 2: مفاه</w:t>
        </w:r>
        <w:r w:rsidR="00E72BD6" w:rsidRPr="00181D19">
          <w:rPr>
            <w:rStyle w:val="Hyperlink"/>
            <w:rFonts w:hint="cs"/>
            <w:rtl/>
          </w:rPr>
          <w:t>ی</w:t>
        </w:r>
        <w:r w:rsidR="00E72BD6" w:rsidRPr="00181D19">
          <w:rPr>
            <w:rStyle w:val="Hyperlink"/>
            <w:rFonts w:hint="eastAsia"/>
            <w:rtl/>
          </w:rPr>
          <w:t>م</w:t>
        </w:r>
        <w:r w:rsidR="00E72BD6" w:rsidRPr="00181D19">
          <w:rPr>
            <w:rStyle w:val="Hyperlink"/>
            <w:rtl/>
          </w:rPr>
          <w:t xml:space="preserve"> و تعار</w:t>
        </w:r>
        <w:r w:rsidR="00E72BD6" w:rsidRPr="00181D19">
          <w:rPr>
            <w:rStyle w:val="Hyperlink"/>
            <w:rFonts w:hint="cs"/>
            <w:rtl/>
          </w:rPr>
          <w:t>ی</w:t>
        </w:r>
        <w:r w:rsidR="00E72BD6" w:rsidRPr="00181D19">
          <w:rPr>
            <w:rStyle w:val="Hyperlink"/>
            <w:rFonts w:hint="eastAsia"/>
            <w:rtl/>
          </w:rPr>
          <w:t>ف</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Toc156377016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8</w:t>
        </w:r>
        <w:r w:rsidR="00E72BD6">
          <w:rPr>
            <w:webHidden/>
            <w:rtl/>
          </w:rPr>
          <w:fldChar w:fldCharType="end"/>
        </w:r>
      </w:hyperlink>
    </w:p>
    <w:p w14:paraId="087FCE90" w14:textId="71972E05" w:rsidR="00E72BD6" w:rsidRDefault="008428FC">
      <w:pPr>
        <w:pStyle w:val="TOC2"/>
        <w:rPr>
          <w:rFonts w:asciiTheme="minorHAnsi" w:eastAsiaTheme="minorEastAsia" w:hAnsiTheme="minorHAnsi" w:cstheme="minorBidi"/>
          <w:sz w:val="22"/>
          <w:szCs w:val="22"/>
          <w:rtl/>
          <w:lang w:val="en-001" w:eastAsia="en-001" w:bidi="ar-SA"/>
        </w:rPr>
      </w:pPr>
      <w:hyperlink w:anchor="_Toc156377017"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Toc156377017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9</w:t>
        </w:r>
        <w:r w:rsidR="00E72BD6">
          <w:rPr>
            <w:webHidden/>
            <w:rtl/>
          </w:rPr>
          <w:fldChar w:fldCharType="end"/>
        </w:r>
      </w:hyperlink>
    </w:p>
    <w:p w14:paraId="2A241134" w14:textId="1749BA2C" w:rsidR="00E72BD6" w:rsidRDefault="008428FC">
      <w:pPr>
        <w:pStyle w:val="TOC2"/>
        <w:rPr>
          <w:rFonts w:asciiTheme="minorHAnsi" w:eastAsiaTheme="minorEastAsia" w:hAnsiTheme="minorHAnsi" w:cstheme="minorBidi"/>
          <w:sz w:val="22"/>
          <w:szCs w:val="22"/>
          <w:rtl/>
          <w:lang w:val="en-001" w:eastAsia="en-001" w:bidi="ar-SA"/>
        </w:rPr>
      </w:pPr>
      <w:hyperlink w:anchor="_Toc156377018"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مفاهی</w:t>
        </w:r>
        <w:r w:rsidR="00E72BD6" w:rsidRPr="00181D19">
          <w:rPr>
            <w:rStyle w:val="Hyperlink"/>
            <w:rFonts w:hint="eastAsia"/>
            <w:rtl/>
          </w:rPr>
          <w:t>م</w:t>
        </w:r>
        <w:r w:rsidR="00E72BD6" w:rsidRPr="00181D19">
          <w:rPr>
            <w:rStyle w:val="Hyperlink"/>
            <w:rtl/>
          </w:rPr>
          <w:t xml:space="preserve"> و تعار</w:t>
        </w:r>
        <w:r w:rsidR="00E72BD6" w:rsidRPr="00181D19">
          <w:rPr>
            <w:rStyle w:val="Hyperlink"/>
            <w:rFonts w:hint="cs"/>
            <w:rtl/>
          </w:rPr>
          <w:t>ی</w:t>
        </w:r>
        <w:r w:rsidR="00E72BD6" w:rsidRPr="00181D19">
          <w:rPr>
            <w:rStyle w:val="Hyperlink"/>
            <w:rFonts w:hint="eastAsia"/>
            <w:rtl/>
          </w:rPr>
          <w:t>ف</w:t>
        </w:r>
        <w:r w:rsidR="00E72BD6" w:rsidRPr="00181D19">
          <w:rPr>
            <w:rStyle w:val="Hyperlink"/>
            <w:rtl/>
          </w:rPr>
          <w:t xml:space="preserve"> موقع</w:t>
        </w:r>
        <w:r w:rsidR="00E72BD6" w:rsidRPr="00181D19">
          <w:rPr>
            <w:rStyle w:val="Hyperlink"/>
            <w:rFonts w:hint="cs"/>
            <w:rtl/>
          </w:rPr>
          <w:t>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Toc156377018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9</w:t>
        </w:r>
        <w:r w:rsidR="00E72BD6">
          <w:rPr>
            <w:webHidden/>
            <w:rtl/>
          </w:rPr>
          <w:fldChar w:fldCharType="end"/>
        </w:r>
      </w:hyperlink>
    </w:p>
    <w:p w14:paraId="44B4B5C8" w14:textId="4B582AF6" w:rsidR="00E72BD6" w:rsidRDefault="008428FC">
      <w:pPr>
        <w:pStyle w:val="TOC3"/>
        <w:rPr>
          <w:rFonts w:asciiTheme="minorHAnsi" w:eastAsiaTheme="minorEastAsia" w:hAnsiTheme="minorHAnsi" w:cstheme="minorBidi"/>
          <w:sz w:val="22"/>
          <w:szCs w:val="22"/>
          <w:rtl/>
          <w:lang w:val="en-001" w:eastAsia="en-001" w:bidi="ar-SA"/>
        </w:rPr>
      </w:pPr>
      <w:hyperlink w:anchor="_Toc15637701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خدمات مبتن</w:t>
        </w:r>
        <w:r w:rsidR="00E72BD6" w:rsidRPr="00181D19">
          <w:rPr>
            <w:rStyle w:val="Hyperlink"/>
            <w:rFonts w:eastAsia="B Nazanin" w:hint="cs"/>
            <w:rtl/>
          </w:rPr>
          <w:t>ی</w:t>
        </w:r>
        <w:r w:rsidR="00E72BD6" w:rsidRPr="00181D19">
          <w:rPr>
            <w:rStyle w:val="Hyperlink"/>
            <w:rFonts w:eastAsia="B Nazanin"/>
            <w:rtl/>
          </w:rPr>
          <w:t xml:space="preserve"> بر مکان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Toc156377019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9</w:t>
        </w:r>
        <w:r w:rsidR="00E72BD6">
          <w:rPr>
            <w:webHidden/>
            <w:rtl/>
          </w:rPr>
          <w:fldChar w:fldCharType="end"/>
        </w:r>
      </w:hyperlink>
    </w:p>
    <w:p w14:paraId="63AE94D8" w14:textId="738363AD" w:rsidR="00E72BD6" w:rsidRDefault="008428FC">
      <w:pPr>
        <w:pStyle w:val="TOC3"/>
        <w:rPr>
          <w:rFonts w:asciiTheme="minorHAnsi" w:eastAsiaTheme="minorEastAsia" w:hAnsiTheme="minorHAnsi" w:cstheme="minorBidi"/>
          <w:sz w:val="22"/>
          <w:szCs w:val="22"/>
          <w:rtl/>
          <w:lang w:val="en-001" w:eastAsia="en-001" w:bidi="ar-SA"/>
        </w:rPr>
      </w:pPr>
      <w:hyperlink w:anchor="_Toc15637702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س</w:t>
        </w:r>
        <w:r w:rsidR="00E72BD6" w:rsidRPr="00181D19">
          <w:rPr>
            <w:rStyle w:val="Hyperlink"/>
            <w:rFonts w:eastAsia="B Nazanin" w:hint="cs"/>
            <w:rtl/>
          </w:rPr>
          <w:t>ی</w:t>
        </w:r>
        <w:r w:rsidR="00E72BD6" w:rsidRPr="00181D19">
          <w:rPr>
            <w:rStyle w:val="Hyperlink"/>
            <w:rFonts w:eastAsia="B Nazanin" w:hint="eastAsia"/>
            <w:rtl/>
          </w:rPr>
          <w:t>ستم</w:t>
        </w:r>
        <w:r w:rsidR="00E72BD6" w:rsidRPr="00181D19">
          <w:rPr>
            <w:rStyle w:val="Hyperlink"/>
            <w:rFonts w:eastAsia="B Nazanin"/>
            <w:rtl/>
          </w:rPr>
          <w:t xml:space="preserve"> تع</w:t>
        </w:r>
        <w:r w:rsidR="00E72BD6" w:rsidRPr="00181D19">
          <w:rPr>
            <w:rStyle w:val="Hyperlink"/>
            <w:rFonts w:eastAsia="B Nazanin" w:hint="cs"/>
            <w:rtl/>
          </w:rPr>
          <w:t>یی</w:t>
        </w:r>
        <w:r w:rsidR="00E72BD6" w:rsidRPr="00181D19">
          <w:rPr>
            <w:rStyle w:val="Hyperlink"/>
            <w:rFonts w:eastAsia="B Nazanin" w:hint="eastAsia"/>
            <w:rtl/>
          </w:rPr>
          <w:t>ن</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rtl/>
          </w:rPr>
          <w:t xml:space="preserve"> داخل</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Toc156377020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9</w:t>
        </w:r>
        <w:r w:rsidR="00E72BD6">
          <w:rPr>
            <w:webHidden/>
            <w:rtl/>
          </w:rPr>
          <w:fldChar w:fldCharType="end"/>
        </w:r>
      </w:hyperlink>
    </w:p>
    <w:p w14:paraId="3B90FE7B" w14:textId="4B36BFC9" w:rsidR="00E72BD6" w:rsidRDefault="008428FC">
      <w:pPr>
        <w:pStyle w:val="TOC3"/>
        <w:rPr>
          <w:rFonts w:asciiTheme="minorHAnsi" w:eastAsiaTheme="minorEastAsia" w:hAnsiTheme="minorHAnsi" w:cstheme="minorBidi"/>
          <w:sz w:val="22"/>
          <w:szCs w:val="22"/>
          <w:rtl/>
          <w:lang w:val="en-001" w:eastAsia="en-001" w:bidi="ar-SA"/>
        </w:rPr>
      </w:pPr>
      <w:hyperlink w:anchor="_Toc156377021"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rtl/>
          </w:rPr>
          <w:t xml:space="preserve"> و مکان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Toc156377021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10</w:t>
        </w:r>
        <w:r w:rsidR="00E72BD6">
          <w:rPr>
            <w:webHidden/>
            <w:rtl/>
          </w:rPr>
          <w:fldChar w:fldCharType="end"/>
        </w:r>
      </w:hyperlink>
    </w:p>
    <w:p w14:paraId="447F909F" w14:textId="5399041A" w:rsidR="00E72BD6" w:rsidRDefault="008428FC">
      <w:pPr>
        <w:pStyle w:val="TOC3"/>
        <w:rPr>
          <w:rFonts w:asciiTheme="minorHAnsi" w:eastAsiaTheme="minorEastAsia" w:hAnsiTheme="minorHAnsi" w:cstheme="minorBidi"/>
          <w:sz w:val="22"/>
          <w:szCs w:val="22"/>
          <w:rtl/>
          <w:lang w:val="en-001" w:eastAsia="en-001" w:bidi="ar-SA"/>
        </w:rPr>
      </w:pPr>
      <w:hyperlink w:anchor="_Toc156377022"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نقطه دسترس</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Toc156377022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10</w:t>
        </w:r>
        <w:r w:rsidR="00E72BD6">
          <w:rPr>
            <w:webHidden/>
            <w:rtl/>
          </w:rPr>
          <w:fldChar w:fldCharType="end"/>
        </w:r>
      </w:hyperlink>
    </w:p>
    <w:p w14:paraId="6CDBF8BA" w14:textId="06C704DB" w:rsidR="00E72BD6" w:rsidRDefault="008428FC">
      <w:pPr>
        <w:pStyle w:val="TOC2"/>
        <w:rPr>
          <w:rFonts w:asciiTheme="minorHAnsi" w:eastAsiaTheme="minorEastAsia" w:hAnsiTheme="minorHAnsi" w:cstheme="minorBidi"/>
          <w:sz w:val="22"/>
          <w:szCs w:val="22"/>
          <w:rtl/>
          <w:lang w:val="en-001" w:eastAsia="en-001" w:bidi="ar-SA"/>
        </w:rPr>
      </w:pPr>
      <w:hyperlink w:anchor="_Toc156377023"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3</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انواع</w:t>
        </w:r>
        <w:r w:rsidR="00E72BD6" w:rsidRPr="00181D19">
          <w:rPr>
            <w:rStyle w:val="Hyperlink"/>
            <w:rtl/>
          </w:rPr>
          <w:t xml:space="preserve"> </w:t>
        </w:r>
        <w:r w:rsidR="00E72BD6" w:rsidRPr="00181D19">
          <w:rPr>
            <w:rStyle w:val="Hyperlink"/>
            <w:rFonts w:hint="cs"/>
            <w:rtl/>
          </w:rPr>
          <w:t>داده</w:t>
        </w:r>
        <w:r w:rsidR="00E72BD6" w:rsidRPr="00181D19">
          <w:rPr>
            <w:rStyle w:val="Hyperlink"/>
            <w:rtl/>
          </w:rPr>
          <w:t xml:space="preserve"> </w:t>
        </w:r>
        <w:r w:rsidR="00E72BD6" w:rsidRPr="00181D19">
          <w:rPr>
            <w:rStyle w:val="Hyperlink"/>
            <w:rFonts w:hint="cs"/>
            <w:rtl/>
          </w:rPr>
          <w:t>در</w:t>
        </w:r>
        <w:r w:rsidR="00E72BD6" w:rsidRPr="00181D19">
          <w:rPr>
            <w:rStyle w:val="Hyperlink"/>
            <w:rtl/>
          </w:rPr>
          <w:t xml:space="preserve"> </w:t>
        </w:r>
        <w:r w:rsidR="00E72BD6" w:rsidRPr="00181D19">
          <w:rPr>
            <w:rStyle w:val="Hyperlink"/>
            <w:rFonts w:hint="cs"/>
            <w:rtl/>
          </w:rPr>
          <w:t>موقعی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w:t>
        </w:r>
        <w:r w:rsidR="00E72BD6" w:rsidRPr="00181D19">
          <w:rPr>
            <w:rStyle w:val="Hyperlink"/>
            <w:rtl/>
          </w:rPr>
          <w:t>ب</w:t>
        </w:r>
        <w:r w:rsidR="00E72BD6" w:rsidRPr="00181D19">
          <w:rPr>
            <w:rStyle w:val="Hyperlink"/>
            <w:rFonts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Toc156377023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10</w:t>
        </w:r>
        <w:r w:rsidR="00E72BD6">
          <w:rPr>
            <w:webHidden/>
            <w:rtl/>
          </w:rPr>
          <w:fldChar w:fldCharType="end"/>
        </w:r>
      </w:hyperlink>
    </w:p>
    <w:p w14:paraId="4DE1F706" w14:textId="77694D00" w:rsidR="00E72BD6" w:rsidRDefault="008428FC">
      <w:pPr>
        <w:pStyle w:val="TOC3"/>
        <w:rPr>
          <w:rFonts w:asciiTheme="minorHAnsi" w:eastAsiaTheme="minorEastAsia" w:hAnsiTheme="minorHAnsi" w:cstheme="minorBidi"/>
          <w:sz w:val="22"/>
          <w:szCs w:val="22"/>
          <w:rtl/>
          <w:lang w:val="en-001" w:eastAsia="en-001" w:bidi="ar-SA"/>
        </w:rPr>
      </w:pPr>
      <w:hyperlink w:anchor="_Toc156377024"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قدرت س</w:t>
        </w:r>
        <w:r w:rsidR="00E72BD6" w:rsidRPr="00181D19">
          <w:rPr>
            <w:rStyle w:val="Hyperlink"/>
            <w:rFonts w:eastAsia="B Nazanin" w:hint="cs"/>
            <w:rtl/>
          </w:rPr>
          <w:t>ی</w:t>
        </w:r>
        <w:r w:rsidR="00E72BD6" w:rsidRPr="00181D19">
          <w:rPr>
            <w:rStyle w:val="Hyperlink"/>
            <w:rFonts w:eastAsia="B Nazanin" w:hint="eastAsia"/>
            <w:rtl/>
          </w:rPr>
          <w:t>گنال</w:t>
        </w:r>
        <w:r w:rsidR="00E72BD6" w:rsidRPr="00181D19">
          <w:rPr>
            <w:rStyle w:val="Hyperlink"/>
            <w:rFonts w:eastAsia="B Nazanin"/>
            <w:rtl/>
          </w:rPr>
          <w:t xml:space="preserve"> در</w:t>
        </w:r>
        <w:r w:rsidR="00E72BD6" w:rsidRPr="00181D19">
          <w:rPr>
            <w:rStyle w:val="Hyperlink"/>
            <w:rFonts w:eastAsia="B Nazanin" w:hint="cs"/>
            <w:rtl/>
          </w:rPr>
          <w:t>ی</w:t>
        </w:r>
        <w:r w:rsidR="00E72BD6" w:rsidRPr="00181D19">
          <w:rPr>
            <w:rStyle w:val="Hyperlink"/>
            <w:rFonts w:eastAsia="B Nazanin" w:hint="eastAsia"/>
            <w:rtl/>
          </w:rPr>
          <w:t>افت</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rPr>
          <w:t>RSS</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Toc156377024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11</w:t>
        </w:r>
        <w:r w:rsidR="00E72BD6">
          <w:rPr>
            <w:webHidden/>
            <w:rtl/>
          </w:rPr>
          <w:fldChar w:fldCharType="end"/>
        </w:r>
      </w:hyperlink>
    </w:p>
    <w:p w14:paraId="70CE79F8" w14:textId="4E657C4C" w:rsidR="00E72BD6" w:rsidRDefault="008428FC">
      <w:pPr>
        <w:pStyle w:val="TOC3"/>
        <w:rPr>
          <w:rFonts w:asciiTheme="minorHAnsi" w:eastAsiaTheme="minorEastAsia" w:hAnsiTheme="minorHAnsi" w:cstheme="minorBidi"/>
          <w:sz w:val="22"/>
          <w:szCs w:val="22"/>
          <w:rtl/>
          <w:lang w:val="en-001" w:eastAsia="en-001" w:bidi="ar-SA"/>
        </w:rPr>
      </w:pPr>
      <w:hyperlink w:anchor="_Toc156377025"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زمان ورود (</w:t>
        </w:r>
        <w:r w:rsidR="00E72BD6" w:rsidRPr="00181D19">
          <w:rPr>
            <w:rStyle w:val="Hyperlink"/>
            <w:rFonts w:eastAsia="B Nazanin"/>
          </w:rPr>
          <w:t>ToA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Toc156377025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12</w:t>
        </w:r>
        <w:r w:rsidR="00E72BD6">
          <w:rPr>
            <w:webHidden/>
            <w:rtl/>
          </w:rPr>
          <w:fldChar w:fldCharType="end"/>
        </w:r>
      </w:hyperlink>
    </w:p>
    <w:p w14:paraId="3C2A024D" w14:textId="09A7B8CA" w:rsidR="00E72BD6" w:rsidRDefault="008428FC">
      <w:pPr>
        <w:pStyle w:val="TOC3"/>
        <w:rPr>
          <w:rFonts w:asciiTheme="minorHAnsi" w:eastAsiaTheme="minorEastAsia" w:hAnsiTheme="minorHAnsi" w:cstheme="minorBidi"/>
          <w:sz w:val="22"/>
          <w:szCs w:val="22"/>
          <w:rtl/>
          <w:lang w:val="en-001" w:eastAsia="en-001" w:bidi="ar-SA"/>
        </w:rPr>
      </w:pPr>
      <w:hyperlink w:anchor="_Toc156377026"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زمان تفاضل</w:t>
        </w:r>
        <w:r w:rsidR="00E72BD6" w:rsidRPr="00181D19">
          <w:rPr>
            <w:rStyle w:val="Hyperlink"/>
            <w:rFonts w:eastAsia="B Nazanin" w:hint="cs"/>
            <w:rtl/>
          </w:rPr>
          <w:t>ی</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TDoA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Toc156377026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12</w:t>
        </w:r>
        <w:r w:rsidR="00E72BD6">
          <w:rPr>
            <w:webHidden/>
            <w:rtl/>
          </w:rPr>
          <w:fldChar w:fldCharType="end"/>
        </w:r>
      </w:hyperlink>
    </w:p>
    <w:p w14:paraId="32A70A55" w14:textId="0B9428EA" w:rsidR="00E72BD6" w:rsidRDefault="008428FC">
      <w:pPr>
        <w:pStyle w:val="TOC3"/>
        <w:rPr>
          <w:rFonts w:asciiTheme="minorHAnsi" w:eastAsiaTheme="minorEastAsia" w:hAnsiTheme="minorHAnsi" w:cstheme="minorBidi"/>
          <w:sz w:val="22"/>
          <w:szCs w:val="22"/>
          <w:rtl/>
          <w:lang w:val="en-001" w:eastAsia="en-001" w:bidi="ar-SA"/>
        </w:rPr>
      </w:pPr>
      <w:hyperlink w:anchor="_Toc156377027"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زاو</w:t>
        </w:r>
        <w:r w:rsidR="00E72BD6" w:rsidRPr="00181D19">
          <w:rPr>
            <w:rStyle w:val="Hyperlink"/>
            <w:rFonts w:eastAsia="B Nazanin" w:hint="cs"/>
            <w:rtl/>
          </w:rPr>
          <w:t>ی</w:t>
        </w:r>
        <w:r w:rsidR="00E72BD6" w:rsidRPr="00181D19">
          <w:rPr>
            <w:rStyle w:val="Hyperlink"/>
            <w:rFonts w:eastAsia="B Nazanin" w:hint="eastAsia"/>
            <w:rtl/>
          </w:rPr>
          <w:t>ه</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AoA</w:t>
        </w:r>
        <w:r w:rsidR="00E72BD6" w:rsidRPr="00181D19">
          <w:rPr>
            <w:rStyle w:val="Hyperlink"/>
            <w:rFonts w:eastAsia="B Nazanin"/>
            <w:rtl/>
          </w:rPr>
          <w:t>) و زاو</w:t>
        </w:r>
        <w:r w:rsidR="00E72BD6" w:rsidRPr="00181D19">
          <w:rPr>
            <w:rStyle w:val="Hyperlink"/>
            <w:rFonts w:eastAsia="B Nazanin" w:hint="cs"/>
            <w:rtl/>
          </w:rPr>
          <w:t>ی</w:t>
        </w:r>
        <w:r w:rsidR="00E72BD6" w:rsidRPr="00181D19">
          <w:rPr>
            <w:rStyle w:val="Hyperlink"/>
            <w:rFonts w:eastAsia="B Nazanin" w:hint="eastAsia"/>
            <w:rtl/>
          </w:rPr>
          <w:t>ه</w:t>
        </w:r>
        <w:r w:rsidR="00E72BD6" w:rsidRPr="00181D19">
          <w:rPr>
            <w:rStyle w:val="Hyperlink"/>
            <w:rFonts w:eastAsia="B Nazanin"/>
            <w:rtl/>
          </w:rPr>
          <w:t xml:space="preserve"> تفاضل</w:t>
        </w:r>
        <w:r w:rsidR="00E72BD6" w:rsidRPr="00181D19">
          <w:rPr>
            <w:rStyle w:val="Hyperlink"/>
            <w:rFonts w:eastAsia="B Nazanin" w:hint="cs"/>
            <w:rtl/>
          </w:rPr>
          <w:t>ی</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ADoA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Toc156377027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13</w:t>
        </w:r>
        <w:r w:rsidR="00E72BD6">
          <w:rPr>
            <w:webHidden/>
            <w:rtl/>
          </w:rPr>
          <w:fldChar w:fldCharType="end"/>
        </w:r>
      </w:hyperlink>
    </w:p>
    <w:p w14:paraId="4D4427DC" w14:textId="642DB10C" w:rsidR="00E72BD6" w:rsidRDefault="008428FC">
      <w:pPr>
        <w:pStyle w:val="TOC3"/>
        <w:rPr>
          <w:rFonts w:asciiTheme="minorHAnsi" w:eastAsiaTheme="minorEastAsia" w:hAnsiTheme="minorHAnsi" w:cstheme="minorBidi"/>
          <w:sz w:val="22"/>
          <w:szCs w:val="22"/>
          <w:rtl/>
          <w:lang w:val="en-001" w:eastAsia="en-001" w:bidi="ar-SA"/>
        </w:rPr>
      </w:pPr>
      <w:hyperlink w:anchor="_Toc156377028"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فاز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PoA</w:t>
        </w:r>
        <w:r w:rsidR="00E72BD6" w:rsidRPr="00181D19">
          <w:rPr>
            <w:rStyle w:val="Hyperlink"/>
            <w:rFonts w:eastAsia="B Nazanin"/>
            <w:rtl/>
          </w:rPr>
          <w:t>) و فاز تفاضل</w:t>
        </w:r>
        <w:r w:rsidR="00E72BD6" w:rsidRPr="00181D19">
          <w:rPr>
            <w:rStyle w:val="Hyperlink"/>
            <w:rFonts w:eastAsia="B Nazanin" w:hint="cs"/>
            <w:rtl/>
          </w:rPr>
          <w:t>ی</w:t>
        </w:r>
        <w:r w:rsidR="00E72BD6" w:rsidRPr="00181D19">
          <w:rPr>
            <w:rStyle w:val="Hyperlink"/>
            <w:rFonts w:eastAsia="B Nazanin"/>
            <w:rtl/>
          </w:rPr>
          <w:t xml:space="preserve"> رس</w:t>
        </w:r>
        <w:r w:rsidR="00E72BD6" w:rsidRPr="00181D19">
          <w:rPr>
            <w:rStyle w:val="Hyperlink"/>
            <w:rFonts w:eastAsia="B Nazanin" w:hint="cs"/>
            <w:rtl/>
          </w:rPr>
          <w:t>ی</w:t>
        </w:r>
        <w:r w:rsidR="00E72BD6" w:rsidRPr="00181D19">
          <w:rPr>
            <w:rStyle w:val="Hyperlink"/>
            <w:rFonts w:eastAsia="B Nazanin" w:hint="eastAsia"/>
            <w:rtl/>
          </w:rPr>
          <w:t>دن</w:t>
        </w:r>
        <w:r w:rsidR="00E72BD6" w:rsidRPr="00181D19">
          <w:rPr>
            <w:rStyle w:val="Hyperlink"/>
            <w:rFonts w:eastAsia="B Nazanin"/>
            <w:rtl/>
          </w:rPr>
          <w:t xml:space="preserve"> (</w:t>
        </w:r>
        <w:r w:rsidR="00E72BD6" w:rsidRPr="00181D19">
          <w:rPr>
            <w:rStyle w:val="Hyperlink"/>
            <w:rFonts w:eastAsia="B Nazanin"/>
          </w:rPr>
          <w:t>PDoA</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Toc156377028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13</w:t>
        </w:r>
        <w:r w:rsidR="00E72BD6">
          <w:rPr>
            <w:webHidden/>
            <w:rtl/>
          </w:rPr>
          <w:fldChar w:fldCharType="end"/>
        </w:r>
      </w:hyperlink>
    </w:p>
    <w:p w14:paraId="4AB9F99D" w14:textId="0F7DB2DB" w:rsidR="00E72BD6" w:rsidRDefault="008428FC">
      <w:pPr>
        <w:pStyle w:val="TOC3"/>
        <w:rPr>
          <w:rFonts w:asciiTheme="minorHAnsi" w:eastAsiaTheme="minorEastAsia" w:hAnsiTheme="minorHAnsi" w:cstheme="minorBidi"/>
          <w:sz w:val="22"/>
          <w:szCs w:val="22"/>
          <w:rtl/>
          <w:lang w:val="en-001" w:eastAsia="en-001" w:bidi="ar-SA"/>
        </w:rPr>
      </w:pPr>
      <w:hyperlink w:anchor="_Toc15637702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اطلاعات حالت کانال (</w:t>
        </w:r>
        <w:r w:rsidR="00E72BD6" w:rsidRPr="00181D19">
          <w:rPr>
            <w:rStyle w:val="Hyperlink"/>
            <w:rFonts w:eastAsia="B Nazanin"/>
          </w:rPr>
          <w:t>CSI</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Toc156377029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14</w:t>
        </w:r>
        <w:r w:rsidR="00E72BD6">
          <w:rPr>
            <w:webHidden/>
            <w:rtl/>
          </w:rPr>
          <w:fldChar w:fldCharType="end"/>
        </w:r>
      </w:hyperlink>
    </w:p>
    <w:p w14:paraId="5BA9DBF1" w14:textId="02B4E3D2" w:rsidR="00E72BD6" w:rsidRDefault="008428FC">
      <w:pPr>
        <w:pStyle w:val="TOC3"/>
        <w:rPr>
          <w:rFonts w:asciiTheme="minorHAnsi" w:eastAsiaTheme="minorEastAsia" w:hAnsiTheme="minorHAnsi" w:cstheme="minorBidi"/>
          <w:sz w:val="22"/>
          <w:szCs w:val="22"/>
          <w:rtl/>
          <w:lang w:val="en-001" w:eastAsia="en-001" w:bidi="ar-SA"/>
        </w:rPr>
      </w:pPr>
      <w:hyperlink w:anchor="_Toc15637703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7</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قدرت و ک</w:t>
        </w:r>
        <w:r w:rsidR="00E72BD6" w:rsidRPr="00181D19">
          <w:rPr>
            <w:rStyle w:val="Hyperlink"/>
            <w:rFonts w:eastAsia="B Nazanin" w:hint="cs"/>
            <w:rtl/>
          </w:rPr>
          <w:t>ی</w:t>
        </w:r>
        <w:r w:rsidR="00E72BD6" w:rsidRPr="00181D19">
          <w:rPr>
            <w:rStyle w:val="Hyperlink"/>
            <w:rFonts w:eastAsia="B Nazanin" w:hint="eastAsia"/>
            <w:rtl/>
          </w:rPr>
          <w:t>ف</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rtl/>
          </w:rPr>
          <w:t xml:space="preserve"> س</w:t>
        </w:r>
        <w:r w:rsidR="00E72BD6" w:rsidRPr="00181D19">
          <w:rPr>
            <w:rStyle w:val="Hyperlink"/>
            <w:rFonts w:eastAsia="B Nazanin" w:hint="cs"/>
            <w:rtl/>
          </w:rPr>
          <w:t>ی</w:t>
        </w:r>
        <w:r w:rsidR="00E72BD6" w:rsidRPr="00181D19">
          <w:rPr>
            <w:rStyle w:val="Hyperlink"/>
            <w:rFonts w:eastAsia="B Nazanin" w:hint="eastAsia"/>
            <w:rtl/>
          </w:rPr>
          <w:t>گنال</w:t>
        </w:r>
        <w:r w:rsidR="00E72BD6" w:rsidRPr="00181D19">
          <w:rPr>
            <w:rStyle w:val="Hyperlink"/>
            <w:rFonts w:eastAsia="B Nazanin"/>
            <w:rtl/>
          </w:rPr>
          <w:t xml:space="preserve"> مرجع در</w:t>
        </w:r>
        <w:r w:rsidR="00E72BD6" w:rsidRPr="00181D19">
          <w:rPr>
            <w:rStyle w:val="Hyperlink"/>
            <w:rFonts w:eastAsia="B Nazanin" w:hint="cs"/>
            <w:rtl/>
          </w:rPr>
          <w:t>ی</w:t>
        </w:r>
        <w:r w:rsidR="00E72BD6" w:rsidRPr="00181D19">
          <w:rPr>
            <w:rStyle w:val="Hyperlink"/>
            <w:rFonts w:eastAsia="B Nazanin" w:hint="eastAsia"/>
            <w:rtl/>
          </w:rPr>
          <w:t>افت</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rPr>
          <w:t>RSRP</w:t>
        </w:r>
        <w:r w:rsidR="00E72BD6" w:rsidRPr="00181D19">
          <w:rPr>
            <w:rStyle w:val="Hyperlink"/>
            <w:rFonts w:eastAsia="B Nazanin"/>
            <w:rtl/>
          </w:rPr>
          <w:t xml:space="preserve"> و </w:t>
        </w:r>
        <w:r w:rsidR="00E72BD6" w:rsidRPr="00181D19">
          <w:rPr>
            <w:rStyle w:val="Hyperlink"/>
            <w:rFonts w:eastAsia="B Nazanin"/>
          </w:rPr>
          <w:t>RSRQ</w:t>
        </w:r>
        <w:r w:rsidR="00E72BD6" w:rsidRPr="00181D19">
          <w:rPr>
            <w:rStyle w:val="Hyperlink"/>
            <w:rFonts w:eastAsia="B Nazanin"/>
            <w:rtl/>
          </w:rPr>
          <w:t>)</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Toc156377030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14</w:t>
        </w:r>
        <w:r w:rsidR="00E72BD6">
          <w:rPr>
            <w:webHidden/>
            <w:rtl/>
          </w:rPr>
          <w:fldChar w:fldCharType="end"/>
        </w:r>
      </w:hyperlink>
    </w:p>
    <w:p w14:paraId="1E679993" w14:textId="12DE77BD" w:rsidR="00E72BD6" w:rsidRDefault="008428FC">
      <w:pPr>
        <w:pStyle w:val="TOC2"/>
        <w:rPr>
          <w:rFonts w:asciiTheme="minorHAnsi" w:eastAsiaTheme="minorEastAsia" w:hAnsiTheme="minorHAnsi" w:cstheme="minorBidi"/>
          <w:sz w:val="22"/>
          <w:szCs w:val="22"/>
          <w:rtl/>
          <w:lang w:val="en-001" w:eastAsia="en-001" w:bidi="ar-SA"/>
        </w:rPr>
      </w:pPr>
      <w:hyperlink w:anchor="_Toc156377031"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4</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فناوری‌</w:t>
        </w:r>
        <w:r w:rsidR="00E72BD6" w:rsidRPr="00181D19">
          <w:rPr>
            <w:rStyle w:val="Hyperlink"/>
            <w:rFonts w:hint="eastAsia"/>
            <w:rtl/>
          </w:rPr>
          <w:t>ها</w:t>
        </w:r>
        <w:r w:rsidR="00E72BD6" w:rsidRPr="00181D19">
          <w:rPr>
            <w:rStyle w:val="Hyperlink"/>
            <w:rFonts w:hint="cs"/>
            <w:rtl/>
          </w:rPr>
          <w:t>ی</w:t>
        </w:r>
        <w:r w:rsidR="00E72BD6" w:rsidRPr="00181D19">
          <w:rPr>
            <w:rStyle w:val="Hyperlink"/>
            <w:rtl/>
          </w:rPr>
          <w:t xml:space="preserve"> موقع</w:t>
        </w:r>
        <w:r w:rsidR="00E72BD6" w:rsidRPr="00181D19">
          <w:rPr>
            <w:rStyle w:val="Hyperlink"/>
            <w:rFonts w:hint="cs"/>
            <w:rtl/>
          </w:rPr>
          <w:t>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sidRPr="00181D19">
          <w:rPr>
            <w:rStyle w:val="Hyperlink"/>
            <w:rtl/>
          </w:rPr>
          <w:t xml:space="preserve"> مبتن</w:t>
        </w:r>
        <w:r w:rsidR="00E72BD6" w:rsidRPr="00181D19">
          <w:rPr>
            <w:rStyle w:val="Hyperlink"/>
            <w:rFonts w:hint="cs"/>
            <w:rtl/>
          </w:rPr>
          <w:t>ی</w:t>
        </w:r>
        <w:r w:rsidR="00E72BD6" w:rsidRPr="00181D19">
          <w:rPr>
            <w:rStyle w:val="Hyperlink"/>
            <w:rtl/>
          </w:rPr>
          <w:t xml:space="preserve"> بر </w:t>
        </w:r>
        <w:r w:rsidR="00E72BD6" w:rsidRPr="00181D19">
          <w:rPr>
            <w:rStyle w:val="Hyperlink"/>
          </w:rPr>
          <w:t>RSS</w:t>
        </w:r>
        <w:r w:rsidR="00E72BD6" w:rsidRPr="00181D19">
          <w:rPr>
            <w:rStyle w:val="Hyperlink"/>
            <w:rtl/>
          </w:rPr>
          <w:t xml:space="preserve"> و چالش‌ها</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Toc156377031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14</w:t>
        </w:r>
        <w:r w:rsidR="00E72BD6">
          <w:rPr>
            <w:webHidden/>
            <w:rtl/>
          </w:rPr>
          <w:fldChar w:fldCharType="end"/>
        </w:r>
      </w:hyperlink>
    </w:p>
    <w:p w14:paraId="077B5AE5" w14:textId="6B5D3F9A" w:rsidR="00E72BD6" w:rsidRDefault="008428FC">
      <w:pPr>
        <w:pStyle w:val="TOC3"/>
        <w:rPr>
          <w:rFonts w:asciiTheme="minorHAnsi" w:eastAsiaTheme="minorEastAsia" w:hAnsiTheme="minorHAnsi" w:cstheme="minorBidi"/>
          <w:sz w:val="22"/>
          <w:szCs w:val="22"/>
          <w:rtl/>
          <w:lang w:val="en-001" w:eastAsia="en-001" w:bidi="ar-SA"/>
        </w:rPr>
      </w:pPr>
      <w:hyperlink w:anchor="_Toc156377032"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Wi-Fi</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Toc156377032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15</w:t>
        </w:r>
        <w:r w:rsidR="00E72BD6">
          <w:rPr>
            <w:webHidden/>
            <w:rtl/>
          </w:rPr>
          <w:fldChar w:fldCharType="end"/>
        </w:r>
      </w:hyperlink>
    </w:p>
    <w:p w14:paraId="225AC967" w14:textId="76A5C123" w:rsidR="00E72BD6" w:rsidRDefault="008428FC">
      <w:pPr>
        <w:pStyle w:val="TOC3"/>
        <w:rPr>
          <w:rFonts w:asciiTheme="minorHAnsi" w:eastAsiaTheme="minorEastAsia" w:hAnsiTheme="minorHAnsi" w:cstheme="minorBidi"/>
          <w:sz w:val="22"/>
          <w:szCs w:val="22"/>
          <w:rtl/>
          <w:lang w:val="en-001" w:eastAsia="en-001" w:bidi="ar-SA"/>
        </w:rPr>
      </w:pPr>
      <w:hyperlink w:anchor="_Toc156377033"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Bluetooth</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Toc156377033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16</w:t>
        </w:r>
        <w:r w:rsidR="00E72BD6">
          <w:rPr>
            <w:webHidden/>
            <w:rtl/>
          </w:rPr>
          <w:fldChar w:fldCharType="end"/>
        </w:r>
      </w:hyperlink>
    </w:p>
    <w:p w14:paraId="0FED2F77" w14:textId="28BDC520" w:rsidR="00E72BD6" w:rsidRDefault="008428FC">
      <w:pPr>
        <w:pStyle w:val="TOC3"/>
        <w:rPr>
          <w:rFonts w:asciiTheme="minorHAnsi" w:eastAsiaTheme="minorEastAsia" w:hAnsiTheme="minorHAnsi" w:cstheme="minorBidi"/>
          <w:sz w:val="22"/>
          <w:szCs w:val="22"/>
          <w:rtl/>
          <w:lang w:val="en-001" w:eastAsia="en-001" w:bidi="ar-SA"/>
        </w:rPr>
      </w:pPr>
      <w:hyperlink w:anchor="_Toc156377034"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RFID</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Toc156377034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16</w:t>
        </w:r>
        <w:r w:rsidR="00E72BD6">
          <w:rPr>
            <w:webHidden/>
            <w:rtl/>
          </w:rPr>
          <w:fldChar w:fldCharType="end"/>
        </w:r>
      </w:hyperlink>
    </w:p>
    <w:p w14:paraId="1942A0CE" w14:textId="1EE40285" w:rsidR="00E72BD6" w:rsidRDefault="008428FC">
      <w:pPr>
        <w:pStyle w:val="TOC3"/>
        <w:rPr>
          <w:rFonts w:asciiTheme="minorHAnsi" w:eastAsiaTheme="minorEastAsia" w:hAnsiTheme="minorHAnsi" w:cstheme="minorBidi"/>
          <w:sz w:val="22"/>
          <w:szCs w:val="22"/>
          <w:rtl/>
          <w:lang w:val="en-001" w:eastAsia="en-001" w:bidi="ar-SA"/>
        </w:rPr>
      </w:pPr>
      <w:hyperlink w:anchor="_Toc156377035"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ZigBee</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Toc156377035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17</w:t>
        </w:r>
        <w:r w:rsidR="00E72BD6">
          <w:rPr>
            <w:webHidden/>
            <w:rtl/>
          </w:rPr>
          <w:fldChar w:fldCharType="end"/>
        </w:r>
      </w:hyperlink>
    </w:p>
    <w:p w14:paraId="2C1FB7A2" w14:textId="65CC857D" w:rsidR="00E72BD6" w:rsidRDefault="008428FC">
      <w:pPr>
        <w:pStyle w:val="TOC3"/>
        <w:rPr>
          <w:rFonts w:asciiTheme="minorHAnsi" w:eastAsiaTheme="minorEastAsia" w:hAnsiTheme="minorHAnsi" w:cstheme="minorBidi"/>
          <w:sz w:val="22"/>
          <w:szCs w:val="22"/>
          <w:rtl/>
          <w:lang w:val="en-001" w:eastAsia="en-001" w:bidi="ar-SA"/>
        </w:rPr>
      </w:pPr>
      <w:hyperlink w:anchor="_Toc156377036"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Pr>
          <w:t xml:space="preserve"> Cellular</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Toc156377036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17</w:t>
        </w:r>
        <w:r w:rsidR="00E72BD6">
          <w:rPr>
            <w:webHidden/>
            <w:rtl/>
          </w:rPr>
          <w:fldChar w:fldCharType="end"/>
        </w:r>
      </w:hyperlink>
    </w:p>
    <w:p w14:paraId="57D48F8D" w14:textId="5035EB99" w:rsidR="00E72BD6" w:rsidRDefault="008428FC">
      <w:pPr>
        <w:pStyle w:val="TOC3"/>
        <w:rPr>
          <w:rFonts w:asciiTheme="minorHAnsi" w:eastAsiaTheme="minorEastAsia" w:hAnsiTheme="minorHAnsi" w:cstheme="minorBidi"/>
          <w:sz w:val="22"/>
          <w:szCs w:val="22"/>
          <w:rtl/>
          <w:lang w:val="en-001" w:eastAsia="en-001" w:bidi="ar-SA"/>
        </w:rPr>
      </w:pPr>
      <w:hyperlink w:anchor="_Toc156377037"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چالش‌ها</w:t>
        </w:r>
        <w:r w:rsidR="00E72BD6" w:rsidRPr="00181D19">
          <w:rPr>
            <w:rStyle w:val="Hyperlink"/>
            <w:rFonts w:eastAsia="B Nazanin" w:hint="cs"/>
            <w:rtl/>
          </w:rPr>
          <w:t>ی</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rtl/>
          </w:rPr>
          <w:t>ت‌</w:t>
        </w:r>
        <w:r w:rsidR="00E72BD6" w:rsidRPr="00181D19">
          <w:rPr>
            <w:rStyle w:val="Hyperlink"/>
            <w:rFonts w:eastAsia="B Nazanin" w:hint="cs"/>
            <w:rtl/>
          </w:rPr>
          <w:t>ی</w:t>
        </w:r>
        <w:r w:rsidR="00E72BD6" w:rsidRPr="00181D19">
          <w:rPr>
            <w:rStyle w:val="Hyperlink"/>
            <w:rFonts w:eastAsia="B Nazanin"/>
            <w:rtl/>
          </w:rPr>
          <w:t>اب</w:t>
        </w:r>
        <w:r w:rsidR="00E72BD6" w:rsidRPr="00181D19">
          <w:rPr>
            <w:rStyle w:val="Hyperlink"/>
            <w:rFonts w:eastAsia="B Nazanin" w:hint="cs"/>
            <w:rtl/>
          </w:rPr>
          <w:t>ی</w:t>
        </w:r>
        <w:r w:rsidR="00E72BD6" w:rsidRPr="00181D19">
          <w:rPr>
            <w:rStyle w:val="Hyperlink"/>
            <w:rFonts w:eastAsia="B Nazanin"/>
            <w:rtl/>
          </w:rPr>
          <w:t xml:space="preserve"> مبتن</w:t>
        </w:r>
        <w:r w:rsidR="00E72BD6" w:rsidRPr="00181D19">
          <w:rPr>
            <w:rStyle w:val="Hyperlink"/>
            <w:rFonts w:eastAsia="B Nazanin" w:hint="cs"/>
            <w:rtl/>
          </w:rPr>
          <w:t>ی</w:t>
        </w:r>
        <w:r w:rsidR="00E72BD6" w:rsidRPr="00181D19">
          <w:rPr>
            <w:rStyle w:val="Hyperlink"/>
            <w:rFonts w:eastAsia="B Nazanin"/>
            <w:rtl/>
          </w:rPr>
          <w:t xml:space="preserve"> بر </w:t>
        </w:r>
        <w:r w:rsidR="00E72BD6" w:rsidRPr="00181D19">
          <w:rPr>
            <w:rStyle w:val="Hyperlink"/>
            <w:rFonts w:eastAsia="B Nazanin" w:cstheme="majorBidi"/>
          </w:rPr>
          <w:t>RSS</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Toc156377037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17</w:t>
        </w:r>
        <w:r w:rsidR="00E72BD6">
          <w:rPr>
            <w:webHidden/>
            <w:rtl/>
          </w:rPr>
          <w:fldChar w:fldCharType="end"/>
        </w:r>
      </w:hyperlink>
    </w:p>
    <w:p w14:paraId="1093FBED" w14:textId="64808EA5" w:rsidR="00E72BD6" w:rsidRDefault="008428FC">
      <w:pPr>
        <w:pStyle w:val="TOC2"/>
        <w:rPr>
          <w:rFonts w:asciiTheme="minorHAnsi" w:eastAsiaTheme="minorEastAsia" w:hAnsiTheme="minorHAnsi" w:cstheme="minorBidi"/>
          <w:sz w:val="22"/>
          <w:szCs w:val="22"/>
          <w:rtl/>
          <w:lang w:val="en-001" w:eastAsia="en-001" w:bidi="ar-SA"/>
        </w:rPr>
      </w:pPr>
      <w:hyperlink w:anchor="_Toc156377038"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روش‌های</w:t>
        </w:r>
        <w:r w:rsidR="00E72BD6" w:rsidRPr="00181D19">
          <w:rPr>
            <w:rStyle w:val="Hyperlink"/>
            <w:rtl/>
          </w:rPr>
          <w:t xml:space="preserve"> پا</w:t>
        </w:r>
        <w:r w:rsidR="00E72BD6" w:rsidRPr="00181D19">
          <w:rPr>
            <w:rStyle w:val="Hyperlink"/>
            <w:rFonts w:hint="cs"/>
            <w:rtl/>
          </w:rPr>
          <w:t>ی</w:t>
        </w:r>
        <w:r w:rsidR="00E72BD6" w:rsidRPr="00181D19">
          <w:rPr>
            <w:rStyle w:val="Hyperlink"/>
            <w:rFonts w:hint="eastAsia"/>
            <w:rtl/>
          </w:rPr>
          <w:t>ه</w:t>
        </w:r>
        <w:r w:rsidR="00E72BD6" w:rsidRPr="00181D19">
          <w:rPr>
            <w:rStyle w:val="Hyperlink"/>
            <w:rtl/>
          </w:rPr>
          <w:t xml:space="preserve"> در موقع</w:t>
        </w:r>
        <w:r w:rsidR="00E72BD6" w:rsidRPr="00181D19">
          <w:rPr>
            <w:rStyle w:val="Hyperlink"/>
            <w:rFonts w:hint="cs"/>
            <w:rtl/>
          </w:rPr>
          <w:t>ی</w:t>
        </w:r>
        <w:r w:rsidR="00E72BD6" w:rsidRPr="00181D19">
          <w:rPr>
            <w:rStyle w:val="Hyperlink"/>
            <w:rFonts w:hint="eastAsia"/>
            <w:rtl/>
          </w:rPr>
          <w:t>ت‌</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Toc156377038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19</w:t>
        </w:r>
        <w:r w:rsidR="00E72BD6">
          <w:rPr>
            <w:webHidden/>
            <w:rtl/>
          </w:rPr>
          <w:fldChar w:fldCharType="end"/>
        </w:r>
      </w:hyperlink>
    </w:p>
    <w:p w14:paraId="18347590" w14:textId="53DAFC1D" w:rsidR="00E72BD6" w:rsidRDefault="008428FC">
      <w:pPr>
        <w:pStyle w:val="TOC3"/>
        <w:rPr>
          <w:rFonts w:asciiTheme="minorHAnsi" w:eastAsiaTheme="minorEastAsia" w:hAnsiTheme="minorHAnsi" w:cstheme="minorBidi"/>
          <w:sz w:val="22"/>
          <w:szCs w:val="22"/>
          <w:rtl/>
          <w:lang w:val="en-001" w:eastAsia="en-001" w:bidi="ar-SA"/>
        </w:rPr>
      </w:pPr>
      <w:hyperlink w:anchor="_Toc15637703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مجاورت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Toc156377039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19</w:t>
        </w:r>
        <w:r w:rsidR="00E72BD6">
          <w:rPr>
            <w:webHidden/>
            <w:rtl/>
          </w:rPr>
          <w:fldChar w:fldCharType="end"/>
        </w:r>
      </w:hyperlink>
    </w:p>
    <w:p w14:paraId="2F8ECD36" w14:textId="07575CCE" w:rsidR="00E72BD6" w:rsidRDefault="008428FC">
      <w:pPr>
        <w:pStyle w:val="TOC3"/>
        <w:rPr>
          <w:rFonts w:asciiTheme="minorHAnsi" w:eastAsiaTheme="minorEastAsia" w:hAnsiTheme="minorHAnsi" w:cstheme="minorBidi"/>
          <w:sz w:val="22"/>
          <w:szCs w:val="22"/>
          <w:rtl/>
          <w:lang w:val="en-001" w:eastAsia="en-001" w:bidi="ar-SA"/>
        </w:rPr>
      </w:pPr>
      <w:hyperlink w:anchor="_Toc15637704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مثلث‌بند</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Toc156377040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20</w:t>
        </w:r>
        <w:r w:rsidR="00E72BD6">
          <w:rPr>
            <w:webHidden/>
            <w:rtl/>
          </w:rPr>
          <w:fldChar w:fldCharType="end"/>
        </w:r>
      </w:hyperlink>
    </w:p>
    <w:p w14:paraId="1463576D" w14:textId="59BA021C" w:rsidR="00E72BD6" w:rsidRDefault="008428FC">
      <w:pPr>
        <w:pStyle w:val="TOC3"/>
        <w:rPr>
          <w:rFonts w:asciiTheme="minorHAnsi" w:eastAsiaTheme="minorEastAsia" w:hAnsiTheme="minorHAnsi" w:cstheme="minorBidi"/>
          <w:sz w:val="22"/>
          <w:szCs w:val="22"/>
          <w:rtl/>
          <w:lang w:val="en-001" w:eastAsia="en-001" w:bidi="ar-SA"/>
        </w:rPr>
      </w:pPr>
      <w:hyperlink w:anchor="_Toc156377041"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چندوجه</w:t>
        </w:r>
        <w:r w:rsidR="00E72BD6" w:rsidRPr="00181D19">
          <w:rPr>
            <w:rStyle w:val="Hyperlink"/>
            <w:rFonts w:eastAsia="B Nazanin" w:hint="cs"/>
            <w:rtl/>
          </w:rPr>
          <w:t>ی‌</w:t>
        </w:r>
        <w:r w:rsidR="00E72BD6" w:rsidRPr="00181D19">
          <w:rPr>
            <w:rStyle w:val="Hyperlink"/>
            <w:rFonts w:eastAsia="B Nazanin" w:hint="eastAsia"/>
            <w:rtl/>
          </w:rPr>
          <w:t>بند</w:t>
        </w:r>
        <w:r w:rsidR="00E72BD6" w:rsidRPr="00181D19">
          <w:rPr>
            <w:rStyle w:val="Hyperlink"/>
            <w:rFonts w:eastAsia="B Nazanin" w:hint="cs"/>
            <w:rtl/>
          </w:rPr>
          <w:t>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Toc156377041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20</w:t>
        </w:r>
        <w:r w:rsidR="00E72BD6">
          <w:rPr>
            <w:webHidden/>
            <w:rtl/>
          </w:rPr>
          <w:fldChar w:fldCharType="end"/>
        </w:r>
      </w:hyperlink>
    </w:p>
    <w:p w14:paraId="421DBD06" w14:textId="3F88D05D" w:rsidR="00E72BD6" w:rsidRDefault="008428FC">
      <w:pPr>
        <w:pStyle w:val="TOC3"/>
        <w:rPr>
          <w:rFonts w:asciiTheme="minorHAnsi" w:eastAsiaTheme="minorEastAsia" w:hAnsiTheme="minorHAnsi" w:cstheme="minorBidi"/>
          <w:sz w:val="22"/>
          <w:szCs w:val="22"/>
          <w:rtl/>
          <w:lang w:val="en-001" w:eastAsia="en-001" w:bidi="ar-SA"/>
        </w:rPr>
      </w:pPr>
      <w:hyperlink w:anchor="_Toc156377042"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w:t>
        </w:r>
        <w:r w:rsidR="00E72BD6" w:rsidRPr="00181D19">
          <w:rPr>
            <w:rStyle w:val="Hyperlink"/>
            <w:rFonts w:eastAsia="B Nazanin"/>
          </w:rPr>
          <w:t>Min-Max</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Toc156377042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21</w:t>
        </w:r>
        <w:r w:rsidR="00E72BD6">
          <w:rPr>
            <w:webHidden/>
            <w:rtl/>
          </w:rPr>
          <w:fldChar w:fldCharType="end"/>
        </w:r>
      </w:hyperlink>
    </w:p>
    <w:p w14:paraId="09E97383" w14:textId="7E52C797" w:rsidR="00E72BD6" w:rsidRDefault="008428FC">
      <w:pPr>
        <w:pStyle w:val="TOC3"/>
        <w:rPr>
          <w:rFonts w:asciiTheme="minorHAnsi" w:eastAsiaTheme="minorEastAsia" w:hAnsiTheme="minorHAnsi" w:cstheme="minorBidi"/>
          <w:sz w:val="22"/>
          <w:szCs w:val="22"/>
          <w:rtl/>
          <w:lang w:val="en-001" w:eastAsia="en-001" w:bidi="ar-SA"/>
        </w:rPr>
      </w:pPr>
      <w:hyperlink w:anchor="_Toc156377043"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hint="eastAsia"/>
            <w:rtl/>
          </w:rPr>
          <w:t>تم</w:t>
        </w:r>
        <w:r w:rsidR="00E72BD6" w:rsidRPr="00181D19">
          <w:rPr>
            <w:rStyle w:val="Hyperlink"/>
            <w:rFonts w:eastAsia="B Nazanin"/>
            <w:rtl/>
          </w:rPr>
          <w:t xml:space="preserve"> حداکثر درست‌نما</w:t>
        </w:r>
        <w:r w:rsidR="00E72BD6" w:rsidRPr="00181D19">
          <w:rPr>
            <w:rStyle w:val="Hyperlink"/>
            <w:rFonts w:eastAsia="B Nazanin" w:hint="cs"/>
            <w:rtl/>
          </w:rPr>
          <w:t>یی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Toc156377043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21</w:t>
        </w:r>
        <w:r w:rsidR="00E72BD6">
          <w:rPr>
            <w:webHidden/>
            <w:rtl/>
          </w:rPr>
          <w:fldChar w:fldCharType="end"/>
        </w:r>
      </w:hyperlink>
    </w:p>
    <w:p w14:paraId="5C012462" w14:textId="0711BEB7" w:rsidR="00E72BD6" w:rsidRDefault="008428FC">
      <w:pPr>
        <w:pStyle w:val="TOC3"/>
        <w:rPr>
          <w:rFonts w:asciiTheme="minorHAnsi" w:eastAsiaTheme="minorEastAsia" w:hAnsiTheme="minorHAnsi" w:cstheme="minorBidi"/>
          <w:sz w:val="22"/>
          <w:szCs w:val="22"/>
          <w:rtl/>
          <w:lang w:val="en-001" w:eastAsia="en-001" w:bidi="ar-SA"/>
        </w:rPr>
      </w:pPr>
      <w:hyperlink w:anchor="_Toc156377044"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الگور</w:t>
        </w:r>
        <w:r w:rsidR="00E72BD6" w:rsidRPr="00181D19">
          <w:rPr>
            <w:rStyle w:val="Hyperlink"/>
            <w:rFonts w:eastAsia="B Nazanin" w:hint="cs"/>
            <w:rtl/>
          </w:rPr>
          <w:t>ی</w:t>
        </w:r>
        <w:r w:rsidR="00E72BD6" w:rsidRPr="00181D19">
          <w:rPr>
            <w:rStyle w:val="Hyperlink"/>
            <w:rFonts w:eastAsia="B Nazanin"/>
            <w:rtl/>
          </w:rPr>
          <w:t>تم موقع</w:t>
        </w:r>
        <w:r w:rsidR="00E72BD6" w:rsidRPr="00181D19">
          <w:rPr>
            <w:rStyle w:val="Hyperlink"/>
            <w:rFonts w:eastAsia="B Nazanin" w:hint="cs"/>
            <w:rtl/>
          </w:rPr>
          <w:t>ی</w:t>
        </w:r>
        <w:r w:rsidR="00E72BD6" w:rsidRPr="00181D19">
          <w:rPr>
            <w:rStyle w:val="Hyperlink"/>
            <w:rFonts w:eastAsia="B Nazanin" w:hint="eastAsia"/>
            <w:rtl/>
          </w:rPr>
          <w:t>ت‌</w:t>
        </w:r>
        <w:r w:rsidR="00E72BD6" w:rsidRPr="00181D19">
          <w:rPr>
            <w:rStyle w:val="Hyperlink"/>
            <w:rFonts w:eastAsia="B Nazanin" w:hint="cs"/>
            <w:rtl/>
          </w:rPr>
          <w:t>ی</w:t>
        </w:r>
        <w:r w:rsidR="00E72BD6" w:rsidRPr="00181D19">
          <w:rPr>
            <w:rStyle w:val="Hyperlink"/>
            <w:rFonts w:eastAsia="B Nazanin" w:hint="eastAsia"/>
            <w:rtl/>
          </w:rPr>
          <w:t>اب</w:t>
        </w:r>
        <w:r w:rsidR="00E72BD6" w:rsidRPr="00181D19">
          <w:rPr>
            <w:rStyle w:val="Hyperlink"/>
            <w:rFonts w:eastAsia="B Nazanin" w:hint="cs"/>
            <w:rtl/>
          </w:rPr>
          <w:t>ی</w:t>
        </w:r>
        <w:r w:rsidR="00E72BD6" w:rsidRPr="00181D19">
          <w:rPr>
            <w:rStyle w:val="Hyperlink"/>
            <w:rFonts w:eastAsia="B Nazanin"/>
            <w:rtl/>
          </w:rPr>
          <w:t xml:space="preserve"> اثر انگشت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Toc156377044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22</w:t>
        </w:r>
        <w:r w:rsidR="00E72BD6">
          <w:rPr>
            <w:webHidden/>
            <w:rtl/>
          </w:rPr>
          <w:fldChar w:fldCharType="end"/>
        </w:r>
      </w:hyperlink>
    </w:p>
    <w:p w14:paraId="32DD9B7E" w14:textId="565F107E" w:rsidR="00E72BD6" w:rsidRDefault="008428FC">
      <w:pPr>
        <w:pStyle w:val="TOC2"/>
        <w:rPr>
          <w:rFonts w:asciiTheme="minorHAnsi" w:eastAsiaTheme="minorEastAsia" w:hAnsiTheme="minorHAnsi" w:cstheme="minorBidi"/>
          <w:sz w:val="22"/>
          <w:szCs w:val="22"/>
          <w:rtl/>
          <w:lang w:val="en-001" w:eastAsia="en-001" w:bidi="ar-SA"/>
        </w:rPr>
      </w:pPr>
      <w:hyperlink w:anchor="_Toc156377045"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6</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الگوری</w:t>
        </w:r>
        <w:r w:rsidR="00E72BD6" w:rsidRPr="00181D19">
          <w:rPr>
            <w:rStyle w:val="Hyperlink"/>
            <w:rFonts w:hint="eastAsia"/>
            <w:rtl/>
          </w:rPr>
          <w:t>تم‌ها</w:t>
        </w:r>
        <w:r w:rsidR="00E72BD6" w:rsidRPr="00181D19">
          <w:rPr>
            <w:rStyle w:val="Hyperlink"/>
            <w:rFonts w:hint="cs"/>
            <w:rtl/>
          </w:rPr>
          <w:t>ی</w:t>
        </w:r>
        <w:r w:rsidR="00E72BD6" w:rsidRPr="00181D19">
          <w:rPr>
            <w:rStyle w:val="Hyperlink"/>
            <w:rtl/>
          </w:rPr>
          <w:t xml:space="preserve"> </w:t>
        </w:r>
        <w:r w:rsidR="00E72BD6" w:rsidRPr="00181D19">
          <w:rPr>
            <w:rStyle w:val="Hyperlink"/>
            <w:rFonts w:hint="cs"/>
            <w:rtl/>
          </w:rPr>
          <w:t>ی</w:t>
        </w:r>
        <w:r w:rsidR="00E72BD6" w:rsidRPr="00181D19">
          <w:rPr>
            <w:rStyle w:val="Hyperlink"/>
            <w:rFonts w:hint="eastAsia"/>
            <w:rtl/>
          </w:rPr>
          <w:t>ادگ</w:t>
        </w:r>
        <w:r w:rsidR="00E72BD6" w:rsidRPr="00181D19">
          <w:rPr>
            <w:rStyle w:val="Hyperlink"/>
            <w:rFonts w:hint="cs"/>
            <w:rtl/>
          </w:rPr>
          <w:t>ی</w:t>
        </w:r>
        <w:r w:rsidR="00E72BD6" w:rsidRPr="00181D19">
          <w:rPr>
            <w:rStyle w:val="Hyperlink"/>
            <w:rFonts w:hint="eastAsia"/>
            <w:rtl/>
          </w:rPr>
          <w:t>ر</w:t>
        </w:r>
        <w:r w:rsidR="00E72BD6" w:rsidRPr="00181D19">
          <w:rPr>
            <w:rStyle w:val="Hyperlink"/>
            <w:rFonts w:hint="cs"/>
            <w:rtl/>
          </w:rPr>
          <w:t>ی</w:t>
        </w:r>
        <w:r w:rsidR="00E72BD6" w:rsidRPr="00181D19">
          <w:rPr>
            <w:rStyle w:val="Hyperlink"/>
            <w:rtl/>
          </w:rPr>
          <w:t xml:space="preserve"> ماش</w:t>
        </w:r>
        <w:r w:rsidR="00E72BD6" w:rsidRPr="00181D19">
          <w:rPr>
            <w:rStyle w:val="Hyperlink"/>
            <w:rFonts w:hint="cs"/>
            <w:rtl/>
          </w:rPr>
          <w:t>ی</w:t>
        </w:r>
        <w:r w:rsidR="00E72BD6" w:rsidRPr="00181D19">
          <w:rPr>
            <w:rStyle w:val="Hyperlink"/>
            <w:rFonts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Toc156377045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23</w:t>
        </w:r>
        <w:r w:rsidR="00E72BD6">
          <w:rPr>
            <w:webHidden/>
            <w:rtl/>
          </w:rPr>
          <w:fldChar w:fldCharType="end"/>
        </w:r>
      </w:hyperlink>
    </w:p>
    <w:p w14:paraId="7AA30D15" w14:textId="1CF49FC9" w:rsidR="00E72BD6" w:rsidRDefault="008428FC">
      <w:pPr>
        <w:pStyle w:val="TOC3"/>
        <w:rPr>
          <w:rFonts w:asciiTheme="minorHAnsi" w:eastAsiaTheme="minorEastAsia" w:hAnsiTheme="minorHAnsi" w:cstheme="minorBidi"/>
          <w:sz w:val="22"/>
          <w:szCs w:val="22"/>
          <w:rtl/>
          <w:lang w:val="en-001" w:eastAsia="en-001" w:bidi="ar-SA"/>
        </w:rPr>
      </w:pPr>
      <w:hyperlink w:anchor="_Toc156377046"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1</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ساختار موقع</w:t>
        </w:r>
        <w:r w:rsidR="00E72BD6" w:rsidRPr="00181D19">
          <w:rPr>
            <w:rStyle w:val="Hyperlink"/>
            <w:rFonts w:eastAsia="B Nazanin" w:hint="cs"/>
            <w:rtl/>
          </w:rPr>
          <w:t>ی</w:t>
        </w:r>
        <w:r w:rsidR="00E72BD6" w:rsidRPr="00181D19">
          <w:rPr>
            <w:rStyle w:val="Hyperlink"/>
            <w:rFonts w:eastAsia="B Nazanin"/>
            <w:rtl/>
          </w:rPr>
          <w:t>ت‌</w:t>
        </w:r>
        <w:r w:rsidR="00E72BD6" w:rsidRPr="00181D19">
          <w:rPr>
            <w:rStyle w:val="Hyperlink"/>
            <w:rFonts w:eastAsia="B Nazanin" w:hint="cs"/>
            <w:rtl/>
          </w:rPr>
          <w:t>ی</w:t>
        </w:r>
        <w:r w:rsidR="00E72BD6" w:rsidRPr="00181D19">
          <w:rPr>
            <w:rStyle w:val="Hyperlink"/>
            <w:rFonts w:eastAsia="B Nazanin"/>
            <w:rtl/>
          </w:rPr>
          <w:t>اب</w:t>
        </w:r>
        <w:r w:rsidR="00E72BD6" w:rsidRPr="00181D19">
          <w:rPr>
            <w:rStyle w:val="Hyperlink"/>
            <w:rFonts w:eastAsia="B Nazanin" w:hint="cs"/>
            <w:rtl/>
          </w:rPr>
          <w:t>ی</w:t>
        </w:r>
        <w:r w:rsidR="00E72BD6" w:rsidRPr="00181D19">
          <w:rPr>
            <w:rStyle w:val="Hyperlink"/>
            <w:rFonts w:eastAsia="B Nazanin"/>
            <w:rtl/>
          </w:rPr>
          <w:t xml:space="preserve"> با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Toc156377046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23</w:t>
        </w:r>
        <w:r w:rsidR="00E72BD6">
          <w:rPr>
            <w:webHidden/>
            <w:rtl/>
          </w:rPr>
          <w:fldChar w:fldCharType="end"/>
        </w:r>
      </w:hyperlink>
    </w:p>
    <w:p w14:paraId="5C39D670" w14:textId="4BF7932E" w:rsidR="00E72BD6" w:rsidRDefault="008428FC">
      <w:pPr>
        <w:pStyle w:val="TOC3"/>
        <w:rPr>
          <w:rFonts w:asciiTheme="minorHAnsi" w:eastAsiaTheme="minorEastAsia" w:hAnsiTheme="minorHAnsi" w:cstheme="minorBidi"/>
          <w:sz w:val="22"/>
          <w:szCs w:val="22"/>
          <w:rtl/>
          <w:lang w:val="en-001" w:eastAsia="en-001" w:bidi="ar-SA"/>
        </w:rPr>
      </w:pPr>
      <w:hyperlink w:anchor="_Toc156377047"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تحت نظارت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Toc156377047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25</w:t>
        </w:r>
        <w:r w:rsidR="00E72BD6">
          <w:rPr>
            <w:webHidden/>
            <w:rtl/>
          </w:rPr>
          <w:fldChar w:fldCharType="end"/>
        </w:r>
      </w:hyperlink>
    </w:p>
    <w:p w14:paraId="31E4719D" w14:textId="776BBAE9" w:rsidR="00E72BD6" w:rsidRDefault="008428FC">
      <w:pPr>
        <w:pStyle w:val="TOC3"/>
        <w:rPr>
          <w:rFonts w:asciiTheme="minorHAnsi" w:eastAsiaTheme="minorEastAsia" w:hAnsiTheme="minorHAnsi" w:cstheme="minorBidi"/>
          <w:sz w:val="22"/>
          <w:szCs w:val="22"/>
          <w:rtl/>
          <w:lang w:val="en-001" w:eastAsia="en-001" w:bidi="ar-SA"/>
        </w:rPr>
      </w:pPr>
      <w:hyperlink w:anchor="_Toc156377048"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3</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ن</w:t>
        </w:r>
        <w:r w:rsidR="00E72BD6" w:rsidRPr="00181D19">
          <w:rPr>
            <w:rStyle w:val="Hyperlink"/>
            <w:rFonts w:eastAsia="B Nazanin" w:hint="cs"/>
            <w:rtl/>
          </w:rPr>
          <w:t>ی</w:t>
        </w:r>
        <w:r w:rsidR="00E72BD6" w:rsidRPr="00181D19">
          <w:rPr>
            <w:rStyle w:val="Hyperlink"/>
            <w:rFonts w:eastAsia="B Nazanin" w:hint="eastAsia"/>
            <w:rtl/>
          </w:rPr>
          <w:t>مه</w:t>
        </w:r>
        <w:r w:rsidR="00E72BD6" w:rsidRPr="00181D19">
          <w:rPr>
            <w:rStyle w:val="Hyperlink"/>
            <w:rFonts w:eastAsia="B Nazanin"/>
            <w:rtl/>
          </w:rPr>
          <w:t xml:space="preserve"> نظارت</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Toc156377048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27</w:t>
        </w:r>
        <w:r w:rsidR="00E72BD6">
          <w:rPr>
            <w:webHidden/>
            <w:rtl/>
          </w:rPr>
          <w:fldChar w:fldCharType="end"/>
        </w:r>
      </w:hyperlink>
    </w:p>
    <w:p w14:paraId="23E74F3B" w14:textId="2AD95B57" w:rsidR="00E72BD6" w:rsidRDefault="008428FC">
      <w:pPr>
        <w:pStyle w:val="TOC3"/>
        <w:rPr>
          <w:rFonts w:asciiTheme="minorHAnsi" w:eastAsiaTheme="minorEastAsia" w:hAnsiTheme="minorHAnsi" w:cstheme="minorBidi"/>
          <w:sz w:val="22"/>
          <w:szCs w:val="22"/>
          <w:rtl/>
          <w:lang w:val="en-001" w:eastAsia="en-001" w:bidi="ar-SA"/>
        </w:rPr>
      </w:pPr>
      <w:hyperlink w:anchor="_Toc156377049"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4</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بدون نظارت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Toc156377049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28</w:t>
        </w:r>
        <w:r w:rsidR="00E72BD6">
          <w:rPr>
            <w:webHidden/>
            <w:rtl/>
          </w:rPr>
          <w:fldChar w:fldCharType="end"/>
        </w:r>
      </w:hyperlink>
    </w:p>
    <w:p w14:paraId="7BD750F0" w14:textId="483508F4" w:rsidR="00E72BD6" w:rsidRDefault="008428FC">
      <w:pPr>
        <w:pStyle w:val="TOC3"/>
        <w:rPr>
          <w:rFonts w:asciiTheme="minorHAnsi" w:eastAsiaTheme="minorEastAsia" w:hAnsiTheme="minorHAnsi" w:cstheme="minorBidi"/>
          <w:sz w:val="22"/>
          <w:szCs w:val="22"/>
          <w:rtl/>
          <w:lang w:val="en-001" w:eastAsia="en-001" w:bidi="ar-SA"/>
        </w:rPr>
      </w:pPr>
      <w:hyperlink w:anchor="_Toc156377050"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5</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تکن</w:t>
        </w:r>
        <w:r w:rsidR="00E72BD6" w:rsidRPr="00181D19">
          <w:rPr>
            <w:rStyle w:val="Hyperlink"/>
            <w:rFonts w:eastAsia="B Nazanin" w:hint="cs"/>
            <w:rtl/>
          </w:rPr>
          <w:t>ی</w:t>
        </w:r>
        <w:r w:rsidR="00E72BD6" w:rsidRPr="00181D19">
          <w:rPr>
            <w:rStyle w:val="Hyperlink"/>
            <w:rFonts w:eastAsia="B Nazanin"/>
            <w:rtl/>
          </w:rPr>
          <w:t>ک‌ها</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sidRPr="00181D19">
          <w:rPr>
            <w:rStyle w:val="Hyperlink"/>
            <w:rFonts w:eastAsia="B Nazanin"/>
            <w:rtl/>
          </w:rPr>
          <w:t xml:space="preserve"> تحت شرا</w:t>
        </w:r>
        <w:r w:rsidR="00E72BD6" w:rsidRPr="00181D19">
          <w:rPr>
            <w:rStyle w:val="Hyperlink"/>
            <w:rFonts w:eastAsia="B Nazanin" w:hint="cs"/>
            <w:rtl/>
          </w:rPr>
          <w:t>ی</w:t>
        </w:r>
        <w:r w:rsidR="00E72BD6" w:rsidRPr="00181D19">
          <w:rPr>
            <w:rStyle w:val="Hyperlink"/>
            <w:rFonts w:eastAsia="B Nazanin" w:hint="eastAsia"/>
            <w:rtl/>
          </w:rPr>
          <w:t>ط</w:t>
        </w:r>
        <w:r w:rsidR="00E72BD6" w:rsidRPr="00181D19">
          <w:rPr>
            <w:rStyle w:val="Hyperlink"/>
            <w:rFonts w:eastAsia="B Nazanin"/>
            <w:rtl/>
          </w:rPr>
          <w:t xml:space="preserve"> مختلف آموزش و آزمون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Toc156377050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29</w:t>
        </w:r>
        <w:r w:rsidR="00E72BD6">
          <w:rPr>
            <w:webHidden/>
            <w:rtl/>
          </w:rPr>
          <w:fldChar w:fldCharType="end"/>
        </w:r>
      </w:hyperlink>
    </w:p>
    <w:p w14:paraId="0E490479" w14:textId="24A46FFA" w:rsidR="00E72BD6" w:rsidRDefault="008428FC">
      <w:pPr>
        <w:pStyle w:val="TOC3"/>
        <w:rPr>
          <w:rFonts w:asciiTheme="minorHAnsi" w:eastAsiaTheme="minorEastAsia" w:hAnsiTheme="minorHAnsi" w:cstheme="minorBidi"/>
          <w:sz w:val="22"/>
          <w:szCs w:val="22"/>
          <w:rtl/>
          <w:lang w:val="en-001" w:eastAsia="en-001" w:bidi="ar-SA"/>
        </w:rPr>
      </w:pPr>
      <w:hyperlink w:anchor="_Toc156377051" w:history="1">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2</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ascii="Times New Roman" w:eastAsia="B Nazanin" w:hAnsi="Times New Roman"/>
            <w:rtl/>
            <w14:scene3d>
              <w14:camera w14:prst="orthographicFront"/>
              <w14:lightRig w14:rig="threePt" w14:dir="t">
                <w14:rot w14:lat="0" w14:lon="0" w14:rev="0"/>
              </w14:lightRig>
            </w14:scene3d>
          </w:rPr>
          <w:t>6</w:t>
        </w:r>
        <w:r w:rsidR="00E72BD6" w:rsidRPr="00181D19">
          <w:rPr>
            <w:rStyle w:val="Hyperlink"/>
            <w:rFonts w:ascii="Arial" w:eastAsia="B Nazanin" w:hAnsi="Arial" w:cs="Arial" w:hint="cs"/>
            <w:rtl/>
            <w14:scene3d>
              <w14:camera w14:prst="orthographicFront"/>
              <w14:lightRig w14:rig="threePt" w14:dir="t">
                <w14:rot w14:lat="0" w14:lon="0" w14:rev="0"/>
              </w14:lightRig>
            </w14:scene3d>
          </w:rPr>
          <w:t>˗</w:t>
        </w:r>
        <w:r w:rsidR="00E72BD6" w:rsidRPr="00181D19">
          <w:rPr>
            <w:rStyle w:val="Hyperlink"/>
            <w:rFonts w:eastAsia="B Nazanin"/>
            <w:rtl/>
          </w:rPr>
          <w:t xml:space="preserve"> چالش‌ها</w:t>
        </w:r>
        <w:r w:rsidR="00E72BD6" w:rsidRPr="00181D19">
          <w:rPr>
            <w:rStyle w:val="Hyperlink"/>
            <w:rFonts w:eastAsia="B Nazanin" w:hint="cs"/>
            <w:rtl/>
          </w:rPr>
          <w:t>ی</w:t>
        </w:r>
        <w:r w:rsidR="00E72BD6" w:rsidRPr="00181D19">
          <w:rPr>
            <w:rStyle w:val="Hyperlink"/>
            <w:rFonts w:eastAsia="B Nazanin"/>
            <w:rtl/>
          </w:rPr>
          <w:t xml:space="preserve"> موقع</w:t>
        </w:r>
        <w:r w:rsidR="00E72BD6" w:rsidRPr="00181D19">
          <w:rPr>
            <w:rStyle w:val="Hyperlink"/>
            <w:rFonts w:eastAsia="B Nazanin" w:hint="cs"/>
            <w:rtl/>
          </w:rPr>
          <w:t>ی</w:t>
        </w:r>
        <w:r w:rsidR="00E72BD6" w:rsidRPr="00181D19">
          <w:rPr>
            <w:rStyle w:val="Hyperlink"/>
            <w:rFonts w:eastAsia="B Nazanin"/>
            <w:rtl/>
          </w:rPr>
          <w:t>ت‌</w:t>
        </w:r>
        <w:r w:rsidR="00E72BD6" w:rsidRPr="00181D19">
          <w:rPr>
            <w:rStyle w:val="Hyperlink"/>
            <w:rFonts w:eastAsia="B Nazanin" w:hint="cs"/>
            <w:rtl/>
          </w:rPr>
          <w:t>ی</w:t>
        </w:r>
        <w:r w:rsidR="00E72BD6" w:rsidRPr="00181D19">
          <w:rPr>
            <w:rStyle w:val="Hyperlink"/>
            <w:rFonts w:eastAsia="B Nazanin"/>
            <w:rtl/>
          </w:rPr>
          <w:t>اب</w:t>
        </w:r>
        <w:r w:rsidR="00E72BD6" w:rsidRPr="00181D19">
          <w:rPr>
            <w:rStyle w:val="Hyperlink"/>
            <w:rFonts w:eastAsia="B Nazanin" w:hint="cs"/>
            <w:rtl/>
          </w:rPr>
          <w:t>ی</w:t>
        </w:r>
        <w:r w:rsidR="00E72BD6" w:rsidRPr="00181D19">
          <w:rPr>
            <w:rStyle w:val="Hyperlink"/>
            <w:rFonts w:eastAsia="B Nazanin"/>
            <w:rtl/>
          </w:rPr>
          <w:t xml:space="preserve"> با الگور</w:t>
        </w:r>
        <w:r w:rsidR="00E72BD6" w:rsidRPr="00181D19">
          <w:rPr>
            <w:rStyle w:val="Hyperlink"/>
            <w:rFonts w:eastAsia="B Nazanin" w:hint="cs"/>
            <w:rtl/>
          </w:rPr>
          <w:t>ی</w:t>
        </w:r>
        <w:r w:rsidR="00E72BD6" w:rsidRPr="00181D19">
          <w:rPr>
            <w:rStyle w:val="Hyperlink"/>
            <w:rFonts w:eastAsia="B Nazanin"/>
            <w:rtl/>
          </w:rPr>
          <w:t>تم‌ها</w:t>
        </w:r>
        <w:r w:rsidR="00E72BD6" w:rsidRPr="00181D19">
          <w:rPr>
            <w:rStyle w:val="Hyperlink"/>
            <w:rFonts w:eastAsia="B Nazanin" w:hint="cs"/>
            <w:rtl/>
          </w:rPr>
          <w:t>ی</w:t>
        </w:r>
        <w:r w:rsidR="00E72BD6" w:rsidRPr="00181D19">
          <w:rPr>
            <w:rStyle w:val="Hyperlink"/>
            <w:rFonts w:eastAsia="B Nazanin"/>
            <w:rtl/>
          </w:rPr>
          <w:t xml:space="preserve"> </w:t>
        </w:r>
        <w:r w:rsidR="00E72BD6" w:rsidRPr="00181D19">
          <w:rPr>
            <w:rStyle w:val="Hyperlink"/>
            <w:rFonts w:eastAsia="B Nazanin" w:hint="cs"/>
            <w:rtl/>
          </w:rPr>
          <w:t>ی</w:t>
        </w:r>
        <w:r w:rsidR="00E72BD6" w:rsidRPr="00181D19">
          <w:rPr>
            <w:rStyle w:val="Hyperlink"/>
            <w:rFonts w:eastAsia="B Nazanin" w:hint="eastAsia"/>
            <w:rtl/>
          </w:rPr>
          <w:t>ادگ</w:t>
        </w:r>
        <w:r w:rsidR="00E72BD6" w:rsidRPr="00181D19">
          <w:rPr>
            <w:rStyle w:val="Hyperlink"/>
            <w:rFonts w:eastAsia="B Nazanin" w:hint="cs"/>
            <w:rtl/>
          </w:rPr>
          <w:t>ی</w:t>
        </w:r>
        <w:r w:rsidR="00E72BD6" w:rsidRPr="00181D19">
          <w:rPr>
            <w:rStyle w:val="Hyperlink"/>
            <w:rFonts w:eastAsia="B Nazanin" w:hint="eastAsia"/>
            <w:rtl/>
          </w:rPr>
          <w:t>ر</w:t>
        </w:r>
        <w:r w:rsidR="00E72BD6" w:rsidRPr="00181D19">
          <w:rPr>
            <w:rStyle w:val="Hyperlink"/>
            <w:rFonts w:eastAsia="B Nazanin" w:hint="cs"/>
            <w:rtl/>
          </w:rPr>
          <w:t>ی</w:t>
        </w:r>
        <w:r w:rsidR="00E72BD6" w:rsidRPr="00181D19">
          <w:rPr>
            <w:rStyle w:val="Hyperlink"/>
            <w:rFonts w:eastAsia="B Nazanin"/>
            <w:rtl/>
          </w:rPr>
          <w:t xml:space="preserve"> ماش</w:t>
        </w:r>
        <w:r w:rsidR="00E72BD6" w:rsidRPr="00181D19">
          <w:rPr>
            <w:rStyle w:val="Hyperlink"/>
            <w:rFonts w:eastAsia="B Nazanin" w:hint="cs"/>
            <w:rtl/>
          </w:rPr>
          <w:t>ی</w:t>
        </w:r>
        <w:r w:rsidR="00E72BD6" w:rsidRPr="00181D19">
          <w:rPr>
            <w:rStyle w:val="Hyperlink"/>
            <w:rFonts w:eastAsia="B Nazanin" w:hint="eastAsia"/>
            <w:rtl/>
          </w:rPr>
          <w:t>ن</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Toc156377051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29</w:t>
        </w:r>
        <w:r w:rsidR="00E72BD6">
          <w:rPr>
            <w:webHidden/>
            <w:rtl/>
          </w:rPr>
          <w:fldChar w:fldCharType="end"/>
        </w:r>
      </w:hyperlink>
    </w:p>
    <w:p w14:paraId="223D3E0C" w14:textId="6B08D95D" w:rsidR="00E72BD6" w:rsidRDefault="008428FC">
      <w:pPr>
        <w:pStyle w:val="TOC2"/>
        <w:rPr>
          <w:rFonts w:asciiTheme="minorHAnsi" w:eastAsiaTheme="minorEastAsia" w:hAnsiTheme="minorHAnsi" w:cstheme="minorBidi"/>
          <w:sz w:val="22"/>
          <w:szCs w:val="22"/>
          <w:rtl/>
          <w:lang w:val="en-001" w:eastAsia="en-001" w:bidi="ar-SA"/>
        </w:rPr>
      </w:pPr>
      <w:hyperlink w:anchor="_Toc156377052" w:history="1">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7</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جمع</w:t>
        </w:r>
        <w:r w:rsidR="00E72BD6" w:rsidRPr="00181D19">
          <w:rPr>
            <w:rStyle w:val="Hyperlink"/>
            <w:rtl/>
          </w:rPr>
          <w:t xml:space="preserve"> </w:t>
        </w:r>
        <w:r w:rsidR="00E72BD6" w:rsidRPr="00181D19">
          <w:rPr>
            <w:rStyle w:val="Hyperlink"/>
            <w:rFonts w:hint="cs"/>
            <w:rtl/>
          </w:rPr>
          <w:t>بندی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Toc156377052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31</w:t>
        </w:r>
        <w:r w:rsidR="00E72BD6">
          <w:rPr>
            <w:webHidden/>
            <w:rtl/>
          </w:rPr>
          <w:fldChar w:fldCharType="end"/>
        </w:r>
      </w:hyperlink>
    </w:p>
    <w:p w14:paraId="22820CA8" w14:textId="6C12F5DD" w:rsidR="00E72BD6" w:rsidRDefault="008428FC">
      <w:pPr>
        <w:pStyle w:val="TOC1"/>
        <w:rPr>
          <w:rFonts w:asciiTheme="minorHAnsi" w:eastAsiaTheme="minorEastAsia" w:hAnsiTheme="minorHAnsi" w:cstheme="minorBidi"/>
          <w:bCs w:val="0"/>
          <w:sz w:val="22"/>
          <w:szCs w:val="22"/>
          <w:rtl/>
          <w:lang w:val="en-001" w:eastAsia="en-001" w:bidi="ar-SA"/>
        </w:rPr>
      </w:pPr>
      <w:hyperlink w:anchor="_Toc156377053" w:history="1">
        <w:r w:rsidR="00E72BD6" w:rsidRPr="00181D19">
          <w:rPr>
            <w:rStyle w:val="Hyperlink"/>
            <w:rtl/>
          </w:rPr>
          <w:t>فصل 3: راهکارها</w:t>
        </w:r>
        <w:r w:rsidR="00E72BD6" w:rsidRPr="00181D19">
          <w:rPr>
            <w:rStyle w:val="Hyperlink"/>
            <w:rFonts w:hint="cs"/>
            <w:rtl/>
          </w:rPr>
          <w:t>ی</w:t>
        </w:r>
        <w:r w:rsidR="00E72BD6" w:rsidRPr="00181D19">
          <w:rPr>
            <w:rStyle w:val="Hyperlink"/>
            <w:rtl/>
          </w:rPr>
          <w:t xml:space="preserve"> پ</w:t>
        </w:r>
        <w:r w:rsidR="00E72BD6" w:rsidRPr="00181D19">
          <w:rPr>
            <w:rStyle w:val="Hyperlink"/>
            <w:rFonts w:hint="cs"/>
            <w:rtl/>
          </w:rPr>
          <w:t>ی</w:t>
        </w:r>
        <w:r w:rsidR="00E72BD6" w:rsidRPr="00181D19">
          <w:rPr>
            <w:rStyle w:val="Hyperlink"/>
            <w:rFonts w:hint="eastAsia"/>
            <w:rtl/>
          </w:rPr>
          <w:t>شنهاد</w:t>
        </w:r>
        <w:r w:rsidR="00E72BD6" w:rsidRPr="00181D19">
          <w:rPr>
            <w:rStyle w:val="Hyperlink"/>
            <w:rFonts w:hint="cs"/>
            <w:rtl/>
          </w:rPr>
          <w:t>ی</w:t>
        </w:r>
        <w:r w:rsidR="00E72BD6" w:rsidRPr="00181D19">
          <w:rPr>
            <w:rStyle w:val="Hyperlink"/>
            <w:rtl/>
          </w:rPr>
          <w:t xml:space="preserve"> بهبود دقت در تع</w:t>
        </w:r>
        <w:r w:rsidR="00E72BD6" w:rsidRPr="00181D19">
          <w:rPr>
            <w:rStyle w:val="Hyperlink"/>
            <w:rFonts w:hint="cs"/>
            <w:rtl/>
          </w:rPr>
          <w:t>یی</w:t>
        </w:r>
        <w:r w:rsidR="00E72BD6" w:rsidRPr="00181D19">
          <w:rPr>
            <w:rStyle w:val="Hyperlink"/>
            <w:rFonts w:hint="eastAsia"/>
            <w:rtl/>
          </w:rPr>
          <w:t>ن</w:t>
        </w:r>
        <w:r w:rsidR="00E72BD6" w:rsidRPr="00181D19">
          <w:rPr>
            <w:rStyle w:val="Hyperlink"/>
            <w:rtl/>
          </w:rPr>
          <w:t xml:space="preserve"> موقع</w:t>
        </w:r>
        <w:r w:rsidR="00E72BD6" w:rsidRPr="00181D19">
          <w:rPr>
            <w:rStyle w:val="Hyperlink"/>
            <w:rFonts w:hint="cs"/>
            <w:rtl/>
          </w:rPr>
          <w:t>ی</w:t>
        </w:r>
        <w:r w:rsidR="00E72BD6" w:rsidRPr="00181D19">
          <w:rPr>
            <w:rStyle w:val="Hyperlink"/>
            <w:rFonts w:hint="eastAsia"/>
            <w:rtl/>
          </w:rPr>
          <w:t>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Toc156377053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32</w:t>
        </w:r>
        <w:r w:rsidR="00E72BD6">
          <w:rPr>
            <w:webHidden/>
            <w:rtl/>
          </w:rPr>
          <w:fldChar w:fldCharType="end"/>
        </w:r>
      </w:hyperlink>
    </w:p>
    <w:p w14:paraId="722C48A5" w14:textId="74381CD9" w:rsidR="00E72BD6" w:rsidRDefault="008428FC">
      <w:pPr>
        <w:pStyle w:val="TOC2"/>
        <w:rPr>
          <w:rFonts w:asciiTheme="minorHAnsi" w:eastAsiaTheme="minorEastAsia" w:hAnsiTheme="minorHAnsi" w:cstheme="minorBidi"/>
          <w:sz w:val="22"/>
          <w:szCs w:val="22"/>
          <w:rtl/>
          <w:lang w:val="en-001" w:eastAsia="en-001" w:bidi="ar-SA"/>
        </w:rPr>
      </w:pPr>
      <w:hyperlink w:anchor="_Toc156377054" w:history="1">
        <w:r w:rsidR="00E72BD6" w:rsidRPr="00181D19">
          <w:rPr>
            <w:rStyle w:val="Hyperlink"/>
            <w:rtl/>
          </w:rPr>
          <w:t>3</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Toc156377054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33</w:t>
        </w:r>
        <w:r w:rsidR="00E72BD6">
          <w:rPr>
            <w:webHidden/>
            <w:rtl/>
          </w:rPr>
          <w:fldChar w:fldCharType="end"/>
        </w:r>
      </w:hyperlink>
    </w:p>
    <w:p w14:paraId="27EBC3F3" w14:textId="49AE3F05" w:rsidR="00E72BD6" w:rsidRDefault="008428FC">
      <w:pPr>
        <w:pStyle w:val="TOC1"/>
        <w:rPr>
          <w:rFonts w:asciiTheme="minorHAnsi" w:eastAsiaTheme="minorEastAsia" w:hAnsiTheme="minorHAnsi" w:cstheme="minorBidi"/>
          <w:bCs w:val="0"/>
          <w:sz w:val="22"/>
          <w:szCs w:val="22"/>
          <w:rtl/>
          <w:lang w:val="en-001" w:eastAsia="en-001" w:bidi="ar-SA"/>
        </w:rPr>
      </w:pPr>
      <w:hyperlink w:anchor="_Toc156377055" w:history="1">
        <w:r w:rsidR="00E72BD6" w:rsidRPr="00181D19">
          <w:rPr>
            <w:rStyle w:val="Hyperlink"/>
            <w:rtl/>
          </w:rPr>
          <w:t>فصل 4: شب</w:t>
        </w:r>
        <w:r w:rsidR="00E72BD6" w:rsidRPr="00181D19">
          <w:rPr>
            <w:rStyle w:val="Hyperlink"/>
            <w:rFonts w:hint="cs"/>
            <w:rtl/>
          </w:rPr>
          <w:t>ی</w:t>
        </w:r>
        <w:r w:rsidR="00E72BD6" w:rsidRPr="00181D19">
          <w:rPr>
            <w:rStyle w:val="Hyperlink"/>
            <w:rFonts w:hint="eastAsia"/>
            <w:rtl/>
          </w:rPr>
          <w:t>ه</w:t>
        </w:r>
        <w:r w:rsidR="00E72BD6" w:rsidRPr="00181D19">
          <w:rPr>
            <w:rStyle w:val="Hyperlink"/>
            <w:rtl/>
          </w:rPr>
          <w:t xml:space="preserve"> ساز</w:t>
        </w:r>
        <w:r w:rsidR="00E72BD6" w:rsidRPr="00181D19">
          <w:rPr>
            <w:rStyle w:val="Hyperlink"/>
            <w:rFonts w:hint="cs"/>
            <w:rtl/>
          </w:rPr>
          <w:t>ی</w:t>
        </w:r>
        <w:r w:rsidR="00E72BD6" w:rsidRPr="00181D19">
          <w:rPr>
            <w:rStyle w:val="Hyperlink"/>
            <w:rtl/>
          </w:rPr>
          <w:t xml:space="preserve"> و ارز</w:t>
        </w:r>
        <w:r w:rsidR="00E72BD6" w:rsidRPr="00181D19">
          <w:rPr>
            <w:rStyle w:val="Hyperlink"/>
            <w:rFonts w:hint="cs"/>
            <w:rtl/>
          </w:rPr>
          <w:t>ی</w:t>
        </w:r>
        <w:r w:rsidR="00E72BD6" w:rsidRPr="00181D19">
          <w:rPr>
            <w:rStyle w:val="Hyperlink"/>
            <w:rFonts w:hint="eastAsia"/>
            <w:rtl/>
          </w:rPr>
          <w:t>اب</w:t>
        </w:r>
        <w:r w:rsidR="00E72BD6" w:rsidRPr="00181D19">
          <w:rPr>
            <w:rStyle w:val="Hyperlink"/>
            <w:rFonts w:hint="cs"/>
            <w:rtl/>
          </w:rPr>
          <w:t>ی</w:t>
        </w:r>
        <w:r w:rsidR="00E72BD6" w:rsidRPr="00181D19">
          <w:rPr>
            <w:rStyle w:val="Hyperlink"/>
            <w:rtl/>
          </w:rPr>
          <w:t xml:space="preserve"> نتا</w:t>
        </w:r>
        <w:r w:rsidR="00E72BD6" w:rsidRPr="00181D19">
          <w:rPr>
            <w:rStyle w:val="Hyperlink"/>
            <w:rFonts w:hint="cs"/>
            <w:rtl/>
          </w:rPr>
          <w:t>ی</w:t>
        </w:r>
        <w:r w:rsidR="00E72BD6" w:rsidRPr="00181D19">
          <w:rPr>
            <w:rStyle w:val="Hyperlink"/>
            <w:rFonts w:hint="eastAsia"/>
            <w:rtl/>
          </w:rPr>
          <w:t>ج</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Toc156377055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34</w:t>
        </w:r>
        <w:r w:rsidR="00E72BD6">
          <w:rPr>
            <w:webHidden/>
            <w:rtl/>
          </w:rPr>
          <w:fldChar w:fldCharType="end"/>
        </w:r>
      </w:hyperlink>
    </w:p>
    <w:p w14:paraId="1AC90B3C" w14:textId="71503F86" w:rsidR="00E72BD6" w:rsidRDefault="008428FC">
      <w:pPr>
        <w:pStyle w:val="TOC2"/>
        <w:rPr>
          <w:rFonts w:asciiTheme="minorHAnsi" w:eastAsiaTheme="minorEastAsia" w:hAnsiTheme="minorHAnsi" w:cstheme="minorBidi"/>
          <w:sz w:val="22"/>
          <w:szCs w:val="22"/>
          <w:rtl/>
          <w:lang w:val="en-001" w:eastAsia="en-001" w:bidi="ar-SA"/>
        </w:rPr>
      </w:pPr>
      <w:hyperlink w:anchor="_Toc156377056" w:history="1">
        <w:r w:rsidR="00E72BD6" w:rsidRPr="00181D19">
          <w:rPr>
            <w:rStyle w:val="Hyperlink"/>
            <w:rtl/>
          </w:rPr>
          <w:t>4</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مقدمه</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Toc156377056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35</w:t>
        </w:r>
        <w:r w:rsidR="00E72BD6">
          <w:rPr>
            <w:webHidden/>
            <w:rtl/>
          </w:rPr>
          <w:fldChar w:fldCharType="end"/>
        </w:r>
      </w:hyperlink>
    </w:p>
    <w:p w14:paraId="2DC0BAFD" w14:textId="12907A3D" w:rsidR="00E72BD6" w:rsidRDefault="008428FC">
      <w:pPr>
        <w:pStyle w:val="TOC1"/>
        <w:rPr>
          <w:rFonts w:asciiTheme="minorHAnsi" w:eastAsiaTheme="minorEastAsia" w:hAnsiTheme="minorHAnsi" w:cstheme="minorBidi"/>
          <w:bCs w:val="0"/>
          <w:sz w:val="22"/>
          <w:szCs w:val="22"/>
          <w:rtl/>
          <w:lang w:val="en-001" w:eastAsia="en-001" w:bidi="ar-SA"/>
        </w:rPr>
      </w:pPr>
      <w:hyperlink w:anchor="_Toc156377057" w:history="1">
        <w:r w:rsidR="00E72BD6" w:rsidRPr="00181D19">
          <w:rPr>
            <w:rStyle w:val="Hyperlink"/>
            <w:rtl/>
          </w:rPr>
          <w:t>فصل 5: جمع‌بند</w:t>
        </w:r>
        <w:r w:rsidR="00E72BD6" w:rsidRPr="00181D19">
          <w:rPr>
            <w:rStyle w:val="Hyperlink"/>
            <w:rFonts w:hint="cs"/>
            <w:rtl/>
          </w:rPr>
          <w:t>ی</w:t>
        </w:r>
        <w:r w:rsidR="00E72BD6" w:rsidRPr="00181D19">
          <w:rPr>
            <w:rStyle w:val="Hyperlink"/>
            <w:rtl/>
          </w:rPr>
          <w:t xml:space="preserve"> و پ</w:t>
        </w:r>
        <w:r w:rsidR="00E72BD6" w:rsidRPr="00181D19">
          <w:rPr>
            <w:rStyle w:val="Hyperlink"/>
            <w:rFonts w:hint="cs"/>
            <w:rtl/>
          </w:rPr>
          <w:t>ی</w:t>
        </w:r>
        <w:r w:rsidR="00E72BD6" w:rsidRPr="00181D19">
          <w:rPr>
            <w:rStyle w:val="Hyperlink"/>
            <w:rFonts w:hint="eastAsia"/>
            <w:rtl/>
          </w:rPr>
          <w:t>شنهادها</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Toc156377057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36</w:t>
        </w:r>
        <w:r w:rsidR="00E72BD6">
          <w:rPr>
            <w:webHidden/>
            <w:rtl/>
          </w:rPr>
          <w:fldChar w:fldCharType="end"/>
        </w:r>
      </w:hyperlink>
    </w:p>
    <w:p w14:paraId="55D24C9B" w14:textId="75DEA899" w:rsidR="00E72BD6" w:rsidRDefault="008428FC">
      <w:pPr>
        <w:pStyle w:val="TOC2"/>
        <w:rPr>
          <w:rFonts w:asciiTheme="minorHAnsi" w:eastAsiaTheme="minorEastAsia" w:hAnsiTheme="minorHAnsi" w:cstheme="minorBidi"/>
          <w:sz w:val="22"/>
          <w:szCs w:val="22"/>
          <w:rtl/>
          <w:lang w:val="en-001" w:eastAsia="en-001" w:bidi="ar-SA"/>
        </w:rPr>
      </w:pPr>
      <w:hyperlink w:anchor="_Toc156377058" w:history="1">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1</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جمع‌بندی</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Toc156377058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37</w:t>
        </w:r>
        <w:r w:rsidR="00E72BD6">
          <w:rPr>
            <w:webHidden/>
            <w:rtl/>
          </w:rPr>
          <w:fldChar w:fldCharType="end"/>
        </w:r>
      </w:hyperlink>
    </w:p>
    <w:p w14:paraId="7FD1C832" w14:textId="0E5A7E92" w:rsidR="00E72BD6" w:rsidRDefault="008428FC">
      <w:pPr>
        <w:pStyle w:val="TOC2"/>
        <w:rPr>
          <w:rFonts w:asciiTheme="minorHAnsi" w:eastAsiaTheme="minorEastAsia" w:hAnsiTheme="minorHAnsi" w:cstheme="minorBidi"/>
          <w:sz w:val="22"/>
          <w:szCs w:val="22"/>
          <w:rtl/>
          <w:lang w:val="en-001" w:eastAsia="en-001" w:bidi="ar-SA"/>
        </w:rPr>
      </w:pPr>
      <w:hyperlink w:anchor="_Toc156377059" w:history="1">
        <w:r w:rsidR="00E72BD6" w:rsidRPr="00181D19">
          <w:rPr>
            <w:rStyle w:val="Hyperlink"/>
            <w:rtl/>
          </w:rPr>
          <w:t>5</w:t>
        </w:r>
        <w:r w:rsidR="00E72BD6" w:rsidRPr="00181D19">
          <w:rPr>
            <w:rStyle w:val="Hyperlink"/>
            <w:rFonts w:ascii="Arial" w:hAnsi="Arial" w:cs="Arial" w:hint="cs"/>
            <w:rtl/>
          </w:rPr>
          <w:t>˗</w:t>
        </w:r>
        <w:r w:rsidR="00E72BD6" w:rsidRPr="00181D19">
          <w:rPr>
            <w:rStyle w:val="Hyperlink"/>
            <w:rtl/>
          </w:rPr>
          <w:t>2</w:t>
        </w:r>
        <w:r w:rsidR="00E72BD6" w:rsidRPr="00181D19">
          <w:rPr>
            <w:rStyle w:val="Hyperlink"/>
            <w:rFonts w:ascii="Arial" w:hAnsi="Arial" w:cs="Arial" w:hint="cs"/>
            <w:rtl/>
          </w:rPr>
          <w:t>˗</w:t>
        </w:r>
        <w:r w:rsidR="00E72BD6" w:rsidRPr="00181D19">
          <w:rPr>
            <w:rStyle w:val="Hyperlink"/>
            <w:rtl/>
          </w:rPr>
          <w:t xml:space="preserve"> </w:t>
        </w:r>
        <w:r w:rsidR="00E72BD6" w:rsidRPr="00181D19">
          <w:rPr>
            <w:rStyle w:val="Hyperlink"/>
            <w:rFonts w:hint="cs"/>
            <w:rtl/>
          </w:rPr>
          <w:t>پی</w:t>
        </w:r>
        <w:r w:rsidR="00E72BD6" w:rsidRPr="00181D19">
          <w:rPr>
            <w:rStyle w:val="Hyperlink"/>
            <w:rFonts w:hint="eastAsia"/>
            <w:rtl/>
          </w:rPr>
          <w:t>شنهادها</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Toc156377059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37</w:t>
        </w:r>
        <w:r w:rsidR="00E72BD6">
          <w:rPr>
            <w:webHidden/>
            <w:rtl/>
          </w:rPr>
          <w:fldChar w:fldCharType="end"/>
        </w:r>
      </w:hyperlink>
    </w:p>
    <w:p w14:paraId="2DFA29F7" w14:textId="30423A0A" w:rsidR="00E72BD6" w:rsidRDefault="008428FC">
      <w:pPr>
        <w:pStyle w:val="TOC1"/>
        <w:rPr>
          <w:rFonts w:asciiTheme="minorHAnsi" w:eastAsiaTheme="minorEastAsia" w:hAnsiTheme="minorHAnsi" w:cstheme="minorBidi"/>
          <w:bCs w:val="0"/>
          <w:sz w:val="22"/>
          <w:szCs w:val="22"/>
          <w:rtl/>
          <w:lang w:val="en-001" w:eastAsia="en-001" w:bidi="ar-SA"/>
        </w:rPr>
      </w:pPr>
      <w:hyperlink w:anchor="_Toc156377060" w:history="1">
        <w:r w:rsidR="00E72BD6" w:rsidRPr="00181D19">
          <w:rPr>
            <w:rStyle w:val="Hyperlink"/>
            <w:rtl/>
          </w:rPr>
          <w:t>مراجع</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Toc156377060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38</w:t>
        </w:r>
        <w:r w:rsidR="00E72BD6">
          <w:rPr>
            <w:webHidden/>
            <w:rtl/>
          </w:rPr>
          <w:fldChar w:fldCharType="end"/>
        </w:r>
      </w:hyperlink>
    </w:p>
    <w:p w14:paraId="7128AFAF" w14:textId="1BCABBC2" w:rsidR="00E72BD6" w:rsidRDefault="008428FC">
      <w:pPr>
        <w:pStyle w:val="TOC1"/>
        <w:rPr>
          <w:rFonts w:asciiTheme="minorHAnsi" w:eastAsiaTheme="minorEastAsia" w:hAnsiTheme="minorHAnsi" w:cstheme="minorBidi"/>
          <w:bCs w:val="0"/>
          <w:sz w:val="22"/>
          <w:szCs w:val="22"/>
          <w:rtl/>
          <w:lang w:val="en-001" w:eastAsia="en-001" w:bidi="ar-SA"/>
        </w:rPr>
      </w:pPr>
      <w:hyperlink w:anchor="_Toc156377061" w:history="1">
        <w:r w:rsidR="00E72BD6" w:rsidRPr="00181D19">
          <w:rPr>
            <w:rStyle w:val="Hyperlink"/>
            <w:rtl/>
          </w:rPr>
          <w:t>پ</w:t>
        </w:r>
        <w:r w:rsidR="00E72BD6" w:rsidRPr="00181D19">
          <w:rPr>
            <w:rStyle w:val="Hyperlink"/>
            <w:rFonts w:hint="cs"/>
            <w:rtl/>
          </w:rPr>
          <w:t>ی</w:t>
        </w:r>
        <w:r w:rsidR="00E72BD6" w:rsidRPr="00181D19">
          <w:rPr>
            <w:rStyle w:val="Hyperlink"/>
            <w:rFonts w:hint="eastAsia"/>
            <w:rtl/>
          </w:rPr>
          <w:t>وست‌</w:t>
        </w:r>
        <w:r w:rsidR="00E72BD6">
          <w:rPr>
            <w:webHidden/>
            <w:rtl/>
          </w:rPr>
          <w:tab/>
        </w:r>
        <w:r w:rsidR="00E72BD6">
          <w:rPr>
            <w:webHidden/>
            <w:rtl/>
          </w:rPr>
          <w:fldChar w:fldCharType="begin"/>
        </w:r>
        <w:r w:rsidR="00E72BD6">
          <w:rPr>
            <w:webHidden/>
            <w:rtl/>
          </w:rPr>
          <w:instrText xml:space="preserve"> </w:instrText>
        </w:r>
        <w:r w:rsidR="00E72BD6">
          <w:rPr>
            <w:webHidden/>
          </w:rPr>
          <w:instrText>PAGEREF</w:instrText>
        </w:r>
        <w:r w:rsidR="00E72BD6">
          <w:rPr>
            <w:webHidden/>
            <w:rtl/>
          </w:rPr>
          <w:instrText xml:space="preserve"> _</w:instrText>
        </w:r>
        <w:r w:rsidR="00E72BD6">
          <w:rPr>
            <w:webHidden/>
          </w:rPr>
          <w:instrText>Toc156377061 \h</w:instrText>
        </w:r>
        <w:r w:rsidR="00E72BD6">
          <w:rPr>
            <w:webHidden/>
            <w:rtl/>
          </w:rPr>
          <w:instrText xml:space="preserve"> </w:instrText>
        </w:r>
        <w:r w:rsidR="00E72BD6">
          <w:rPr>
            <w:webHidden/>
            <w:rtl/>
          </w:rPr>
        </w:r>
        <w:r w:rsidR="00E72BD6">
          <w:rPr>
            <w:webHidden/>
            <w:rtl/>
          </w:rPr>
          <w:fldChar w:fldCharType="separate"/>
        </w:r>
        <w:r w:rsidR="008C1698">
          <w:rPr>
            <w:webHidden/>
            <w:rtl/>
            <w:lang w:bidi="ar-SA"/>
          </w:rPr>
          <w:t>41</w:t>
        </w:r>
        <w:r w:rsidR="00E72BD6">
          <w:rPr>
            <w:webHidden/>
            <w:rtl/>
          </w:rPr>
          <w:fldChar w:fldCharType="end"/>
        </w:r>
      </w:hyperlink>
    </w:p>
    <w:p w14:paraId="6959404B" w14:textId="40E8CD4D"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72B10533" w14:textId="445787C9" w:rsidR="002A6176" w:rsidRDefault="00497E41" w:rsidP="002A6176">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6377068"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1) </w:t>
        </w:r>
        <w:r w:rsidR="002A6176" w:rsidRPr="00CF157A">
          <w:rPr>
            <w:rStyle w:val="Hyperlink"/>
            <w:rFonts w:eastAsia="B Nazanin" w:hint="cs"/>
            <w:rtl/>
          </w:rPr>
          <w:t>داده‌های</w:t>
        </w:r>
        <w:r w:rsidR="002A6176" w:rsidRPr="00CF157A">
          <w:rPr>
            <w:rStyle w:val="Hyperlink"/>
            <w:rFonts w:eastAsia="B Nazanin"/>
            <w:rtl/>
          </w:rPr>
          <w:t xml:space="preserve"> س</w:t>
        </w:r>
        <w:r w:rsidR="002A6176" w:rsidRPr="00CF157A">
          <w:rPr>
            <w:rStyle w:val="Hyperlink"/>
            <w:rFonts w:eastAsia="B Nazanin" w:hint="cs"/>
            <w:rtl/>
          </w:rPr>
          <w:t>ی</w:t>
        </w:r>
        <w:r w:rsidR="002A6176" w:rsidRPr="00CF157A">
          <w:rPr>
            <w:rStyle w:val="Hyperlink"/>
            <w:rFonts w:eastAsia="B Nazanin"/>
            <w:rtl/>
          </w:rPr>
          <w:t>ستم موقع</w:t>
        </w:r>
        <w:r w:rsidR="002A6176" w:rsidRPr="00CF157A">
          <w:rPr>
            <w:rStyle w:val="Hyperlink"/>
            <w:rFonts w:eastAsia="B Nazanin" w:hint="cs"/>
            <w:rtl/>
          </w:rPr>
          <w:t>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برا</w:t>
        </w:r>
        <w:r w:rsidR="002A6176" w:rsidRPr="00CF157A">
          <w:rPr>
            <w:rStyle w:val="Hyperlink"/>
            <w:rFonts w:eastAsia="B Nazanin" w:hint="cs"/>
            <w:rtl/>
          </w:rPr>
          <w:t>ی</w:t>
        </w:r>
        <w:r w:rsidR="002A6176" w:rsidRPr="00CF157A">
          <w:rPr>
            <w:rStyle w:val="Hyperlink"/>
            <w:rFonts w:eastAsia="B Nazanin"/>
            <w:rtl/>
          </w:rPr>
          <w:t xml:space="preserve"> اندازه‌گ</w:t>
        </w:r>
        <w:r w:rsidR="002A6176" w:rsidRPr="00CF157A">
          <w:rPr>
            <w:rStyle w:val="Hyperlink"/>
            <w:rFonts w:eastAsia="B Nazanin" w:hint="cs"/>
            <w:rtl/>
          </w:rPr>
          <w:t>ی</w:t>
        </w:r>
        <w:r w:rsidR="002A6176" w:rsidRPr="00CF157A">
          <w:rPr>
            <w:rStyle w:val="Hyperlink"/>
            <w:rFonts w:eastAsia="B Nazanin"/>
            <w:rtl/>
          </w:rPr>
          <w:t>ر</w:t>
        </w:r>
        <w:r w:rsidR="002A6176" w:rsidRPr="00CF157A">
          <w:rPr>
            <w:rStyle w:val="Hyperlink"/>
            <w:rFonts w:eastAsia="B Nazanin" w:hint="cs"/>
            <w:rtl/>
          </w:rPr>
          <w:t>ی‌</w:t>
        </w:r>
        <w:r w:rsidR="002A6176" w:rsidRPr="00CF157A">
          <w:rPr>
            <w:rStyle w:val="Hyperlink"/>
            <w:rFonts w:eastAsia="B Nazanin"/>
            <w:rtl/>
          </w:rPr>
          <w:t>ها</w:t>
        </w:r>
        <w:r w:rsidR="002A6176" w:rsidRPr="00CF157A">
          <w:rPr>
            <w:rStyle w:val="Hyperlink"/>
            <w:rFonts w:eastAsia="B Nazanin" w:hint="cs"/>
            <w:rtl/>
          </w:rPr>
          <w:t>ی</w:t>
        </w:r>
        <w:r w:rsidR="002A6176" w:rsidRPr="00CF157A">
          <w:rPr>
            <w:rStyle w:val="Hyperlink"/>
            <w:rFonts w:eastAsia="B Nazanin"/>
            <w:rtl/>
          </w:rPr>
          <w:t xml:space="preserve"> فاصله و جهت[3]</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Toc156377068 \h</w:instrText>
        </w:r>
        <w:r w:rsidR="002A6176">
          <w:rPr>
            <w:webHidden/>
            <w:rtl/>
          </w:rPr>
          <w:instrText xml:space="preserve"> </w:instrText>
        </w:r>
        <w:r w:rsidR="002A6176">
          <w:rPr>
            <w:webHidden/>
            <w:rtl/>
          </w:rPr>
        </w:r>
        <w:r w:rsidR="002A6176">
          <w:rPr>
            <w:webHidden/>
            <w:rtl/>
          </w:rPr>
          <w:fldChar w:fldCharType="separate"/>
        </w:r>
        <w:r w:rsidR="008C1698">
          <w:rPr>
            <w:webHidden/>
            <w:rtl/>
            <w:lang w:bidi="ar-SA"/>
          </w:rPr>
          <w:t>11</w:t>
        </w:r>
        <w:r w:rsidR="002A6176">
          <w:rPr>
            <w:webHidden/>
            <w:rtl/>
          </w:rPr>
          <w:fldChar w:fldCharType="end"/>
        </w:r>
      </w:hyperlink>
    </w:p>
    <w:p w14:paraId="0C215FA1" w14:textId="5A62A793" w:rsidR="002A6176" w:rsidRDefault="008428FC" w:rsidP="002A6176">
      <w:pPr>
        <w:pStyle w:val="TOC6"/>
        <w:rPr>
          <w:rFonts w:asciiTheme="minorHAnsi" w:eastAsiaTheme="minorEastAsia" w:hAnsiTheme="minorHAnsi" w:cstheme="minorBidi"/>
          <w:sz w:val="22"/>
          <w:szCs w:val="22"/>
          <w:rtl/>
          <w:lang w:val="en-001" w:eastAsia="en-001" w:bidi="ar-SA"/>
        </w:rPr>
      </w:pPr>
      <w:hyperlink w:anchor="_Toc156377069"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2) </w:t>
        </w:r>
        <w:r w:rsidR="002A6176" w:rsidRPr="00CF157A">
          <w:rPr>
            <w:rStyle w:val="Hyperlink"/>
            <w:rFonts w:eastAsia="B Nazanin" w:hint="cs"/>
            <w:rtl/>
          </w:rPr>
          <w:t>محدوده</w:t>
        </w:r>
        <w:r w:rsidR="002A6176" w:rsidRPr="00CF157A">
          <w:rPr>
            <w:rStyle w:val="Hyperlink"/>
            <w:rFonts w:eastAsia="B Nazanin"/>
            <w:rtl/>
          </w:rPr>
          <w:t xml:space="preserve"> </w:t>
        </w:r>
        <w:r w:rsidR="002A6176" w:rsidRPr="00CF157A">
          <w:rPr>
            <w:rStyle w:val="Hyperlink"/>
            <w:rFonts w:eastAsia="B Nazanin" w:hint="cs"/>
            <w:rtl/>
          </w:rPr>
          <w:t>دقت</w:t>
        </w:r>
        <w:r w:rsidR="002A6176" w:rsidRPr="00CF157A">
          <w:rPr>
            <w:rStyle w:val="Hyperlink"/>
            <w:rFonts w:eastAsia="B Nazanin"/>
            <w:rtl/>
          </w:rPr>
          <w:t xml:space="preserve"> </w:t>
        </w:r>
        <w:r w:rsidR="002A6176" w:rsidRPr="00CF157A">
          <w:rPr>
            <w:rStyle w:val="Hyperlink"/>
            <w:rFonts w:eastAsia="B Nazanin" w:hint="cs"/>
            <w:rtl/>
          </w:rPr>
          <w:t>فناوری‌</w:t>
        </w:r>
        <w:r w:rsidR="002A6176" w:rsidRPr="00CF157A">
          <w:rPr>
            <w:rStyle w:val="Hyperlink"/>
            <w:rFonts w:eastAsia="B Nazanin"/>
            <w:rtl/>
          </w:rPr>
          <w:t>ها</w:t>
        </w:r>
        <w:r w:rsidR="002A6176" w:rsidRPr="00CF157A">
          <w:rPr>
            <w:rStyle w:val="Hyperlink"/>
            <w:rFonts w:eastAsia="B Nazanin" w:hint="cs"/>
            <w:rtl/>
          </w:rPr>
          <w:t>ی</w:t>
        </w:r>
        <w:r w:rsidR="002A6176" w:rsidRPr="00CF157A">
          <w:rPr>
            <w:rStyle w:val="Hyperlink"/>
            <w:rFonts w:eastAsia="B Nazanin"/>
            <w:rtl/>
          </w:rPr>
          <w:t xml:space="preserve"> موقع</w:t>
        </w:r>
        <w:r w:rsidR="002A6176" w:rsidRPr="00CF157A">
          <w:rPr>
            <w:rStyle w:val="Hyperlink"/>
            <w:rFonts w:eastAsia="B Nazanin" w:hint="cs"/>
            <w:rtl/>
          </w:rPr>
          <w:t>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برحسب استفاده در داخل </w:t>
        </w:r>
        <w:r w:rsidR="002A6176" w:rsidRPr="00CF157A">
          <w:rPr>
            <w:rStyle w:val="Hyperlink"/>
            <w:rFonts w:eastAsia="B Nazanin" w:hint="cs"/>
            <w:rtl/>
          </w:rPr>
          <w:t>ی</w:t>
        </w:r>
        <w:r w:rsidR="002A6176" w:rsidRPr="00CF157A">
          <w:rPr>
            <w:rStyle w:val="Hyperlink"/>
            <w:rFonts w:eastAsia="B Nazanin" w:hint="eastAsia"/>
            <w:rtl/>
          </w:rPr>
          <w:t>ا</w:t>
        </w:r>
        <w:r w:rsidR="002A6176" w:rsidRPr="00CF157A">
          <w:rPr>
            <w:rStyle w:val="Hyperlink"/>
            <w:rFonts w:eastAsia="B Nazanin"/>
            <w:rtl/>
          </w:rPr>
          <w:t xml:space="preserve"> خارج ساختمان [19]</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Toc156377069 \h</w:instrText>
        </w:r>
        <w:r w:rsidR="002A6176">
          <w:rPr>
            <w:webHidden/>
            <w:rtl/>
          </w:rPr>
          <w:instrText xml:space="preserve"> </w:instrText>
        </w:r>
        <w:r w:rsidR="002A6176">
          <w:rPr>
            <w:webHidden/>
            <w:rtl/>
          </w:rPr>
        </w:r>
        <w:r w:rsidR="002A6176">
          <w:rPr>
            <w:webHidden/>
            <w:rtl/>
          </w:rPr>
          <w:fldChar w:fldCharType="separate"/>
        </w:r>
        <w:r w:rsidR="008C1698">
          <w:rPr>
            <w:webHidden/>
            <w:rtl/>
            <w:lang w:bidi="ar-SA"/>
          </w:rPr>
          <w:t>15</w:t>
        </w:r>
        <w:r w:rsidR="002A6176">
          <w:rPr>
            <w:webHidden/>
            <w:rtl/>
          </w:rPr>
          <w:fldChar w:fldCharType="end"/>
        </w:r>
      </w:hyperlink>
    </w:p>
    <w:p w14:paraId="775E5EC1" w14:textId="0E7143F3" w:rsidR="002A6176" w:rsidRDefault="008428FC" w:rsidP="002A6176">
      <w:pPr>
        <w:pStyle w:val="TOC6"/>
        <w:rPr>
          <w:rFonts w:asciiTheme="minorHAnsi" w:eastAsiaTheme="minorEastAsia" w:hAnsiTheme="minorHAnsi" w:cstheme="minorBidi"/>
          <w:sz w:val="22"/>
          <w:szCs w:val="22"/>
          <w:rtl/>
          <w:lang w:val="en-001" w:eastAsia="en-001" w:bidi="ar-SA"/>
        </w:rPr>
      </w:pPr>
      <w:hyperlink w:anchor="_Toc156377070"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3) </w:t>
        </w:r>
        <w:r w:rsidR="002A6176" w:rsidRPr="00CF157A">
          <w:rPr>
            <w:rStyle w:val="Hyperlink"/>
            <w:rFonts w:eastAsia="B Nazanin" w:hint="cs"/>
            <w:rtl/>
          </w:rPr>
          <w:t>طرح</w:t>
        </w:r>
        <w:r w:rsidR="002A6176" w:rsidRPr="00CF157A">
          <w:rPr>
            <w:rStyle w:val="Hyperlink"/>
            <w:rFonts w:eastAsia="B Nazanin"/>
            <w:rtl/>
          </w:rPr>
          <w:t xml:space="preserve"> </w:t>
        </w:r>
        <w:r w:rsidR="002A6176" w:rsidRPr="00CF157A">
          <w:rPr>
            <w:rStyle w:val="Hyperlink"/>
            <w:rFonts w:eastAsia="B Nazanin" w:hint="cs"/>
            <w:rtl/>
          </w:rPr>
          <w:t>گرافی</w:t>
        </w:r>
        <w:r w:rsidR="002A6176" w:rsidRPr="00CF157A">
          <w:rPr>
            <w:rStyle w:val="Hyperlink"/>
            <w:rFonts w:eastAsia="B Nazanin"/>
            <w:rtl/>
          </w:rPr>
          <w:t>ک</w:t>
        </w:r>
        <w:r w:rsidR="002A6176" w:rsidRPr="00CF157A">
          <w:rPr>
            <w:rStyle w:val="Hyperlink"/>
            <w:rFonts w:eastAsia="B Nazanin" w:hint="cs"/>
            <w:rtl/>
          </w:rPr>
          <w:t>ی</w:t>
        </w:r>
        <w:r w:rsidR="002A6176" w:rsidRPr="00CF157A">
          <w:rPr>
            <w:rStyle w:val="Hyperlink"/>
            <w:rFonts w:eastAsia="B Nazanin"/>
            <w:rtl/>
          </w:rPr>
          <w:t xml:space="preserve"> از چندمس</w:t>
        </w:r>
        <w:r w:rsidR="002A6176" w:rsidRPr="00CF157A">
          <w:rPr>
            <w:rStyle w:val="Hyperlink"/>
            <w:rFonts w:eastAsia="B Nazanin" w:hint="cs"/>
            <w:rtl/>
          </w:rPr>
          <w:t>ی</w:t>
        </w:r>
        <w:r w:rsidR="002A6176" w:rsidRPr="00CF157A">
          <w:rPr>
            <w:rStyle w:val="Hyperlink"/>
            <w:rFonts w:eastAsia="B Nazanin"/>
            <w:rtl/>
          </w:rPr>
          <w:t>ره شدن، خط غ</w:t>
        </w:r>
        <w:r w:rsidR="002A6176" w:rsidRPr="00CF157A">
          <w:rPr>
            <w:rStyle w:val="Hyperlink"/>
            <w:rFonts w:eastAsia="B Nazanin" w:hint="cs"/>
            <w:rtl/>
          </w:rPr>
          <w:t>ی</w:t>
        </w:r>
        <w:r w:rsidR="002A6176" w:rsidRPr="00CF157A">
          <w:rPr>
            <w:rStyle w:val="Hyperlink"/>
            <w:rFonts w:eastAsia="B Nazanin"/>
            <w:rtl/>
          </w:rPr>
          <w:t>ر د</w:t>
        </w:r>
        <w:r w:rsidR="002A6176" w:rsidRPr="00CF157A">
          <w:rPr>
            <w:rStyle w:val="Hyperlink"/>
            <w:rFonts w:eastAsia="B Nazanin" w:hint="cs"/>
            <w:rtl/>
          </w:rPr>
          <w:t>ی</w:t>
        </w:r>
        <w:r w:rsidR="002A6176" w:rsidRPr="00CF157A">
          <w:rPr>
            <w:rStyle w:val="Hyperlink"/>
            <w:rFonts w:eastAsia="B Nazanin"/>
            <w:rtl/>
          </w:rPr>
          <w:t>د و خط د</w:t>
        </w:r>
        <w:r w:rsidR="002A6176" w:rsidRPr="00CF157A">
          <w:rPr>
            <w:rStyle w:val="Hyperlink"/>
            <w:rFonts w:eastAsia="B Nazanin" w:hint="cs"/>
            <w:rtl/>
          </w:rPr>
          <w:t>ی</w:t>
        </w:r>
        <w:r w:rsidR="002A6176" w:rsidRPr="00CF157A">
          <w:rPr>
            <w:rStyle w:val="Hyperlink"/>
            <w:rFonts w:eastAsia="B Nazanin"/>
            <w:rtl/>
          </w:rPr>
          <w:t>د در موقع</w:t>
        </w:r>
        <w:r w:rsidR="002A6176" w:rsidRPr="00CF157A">
          <w:rPr>
            <w:rStyle w:val="Hyperlink"/>
            <w:rFonts w:eastAsia="B Nazanin" w:hint="cs"/>
            <w:rtl/>
          </w:rPr>
          <w:t>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داخل</w:t>
        </w:r>
        <w:r w:rsidR="002A6176" w:rsidRPr="00CF157A">
          <w:rPr>
            <w:rStyle w:val="Hyperlink"/>
            <w:rFonts w:eastAsia="B Nazanin" w:hint="cs"/>
            <w:rtl/>
          </w:rPr>
          <w:t>ی</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Toc156377070 \h</w:instrText>
        </w:r>
        <w:r w:rsidR="002A6176">
          <w:rPr>
            <w:webHidden/>
            <w:rtl/>
          </w:rPr>
          <w:instrText xml:space="preserve"> </w:instrText>
        </w:r>
        <w:r w:rsidR="002A6176">
          <w:rPr>
            <w:webHidden/>
            <w:rtl/>
          </w:rPr>
        </w:r>
        <w:r w:rsidR="002A6176">
          <w:rPr>
            <w:webHidden/>
            <w:rtl/>
          </w:rPr>
          <w:fldChar w:fldCharType="separate"/>
        </w:r>
        <w:r w:rsidR="008C1698">
          <w:rPr>
            <w:webHidden/>
            <w:rtl/>
            <w:lang w:bidi="ar-SA"/>
          </w:rPr>
          <w:t>18</w:t>
        </w:r>
        <w:r w:rsidR="002A6176">
          <w:rPr>
            <w:webHidden/>
            <w:rtl/>
          </w:rPr>
          <w:fldChar w:fldCharType="end"/>
        </w:r>
      </w:hyperlink>
    </w:p>
    <w:p w14:paraId="7A6605F3" w14:textId="3C17FABB" w:rsidR="002A6176" w:rsidRDefault="008428FC" w:rsidP="002A6176">
      <w:pPr>
        <w:pStyle w:val="TOC6"/>
        <w:rPr>
          <w:rFonts w:asciiTheme="minorHAnsi" w:eastAsiaTheme="minorEastAsia" w:hAnsiTheme="minorHAnsi" w:cstheme="minorBidi"/>
          <w:sz w:val="22"/>
          <w:szCs w:val="22"/>
          <w:rtl/>
          <w:lang w:val="en-001" w:eastAsia="en-001" w:bidi="ar-SA"/>
        </w:rPr>
      </w:pPr>
      <w:hyperlink w:anchor="_Toc156377071"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4) </w:t>
        </w:r>
        <w:r w:rsidR="002A6176" w:rsidRPr="00CF157A">
          <w:rPr>
            <w:rStyle w:val="Hyperlink"/>
            <w:rFonts w:eastAsia="B Nazanin" w:hint="cs"/>
            <w:rtl/>
          </w:rPr>
          <w:t>روش</w:t>
        </w:r>
        <w:r w:rsidR="002A6176" w:rsidRPr="00CF157A">
          <w:rPr>
            <w:rStyle w:val="Hyperlink"/>
            <w:rFonts w:eastAsia="B Nazanin"/>
            <w:rtl/>
          </w:rPr>
          <w:t xml:space="preserve"> </w:t>
        </w:r>
        <w:r w:rsidR="002A6176" w:rsidRPr="00CF157A">
          <w:rPr>
            <w:rStyle w:val="Hyperlink"/>
            <w:rFonts w:eastAsia="B Nazanin" w:hint="cs"/>
            <w:rtl/>
          </w:rPr>
          <w:t>موقعی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مبتن</w:t>
        </w:r>
        <w:r w:rsidR="002A6176" w:rsidRPr="00CF157A">
          <w:rPr>
            <w:rStyle w:val="Hyperlink"/>
            <w:rFonts w:eastAsia="B Nazanin" w:hint="cs"/>
            <w:rtl/>
          </w:rPr>
          <w:t>ی</w:t>
        </w:r>
        <w:r w:rsidR="002A6176" w:rsidRPr="00CF157A">
          <w:rPr>
            <w:rStyle w:val="Hyperlink"/>
            <w:rFonts w:eastAsia="B Nazanin"/>
            <w:rtl/>
          </w:rPr>
          <w:t xml:space="preserve"> بر اثر انگشت [3]</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Toc156377071 \h</w:instrText>
        </w:r>
        <w:r w:rsidR="002A6176">
          <w:rPr>
            <w:webHidden/>
            <w:rtl/>
          </w:rPr>
          <w:instrText xml:space="preserve"> </w:instrText>
        </w:r>
        <w:r w:rsidR="002A6176">
          <w:rPr>
            <w:webHidden/>
            <w:rtl/>
          </w:rPr>
        </w:r>
        <w:r w:rsidR="002A6176">
          <w:rPr>
            <w:webHidden/>
            <w:rtl/>
          </w:rPr>
          <w:fldChar w:fldCharType="separate"/>
        </w:r>
        <w:r w:rsidR="008C1698">
          <w:rPr>
            <w:webHidden/>
            <w:rtl/>
            <w:lang w:bidi="ar-SA"/>
          </w:rPr>
          <w:t>22</w:t>
        </w:r>
        <w:r w:rsidR="002A6176">
          <w:rPr>
            <w:webHidden/>
            <w:rtl/>
          </w:rPr>
          <w:fldChar w:fldCharType="end"/>
        </w:r>
      </w:hyperlink>
    </w:p>
    <w:p w14:paraId="36FF3496" w14:textId="6FE7E89A" w:rsidR="002A6176" w:rsidRDefault="008428FC" w:rsidP="002A6176">
      <w:pPr>
        <w:pStyle w:val="TOC6"/>
        <w:rPr>
          <w:rFonts w:asciiTheme="minorHAnsi" w:eastAsiaTheme="minorEastAsia" w:hAnsiTheme="minorHAnsi" w:cstheme="minorBidi"/>
          <w:sz w:val="22"/>
          <w:szCs w:val="22"/>
          <w:rtl/>
          <w:lang w:val="en-001" w:eastAsia="en-001" w:bidi="ar-SA"/>
        </w:rPr>
      </w:pPr>
      <w:hyperlink w:anchor="_Toc156377072" w:history="1">
        <w:r w:rsidR="002A6176" w:rsidRPr="00CF157A">
          <w:rPr>
            <w:rStyle w:val="Hyperlink"/>
            <w:rFonts w:eastAsia="B Nazanin"/>
            <w:rtl/>
          </w:rPr>
          <w:t>شکل (2</w:t>
        </w:r>
        <w:r w:rsidR="002A6176" w:rsidRPr="00CF157A">
          <w:rPr>
            <w:rStyle w:val="Hyperlink"/>
            <w:rFonts w:ascii="Arial" w:eastAsia="B Nazanin" w:hAnsi="Arial" w:cs="Arial" w:hint="cs"/>
            <w:rtl/>
          </w:rPr>
          <w:t>˗</w:t>
        </w:r>
        <w:r w:rsidR="002A6176" w:rsidRPr="00CF157A">
          <w:rPr>
            <w:rStyle w:val="Hyperlink"/>
            <w:rFonts w:eastAsia="B Nazanin"/>
            <w:rtl/>
          </w:rPr>
          <w:t xml:space="preserve">5) </w:t>
        </w:r>
        <w:r w:rsidR="002A6176" w:rsidRPr="00CF157A">
          <w:rPr>
            <w:rStyle w:val="Hyperlink"/>
            <w:rFonts w:eastAsia="B Nazanin" w:hint="cs"/>
            <w:rtl/>
          </w:rPr>
          <w:t>طرح</w:t>
        </w:r>
        <w:r w:rsidR="002A6176" w:rsidRPr="00CF157A">
          <w:rPr>
            <w:rStyle w:val="Hyperlink"/>
            <w:rFonts w:eastAsia="B Nazanin"/>
            <w:rtl/>
          </w:rPr>
          <w:t xml:space="preserve"> </w:t>
        </w:r>
        <w:r w:rsidR="002A6176" w:rsidRPr="00CF157A">
          <w:rPr>
            <w:rStyle w:val="Hyperlink"/>
            <w:rFonts w:eastAsia="B Nazanin" w:hint="cs"/>
            <w:rtl/>
          </w:rPr>
          <w:t>ساختار</w:t>
        </w:r>
        <w:r w:rsidR="002A6176" w:rsidRPr="00CF157A">
          <w:rPr>
            <w:rStyle w:val="Hyperlink"/>
            <w:rFonts w:eastAsia="B Nazanin"/>
            <w:rtl/>
          </w:rPr>
          <w:t xml:space="preserve"> </w:t>
        </w:r>
        <w:r w:rsidR="002A6176" w:rsidRPr="00CF157A">
          <w:rPr>
            <w:rStyle w:val="Hyperlink"/>
            <w:rFonts w:eastAsia="B Nazanin" w:hint="cs"/>
            <w:rtl/>
          </w:rPr>
          <w:t>موقعی</w:t>
        </w:r>
        <w:r w:rsidR="002A6176" w:rsidRPr="00CF157A">
          <w:rPr>
            <w:rStyle w:val="Hyperlink"/>
            <w:rFonts w:eastAsia="B Nazanin"/>
            <w:rtl/>
          </w:rPr>
          <w:t>ت‌</w:t>
        </w:r>
        <w:r w:rsidR="002A6176" w:rsidRPr="00CF157A">
          <w:rPr>
            <w:rStyle w:val="Hyperlink"/>
            <w:rFonts w:eastAsia="B Nazanin" w:hint="cs"/>
            <w:rtl/>
          </w:rPr>
          <w:t>ی</w:t>
        </w:r>
        <w:r w:rsidR="002A6176" w:rsidRPr="00CF157A">
          <w:rPr>
            <w:rStyle w:val="Hyperlink"/>
            <w:rFonts w:eastAsia="B Nazanin"/>
            <w:rtl/>
          </w:rPr>
          <w:t>اب</w:t>
        </w:r>
        <w:r w:rsidR="002A6176" w:rsidRPr="00CF157A">
          <w:rPr>
            <w:rStyle w:val="Hyperlink"/>
            <w:rFonts w:eastAsia="B Nazanin" w:hint="cs"/>
            <w:rtl/>
          </w:rPr>
          <w:t>ی</w:t>
        </w:r>
        <w:r w:rsidR="002A6176" w:rsidRPr="00CF157A">
          <w:rPr>
            <w:rStyle w:val="Hyperlink"/>
            <w:rFonts w:eastAsia="B Nazanin"/>
            <w:rtl/>
          </w:rPr>
          <w:t xml:space="preserve"> با الگور</w:t>
        </w:r>
        <w:r w:rsidR="002A6176" w:rsidRPr="00CF157A">
          <w:rPr>
            <w:rStyle w:val="Hyperlink"/>
            <w:rFonts w:eastAsia="B Nazanin" w:hint="cs"/>
            <w:rtl/>
          </w:rPr>
          <w:t>ی</w:t>
        </w:r>
        <w:r w:rsidR="002A6176" w:rsidRPr="00CF157A">
          <w:rPr>
            <w:rStyle w:val="Hyperlink"/>
            <w:rFonts w:eastAsia="B Nazanin" w:hint="eastAsia"/>
            <w:rtl/>
          </w:rPr>
          <w:t>تم</w:t>
        </w:r>
        <w:r w:rsidR="002A6176" w:rsidRPr="00CF157A">
          <w:rPr>
            <w:rStyle w:val="Hyperlink"/>
            <w:rFonts w:eastAsia="B Nazanin"/>
            <w:rtl/>
          </w:rPr>
          <w:t xml:space="preserve"> </w:t>
        </w:r>
        <w:r w:rsidR="002A6176" w:rsidRPr="00CF157A">
          <w:rPr>
            <w:rStyle w:val="Hyperlink"/>
            <w:rFonts w:eastAsia="B Nazanin" w:hint="cs"/>
            <w:rtl/>
          </w:rPr>
          <w:t>ی</w:t>
        </w:r>
        <w:r w:rsidR="002A6176" w:rsidRPr="00CF157A">
          <w:rPr>
            <w:rStyle w:val="Hyperlink"/>
            <w:rFonts w:eastAsia="B Nazanin" w:hint="eastAsia"/>
            <w:rtl/>
          </w:rPr>
          <w:t>ادگ</w:t>
        </w:r>
        <w:r w:rsidR="002A6176" w:rsidRPr="00CF157A">
          <w:rPr>
            <w:rStyle w:val="Hyperlink"/>
            <w:rFonts w:eastAsia="B Nazanin" w:hint="cs"/>
            <w:rtl/>
          </w:rPr>
          <w:t>ی</w:t>
        </w:r>
        <w:r w:rsidR="002A6176" w:rsidRPr="00CF157A">
          <w:rPr>
            <w:rStyle w:val="Hyperlink"/>
            <w:rFonts w:eastAsia="B Nazanin" w:hint="eastAsia"/>
            <w:rtl/>
          </w:rPr>
          <w:t>ر</w:t>
        </w:r>
        <w:r w:rsidR="002A6176" w:rsidRPr="00CF157A">
          <w:rPr>
            <w:rStyle w:val="Hyperlink"/>
            <w:rFonts w:eastAsia="B Nazanin" w:hint="cs"/>
            <w:rtl/>
          </w:rPr>
          <w:t>ی</w:t>
        </w:r>
        <w:r w:rsidR="002A6176" w:rsidRPr="00CF157A">
          <w:rPr>
            <w:rStyle w:val="Hyperlink"/>
            <w:rFonts w:eastAsia="B Nazanin"/>
            <w:rtl/>
          </w:rPr>
          <w:t xml:space="preserve"> ماش</w:t>
        </w:r>
        <w:r w:rsidR="002A6176" w:rsidRPr="00CF157A">
          <w:rPr>
            <w:rStyle w:val="Hyperlink"/>
            <w:rFonts w:eastAsia="B Nazanin" w:hint="cs"/>
            <w:rtl/>
          </w:rPr>
          <w:t>ی</w:t>
        </w:r>
        <w:r w:rsidR="002A6176" w:rsidRPr="00CF157A">
          <w:rPr>
            <w:rStyle w:val="Hyperlink"/>
            <w:rFonts w:eastAsia="B Nazanin" w:hint="eastAsia"/>
            <w:rtl/>
          </w:rPr>
          <w:t>ن</w:t>
        </w:r>
        <w:r w:rsidR="002A6176" w:rsidRPr="00CF157A">
          <w:rPr>
            <w:rStyle w:val="Hyperlink"/>
            <w:rFonts w:eastAsia="B Nazanin"/>
            <w:rtl/>
          </w:rPr>
          <w:t xml:space="preserve"> [20]</w:t>
        </w:r>
        <w:r w:rsidR="002A6176">
          <w:rPr>
            <w:webHidden/>
            <w:rtl/>
          </w:rPr>
          <w:tab/>
        </w:r>
        <w:r w:rsidR="002A6176">
          <w:rPr>
            <w:webHidden/>
            <w:rtl/>
          </w:rPr>
          <w:fldChar w:fldCharType="begin"/>
        </w:r>
        <w:r w:rsidR="002A6176">
          <w:rPr>
            <w:webHidden/>
            <w:rtl/>
          </w:rPr>
          <w:instrText xml:space="preserve"> </w:instrText>
        </w:r>
        <w:r w:rsidR="002A6176">
          <w:rPr>
            <w:webHidden/>
          </w:rPr>
          <w:instrText>PAGEREF</w:instrText>
        </w:r>
        <w:r w:rsidR="002A6176">
          <w:rPr>
            <w:webHidden/>
            <w:rtl/>
          </w:rPr>
          <w:instrText xml:space="preserve"> _</w:instrText>
        </w:r>
        <w:r w:rsidR="002A6176">
          <w:rPr>
            <w:webHidden/>
          </w:rPr>
          <w:instrText>Toc156377072 \h</w:instrText>
        </w:r>
        <w:r w:rsidR="002A6176">
          <w:rPr>
            <w:webHidden/>
            <w:rtl/>
          </w:rPr>
          <w:instrText xml:space="preserve"> </w:instrText>
        </w:r>
        <w:r w:rsidR="002A6176">
          <w:rPr>
            <w:webHidden/>
            <w:rtl/>
          </w:rPr>
        </w:r>
        <w:r w:rsidR="002A6176">
          <w:rPr>
            <w:webHidden/>
            <w:rtl/>
          </w:rPr>
          <w:fldChar w:fldCharType="separate"/>
        </w:r>
        <w:r w:rsidR="008C1698">
          <w:rPr>
            <w:webHidden/>
            <w:rtl/>
            <w:lang w:bidi="ar-SA"/>
          </w:rPr>
          <w:t>23</w:t>
        </w:r>
        <w:r w:rsidR="002A6176">
          <w:rPr>
            <w:webHidden/>
            <w:rtl/>
          </w:rPr>
          <w:fldChar w:fldCharType="end"/>
        </w:r>
      </w:hyperlink>
    </w:p>
    <w:p w14:paraId="184F44FC" w14:textId="77913B5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0B88AFFD" w14:textId="7D04753D" w:rsidR="00B61149" w:rsidRDefault="004A4D07">
      <w:pPr>
        <w:pStyle w:val="TableofFigures"/>
        <w:tabs>
          <w:tab w:val="right" w:leader="dot" w:pos="9016"/>
        </w:tabs>
        <w:rPr>
          <w:rFonts w:asciiTheme="minorHAnsi" w:eastAsiaTheme="minorEastAsia" w:hAnsiTheme="minorHAnsi" w:cstheme="minorBidi"/>
          <w:noProof/>
          <w:sz w:val="22"/>
          <w:szCs w:val="22"/>
          <w:rtl/>
          <w:lang w:bidi="ar-SA"/>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6063297" w:history="1">
        <w:r w:rsidR="00B61149" w:rsidRPr="00285FD0">
          <w:rPr>
            <w:rStyle w:val="Hyperlink"/>
            <w:rFonts w:eastAsia="B Nazanin"/>
            <w:noProof/>
            <w:rtl/>
          </w:rPr>
          <w:t>جدول (2</w:t>
        </w:r>
        <w:r w:rsidR="00B61149" w:rsidRPr="00285FD0">
          <w:rPr>
            <w:rStyle w:val="Hyperlink"/>
            <w:rFonts w:ascii="Arial" w:eastAsia="B Nazanin" w:hAnsi="Arial" w:cs="Arial" w:hint="cs"/>
            <w:noProof/>
            <w:rtl/>
          </w:rPr>
          <w:t>˗</w:t>
        </w:r>
        <w:r w:rsidR="00B61149" w:rsidRPr="00285FD0">
          <w:rPr>
            <w:rStyle w:val="Hyperlink"/>
            <w:rFonts w:eastAsia="B Nazanin"/>
            <w:noProof/>
            <w:rtl/>
          </w:rPr>
          <w:t xml:space="preserve">1) </w:t>
        </w:r>
        <w:r w:rsidR="00B61149" w:rsidRPr="00285FD0">
          <w:rPr>
            <w:rStyle w:val="Hyperlink"/>
            <w:rFonts w:eastAsia="B Nazanin" w:hint="cs"/>
            <w:noProof/>
            <w:rtl/>
          </w:rPr>
          <w:t>بررسی</w:t>
        </w:r>
        <w:r w:rsidR="00B61149" w:rsidRPr="00285FD0">
          <w:rPr>
            <w:rStyle w:val="Hyperlink"/>
            <w:rFonts w:eastAsia="B Nazanin"/>
            <w:noProof/>
            <w:rtl/>
          </w:rPr>
          <w:t xml:space="preserve"> فناور</w:t>
        </w:r>
        <w:r w:rsidR="00B61149" w:rsidRPr="00285FD0">
          <w:rPr>
            <w:rStyle w:val="Hyperlink"/>
            <w:rFonts w:eastAsia="B Nazanin" w:hint="cs"/>
            <w:noProof/>
            <w:rtl/>
          </w:rPr>
          <w:t>ی‌</w:t>
        </w:r>
        <w:r w:rsidR="00B61149" w:rsidRPr="00285FD0">
          <w:rPr>
            <w:rStyle w:val="Hyperlink"/>
            <w:rFonts w:eastAsia="B Nazanin"/>
            <w:noProof/>
            <w:rtl/>
          </w:rPr>
          <w:t>ها</w:t>
        </w:r>
        <w:r w:rsidR="00B61149" w:rsidRPr="00285FD0">
          <w:rPr>
            <w:rStyle w:val="Hyperlink"/>
            <w:rFonts w:eastAsia="B Nazanin" w:hint="cs"/>
            <w:noProof/>
            <w:rtl/>
          </w:rPr>
          <w:t>ی</w:t>
        </w:r>
        <w:r w:rsidR="00B61149" w:rsidRPr="00285FD0">
          <w:rPr>
            <w:rStyle w:val="Hyperlink"/>
            <w:rFonts w:eastAsia="B Nazanin"/>
            <w:noProof/>
            <w:rtl/>
          </w:rPr>
          <w:t xml:space="preserve"> ارتباط</w:t>
        </w:r>
        <w:r w:rsidR="00B61149" w:rsidRPr="00285FD0">
          <w:rPr>
            <w:rStyle w:val="Hyperlink"/>
            <w:rFonts w:eastAsia="B Nazanin" w:hint="cs"/>
            <w:noProof/>
            <w:rtl/>
          </w:rPr>
          <w:t>ی</w:t>
        </w:r>
        <w:r w:rsidR="00B61149" w:rsidRPr="00285FD0">
          <w:rPr>
            <w:rStyle w:val="Hyperlink"/>
            <w:rFonts w:eastAsia="B Nazanin"/>
            <w:noProof/>
            <w:rtl/>
          </w:rPr>
          <w:t xml:space="preserve"> ب</w:t>
        </w:r>
        <w:r w:rsidR="00B61149" w:rsidRPr="00285FD0">
          <w:rPr>
            <w:rStyle w:val="Hyperlink"/>
            <w:rFonts w:eastAsia="B Nazanin" w:hint="cs"/>
            <w:noProof/>
            <w:rtl/>
          </w:rPr>
          <w:t>ی‌</w:t>
        </w:r>
        <w:r w:rsidR="00B61149" w:rsidRPr="00285FD0">
          <w:rPr>
            <w:rStyle w:val="Hyperlink"/>
            <w:rFonts w:eastAsia="B Nazanin"/>
            <w:noProof/>
            <w:rtl/>
          </w:rPr>
          <w:t>س</w:t>
        </w:r>
        <w:r w:rsidR="00B61149" w:rsidRPr="00285FD0">
          <w:rPr>
            <w:rStyle w:val="Hyperlink"/>
            <w:rFonts w:eastAsia="B Nazanin" w:hint="cs"/>
            <w:noProof/>
            <w:rtl/>
          </w:rPr>
          <w:t>ی</w:t>
        </w:r>
        <w:r w:rsidR="00B61149" w:rsidRPr="00285FD0">
          <w:rPr>
            <w:rStyle w:val="Hyperlink"/>
            <w:rFonts w:eastAsia="B Nazanin"/>
            <w:noProof/>
            <w:rtl/>
          </w:rPr>
          <w:t>م مبتن</w:t>
        </w:r>
        <w:r w:rsidR="00B61149" w:rsidRPr="00285FD0">
          <w:rPr>
            <w:rStyle w:val="Hyperlink"/>
            <w:rFonts w:eastAsia="B Nazanin" w:hint="cs"/>
            <w:noProof/>
            <w:rtl/>
          </w:rPr>
          <w:t>ی</w:t>
        </w:r>
        <w:r w:rsidR="00B61149" w:rsidRPr="00285FD0">
          <w:rPr>
            <w:rStyle w:val="Hyperlink"/>
            <w:rFonts w:eastAsia="B Nazanin"/>
            <w:noProof/>
            <w:rtl/>
          </w:rPr>
          <w:t xml:space="preserve"> بر </w:t>
        </w:r>
        <w:r w:rsidR="00B61149" w:rsidRPr="00285FD0">
          <w:rPr>
            <w:rStyle w:val="Hyperlink"/>
            <w:rFonts w:eastAsia="B Nazanin"/>
            <w:noProof/>
          </w:rPr>
          <w:t>RSS</w:t>
        </w:r>
        <w:r w:rsidR="00B61149" w:rsidRPr="00285FD0">
          <w:rPr>
            <w:rStyle w:val="Hyperlink"/>
            <w:rFonts w:eastAsia="B Nazanin"/>
            <w:noProof/>
            <w:rtl/>
          </w:rPr>
          <w:t xml:space="preserve"> برا</w:t>
        </w:r>
        <w:r w:rsidR="00B61149" w:rsidRPr="00285FD0">
          <w:rPr>
            <w:rStyle w:val="Hyperlink"/>
            <w:rFonts w:eastAsia="B Nazanin" w:hint="cs"/>
            <w:noProof/>
            <w:rtl/>
          </w:rPr>
          <w:t>ی</w:t>
        </w:r>
        <w:r w:rsidR="00B61149" w:rsidRPr="00285FD0">
          <w:rPr>
            <w:rStyle w:val="Hyperlink"/>
            <w:rFonts w:eastAsia="B Nazanin"/>
            <w:noProof/>
            <w:rtl/>
          </w:rPr>
          <w:t xml:space="preserve"> موقع</w:t>
        </w:r>
        <w:r w:rsidR="00B61149" w:rsidRPr="00285FD0">
          <w:rPr>
            <w:rStyle w:val="Hyperlink"/>
            <w:rFonts w:eastAsia="B Nazanin" w:hint="cs"/>
            <w:noProof/>
            <w:rtl/>
          </w:rPr>
          <w:t>ی</w:t>
        </w:r>
        <w:r w:rsidR="00B61149" w:rsidRPr="00285FD0">
          <w:rPr>
            <w:rStyle w:val="Hyperlink"/>
            <w:rFonts w:eastAsia="B Nazanin"/>
            <w:noProof/>
            <w:rtl/>
          </w:rPr>
          <w:t>ت‌</w:t>
        </w:r>
        <w:r w:rsidR="00B61149" w:rsidRPr="00285FD0">
          <w:rPr>
            <w:rStyle w:val="Hyperlink"/>
            <w:rFonts w:eastAsia="B Nazanin" w:hint="cs"/>
            <w:noProof/>
            <w:rtl/>
          </w:rPr>
          <w:t>ی</w:t>
        </w:r>
        <w:r w:rsidR="00B61149" w:rsidRPr="00285FD0">
          <w:rPr>
            <w:rStyle w:val="Hyperlink"/>
            <w:rFonts w:eastAsia="B Nazanin"/>
            <w:noProof/>
            <w:rtl/>
          </w:rPr>
          <w:t>اب</w:t>
        </w:r>
        <w:r w:rsidR="00B61149" w:rsidRPr="00285FD0">
          <w:rPr>
            <w:rStyle w:val="Hyperlink"/>
            <w:rFonts w:eastAsia="B Nazanin" w:hint="cs"/>
            <w:noProof/>
            <w:rtl/>
          </w:rPr>
          <w:t>ی</w:t>
        </w:r>
        <w:r w:rsidR="00B61149" w:rsidRPr="00285FD0">
          <w:rPr>
            <w:rStyle w:val="Hyperlink"/>
            <w:rFonts w:eastAsia="B Nazanin"/>
            <w:noProof/>
            <w:rtl/>
          </w:rPr>
          <w:t xml:space="preserve"> داخل</w:t>
        </w:r>
        <w:r w:rsidR="00B61149" w:rsidRPr="00285FD0">
          <w:rPr>
            <w:rStyle w:val="Hyperlink"/>
            <w:rFonts w:eastAsia="B Nazanin" w:hint="cs"/>
            <w:noProof/>
            <w:rtl/>
          </w:rPr>
          <w:t>ی</w:t>
        </w:r>
        <w:r w:rsidR="00B61149">
          <w:rPr>
            <w:noProof/>
            <w:webHidden/>
            <w:rtl/>
          </w:rPr>
          <w:tab/>
        </w:r>
        <w:r w:rsidR="00B61149">
          <w:rPr>
            <w:noProof/>
            <w:webHidden/>
            <w:rtl/>
          </w:rPr>
          <w:fldChar w:fldCharType="begin"/>
        </w:r>
        <w:r w:rsidR="00B61149">
          <w:rPr>
            <w:noProof/>
            <w:webHidden/>
            <w:rtl/>
          </w:rPr>
          <w:instrText xml:space="preserve"> </w:instrText>
        </w:r>
        <w:r w:rsidR="00B61149">
          <w:rPr>
            <w:noProof/>
            <w:webHidden/>
          </w:rPr>
          <w:instrText>PAGEREF</w:instrText>
        </w:r>
        <w:r w:rsidR="00B61149">
          <w:rPr>
            <w:noProof/>
            <w:webHidden/>
            <w:rtl/>
          </w:rPr>
          <w:instrText xml:space="preserve"> _</w:instrText>
        </w:r>
        <w:r w:rsidR="00B61149">
          <w:rPr>
            <w:noProof/>
            <w:webHidden/>
          </w:rPr>
          <w:instrText>Toc156063297 \h</w:instrText>
        </w:r>
        <w:r w:rsidR="00B61149">
          <w:rPr>
            <w:noProof/>
            <w:webHidden/>
            <w:rtl/>
          </w:rPr>
          <w:instrText xml:space="preserve"> </w:instrText>
        </w:r>
        <w:r w:rsidR="00B61149">
          <w:rPr>
            <w:noProof/>
            <w:webHidden/>
            <w:rtl/>
          </w:rPr>
        </w:r>
        <w:r w:rsidR="00B61149">
          <w:rPr>
            <w:noProof/>
            <w:webHidden/>
            <w:rtl/>
          </w:rPr>
          <w:fldChar w:fldCharType="separate"/>
        </w:r>
        <w:r w:rsidR="008C1698">
          <w:rPr>
            <w:noProof/>
            <w:webHidden/>
            <w:rtl/>
            <w:lang w:bidi="ar-SA"/>
          </w:rPr>
          <w:t>31</w:t>
        </w:r>
        <w:r w:rsidR="00B61149">
          <w:rPr>
            <w:noProof/>
            <w:webHidden/>
            <w:rtl/>
          </w:rPr>
          <w:fldChar w:fldCharType="end"/>
        </w:r>
      </w:hyperlink>
    </w:p>
    <w:p w14:paraId="26CC8399" w14:textId="15D43D80"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r>
              <w:t>NLoS</w:t>
            </w:r>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r>
              <w:t>LoS</w:t>
            </w:r>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r>
              <w:t>TDoA</w:t>
            </w:r>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r>
              <w:t>ToA</w:t>
            </w:r>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r>
              <w:t>AoA</w:t>
            </w:r>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r>
              <w:t>PoA</w:t>
            </w:r>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r>
              <w:t>PDoA</w:t>
            </w:r>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r>
              <w:t>AoA</w:t>
            </w:r>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r>
              <w:t>ADoA</w:t>
            </w:r>
          </w:p>
        </w:tc>
      </w:tr>
      <w:tr w:rsidR="00FD2615" w14:paraId="6717570A" w14:textId="77777777" w:rsidTr="0010377A">
        <w:tc>
          <w:tcPr>
            <w:tcW w:w="7612" w:type="dxa"/>
          </w:tcPr>
          <w:p w14:paraId="6140E7F2" w14:textId="340E0D25" w:rsidR="00FD2615" w:rsidRDefault="00FD2615" w:rsidP="00B424E4">
            <w:pPr>
              <w:bidi w:val="0"/>
            </w:pPr>
            <w:r>
              <w:t>Radio Frequency IDentification</w:t>
            </w:r>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6377010"/>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6377011"/>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6377012"/>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r w:rsidR="005A7D32">
        <w:t>ToA</w:t>
      </w:r>
      <w:r w:rsidR="005A7D32">
        <w:rPr>
          <w:rFonts w:hint="cs"/>
          <w:rtl/>
        </w:rPr>
        <w:t>)، زمان ورود تفاضلی (</w:t>
      </w:r>
      <w:r w:rsidR="005A7D32">
        <w:t>TDoA</w:t>
      </w:r>
      <w:r w:rsidR="005A7D32">
        <w:rPr>
          <w:rFonts w:hint="cs"/>
          <w:rtl/>
        </w:rPr>
        <w:t>)، زاویه رسیدن (</w:t>
      </w:r>
      <w:r w:rsidR="005A7D32">
        <w:t>AoA</w:t>
      </w:r>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6377013"/>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6377014"/>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6377015"/>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6377016"/>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6377017"/>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6377018"/>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2"/>
        <w:rPr>
          <w:rtl/>
        </w:rPr>
      </w:pPr>
      <w:bookmarkStart w:id="20" w:name="_Toc134480838"/>
      <w:bookmarkStart w:id="21" w:name="_Toc156377019"/>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2"/>
        <w:rPr>
          <w:rtl/>
        </w:rPr>
      </w:pPr>
      <w:bookmarkStart w:id="22" w:name="_Toc134480839"/>
      <w:bookmarkStart w:id="23" w:name="_Toc156377020"/>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2"/>
        <w:rPr>
          <w:rtl/>
        </w:rPr>
      </w:pPr>
      <w:r>
        <w:t xml:space="preserve"> </w:t>
      </w:r>
      <w:bookmarkStart w:id="24" w:name="_Toc134480840"/>
      <w:bookmarkStart w:id="25" w:name="_Toc156377021"/>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2"/>
        <w:rPr>
          <w:vertAlign w:val="superscript"/>
          <w:rtl/>
        </w:rPr>
      </w:pPr>
      <w:r w:rsidRPr="00E45486">
        <w:t xml:space="preserve"> </w:t>
      </w:r>
      <w:bookmarkStart w:id="26" w:name="_Toc156377022"/>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6377023"/>
      <w:r w:rsidRPr="00D96B9C">
        <w:rPr>
          <w:rFonts w:hint="cs"/>
          <w:szCs w:val="32"/>
          <w:rtl/>
        </w:rPr>
        <w:t>انواع</w:t>
      </w:r>
      <w:r>
        <w:rPr>
          <w:rFonts w:hint="cs"/>
          <w:rtl/>
        </w:rPr>
        <w:t xml:space="preserve"> داده در موقعیت‌یابی</w:t>
      </w:r>
      <w:bookmarkEnd w:id="27"/>
    </w:p>
    <w:p w14:paraId="48D6706E" w14:textId="5078B0DD"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8C1698">
        <w:rPr>
          <w:rtl/>
        </w:rPr>
        <w:t>‏شکل (2</w:t>
      </w:r>
      <w:r w:rsidR="008C1698">
        <w:rPr>
          <w:rFonts w:ascii="Arial" w:hAnsi="Arial" w:cs="Arial" w:hint="cs"/>
          <w:rtl/>
        </w:rPr>
        <w:t>˗</w:t>
      </w:r>
      <w:r w:rsidR="008C1698">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637706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351C19">
      <w:pPr>
        <w:pStyle w:val="a2"/>
        <w:numPr>
          <w:ilvl w:val="2"/>
          <w:numId w:val="7"/>
        </w:numPr>
        <w:rPr>
          <w:rtl/>
        </w:rPr>
      </w:pPr>
      <w:bookmarkStart w:id="35" w:name="_Toc156377024"/>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r>
        <w:t>WiFi</w:t>
      </w:r>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r>
        <w:t>mW</w:t>
      </w:r>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65978D2F"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8C1698">
        <w:rPr>
          <w:rtl/>
        </w:rPr>
        <w:t>‏(2</w:t>
      </w:r>
      <w:r w:rsidR="008C1698">
        <w:rPr>
          <w:rFonts w:ascii="Arial" w:hAnsi="Arial" w:cs="Arial" w:hint="cs"/>
          <w:rtl/>
        </w:rPr>
        <w:t>˗</w:t>
      </w:r>
      <w:r w:rsidR="008C1698">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2"/>
        <w:rPr>
          <w:rtl/>
        </w:rPr>
      </w:pPr>
      <w:bookmarkStart w:id="37" w:name="_Toc134480844"/>
      <w:bookmarkStart w:id="38" w:name="_Toc156377025"/>
      <w:r>
        <w:rPr>
          <w:rFonts w:hint="cs"/>
          <w:rtl/>
        </w:rPr>
        <w:t>زمان ورود (</w:t>
      </w:r>
      <w:r>
        <w:t>ToA</w:t>
      </w:r>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r>
        <w:t>ToA</w:t>
      </w:r>
      <w:r>
        <w:rPr>
          <w:rFonts w:hint="cs"/>
          <w:rtl/>
        </w:rPr>
        <w:t xml:space="preserve">) که همچنان </w:t>
      </w:r>
      <w:r>
        <w:rPr>
          <w:rFonts w:hint="eastAsia"/>
          <w:rtl/>
        </w:rPr>
        <w:t>به‌اختصار</w:t>
      </w:r>
      <w:r>
        <w:rPr>
          <w:rFonts w:hint="cs"/>
          <w:rtl/>
        </w:rPr>
        <w:t xml:space="preserve"> </w:t>
      </w:r>
      <w:r>
        <w:t>ToF</w:t>
      </w:r>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r>
        <w:t>ToA</w:t>
      </w:r>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r>
        <w:t>TDoA</w:t>
      </w:r>
      <w:r>
        <w:rPr>
          <w:rFonts w:hint="cs"/>
          <w:rtl/>
        </w:rPr>
        <w:t xml:space="preserve"> که به روش زمان ورود رفت و برگشتی</w:t>
      </w:r>
      <w:r>
        <w:rPr>
          <w:rStyle w:val="FootnoteReference"/>
          <w:rtl/>
        </w:rPr>
        <w:footnoteReference w:id="17"/>
      </w:r>
      <w:r>
        <w:rPr>
          <w:rFonts w:hint="cs"/>
          <w:rtl/>
        </w:rPr>
        <w:t xml:space="preserve"> (</w:t>
      </w:r>
      <w:r>
        <w:t>RToA</w:t>
      </w:r>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r>
        <w:t>TDoA</w:t>
      </w:r>
      <w:r>
        <w:rPr>
          <w:rFonts w:hint="cs"/>
          <w:rtl/>
        </w:rPr>
        <w:t xml:space="preserve"> مشابه </w:t>
      </w:r>
      <w:r>
        <w:t>ToA</w:t>
      </w:r>
      <w:r>
        <w:rPr>
          <w:rFonts w:hint="cs"/>
          <w:rtl/>
        </w:rPr>
        <w:t xml:space="preserve"> است، اما نیازی به مرجع زمانی متحد در گره‌ها ندارد. </w:t>
      </w:r>
      <w:r>
        <w:t>ToA</w:t>
      </w:r>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2"/>
        <w:rPr>
          <w:rtl/>
        </w:rPr>
      </w:pPr>
      <w:bookmarkStart w:id="40" w:name="_Toc134480845"/>
      <w:bookmarkStart w:id="41" w:name="_Toc156377026"/>
      <w:r>
        <w:rPr>
          <w:rFonts w:hint="cs"/>
          <w:rtl/>
        </w:rPr>
        <w:t>زمان تفاضلی رسیدن (</w:t>
      </w:r>
      <w:r>
        <w:t>TDoA</w:t>
      </w:r>
      <w:r>
        <w:rPr>
          <w:rFonts w:hint="cs"/>
          <w:rtl/>
        </w:rPr>
        <w:t>)</w:t>
      </w:r>
      <w:bookmarkEnd w:id="40"/>
      <w:bookmarkEnd w:id="41"/>
    </w:p>
    <w:p w14:paraId="3BF66321" w14:textId="685B7F03" w:rsidR="00B85674" w:rsidRDefault="00B85674" w:rsidP="004A3899">
      <w:pPr>
        <w:pStyle w:val="a8"/>
        <w:rPr>
          <w:rtl/>
        </w:rPr>
      </w:pPr>
      <w:r>
        <w:t>TDoA</w:t>
      </w:r>
      <w:r>
        <w:rPr>
          <w:rFonts w:hint="cs"/>
          <w:rtl/>
        </w:rPr>
        <w:t xml:space="preserve"> تکنیکی برای محاسبه اطلاعات فاصله بین دو گره است. </w:t>
      </w:r>
      <w:r>
        <w:t>TDoA</w:t>
      </w:r>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r w:rsidRPr="00B12A72">
        <w:t>TDoA</w:t>
      </w:r>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r>
        <w:t>ToA</w:t>
      </w:r>
      <w:r>
        <w:rPr>
          <w:rFonts w:hint="cs"/>
          <w:rtl/>
        </w:rPr>
        <w:t xml:space="preserve"> که </w:t>
      </w:r>
      <w:r>
        <w:rPr>
          <w:rFonts w:hint="eastAsia"/>
          <w:rtl/>
        </w:rPr>
        <w:t>هم‌زمان</w:t>
      </w:r>
      <w:r>
        <w:rPr>
          <w:rFonts w:hint="cs"/>
          <w:rtl/>
        </w:rPr>
        <w:t xml:space="preserve">ی بین گیرنده و فرستنده نیاز بود، در </w:t>
      </w:r>
      <w:r>
        <w:t>TDoA</w:t>
      </w:r>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2"/>
        <w:rPr>
          <w:rtl/>
        </w:rPr>
      </w:pPr>
      <w:bookmarkStart w:id="42" w:name="_Toc134480846"/>
      <w:bookmarkStart w:id="43" w:name="_Toc156377027"/>
      <w:r>
        <w:rPr>
          <w:rFonts w:hint="cs"/>
          <w:rtl/>
        </w:rPr>
        <w:t>زاویه رسیدن (</w:t>
      </w:r>
      <w:r>
        <w:t>AoA</w:t>
      </w:r>
      <w:r>
        <w:rPr>
          <w:rFonts w:hint="cs"/>
          <w:rtl/>
        </w:rPr>
        <w:t>) و زاویه تفاضلی رسیدن (</w:t>
      </w:r>
      <w:r>
        <w:t>ADoA</w:t>
      </w:r>
      <w:r>
        <w:rPr>
          <w:rFonts w:hint="cs"/>
          <w:rtl/>
        </w:rPr>
        <w:t>)</w:t>
      </w:r>
      <w:bookmarkEnd w:id="42"/>
      <w:bookmarkEnd w:id="43"/>
    </w:p>
    <w:p w14:paraId="1C669842" w14:textId="6FFF235C" w:rsidR="00B85674" w:rsidRDefault="00B85674" w:rsidP="00B85674">
      <w:pPr>
        <w:pStyle w:val="a8"/>
        <w:rPr>
          <w:rtl/>
        </w:rPr>
      </w:pPr>
      <w:r>
        <w:t>AoA</w:t>
      </w:r>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r>
        <w:t>AoA</w:t>
      </w:r>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r>
        <w:t>AoA</w:t>
      </w:r>
      <w:r>
        <w:rPr>
          <w:rFonts w:hint="cs"/>
          <w:rtl/>
        </w:rPr>
        <w:t xml:space="preserve"> نیز توسط نویز، خط غیر دید و چندمسیرگی مختل می‌شود، همچنین نقص در </w:t>
      </w:r>
      <w:r>
        <w:t>LoS</w:t>
      </w:r>
      <w:r>
        <w:rPr>
          <w:rFonts w:hint="cs"/>
          <w:rtl/>
        </w:rPr>
        <w:t xml:space="preserve"> می‌تواند جدی‌تر از روش‌های مبتنی بر </w:t>
      </w:r>
      <w:r>
        <w:t>TDoA</w:t>
      </w:r>
      <w:r>
        <w:rPr>
          <w:rFonts w:hint="cs"/>
          <w:rtl/>
        </w:rPr>
        <w:t xml:space="preserve"> یا </w:t>
      </w:r>
      <w:r>
        <w:t>RSS</w:t>
      </w:r>
      <w:r>
        <w:rPr>
          <w:rFonts w:hint="cs"/>
          <w:rtl/>
        </w:rPr>
        <w:t xml:space="preserve"> باشد. </w:t>
      </w:r>
      <w:r>
        <w:t>AoA</w:t>
      </w:r>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r>
        <w:t>ADoA</w:t>
      </w:r>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r>
        <w:t>AoA</w:t>
      </w:r>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2"/>
        <w:rPr>
          <w:rtl/>
        </w:rPr>
      </w:pPr>
      <w:bookmarkStart w:id="44" w:name="_Toc134480847"/>
      <w:bookmarkStart w:id="45" w:name="_Toc156377028"/>
      <w:r>
        <w:rPr>
          <w:rFonts w:hint="cs"/>
          <w:rtl/>
        </w:rPr>
        <w:t>فاز رسیدن (</w:t>
      </w:r>
      <w:r>
        <w:t>PoA</w:t>
      </w:r>
      <w:r>
        <w:rPr>
          <w:rFonts w:hint="cs"/>
          <w:rtl/>
        </w:rPr>
        <w:t xml:space="preserve">) و </w:t>
      </w:r>
      <w:r>
        <w:rPr>
          <w:rFonts w:hint="eastAsia"/>
          <w:rtl/>
        </w:rPr>
        <w:t>فاز</w:t>
      </w:r>
      <w:r>
        <w:rPr>
          <w:rtl/>
        </w:rPr>
        <w:t xml:space="preserve"> </w:t>
      </w:r>
      <w:r>
        <w:rPr>
          <w:rFonts w:hint="eastAsia"/>
          <w:rtl/>
        </w:rPr>
        <w:t>تفاضل</w:t>
      </w:r>
      <w:r>
        <w:rPr>
          <w:rFonts w:hint="cs"/>
          <w:rtl/>
        </w:rPr>
        <w:t>ی رسیدن (</w:t>
      </w:r>
      <w:r>
        <w:t>PDoA</w:t>
      </w:r>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r w:rsidRPr="00BE2A7E">
        <w:t>PoA</w:t>
      </w:r>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r>
        <w:t>PoA</w:t>
      </w:r>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r>
        <w:t>PoA</w:t>
      </w:r>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r>
        <w:t>TDoA</w:t>
      </w:r>
      <w:r>
        <w:rPr>
          <w:rFonts w:hint="cs"/>
          <w:rtl/>
        </w:rPr>
        <w:t xml:space="preserve"> و </w:t>
      </w:r>
      <w:r>
        <w:t>ToA</w:t>
      </w:r>
      <w:r>
        <w:rPr>
          <w:rFonts w:hint="cs"/>
          <w:rtl/>
        </w:rPr>
        <w:t xml:space="preserve"> تجمیع شود. برای بالارفتن دقت در </w:t>
      </w:r>
      <w:r>
        <w:t>PoA</w:t>
      </w:r>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2"/>
        <w:rPr>
          <w:rtl/>
        </w:rPr>
      </w:pPr>
      <w:bookmarkStart w:id="46" w:name="_Toc134480848"/>
      <w:bookmarkStart w:id="47" w:name="_Toc156377029"/>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2"/>
        <w:rPr>
          <w:rtl/>
        </w:rPr>
      </w:pPr>
      <w:bookmarkStart w:id="48" w:name="_Toc134480849"/>
      <w:bookmarkStart w:id="49" w:name="_Toc156377030"/>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6377031"/>
      <w:r>
        <w:rPr>
          <w:rFonts w:hint="cs"/>
          <w:rtl/>
        </w:rPr>
        <w:t xml:space="preserve">فناوری‌های موقعیت‌یابی مبتنی بر </w:t>
      </w:r>
      <w:r>
        <w:t>RSS</w:t>
      </w:r>
      <w:r w:rsidR="000C3D59">
        <w:rPr>
          <w:rFonts w:hint="cs"/>
          <w:rtl/>
        </w:rPr>
        <w:t xml:space="preserve"> و چالش‌ها</w:t>
      </w:r>
      <w:bookmarkEnd w:id="50"/>
    </w:p>
    <w:p w14:paraId="42A04DC7" w14:textId="4274A7DB"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8C1698">
        <w:rPr>
          <w:rtl/>
        </w:rPr>
        <w:t>‏شکل (2</w:t>
      </w:r>
      <w:r w:rsidR="008C1698">
        <w:rPr>
          <w:rFonts w:ascii="Arial" w:hAnsi="Arial" w:cs="Arial" w:hint="cs"/>
          <w:rtl/>
        </w:rPr>
        <w:t>˗</w:t>
      </w:r>
      <w:r w:rsidR="008C1698">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637706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2"/>
        <w:numPr>
          <w:ilvl w:val="2"/>
          <w:numId w:val="8"/>
        </w:numPr>
        <w:rPr>
          <w:rtl/>
        </w:rPr>
      </w:pPr>
      <w:bookmarkStart w:id="53" w:name="_Toc134480863"/>
      <w:bookmarkStart w:id="54" w:name="_Toc156377032"/>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2"/>
        <w:rPr>
          <w:rtl/>
        </w:rPr>
      </w:pPr>
      <w:bookmarkStart w:id="55" w:name="_Toc134480864"/>
      <w:bookmarkStart w:id="56" w:name="_Toc156377033"/>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2"/>
        <w:rPr>
          <w:rtl/>
        </w:rPr>
      </w:pPr>
      <w:bookmarkStart w:id="57" w:name="_Toc134480865"/>
      <w:bookmarkStart w:id="58" w:name="_Toc156377034"/>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773343">
      <w:pPr>
        <w:pStyle w:val="a2"/>
        <w:rPr>
          <w:rtl/>
        </w:rPr>
      </w:pPr>
      <w:bookmarkStart w:id="59" w:name="_Toc134480866"/>
      <w:bookmarkStart w:id="60" w:name="_Toc156377035"/>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2"/>
        <w:rPr>
          <w:rtl/>
        </w:rPr>
      </w:pPr>
      <w:bookmarkStart w:id="61" w:name="_Toc134480868"/>
      <w:bookmarkStart w:id="62" w:name="_Toc156377036"/>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2"/>
        <w:rPr>
          <w:rFonts w:asciiTheme="minorHAnsi" w:hAnsiTheme="minorHAnsi"/>
          <w:rtl/>
        </w:rPr>
      </w:pPr>
      <w:bookmarkStart w:id="63" w:name="_Toc134480869"/>
      <w:bookmarkStart w:id="64" w:name="_Toc156377037"/>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294D8057"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8C1698">
        <w:rPr>
          <w:rtl/>
        </w:rPr>
        <w:t>‏شکل (2</w:t>
      </w:r>
      <w:r w:rsidR="008C1698">
        <w:rPr>
          <w:rFonts w:ascii="Arial" w:hAnsi="Arial" w:cs="Arial" w:hint="cs"/>
          <w:rtl/>
        </w:rPr>
        <w:t>˗</w:t>
      </w:r>
      <w:r w:rsidR="008C1698">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7062E027"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r>
        <w:t>LoS</w:t>
      </w:r>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r>
        <w:t>NLoS</w:t>
      </w:r>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8C1698">
        <w:rPr>
          <w:rtl/>
        </w:rPr>
        <w:t>‏شکل (2</w:t>
      </w:r>
      <w:r w:rsidR="008C1698">
        <w:rPr>
          <w:rFonts w:ascii="Arial" w:hAnsi="Arial" w:cs="Arial" w:hint="cs"/>
          <w:rtl/>
        </w:rPr>
        <w:t>˗</w:t>
      </w:r>
      <w:r w:rsidR="008C1698">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637707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6377038"/>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2"/>
        <w:rPr>
          <w:rtl/>
        </w:rPr>
      </w:pPr>
      <w:bookmarkStart w:id="74" w:name="_Toc134480851"/>
      <w:bookmarkStart w:id="75" w:name="_Toc156377039"/>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2"/>
        <w:rPr>
          <w:rtl/>
        </w:rPr>
      </w:pPr>
      <w:bookmarkStart w:id="76" w:name="_Ref134204937"/>
      <w:bookmarkStart w:id="77" w:name="_Toc134480852"/>
      <w:bookmarkStart w:id="78" w:name="_Toc156377040"/>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r w:rsidRPr="00AA4BDC">
        <w:t>ToA</w:t>
      </w:r>
      <w:r w:rsidRPr="00AA4BDC">
        <w:rPr>
          <w:rtl/>
        </w:rPr>
        <w:t xml:space="preserve">، </w:t>
      </w:r>
      <w:r w:rsidRPr="00AA4BDC">
        <w:t>TDoA</w:t>
      </w:r>
      <w:r w:rsidRPr="00AA4BDC">
        <w:rPr>
          <w:rtl/>
        </w:rPr>
        <w:t xml:space="preserve"> و </w:t>
      </w:r>
      <w:r w:rsidRPr="00AA4BDC">
        <w:t>AoA</w:t>
      </w:r>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351C19">
      <w:pPr>
        <w:pStyle w:val="a2"/>
        <w:rPr>
          <w:rtl/>
        </w:rPr>
      </w:pPr>
      <w:bookmarkStart w:id="79" w:name="_Toc134480853"/>
      <w:bookmarkStart w:id="80" w:name="_Toc156377041"/>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351C19">
      <w:pPr>
        <w:pStyle w:val="a2"/>
        <w:rPr>
          <w:rtl/>
        </w:rPr>
      </w:pPr>
      <w:bookmarkStart w:id="81" w:name="_Toc134480854"/>
      <w:bookmarkStart w:id="82" w:name="_Toc156377042"/>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2"/>
        <w:rPr>
          <w:rtl/>
        </w:rPr>
      </w:pPr>
      <w:bookmarkStart w:id="83" w:name="_Toc134480855"/>
      <w:bookmarkStart w:id="84" w:name="_Toc156377043"/>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185639A9"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8C1698">
        <w:rPr>
          <w:rtl/>
        </w:rPr>
        <w:t>‏(2</w:t>
      </w:r>
      <w:r w:rsidR="008C1698">
        <w:rPr>
          <w:rFonts w:ascii="Arial" w:hAnsi="Arial" w:cs="Arial" w:hint="cs"/>
          <w:rtl/>
        </w:rPr>
        <w:t>˗</w:t>
      </w:r>
      <w:r w:rsidR="008C1698">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2"/>
        <w:rPr>
          <w:rtl/>
        </w:rPr>
      </w:pPr>
      <w:bookmarkStart w:id="86" w:name="_Toc134480856"/>
      <w:bookmarkStart w:id="87" w:name="_Toc156377044"/>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EA38C5B"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8C1698">
        <w:rPr>
          <w:rtl/>
        </w:rPr>
        <w:t>‏شکل (2</w:t>
      </w:r>
      <w:r w:rsidR="008C1698">
        <w:rPr>
          <w:rFonts w:ascii="Arial" w:hAnsi="Arial" w:cs="Arial" w:hint="cs"/>
          <w:rtl/>
        </w:rPr>
        <w:t>˗</w:t>
      </w:r>
      <w:r w:rsidR="008C1698">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8C1698">
        <w:rPr>
          <w:rtl/>
        </w:rPr>
        <w:t>‏شکل (2</w:t>
      </w:r>
      <w:r w:rsidR="008C1698">
        <w:rPr>
          <w:rFonts w:ascii="Arial" w:hAnsi="Arial" w:cs="Arial" w:hint="cs"/>
          <w:rtl/>
        </w:rPr>
        <w:t>˗</w:t>
      </w:r>
      <w:r w:rsidR="008C169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637707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6377045"/>
      <w:r>
        <w:rPr>
          <w:rFonts w:hint="cs"/>
          <w:rtl/>
        </w:rPr>
        <w:lastRenderedPageBreak/>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9B5636">
      <w:pPr>
        <w:pStyle w:val="a2"/>
        <w:rPr>
          <w:rtl/>
        </w:rPr>
      </w:pPr>
      <w:bookmarkStart w:id="93" w:name="_Toc133303537"/>
      <w:bookmarkStart w:id="94" w:name="_Toc156377046"/>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44D86BC2"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8C1698">
        <w:rPr>
          <w:rtl/>
        </w:rPr>
        <w:t>‏شکل (2</w:t>
      </w:r>
      <w:r w:rsidR="008C1698">
        <w:rPr>
          <w:rFonts w:ascii="Arial" w:hAnsi="Arial" w:cs="Arial" w:hint="cs"/>
          <w:rtl/>
        </w:rPr>
        <w:t>˗</w:t>
      </w:r>
      <w:r w:rsidR="008C1698">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Toc156377072"/>
      <w:bookmarkStart w:id="98"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7"/>
      <w:r w:rsidR="00B61149">
        <w:rPr>
          <w:rtl/>
        </w:rPr>
        <w:fldChar w:fldCharType="end"/>
      </w:r>
      <w:bookmarkEnd w:id="98"/>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w:t>
      </w:r>
      <w:r>
        <w:rPr>
          <w:rFonts w:hint="cs"/>
          <w:rtl/>
        </w:rPr>
        <w:lastRenderedPageBreak/>
        <w:t xml:space="preserve">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r>
        <w:t>WiFi</w:t>
      </w:r>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lastRenderedPageBreak/>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1B1ED9">
      <w:pPr>
        <w:pStyle w:val="a2"/>
        <w:rPr>
          <w:rtl/>
        </w:rPr>
      </w:pPr>
      <w:bookmarkStart w:id="99" w:name="_Toc156377047"/>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r w:rsidRPr="001B1ED9">
        <w:t>kNN</w:t>
      </w:r>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r w:rsidRPr="00EC6477">
        <w:t>kNN</w:t>
      </w:r>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r w:rsidRPr="00EC6477">
        <w:t>kNN</w:t>
      </w:r>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r w:rsidRPr="00EC6477">
        <w:t>kNN</w:t>
      </w:r>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lastRenderedPageBreak/>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lastRenderedPageBreak/>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r>
        <w:t>softmax</w:t>
      </w:r>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CE641D">
      <w:pPr>
        <w:pStyle w:val="a2"/>
        <w:rPr>
          <w:rtl/>
        </w:rPr>
      </w:pPr>
      <w:bookmarkStart w:id="100" w:name="_Toc156377048"/>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w:t>
      </w:r>
      <w:r>
        <w:rPr>
          <w:rFonts w:hint="cs"/>
          <w:rtl/>
        </w:rPr>
        <w:lastRenderedPageBreak/>
        <w:t xml:space="preserve">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CE641D">
      <w:pPr>
        <w:pStyle w:val="a2"/>
        <w:rPr>
          <w:rtl/>
        </w:rPr>
      </w:pPr>
      <w:bookmarkStart w:id="101" w:name="_Toc156377049"/>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lastRenderedPageBreak/>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r w:rsidRPr="00AA3B4A">
        <w:t>minPts</w:t>
      </w:r>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r w:rsidRPr="00AA3B4A">
        <w:t>minPts</w:t>
      </w:r>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1B6CEC">
      <w:pPr>
        <w:pStyle w:val="a2"/>
        <w:rPr>
          <w:rtl/>
        </w:rPr>
      </w:pPr>
      <w:bookmarkStart w:id="102" w:name="_Toc156377050"/>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8E7052">
      <w:pPr>
        <w:pStyle w:val="a2"/>
        <w:rPr>
          <w:rtl/>
        </w:rPr>
      </w:pPr>
      <w:bookmarkStart w:id="103" w:name="_Toc134480889"/>
      <w:bookmarkStart w:id="104" w:name="_Toc156377051"/>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t xml:space="preserve">یکپارچگی در </w:t>
      </w:r>
      <w:r>
        <w:rPr>
          <w:rtl/>
        </w:rPr>
        <w:t>برچسب‌زدن</w:t>
      </w:r>
      <w:bookmarkEnd w:id="105"/>
    </w:p>
    <w:p w14:paraId="1E905EEF" w14:textId="1C36D444" w:rsidR="00F17B97" w:rsidRDefault="00F17B97" w:rsidP="008E7052">
      <w:pPr>
        <w:pStyle w:val="a8"/>
        <w:rPr>
          <w:rtl/>
        </w:rPr>
      </w:pPr>
      <w:r>
        <w:rPr>
          <w:rFonts w:hint="cs"/>
          <w:rtl/>
        </w:rPr>
        <w:lastRenderedPageBreak/>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6377052"/>
      <w:r>
        <w:rPr>
          <w:rFonts w:hint="cs"/>
          <w:rtl/>
        </w:rPr>
        <w:lastRenderedPageBreak/>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112" w:name="_Toc156063297"/>
      <w:bookmarkStart w:id="113"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bookmarkEnd w:id="113"/>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4" w:name="_Toc155635167"/>
      <w:bookmarkStart w:id="115" w:name="_Toc156377053"/>
      <w:r>
        <w:rPr>
          <w:rFonts w:hint="cs"/>
          <w:rtl/>
        </w:rPr>
        <w:t>راهکارهای پیشنهادی بهبود دقت در تعیین موقعیت</w:t>
      </w:r>
      <w:bookmarkEnd w:id="114"/>
      <w:bookmarkEnd w:id="115"/>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1"/>
        <w:rPr>
          <w:rtl/>
        </w:rPr>
      </w:pPr>
      <w:bookmarkStart w:id="116" w:name="_Toc156377054"/>
      <w:r>
        <w:rPr>
          <w:rFonts w:hint="cs"/>
          <w:rtl/>
        </w:rPr>
        <w:lastRenderedPageBreak/>
        <w:t>مقدمه</w:t>
      </w:r>
      <w:bookmarkEnd w:id="116"/>
    </w:p>
    <w:p w14:paraId="484A1E87" w14:textId="77777777" w:rsidR="007C1B94" w:rsidRPr="00113F85" w:rsidRDefault="007C1B94" w:rsidP="007C1B94">
      <w:pPr>
        <w:pStyle w:val="a8"/>
        <w:rPr>
          <w:rtl/>
        </w:rPr>
      </w:pPr>
      <w:r>
        <w:rPr>
          <w:rFonts w:hint="cs"/>
          <w:rtl/>
        </w:rPr>
        <w:t>متن</w:t>
      </w:r>
    </w:p>
    <w:p w14:paraId="613B8175" w14:textId="75F61D85" w:rsidR="00786D5A" w:rsidRDefault="006523FD" w:rsidP="006523FD">
      <w:pPr>
        <w:pStyle w:val="a1"/>
        <w:rPr>
          <w:rtl/>
        </w:rPr>
      </w:pPr>
      <w:r>
        <w:rPr>
          <w:rFonts w:hint="cs"/>
          <w:rtl/>
        </w:rPr>
        <w:t>پیش پردازش داده</w:t>
      </w:r>
    </w:p>
    <w:p w14:paraId="7DD767B5" w14:textId="69C4FE24" w:rsidR="006523FD" w:rsidRDefault="006523FD" w:rsidP="006523FD">
      <w:pPr>
        <w:pStyle w:val="a8"/>
        <w:rPr>
          <w:rtl/>
        </w:rPr>
      </w:pPr>
      <w:r>
        <w:rPr>
          <w:rFonts w:hint="cs"/>
          <w:rtl/>
        </w:rPr>
        <w:t>متن</w:t>
      </w:r>
    </w:p>
    <w:p w14:paraId="4556939A" w14:textId="217F23E3" w:rsidR="006523FD" w:rsidRDefault="006523FD" w:rsidP="006523FD">
      <w:pPr>
        <w:pStyle w:val="a1"/>
        <w:rPr>
          <w:rtl/>
        </w:rPr>
      </w:pPr>
      <w:r>
        <w:rPr>
          <w:rFonts w:hint="cs"/>
          <w:rtl/>
        </w:rPr>
        <w:t>روش‌های یادگیری گروهی</w:t>
      </w:r>
    </w:p>
    <w:p w14:paraId="259086FF" w14:textId="15F8677C" w:rsidR="006523FD" w:rsidRDefault="006523FD" w:rsidP="006523FD">
      <w:pPr>
        <w:pStyle w:val="a8"/>
        <w:rPr>
          <w:rtl/>
        </w:rPr>
      </w:pPr>
      <w:r>
        <w:rPr>
          <w:rFonts w:hint="cs"/>
          <w:rtl/>
        </w:rPr>
        <w:t>متن</w:t>
      </w:r>
    </w:p>
    <w:p w14:paraId="75A6AEA6" w14:textId="2A88FD7B" w:rsidR="006523FD" w:rsidRDefault="006523FD" w:rsidP="006523FD">
      <w:pPr>
        <w:pStyle w:val="a1"/>
        <w:rPr>
          <w:rtl/>
        </w:rPr>
      </w:pPr>
      <w:r>
        <w:rPr>
          <w:rFonts w:hint="cs"/>
          <w:rtl/>
        </w:rPr>
        <w:t>الگوریتم ژنتیک</w:t>
      </w:r>
    </w:p>
    <w:p w14:paraId="64711247" w14:textId="1CDDE285" w:rsidR="006523FD" w:rsidRDefault="006523FD" w:rsidP="006523FD">
      <w:pPr>
        <w:pStyle w:val="a8"/>
        <w:rPr>
          <w:rtl/>
        </w:rPr>
      </w:pPr>
      <w:r>
        <w:rPr>
          <w:rFonts w:hint="cs"/>
          <w:rtl/>
        </w:rPr>
        <w:t>متن</w:t>
      </w:r>
    </w:p>
    <w:p w14:paraId="0747D246" w14:textId="0EFBDCDE" w:rsidR="006523FD" w:rsidRDefault="006523FD" w:rsidP="006523FD">
      <w:pPr>
        <w:pStyle w:val="a1"/>
        <w:rPr>
          <w:rtl/>
        </w:rPr>
      </w:pPr>
      <w:r>
        <w:rPr>
          <w:rFonts w:hint="cs"/>
          <w:rtl/>
        </w:rPr>
        <w:t>معیارهای ارزیابی</w:t>
      </w:r>
    </w:p>
    <w:p w14:paraId="6F54E878" w14:textId="22F8FD66" w:rsidR="006523FD" w:rsidRDefault="006523FD" w:rsidP="006523FD">
      <w:pPr>
        <w:pStyle w:val="a8"/>
        <w:rPr>
          <w:rtl/>
        </w:rPr>
      </w:pPr>
      <w:r>
        <w:rPr>
          <w:rFonts w:hint="cs"/>
          <w:rtl/>
        </w:rPr>
        <w:t>متن</w:t>
      </w:r>
    </w:p>
    <w:p w14:paraId="451DE621" w14:textId="471567FD" w:rsidR="006523FD" w:rsidRDefault="006523FD" w:rsidP="006523FD">
      <w:pPr>
        <w:pStyle w:val="a1"/>
        <w:rPr>
          <w:rtl/>
        </w:rPr>
      </w:pPr>
      <w:r>
        <w:rPr>
          <w:rFonts w:hint="cs"/>
          <w:rtl/>
        </w:rPr>
        <w:t>جمع بندی</w:t>
      </w:r>
    </w:p>
    <w:p w14:paraId="1B432BFB" w14:textId="633B622D" w:rsidR="006523FD" w:rsidRPr="006523FD" w:rsidRDefault="006523FD" w:rsidP="006523FD">
      <w:pPr>
        <w:pStyle w:val="a8"/>
        <w:rPr>
          <w:rtl/>
        </w:rPr>
      </w:pPr>
      <w:r>
        <w:rPr>
          <w:rFonts w:hint="cs"/>
          <w:rtl/>
        </w:rPr>
        <w:t>متن</w:t>
      </w: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9"/>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17" w:name="_Toc155635168"/>
      <w:bookmarkStart w:id="118" w:name="_Ref156234987"/>
      <w:bookmarkStart w:id="119" w:name="_Toc156377055"/>
      <w:r>
        <w:rPr>
          <w:rFonts w:hint="cs"/>
          <w:rtl/>
        </w:rPr>
        <w:t>شبیه سازی و ارزیابی نتایج</w:t>
      </w:r>
      <w:bookmarkEnd w:id="117"/>
      <w:bookmarkEnd w:id="118"/>
      <w:bookmarkEnd w:id="119"/>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20" w:name="_Toc156377056"/>
      <w:r>
        <w:rPr>
          <w:rFonts w:hint="cs"/>
          <w:rtl/>
        </w:rPr>
        <w:lastRenderedPageBreak/>
        <w:t>مقدمه</w:t>
      </w:r>
      <w:bookmarkEnd w:id="120"/>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0"/>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21" w:name="_Toc155635169"/>
      <w:bookmarkStart w:id="122" w:name="_Toc156377057"/>
      <w:r w:rsidR="002E34E0">
        <w:rPr>
          <w:rtl/>
        </w:rPr>
        <w:t>جمع‌بند</w:t>
      </w:r>
      <w:r w:rsidR="002E34E0">
        <w:rPr>
          <w:rFonts w:hint="cs"/>
          <w:rtl/>
        </w:rPr>
        <w:t>ی</w:t>
      </w:r>
      <w:r w:rsidR="007C1B94">
        <w:rPr>
          <w:rFonts w:hint="cs"/>
          <w:rtl/>
        </w:rPr>
        <w:t xml:space="preserve"> و پیشنهادها</w:t>
      </w:r>
      <w:bookmarkEnd w:id="121"/>
      <w:bookmarkEnd w:id="122"/>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23" w:name="_Toc156377058"/>
      <w:r>
        <w:rPr>
          <w:rFonts w:hint="cs"/>
          <w:rtl/>
        </w:rPr>
        <w:lastRenderedPageBreak/>
        <w:t>جمع‌بندی</w:t>
      </w:r>
      <w:bookmarkEnd w:id="123"/>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24" w:name="_Toc156377059"/>
      <w:r>
        <w:rPr>
          <w:rFonts w:hint="cs"/>
          <w:rtl/>
        </w:rPr>
        <w:t>پیشنهادها</w:t>
      </w:r>
      <w:bookmarkEnd w:id="124"/>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25" w:name="_Toc209236420"/>
      <w:bookmarkStart w:id="126" w:name="_Toc209240164"/>
      <w:bookmarkStart w:id="127" w:name="_Toc209240176"/>
      <w:bookmarkStart w:id="128" w:name="_Toc155635170"/>
      <w:bookmarkStart w:id="129" w:name="_Toc156377060"/>
      <w:r w:rsidRPr="001024B5">
        <w:rPr>
          <w:rFonts w:hint="cs"/>
          <w:rtl/>
        </w:rPr>
        <w:t>مراجع</w:t>
      </w:r>
      <w:bookmarkEnd w:id="125"/>
      <w:bookmarkEnd w:id="126"/>
      <w:bookmarkEnd w:id="127"/>
      <w:bookmarkEnd w:id="128"/>
      <w:bookmarkEnd w:id="129"/>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1"/>
          <w:footerReference w:type="default" r:id="rId32"/>
          <w:headerReference w:type="first" r:id="rId33"/>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76A2E68" w14:textId="77777777" w:rsidR="0095122C" w:rsidRPr="0095122C" w:rsidRDefault="003B44FA" w:rsidP="0095122C">
      <w:pPr>
        <w:pStyle w:val="EndNoteBibliography"/>
        <w:ind w:left="720"/>
        <w:divId w:val="1746801939"/>
      </w:pPr>
      <w:r>
        <w:fldChar w:fldCharType="begin"/>
      </w:r>
      <w:r>
        <w:instrText xml:space="preserve"> ADDIN EN.REFLIST </w:instrText>
      </w:r>
      <w:r>
        <w:fldChar w:fldCharType="separate"/>
      </w:r>
      <w:r w:rsidR="0095122C" w:rsidRPr="0095122C">
        <w:t>[1]</w:t>
      </w:r>
      <w:r w:rsidR="0095122C" w:rsidRPr="0095122C">
        <w:tab/>
        <w:t>R. Uttarwar and J. Valentín, "Indoor Positioning and Machine Learning Algorithms," 2021.</w:t>
      </w:r>
    </w:p>
    <w:p w14:paraId="2C8F16E7" w14:textId="77777777" w:rsidR="0095122C" w:rsidRPr="0095122C" w:rsidRDefault="0095122C" w:rsidP="0095122C">
      <w:pPr>
        <w:pStyle w:val="EndNoteBibliography"/>
        <w:ind w:left="720"/>
        <w:divId w:val="1746801939"/>
      </w:pPr>
      <w:r w:rsidRPr="0095122C">
        <w:t>[2]</w:t>
      </w:r>
      <w:r w:rsidRPr="0095122C">
        <w:tab/>
        <w:t xml:space="preserve">Z. Li, K. Xu, H. Wang, Y. Zhao, X. Wang, and M. Shen, "Machine-learning-based positioning: A survey and future directions," </w:t>
      </w:r>
      <w:r w:rsidRPr="0095122C">
        <w:rPr>
          <w:i/>
        </w:rPr>
        <w:t xml:space="preserve">IEEE Network, </w:t>
      </w:r>
      <w:r w:rsidRPr="0095122C">
        <w:t>vol. 33, no. 3, pp. 96-101, 2019.</w:t>
      </w:r>
    </w:p>
    <w:p w14:paraId="0FBCAFC2" w14:textId="77777777" w:rsidR="0095122C" w:rsidRPr="0095122C" w:rsidRDefault="0095122C" w:rsidP="0095122C">
      <w:pPr>
        <w:pStyle w:val="EndNoteBibliography"/>
        <w:ind w:left="720"/>
        <w:divId w:val="1746801939"/>
      </w:pPr>
      <w:r w:rsidRPr="0095122C">
        <w:t>[3]</w:t>
      </w:r>
      <w:r w:rsidRPr="0095122C">
        <w:tab/>
        <w:t>T. Kim Geok</w:t>
      </w:r>
      <w:r w:rsidRPr="0095122C">
        <w:rPr>
          <w:i/>
        </w:rPr>
        <w:t xml:space="preserve"> et al.</w:t>
      </w:r>
      <w:r w:rsidRPr="0095122C">
        <w:t xml:space="preserve">, "Review of indoor positioning: Radio wave technology," </w:t>
      </w:r>
      <w:r w:rsidRPr="0095122C">
        <w:rPr>
          <w:i/>
        </w:rPr>
        <w:t xml:space="preserve">Applied Sciences, </w:t>
      </w:r>
      <w:r w:rsidRPr="0095122C">
        <w:t>vol. 11, no. 1, p. 279, 2020.</w:t>
      </w:r>
    </w:p>
    <w:p w14:paraId="1D9E83D3" w14:textId="77777777" w:rsidR="0095122C" w:rsidRPr="0095122C" w:rsidRDefault="0095122C" w:rsidP="0095122C">
      <w:pPr>
        <w:pStyle w:val="EndNoteBibliography"/>
        <w:ind w:left="720"/>
        <w:divId w:val="1746801939"/>
      </w:pPr>
      <w:r w:rsidRPr="0095122C">
        <w:t>[4]</w:t>
      </w:r>
      <w:r w:rsidRPr="0095122C">
        <w:tab/>
        <w:t xml:space="preserve">H. Zou, B. Huang, X. Lu, H. Jiang, and L. Xie, "A robust indoor positioning system based on the procrustes analysis and weighted extreme learning machine," </w:t>
      </w:r>
      <w:r w:rsidRPr="0095122C">
        <w:rPr>
          <w:i/>
        </w:rPr>
        <w:t xml:space="preserve">IEEE Transactions on Wireless Communications, </w:t>
      </w:r>
      <w:r w:rsidRPr="0095122C">
        <w:t>vol. 15, no. 2, pp. 1252-1266, 2015.</w:t>
      </w:r>
    </w:p>
    <w:p w14:paraId="095150A1" w14:textId="77777777" w:rsidR="0095122C" w:rsidRPr="0095122C" w:rsidRDefault="0095122C" w:rsidP="0095122C">
      <w:pPr>
        <w:pStyle w:val="EndNoteBibliography"/>
        <w:ind w:left="720"/>
        <w:divId w:val="1746801939"/>
      </w:pPr>
      <w:r w:rsidRPr="0095122C">
        <w:t>[5]</w:t>
      </w:r>
      <w:r w:rsidRPr="0095122C">
        <w:tab/>
        <w:t xml:space="preserve">M. Abbas, M. Elhamshary, H. Rizk, M. Torki, and M. Youssef, "WiDeep: WiFi-based accurate and robust indoor localization system using deep learning," in </w:t>
      </w:r>
      <w:r w:rsidRPr="0095122C">
        <w:rPr>
          <w:i/>
        </w:rPr>
        <w:t>2019 IEEE International Conference on Pervasive Computing and Communications (PerCom</w:t>
      </w:r>
      <w:r w:rsidRPr="0095122C">
        <w:t>, 2019, pp. 1-10: IEEE.</w:t>
      </w:r>
    </w:p>
    <w:p w14:paraId="36763AE7" w14:textId="77777777" w:rsidR="0095122C" w:rsidRPr="0095122C" w:rsidRDefault="0095122C" w:rsidP="0095122C">
      <w:pPr>
        <w:pStyle w:val="EndNoteBibliography"/>
        <w:ind w:left="720"/>
        <w:divId w:val="1746801939"/>
      </w:pPr>
      <w:r w:rsidRPr="0095122C">
        <w:t>[6]</w:t>
      </w:r>
      <w:r w:rsidRPr="0095122C">
        <w:tab/>
        <w:t xml:space="preserve">K. S. Kim, S. Lee, and K. Huang, "A scalable deep neural network architecture for multi-building and multi-floor indoor localization based on Wi-Fi fingerprinting," </w:t>
      </w:r>
      <w:r w:rsidRPr="0095122C">
        <w:rPr>
          <w:i/>
        </w:rPr>
        <w:t xml:space="preserve">Big Data Analytics, </w:t>
      </w:r>
      <w:r w:rsidRPr="0095122C">
        <w:t>vol. 3, pp. 1-17, 2018.</w:t>
      </w:r>
    </w:p>
    <w:p w14:paraId="10C8EBAA" w14:textId="77777777" w:rsidR="0095122C" w:rsidRPr="0095122C" w:rsidRDefault="0095122C" w:rsidP="0095122C">
      <w:pPr>
        <w:pStyle w:val="EndNoteBibliography"/>
        <w:ind w:left="720"/>
        <w:divId w:val="1746801939"/>
      </w:pPr>
      <w:r w:rsidRPr="0095122C">
        <w:t>[7]</w:t>
      </w:r>
      <w:r w:rsidRPr="0095122C">
        <w:tab/>
        <w:t xml:space="preserve">M. Cooper, J. Biehl, G. Filby, and S. Kratz, "LoCo: boosting for indoor location classification combining Wi-Fi and BLE," </w:t>
      </w:r>
      <w:r w:rsidRPr="0095122C">
        <w:rPr>
          <w:i/>
        </w:rPr>
        <w:t xml:space="preserve">Personal and Ubiquitous Computing, </w:t>
      </w:r>
      <w:r w:rsidRPr="0095122C">
        <w:t>vol. 20, no. 1, pp. 83-96, 2016.</w:t>
      </w:r>
    </w:p>
    <w:p w14:paraId="63B6E728" w14:textId="77777777" w:rsidR="0095122C" w:rsidRPr="0095122C" w:rsidRDefault="0095122C" w:rsidP="0095122C">
      <w:pPr>
        <w:pStyle w:val="EndNoteBibliography"/>
        <w:ind w:left="720"/>
        <w:divId w:val="1746801939"/>
      </w:pPr>
      <w:r w:rsidRPr="0095122C">
        <w:t>[8]</w:t>
      </w:r>
      <w:r w:rsidRPr="0095122C">
        <w:tab/>
        <w:t xml:space="preserve">P. Menéndez, C. Campomanes, K. Trawiński, and J. M. Alonso, "Topology-based indoor localization by means of WiFi fingerprinting with a computational intelligent classifier," in </w:t>
      </w:r>
      <w:r w:rsidRPr="0095122C">
        <w:rPr>
          <w:i/>
        </w:rPr>
        <w:t>2011 11th International Conference on Intelligent Systems Design and Applications</w:t>
      </w:r>
      <w:r w:rsidRPr="0095122C">
        <w:t>, 2011, pp. 1020-1025: IEEE.</w:t>
      </w:r>
    </w:p>
    <w:p w14:paraId="6CFB3936" w14:textId="77777777" w:rsidR="0095122C" w:rsidRPr="0095122C" w:rsidRDefault="0095122C" w:rsidP="0095122C">
      <w:pPr>
        <w:pStyle w:val="EndNoteBibliography"/>
        <w:ind w:left="720"/>
        <w:divId w:val="1746801939"/>
      </w:pPr>
      <w:r w:rsidRPr="0095122C">
        <w:t>[9]</w:t>
      </w:r>
      <w:r w:rsidRPr="0095122C">
        <w:tab/>
        <w:t xml:space="preserve">K. Trawiński, J. M. Alonso, and N. Hernández, "A multiclassifier approach for topology-based WiFi indoor localization," </w:t>
      </w:r>
      <w:r w:rsidRPr="0095122C">
        <w:rPr>
          <w:i/>
        </w:rPr>
        <w:t xml:space="preserve">Soft Computing, </w:t>
      </w:r>
      <w:r w:rsidRPr="0095122C">
        <w:t>vol. 17, pp. 1817-1831, 2013.</w:t>
      </w:r>
    </w:p>
    <w:p w14:paraId="414AC571" w14:textId="77777777" w:rsidR="0095122C" w:rsidRPr="0095122C" w:rsidRDefault="0095122C" w:rsidP="0095122C">
      <w:pPr>
        <w:pStyle w:val="EndNoteBibliography"/>
        <w:ind w:left="720"/>
        <w:divId w:val="1746801939"/>
      </w:pPr>
      <w:r w:rsidRPr="0095122C">
        <w:t>[10]</w:t>
      </w:r>
      <w:r w:rsidRPr="0095122C">
        <w:tab/>
        <w:t xml:space="preserve">V. Singh, G. Aggarwal, and B. Ujwal, "Ensemble based real-time indoor localization using stray WiFi signal," in </w:t>
      </w:r>
      <w:r w:rsidRPr="0095122C">
        <w:rPr>
          <w:i/>
        </w:rPr>
        <w:t>2018 IEEE International Conference on Consumer Electronics (ICCE)</w:t>
      </w:r>
      <w:r w:rsidRPr="0095122C">
        <w:t>, 2018, pp. 1-5: IEEE.</w:t>
      </w:r>
    </w:p>
    <w:p w14:paraId="6D3BDC83" w14:textId="77777777" w:rsidR="0095122C" w:rsidRPr="0095122C" w:rsidRDefault="0095122C" w:rsidP="0095122C">
      <w:pPr>
        <w:pStyle w:val="EndNoteBibliography"/>
        <w:ind w:left="720"/>
        <w:divId w:val="1746801939"/>
      </w:pPr>
      <w:r w:rsidRPr="0095122C">
        <w:t>[11]</w:t>
      </w:r>
      <w:r w:rsidRPr="0095122C">
        <w:tab/>
        <w:t xml:space="preserve">R. E. Schapire, "The strength of weak learnability," </w:t>
      </w:r>
      <w:r w:rsidRPr="0095122C">
        <w:rPr>
          <w:i/>
        </w:rPr>
        <w:t xml:space="preserve">Machine learning, </w:t>
      </w:r>
      <w:r w:rsidRPr="0095122C">
        <w:t>vol. 5, pp. 197-227, 1990.</w:t>
      </w:r>
    </w:p>
    <w:p w14:paraId="72A958C3" w14:textId="77777777" w:rsidR="0095122C" w:rsidRPr="0095122C" w:rsidRDefault="0095122C" w:rsidP="0095122C">
      <w:pPr>
        <w:pStyle w:val="EndNoteBibliography"/>
        <w:ind w:left="720"/>
        <w:divId w:val="1746801939"/>
      </w:pPr>
      <w:r w:rsidRPr="0095122C">
        <w:t>[12]</w:t>
      </w:r>
      <w:r w:rsidRPr="0095122C">
        <w:tab/>
        <w:t xml:space="preserve">D. Sánchez-Rodríguez, P. Hernández-Morera, J. M. Quinteiro, and I. Alonso-González, "A low complexity system based on multiple weighted decision trees for indoor localization," </w:t>
      </w:r>
      <w:r w:rsidRPr="0095122C">
        <w:rPr>
          <w:i/>
        </w:rPr>
        <w:t xml:space="preserve">Sensors, </w:t>
      </w:r>
      <w:r w:rsidRPr="0095122C">
        <w:t>vol. 15, no. 6, pp. 14809-14829, 2015.</w:t>
      </w:r>
    </w:p>
    <w:p w14:paraId="72A1068D" w14:textId="77777777" w:rsidR="0095122C" w:rsidRPr="0095122C" w:rsidRDefault="0095122C" w:rsidP="0095122C">
      <w:pPr>
        <w:pStyle w:val="EndNoteBibliography"/>
        <w:ind w:left="720"/>
        <w:divId w:val="1746801939"/>
      </w:pPr>
      <w:r w:rsidRPr="0095122C">
        <w:t>[13]</w:t>
      </w:r>
      <w:r w:rsidRPr="0095122C">
        <w:tab/>
        <w:t xml:space="preserve">D. Taniuchi and T. Maekawa, "Robust Wi-Fi based indoor positioning with ensemble learning," in </w:t>
      </w:r>
      <w:r w:rsidRPr="0095122C">
        <w:rPr>
          <w:i/>
        </w:rPr>
        <w:t>2014 IEEE 10th International conference on wireless and mobile computing, networking and communications (WiMob)</w:t>
      </w:r>
      <w:r w:rsidRPr="0095122C">
        <w:t>, 2014, pp. 592-597: IEEE.</w:t>
      </w:r>
    </w:p>
    <w:p w14:paraId="73874EB6" w14:textId="77777777" w:rsidR="0095122C" w:rsidRPr="0095122C" w:rsidRDefault="0095122C" w:rsidP="0095122C">
      <w:pPr>
        <w:pStyle w:val="EndNoteBibliography"/>
        <w:ind w:left="720"/>
        <w:divId w:val="1746801939"/>
      </w:pPr>
      <w:r w:rsidRPr="0095122C">
        <w:t>[14]</w:t>
      </w:r>
      <w:r w:rsidRPr="0095122C">
        <w:tab/>
        <w:t xml:space="preserve">Ó. Belmonte-Fernández, R. Montoliu, J. Torres-Sospedra, E. Sansano-Sansano, and D. Chia-Aguilar, "A radiosity-based method to avoid calibration for indoor positioning systems," </w:t>
      </w:r>
      <w:r w:rsidRPr="0095122C">
        <w:rPr>
          <w:i/>
        </w:rPr>
        <w:t xml:space="preserve">Expert Systems with Applications, </w:t>
      </w:r>
      <w:r w:rsidRPr="0095122C">
        <w:t>vol. 105, pp. 89-101, 2018.</w:t>
      </w:r>
    </w:p>
    <w:p w14:paraId="5B7DC369" w14:textId="77777777" w:rsidR="0095122C" w:rsidRPr="0095122C" w:rsidRDefault="0095122C" w:rsidP="0095122C">
      <w:pPr>
        <w:pStyle w:val="EndNoteBibliography"/>
        <w:ind w:left="720"/>
        <w:divId w:val="1746801939"/>
      </w:pPr>
      <w:r w:rsidRPr="0095122C">
        <w:lastRenderedPageBreak/>
        <w:t>[15]</w:t>
      </w:r>
      <w:r w:rsidRPr="0095122C">
        <w:tab/>
        <w:t xml:space="preserve">D. Ghosh, P. Roy, C. Chowdhury, and S. Bandyopadhyay, "An ensemble of condition based classifiers for indoor localization," in </w:t>
      </w:r>
      <w:r w:rsidRPr="0095122C">
        <w:rPr>
          <w:i/>
        </w:rPr>
        <w:t>2016 IEEE international conference on advanced networks and telecommunications systems (ANTS)</w:t>
      </w:r>
      <w:r w:rsidRPr="0095122C">
        <w:t>, 2016, pp. 1-6: IEEE.</w:t>
      </w:r>
    </w:p>
    <w:p w14:paraId="14D19F1D" w14:textId="77777777" w:rsidR="0095122C" w:rsidRPr="0095122C" w:rsidRDefault="0095122C" w:rsidP="0095122C">
      <w:pPr>
        <w:pStyle w:val="EndNoteBibliography"/>
        <w:ind w:left="720"/>
        <w:divId w:val="1746801939"/>
      </w:pPr>
      <w:r w:rsidRPr="0095122C">
        <w:t>[16]</w:t>
      </w:r>
      <w:r w:rsidRPr="0095122C">
        <w:tab/>
        <w:t xml:space="preserve">P. Roy, C. Chowdhury, M. Kundu, D. Ghosh, and S. Bandyopadhyay, "Novel weighted ensemble classifier for smartphone based indoor localization," </w:t>
      </w:r>
      <w:r w:rsidRPr="0095122C">
        <w:rPr>
          <w:i/>
        </w:rPr>
        <w:t xml:space="preserve">Expert Systems with Applications, </w:t>
      </w:r>
      <w:r w:rsidRPr="0095122C">
        <w:t>vol. 164, p. 113758, 2021.</w:t>
      </w:r>
    </w:p>
    <w:p w14:paraId="3D6E727A" w14:textId="77777777" w:rsidR="0095122C" w:rsidRPr="0095122C" w:rsidRDefault="0095122C" w:rsidP="0095122C">
      <w:pPr>
        <w:pStyle w:val="EndNoteBibliography"/>
        <w:ind w:left="720"/>
        <w:divId w:val="1746801939"/>
      </w:pPr>
      <w:r w:rsidRPr="0095122C">
        <w:t>[17]</w:t>
      </w:r>
      <w:r w:rsidRPr="0095122C">
        <w:tab/>
        <w:t xml:space="preserve">N. Samama, </w:t>
      </w:r>
      <w:r w:rsidRPr="0095122C">
        <w:rPr>
          <w:i/>
        </w:rPr>
        <w:t>Indoor positioning: technologies and performance</w:t>
      </w:r>
      <w:r w:rsidRPr="0095122C">
        <w:t>. John Wiley &amp; Sons, 2019.</w:t>
      </w:r>
    </w:p>
    <w:p w14:paraId="69A0236F" w14:textId="77777777" w:rsidR="0095122C" w:rsidRPr="0095122C" w:rsidRDefault="0095122C" w:rsidP="0095122C">
      <w:pPr>
        <w:pStyle w:val="EndNoteBibliography"/>
        <w:ind w:left="720"/>
        <w:divId w:val="1746801939"/>
      </w:pPr>
      <w:r w:rsidRPr="0095122C">
        <w:t>[18]</w:t>
      </w:r>
      <w:r w:rsidRPr="0095122C">
        <w:tab/>
        <w:t xml:space="preserve">F. Zafari, A. Gkelias, and K. K. Leung, "A survey of indoor localization systems and technologies," </w:t>
      </w:r>
      <w:r w:rsidRPr="0095122C">
        <w:rPr>
          <w:i/>
        </w:rPr>
        <w:t xml:space="preserve">IEEE Communications Surveys &amp; Tutorials, </w:t>
      </w:r>
      <w:r w:rsidRPr="0095122C">
        <w:t>vol. 21, no. 3, pp. 2568-2599, 2019.</w:t>
      </w:r>
    </w:p>
    <w:p w14:paraId="7B97A957" w14:textId="77777777" w:rsidR="0095122C" w:rsidRPr="0095122C" w:rsidRDefault="0095122C" w:rsidP="0095122C">
      <w:pPr>
        <w:pStyle w:val="EndNoteBibliography"/>
        <w:ind w:left="720"/>
        <w:divId w:val="1746801939"/>
      </w:pPr>
      <w:r w:rsidRPr="0095122C">
        <w:t>[19]</w:t>
      </w:r>
      <w:r w:rsidRPr="0095122C">
        <w:tab/>
        <w:t>A. Pérez-Navarro</w:t>
      </w:r>
      <w:r w:rsidRPr="0095122C">
        <w:rPr>
          <w:i/>
        </w:rPr>
        <w:t xml:space="preserve"> et al.</w:t>
      </w:r>
      <w:r w:rsidRPr="0095122C">
        <w:t xml:space="preserve">, "Challenges of fingerprinting in indoor positioning and navigation," in </w:t>
      </w:r>
      <w:r w:rsidRPr="0095122C">
        <w:rPr>
          <w:i/>
        </w:rPr>
        <w:t>Geographical and Fingerprinting Data to Create Systems for Indoor Positioning and Indoor/Outdoor Navigation</w:t>
      </w:r>
      <w:r w:rsidRPr="0095122C">
        <w:t>: Elsevier, 2019, pp. 1-20.</w:t>
      </w:r>
    </w:p>
    <w:p w14:paraId="175B3BA5" w14:textId="77777777" w:rsidR="0095122C" w:rsidRPr="0095122C" w:rsidRDefault="0095122C" w:rsidP="0095122C">
      <w:pPr>
        <w:pStyle w:val="EndNoteBibliography"/>
        <w:ind w:left="720"/>
        <w:divId w:val="1746801939"/>
      </w:pPr>
      <w:r w:rsidRPr="0095122C">
        <w:t>[20]</w:t>
      </w:r>
      <w:r w:rsidRPr="0095122C">
        <w:tab/>
        <w:t xml:space="preserve">P. Roy and C. Chowdhury, "A survey of machine learning techniques for indoor localization and navigation systems," </w:t>
      </w:r>
      <w:r w:rsidRPr="0095122C">
        <w:rPr>
          <w:i/>
        </w:rPr>
        <w:t xml:space="preserve">Journal of Intelligent &amp; Robotic Systems, </w:t>
      </w:r>
      <w:r w:rsidRPr="0095122C">
        <w:t>vol. 101, no. 3, p. 63, 2021.</w:t>
      </w:r>
    </w:p>
    <w:p w14:paraId="449CF594" w14:textId="68A4DA65" w:rsidR="00180A9F" w:rsidRPr="00935ADF" w:rsidRDefault="003B44FA" w:rsidP="0095122C">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30" w:name="_Toc156377061"/>
      <w:r>
        <w:rPr>
          <w:rFonts w:hint="cs"/>
          <w:rtl/>
        </w:rPr>
        <w:t>پیوست‌</w:t>
      </w:r>
      <w:bookmarkEnd w:id="130"/>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4"/>
          <w:footerReference w:type="default" r:id="rId35"/>
          <w:head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7"/>
          <w:footerReference w:type="default" r:id="rId38"/>
          <w:headerReference w:type="first" r:id="rId39"/>
          <w:footerReference w:type="first" r:id="rId40"/>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1"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place">
        <w:smartTag w:uri="urn:schemas-microsoft-com:office:smarttags" w:element="country-region">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Saeed Ebadollahi</w:t>
      </w:r>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0C8749B9"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ADF4C" w14:textId="77777777" w:rsidR="008428FC" w:rsidRDefault="008428FC" w:rsidP="00B424E4">
      <w:r>
        <w:separator/>
      </w:r>
    </w:p>
  </w:endnote>
  <w:endnote w:type="continuationSeparator" w:id="0">
    <w:p w14:paraId="44DC72DD" w14:textId="77777777" w:rsidR="008428FC" w:rsidRDefault="008428FC"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FC62D" w14:textId="77777777" w:rsidR="008428FC" w:rsidRDefault="008428FC" w:rsidP="00B424E4">
      <w:pPr>
        <w:bidi w:val="0"/>
      </w:pPr>
      <w:r>
        <w:separator/>
      </w:r>
    </w:p>
  </w:footnote>
  <w:footnote w:type="continuationSeparator" w:id="0">
    <w:p w14:paraId="7A364785" w14:textId="77777777" w:rsidR="008428FC" w:rsidRDefault="008428FC" w:rsidP="00B424E4">
      <w:r>
        <w:continuationSeparator/>
      </w:r>
    </w:p>
  </w:footnote>
  <w:footnote w:type="continuationNotice" w:id="1">
    <w:p w14:paraId="58B07DDB" w14:textId="77777777" w:rsidR="008428FC" w:rsidRDefault="008428FC"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7FA97754"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66282953"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66282953"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C1698" w:rsidRPr="008C1698">
      <w:rPr>
        <w:rFonts w:ascii="Calibri" w:hAnsi="Calibri" w:cs="Calibri"/>
        <w:rtl/>
      </w:rPr>
      <w:br/>
    </w:r>
    <w:r w:rsidR="008C1698">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302EBD9C"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24001365"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24001365"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C1698" w:rsidRPr="008C1698">
      <w:rPr>
        <w:rFonts w:ascii="Calibri" w:hAnsi="Calibri" w:cs="Calibri"/>
        <w:rtl/>
      </w:rPr>
      <w:br/>
    </w:r>
    <w:r w:rsidR="008C1698">
      <w:rPr>
        <w:rtl/>
      </w:rPr>
      <w:t>مفاه</w:t>
    </w:r>
    <w:r w:rsidR="008C1698">
      <w:rPr>
        <w:rFonts w:hint="cs"/>
        <w:rtl/>
      </w:rPr>
      <w:t>ی</w:t>
    </w:r>
    <w:r w:rsidR="008C1698">
      <w:rPr>
        <w:rFonts w:hint="eastAsia"/>
        <w:rtl/>
      </w:rPr>
      <w:t>م</w:t>
    </w:r>
    <w:r w:rsidR="008C1698">
      <w:rPr>
        <w:rtl/>
      </w:rPr>
      <w:t xml:space="preserve"> و تعار</w:t>
    </w:r>
    <w:r w:rsidR="008C1698">
      <w:rPr>
        <w:rFonts w:hint="cs"/>
        <w:rtl/>
      </w:rPr>
      <w:t>ی</w:t>
    </w:r>
    <w:r w:rsidR="008C1698">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56DD62D8"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6F0D01BB"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6F0D01BB"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C1698" w:rsidRPr="008C1698">
      <w:rPr>
        <w:rFonts w:ascii="Calibri" w:hAnsi="Calibri" w:cs="Calibri"/>
        <w:rtl/>
      </w:rPr>
      <w:br/>
    </w:r>
    <w:r w:rsidR="008C1698">
      <w:rPr>
        <w:rtl/>
      </w:rPr>
      <w:t>راهکارها</w:t>
    </w:r>
    <w:r w:rsidR="008C1698">
      <w:rPr>
        <w:rFonts w:hint="cs"/>
        <w:rtl/>
      </w:rPr>
      <w:t>ی</w:t>
    </w:r>
    <w:r w:rsidR="008C1698">
      <w:rPr>
        <w:rtl/>
      </w:rPr>
      <w:t xml:space="preserve"> پ</w:t>
    </w:r>
    <w:r w:rsidR="008C1698">
      <w:rPr>
        <w:rFonts w:hint="cs"/>
        <w:rtl/>
      </w:rPr>
      <w:t>ی</w:t>
    </w:r>
    <w:r w:rsidR="008C1698">
      <w:rPr>
        <w:rFonts w:hint="eastAsia"/>
        <w:rtl/>
      </w:rPr>
      <w:t>شنهاد</w:t>
    </w:r>
    <w:r w:rsidR="008C1698">
      <w:rPr>
        <w:rFonts w:hint="cs"/>
        <w:rtl/>
      </w:rPr>
      <w:t>ی</w:t>
    </w:r>
    <w:r w:rsidR="008C1698">
      <w:rPr>
        <w:rtl/>
      </w:rPr>
      <w:t xml:space="preserve"> بهبود دقت در تع</w:t>
    </w:r>
    <w:r w:rsidR="008C1698">
      <w:rPr>
        <w:rFonts w:hint="cs"/>
        <w:rtl/>
      </w:rPr>
      <w:t>یی</w:t>
    </w:r>
    <w:r w:rsidR="008C1698">
      <w:rPr>
        <w:rFonts w:hint="eastAsia"/>
        <w:rtl/>
      </w:rPr>
      <w:t>ن</w:t>
    </w:r>
    <w:r w:rsidR="008C1698">
      <w:rPr>
        <w:rtl/>
      </w:rPr>
      <w:t xml:space="preserve"> موقع</w:t>
    </w:r>
    <w:r w:rsidR="008C1698">
      <w:rPr>
        <w:rFonts w:hint="cs"/>
        <w:rtl/>
      </w:rPr>
      <w:t>ی</w:t>
    </w:r>
    <w:r w:rsidR="008C1698">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110BFDE3"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1DC12563"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1DC12563"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8C1698">
                      <w:rPr>
                        <w:rtl/>
                      </w:rPr>
                      <w:t>بهبود دقت موقع</w:t>
                    </w:r>
                    <w:r w:rsidR="008C1698">
                      <w:rPr>
                        <w:rFonts w:hint="cs"/>
                        <w:rtl/>
                      </w:rPr>
                      <w:t>ی</w:t>
                    </w:r>
                    <w:r w:rsidR="008C1698">
                      <w:rPr>
                        <w:rFonts w:hint="eastAsia"/>
                        <w:rtl/>
                      </w:rPr>
                      <w:t>ت‌</w:t>
                    </w:r>
                    <w:r w:rsidR="008C1698">
                      <w:rPr>
                        <w:rFonts w:hint="cs"/>
                        <w:rtl/>
                      </w:rPr>
                      <w:t>ی</w:t>
                    </w:r>
                    <w:r w:rsidR="008C1698">
                      <w:rPr>
                        <w:rFonts w:hint="eastAsia"/>
                        <w:rtl/>
                      </w:rPr>
                      <w:t>اب</w:t>
                    </w:r>
                    <w:r w:rsidR="008C1698">
                      <w:rPr>
                        <w:rFonts w:hint="cs"/>
                        <w:rtl/>
                      </w:rPr>
                      <w:t>ی</w:t>
                    </w:r>
                    <w:r w:rsidR="008C1698">
                      <w:rPr>
                        <w:rtl/>
                      </w:rPr>
                      <w:t xml:space="preserve"> مبتني بر</w:t>
                    </w:r>
                    <w:r w:rsidR="008C1698">
                      <w:t xml:space="preserve"> RSS </w:t>
                    </w:r>
                    <w:r w:rsidR="008C1698">
                      <w:rPr>
                        <w:rtl/>
                      </w:rPr>
                      <w:t>با استفاده از الگور</w:t>
                    </w:r>
                    <w:r w:rsidR="008C1698">
                      <w:rPr>
                        <w:rFonts w:hint="cs"/>
                        <w:rtl/>
                      </w:rPr>
                      <w:t>ی</w:t>
                    </w:r>
                    <w:r w:rsidR="008C1698">
                      <w:rPr>
                        <w:rFonts w:hint="eastAsia"/>
                        <w:rtl/>
                      </w:rPr>
                      <w:t>تم‌ها</w:t>
                    </w:r>
                    <w:r w:rsidR="008C1698">
                      <w:rPr>
                        <w:rFonts w:hint="cs"/>
                        <w:rtl/>
                      </w:rPr>
                      <w:t>ی</w:t>
                    </w:r>
                    <w:r w:rsidR="008C1698">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8C1698" w:rsidRPr="008C1698">
      <w:rPr>
        <w:rFonts w:ascii="Calibri" w:hAnsi="Calibri" w:cs="Calibri"/>
        <w:rtl/>
      </w:rPr>
      <w:br/>
    </w:r>
    <w:r w:rsidR="008C1698">
      <w:rPr>
        <w:rtl/>
      </w:rPr>
      <w:t>جمع‌بند</w:t>
    </w:r>
    <w:r w:rsidR="008C1698">
      <w:rPr>
        <w:rFonts w:hint="cs"/>
        <w:rtl/>
      </w:rPr>
      <w:t>ی</w:t>
    </w:r>
    <w:r w:rsidR="008C1698">
      <w:rPr>
        <w:rtl/>
      </w:rPr>
      <w:t xml:space="preserve"> و پ</w:t>
    </w:r>
    <w:r w:rsidR="008C1698">
      <w:rPr>
        <w:rFonts w:hint="cs"/>
        <w:rtl/>
      </w:rPr>
      <w:t>ی</w:t>
    </w:r>
    <w:r w:rsidR="008C1698">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478E688E"/>
    <w:multiLevelType w:val="multilevel"/>
    <w:tmpl w:val="B4DC127E"/>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4"/>
  </w:num>
  <w:num w:numId="4">
    <w:abstractNumId w:val="2"/>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0"/>
  </w:num>
  <w:num w:numId="12">
    <w:abstractNumId w:val="8"/>
  </w:num>
  <w:num w:numId="13">
    <w:abstractNumId w:val="3"/>
  </w:num>
  <w:num w:numId="14">
    <w:abstractNumId w:val="8"/>
  </w:num>
  <w:num w:numId="15">
    <w:abstractNumId w:val="8"/>
  </w:num>
  <w:num w:numId="16">
    <w:abstractNumId w:val="8"/>
  </w:num>
  <w:num w:numId="17">
    <w:abstractNumId w:val="8"/>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5"/>
  </w:num>
  <w:num w:numId="24">
    <w:abstractNumId w:val="5"/>
  </w:num>
  <w:num w:numId="25">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172E"/>
    <w:rsid w:val="00121FA6"/>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C47"/>
    <w:rsid w:val="001F3BFC"/>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1698"/>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873"/>
    <w:rsid w:val="0095122C"/>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2">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2.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5.xm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6641</TotalTime>
  <Pages>1</Pages>
  <Words>12575</Words>
  <Characters>71682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 </dc:title>
  <dc:creator>Hamid Arabsorkhi</dc:creator>
  <cp:lastModifiedBy>Hamid Arabsorkhi</cp:lastModifiedBy>
  <cp:revision>397</cp:revision>
  <cp:lastPrinted>2024-01-19T20:02:00Z</cp:lastPrinted>
  <dcterms:created xsi:type="dcterms:W3CDTF">2023-04-08T10:08:00Z</dcterms:created>
  <dcterms:modified xsi:type="dcterms:W3CDTF">2024-01-19T20:02:00Z</dcterms:modified>
</cp:coreProperties>
</file>