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53" w:rsidRPr="00334753" w:rsidRDefault="00334753" w:rsidP="00334753">
      <w:pPr>
        <w:jc w:val="center"/>
        <w:rPr>
          <w:rFonts w:ascii="Verdana" w:hAnsi="Verdana"/>
          <w:color w:val="000000"/>
          <w:sz w:val="40"/>
          <w:szCs w:val="40"/>
          <w:shd w:val="clear" w:color="auto" w:fill="FFFFFF"/>
        </w:rPr>
      </w:pPr>
      <w:r w:rsidRPr="00334753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Generics</w:t>
      </w:r>
    </w:p>
    <w:p w:rsidR="00E32FD7" w:rsidRDefault="001919B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919BE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r w:rsidRPr="001919BE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Java Generics</w:t>
      </w:r>
      <w:r w:rsidRPr="001919BE">
        <w:rPr>
          <w:rFonts w:ascii="Verdana" w:hAnsi="Verdana"/>
          <w:color w:val="000000"/>
          <w:sz w:val="24"/>
          <w:szCs w:val="24"/>
          <w:shd w:val="clear" w:color="auto" w:fill="FFFFFF"/>
        </w:rPr>
        <w:t> programming is introduced in J2SE 5 to deal with type-safe objects.</w:t>
      </w:r>
      <w:r w:rsidRPr="001919BE">
        <w:t xml:space="preserve"> </w:t>
      </w:r>
      <w:r w:rsidRPr="001919BE">
        <w:rPr>
          <w:rFonts w:ascii="Verdana" w:hAnsi="Verdana"/>
          <w:color w:val="000000"/>
          <w:sz w:val="24"/>
          <w:szCs w:val="24"/>
          <w:shd w:val="clear" w:color="auto" w:fill="FFFFFF"/>
        </w:rPr>
        <w:t>Before generics, we can store any type of objects in collection i.e. non-generic. Now generics, forces the java programmer to store specific type of objects.</w:t>
      </w:r>
    </w:p>
    <w:p w:rsidR="001919BE" w:rsidRPr="001919BE" w:rsidRDefault="001919BE" w:rsidP="001919BE">
      <w:pPr>
        <w:rPr>
          <w:rFonts w:ascii="Verdana" w:hAnsi="Verdana"/>
          <w:b/>
          <w:sz w:val="24"/>
          <w:szCs w:val="24"/>
        </w:rPr>
      </w:pPr>
      <w:r w:rsidRPr="001919BE">
        <w:rPr>
          <w:rFonts w:ascii="Verdana" w:hAnsi="Verdana"/>
          <w:b/>
          <w:sz w:val="24"/>
          <w:szCs w:val="24"/>
        </w:rPr>
        <w:t>Advantage of Java Generics</w:t>
      </w:r>
    </w:p>
    <w:p w:rsidR="001919BE" w:rsidRPr="001919BE" w:rsidRDefault="001919BE" w:rsidP="001919BE">
      <w:pPr>
        <w:rPr>
          <w:rFonts w:ascii="Verdana" w:hAnsi="Verdana"/>
          <w:sz w:val="24"/>
          <w:szCs w:val="24"/>
        </w:rPr>
      </w:pPr>
      <w:r w:rsidRPr="001919BE">
        <w:rPr>
          <w:rFonts w:ascii="Verdana" w:hAnsi="Verdana"/>
          <w:sz w:val="24"/>
          <w:szCs w:val="24"/>
        </w:rPr>
        <w:t>There are mainly 3 advantages of generics. They are as follows:</w:t>
      </w:r>
    </w:p>
    <w:p w:rsidR="001919BE" w:rsidRPr="001919BE" w:rsidRDefault="001919BE" w:rsidP="001919BE">
      <w:pPr>
        <w:rPr>
          <w:rFonts w:ascii="Verdana" w:hAnsi="Verdana"/>
          <w:sz w:val="24"/>
          <w:szCs w:val="24"/>
        </w:rPr>
      </w:pPr>
      <w:r w:rsidRPr="001919BE">
        <w:rPr>
          <w:rFonts w:ascii="Verdana" w:hAnsi="Verdana"/>
          <w:b/>
          <w:bCs/>
          <w:sz w:val="24"/>
          <w:szCs w:val="24"/>
        </w:rPr>
        <w:t>1) Type-safety:</w:t>
      </w:r>
      <w:r w:rsidRPr="001919BE">
        <w:rPr>
          <w:rFonts w:ascii="Verdana" w:hAnsi="Verdana"/>
          <w:sz w:val="24"/>
          <w:szCs w:val="24"/>
        </w:rPr>
        <w:t> We can hold only a single type of objects in generics. It doesn’t allow to store other objects.</w:t>
      </w:r>
    </w:p>
    <w:p w:rsidR="001919BE" w:rsidRPr="001919BE" w:rsidRDefault="001919BE" w:rsidP="001919BE">
      <w:pPr>
        <w:rPr>
          <w:rFonts w:ascii="Verdana" w:hAnsi="Verdana"/>
          <w:sz w:val="24"/>
          <w:szCs w:val="24"/>
        </w:rPr>
      </w:pPr>
      <w:r w:rsidRPr="001919BE">
        <w:rPr>
          <w:rFonts w:ascii="Verdana" w:hAnsi="Verdana"/>
          <w:b/>
          <w:bCs/>
          <w:sz w:val="24"/>
          <w:szCs w:val="24"/>
        </w:rPr>
        <w:t>2) Type casting is not required:</w:t>
      </w:r>
      <w:r w:rsidRPr="001919BE">
        <w:rPr>
          <w:rFonts w:ascii="Verdana" w:hAnsi="Verdana"/>
          <w:sz w:val="24"/>
          <w:szCs w:val="24"/>
        </w:rPr>
        <w:t> There is no need to typecast the object.</w:t>
      </w:r>
    </w:p>
    <w:p w:rsidR="001919BE" w:rsidRDefault="001919BE" w:rsidP="001919BE">
      <w:pPr>
        <w:rPr>
          <w:rFonts w:ascii="Verdana" w:hAnsi="Verdana"/>
          <w:sz w:val="24"/>
          <w:szCs w:val="24"/>
        </w:rPr>
      </w:pPr>
    </w:p>
    <w:p w:rsidR="001919BE" w:rsidRDefault="001919BE" w:rsidP="001919BE">
      <w:pPr>
        <w:rPr>
          <w:rFonts w:ascii="Verdana" w:hAnsi="Verdana"/>
          <w:b/>
          <w:sz w:val="24"/>
          <w:szCs w:val="24"/>
        </w:rPr>
      </w:pPr>
      <w:r w:rsidRPr="001919BE">
        <w:rPr>
          <w:rFonts w:ascii="Verdana" w:hAnsi="Verdana"/>
          <w:b/>
          <w:sz w:val="24"/>
          <w:szCs w:val="24"/>
        </w:rPr>
        <w:t>Before Gen</w:t>
      </w:r>
      <w:r>
        <w:rPr>
          <w:rFonts w:ascii="Verdana" w:hAnsi="Verdana"/>
          <w:b/>
          <w:sz w:val="24"/>
          <w:szCs w:val="24"/>
        </w:rPr>
        <w:t>erics, we need to type cast:</w:t>
      </w:r>
    </w:p>
    <w:p w:rsidR="001919BE" w:rsidRPr="001919BE" w:rsidRDefault="001919BE" w:rsidP="001919BE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 </w:t>
      </w:r>
      <w:proofErr w:type="spellStart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</w:t>
      </w:r>
      <w:proofErr w:type="spellEnd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1919BE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1919BE" w:rsidRPr="001919BE" w:rsidRDefault="001919BE" w:rsidP="001919BE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list.add</w:t>
      </w:r>
      <w:proofErr w:type="spellEnd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919BE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"hello"</w:t>
      </w: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1919BE" w:rsidRPr="001919BE" w:rsidRDefault="001919BE" w:rsidP="001919BE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String s = (String) </w:t>
      </w:r>
      <w:proofErr w:type="spellStart"/>
      <w:proofErr w:type="gramStart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list.get</w:t>
      </w:r>
      <w:proofErr w:type="spellEnd"/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919BE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</w:rPr>
        <w:t>0</w:t>
      </w: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ab/>
      </w:r>
      <w:r w:rsidRPr="001919BE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//typecasting</w:t>
      </w:r>
      <w:r w:rsidRPr="001919B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B232DD" w:rsidRDefault="00B232DD" w:rsidP="001919BE">
      <w:pPr>
        <w:rPr>
          <w:rFonts w:ascii="Verdana" w:hAnsi="Verdana"/>
          <w:b/>
          <w:sz w:val="24"/>
          <w:szCs w:val="24"/>
        </w:rPr>
      </w:pPr>
    </w:p>
    <w:p w:rsidR="001919BE" w:rsidRPr="001919BE" w:rsidRDefault="00B232DD" w:rsidP="001919BE">
      <w:pPr>
        <w:rPr>
          <w:rFonts w:ascii="Verdana" w:hAnsi="Verdana"/>
          <w:b/>
          <w:sz w:val="24"/>
          <w:szCs w:val="24"/>
        </w:rPr>
      </w:pPr>
      <w:r w:rsidRPr="00B232DD">
        <w:rPr>
          <w:rFonts w:ascii="Verdana" w:hAnsi="Verdana"/>
          <w:b/>
          <w:sz w:val="24"/>
          <w:szCs w:val="24"/>
        </w:rPr>
        <w:t>After Generics, we don't need to typecast the object.</w:t>
      </w:r>
    </w:p>
    <w:p w:rsidR="00B232DD" w:rsidRPr="00B232DD" w:rsidRDefault="00B232DD" w:rsidP="00B232DD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List&lt;String&gt; list = </w:t>
      </w:r>
      <w:r w:rsidRPr="00B232DD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&lt;String</w:t>
      </w:r>
      <w:proofErr w:type="gramStart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B232DD" w:rsidRPr="00B232DD" w:rsidRDefault="00B232DD" w:rsidP="00B232DD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list.add</w:t>
      </w:r>
      <w:proofErr w:type="spellEnd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232DD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"hello"</w:t>
      </w:r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B232DD" w:rsidRPr="00B232DD" w:rsidRDefault="00B232DD" w:rsidP="00B232DD">
      <w:pPr>
        <w:shd w:val="clear" w:color="auto" w:fill="FFFFFF"/>
        <w:spacing w:after="0" w:line="34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String s = </w:t>
      </w:r>
      <w:proofErr w:type="spellStart"/>
      <w:proofErr w:type="gramStart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list.get</w:t>
      </w:r>
      <w:proofErr w:type="spellEnd"/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232DD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</w:rPr>
        <w:t>0</w:t>
      </w:r>
      <w:r w:rsidRPr="00B232D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1919BE" w:rsidRDefault="001919BE">
      <w:pPr>
        <w:rPr>
          <w:sz w:val="24"/>
          <w:szCs w:val="24"/>
        </w:rPr>
      </w:pPr>
    </w:p>
    <w:p w:rsidR="00B232DD" w:rsidRDefault="00B232D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232DD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3) Compile-Time Checking:</w:t>
      </w:r>
      <w:r w:rsidRPr="00B232DD">
        <w:rPr>
          <w:rFonts w:ascii="Verdana" w:hAnsi="Verdana"/>
          <w:color w:val="000000"/>
          <w:sz w:val="24"/>
          <w:szCs w:val="24"/>
          <w:shd w:val="clear" w:color="auto" w:fill="FFFFFF"/>
        </w:rPr>
        <w:t> It is checked at compile time so problem will not occur at runtime. The good programming strategy says it is far better to handle the problem at compile time than runtime.</w:t>
      </w:r>
    </w:p>
    <w:p w:rsidR="00F93EF4" w:rsidRPr="00F93EF4" w:rsidRDefault="00F93EF4" w:rsidP="00F93EF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List&lt;String&gt; list = </w:t>
      </w:r>
      <w:r w:rsidRPr="00F93EF4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&lt;String</w:t>
      </w:r>
      <w:proofErr w:type="gramStart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F93EF4" w:rsidRPr="00F93EF4" w:rsidRDefault="00F93EF4" w:rsidP="00F93EF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list.add</w:t>
      </w:r>
      <w:proofErr w:type="spellEnd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93EF4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"hello"</w:t>
      </w:r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F93EF4" w:rsidRDefault="00F93EF4" w:rsidP="00F93EF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list.add</w:t>
      </w:r>
      <w:proofErr w:type="spellEnd"/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93EF4">
        <w:rPr>
          <w:rFonts w:ascii="Verdana" w:eastAsia="Times New Roman" w:hAnsi="Verdana" w:cs="Times New Roman"/>
          <w:color w:val="C00000"/>
          <w:sz w:val="24"/>
          <w:szCs w:val="24"/>
          <w:bdr w:val="none" w:sz="0" w:space="0" w:color="auto" w:frame="1"/>
        </w:rPr>
        <w:t>32</w:t>
      </w:r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ab/>
      </w:r>
      <w:r w:rsidRPr="00F93EF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//Compile Time Error</w:t>
      </w:r>
      <w:r w:rsidRPr="00F93E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A97853" w:rsidRDefault="00A97853" w:rsidP="00A9785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3B0A7E" w:rsidRDefault="003B0A7E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2D754D" w:rsidRDefault="00D330CF">
      <w:pPr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</w:pPr>
      <w:r w:rsidRPr="00D330CF">
        <w:rPr>
          <w:rFonts w:ascii="Verdana" w:eastAsia="Times New Roman" w:hAnsi="Verdana" w:cs="Times New Roman"/>
          <w:b/>
          <w:color w:val="000000"/>
          <w:sz w:val="28"/>
          <w:szCs w:val="28"/>
          <w:bdr w:val="none" w:sz="0" w:space="0" w:color="auto" w:frame="1"/>
        </w:rPr>
        <w:lastRenderedPageBreak/>
        <w:t>How create a generic class?</w:t>
      </w:r>
    </w:p>
    <w:p w:rsidR="002D012E" w:rsidRDefault="003B0A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First, understand what a generic class is.</w:t>
      </w:r>
      <w:r w:rsidR="002D012E" w:rsidRPr="002D012E">
        <w:t xml:space="preserve"> </w:t>
      </w:r>
      <w:r w:rsidR="002D012E" w:rsidRPr="002D012E">
        <w:rPr>
          <w:rFonts w:ascii="Verdana" w:hAnsi="Verdana"/>
          <w:sz w:val="24"/>
          <w:szCs w:val="24"/>
        </w:rPr>
        <w:t>A class that can refer to any type is known as generic class.</w:t>
      </w:r>
    </w:p>
    <w:p w:rsidR="00D330CF" w:rsidRDefault="003B0A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Let’s see an example: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B0A7E">
        <w:rPr>
          <w:rFonts w:ascii="Courier New" w:eastAsia="Times New Roman" w:hAnsi="Courier New" w:cs="Courier New"/>
          <w:color w:val="8000FF"/>
          <w:sz w:val="24"/>
          <w:szCs w:val="24"/>
        </w:rPr>
        <w:t>class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{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0A7E">
        <w:rPr>
          <w:rFonts w:ascii="Courier New" w:eastAsia="Times New Roman" w:hAnsi="Courier New" w:cs="Courier New"/>
          <w:color w:val="8000FF"/>
          <w:sz w:val="24"/>
          <w:szCs w:val="24"/>
        </w:rPr>
        <w:t>int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0A7E">
        <w:rPr>
          <w:rFonts w:ascii="Courier New" w:eastAsia="Times New Roman" w:hAnsi="Courier New" w:cs="Courier New"/>
          <w:color w:val="FF8000"/>
          <w:sz w:val="24"/>
          <w:szCs w:val="24"/>
        </w:rPr>
        <w:t>10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in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 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0A7E">
        <w:rPr>
          <w:rFonts w:ascii="Courier New" w:eastAsia="Times New Roman" w:hAnsi="Courier New" w:cs="Courier New"/>
          <w:color w:val="FF8000"/>
          <w:sz w:val="24"/>
          <w:szCs w:val="24"/>
        </w:rPr>
        <w:t>20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0A7E">
        <w:rPr>
          <w:rFonts w:ascii="Courier New" w:eastAsia="Times New Roman" w:hAnsi="Courier New" w:cs="Courier New"/>
          <w:color w:val="8000FF"/>
          <w:sz w:val="24"/>
          <w:szCs w:val="24"/>
        </w:rPr>
        <w:t>public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0A7E">
        <w:rPr>
          <w:rFonts w:ascii="Courier New" w:eastAsia="Times New Roman" w:hAnsi="Courier New" w:cs="Courier New"/>
          <w:color w:val="8000FF"/>
          <w:sz w:val="24"/>
          <w:szCs w:val="24"/>
        </w:rPr>
        <w:t>static</w:t>
      </w: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0A7E">
        <w:rPr>
          <w:rFonts w:ascii="Courier New" w:eastAsia="Times New Roman" w:hAnsi="Courier New" w:cs="Courier New"/>
          <w:color w:val="8000FF"/>
          <w:sz w:val="24"/>
          <w:szCs w:val="24"/>
        </w:rPr>
        <w:t>void</w:t>
      </w: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...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){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B0A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B0A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B0A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B0A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new</w:t>
      </w:r>
      <w:proofErr w:type="gramEnd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();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0A7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B0A7E" w:rsidRPr="003B0A7E" w:rsidRDefault="003B0A7E" w:rsidP="003B0A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7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}</w:t>
      </w:r>
    </w:p>
    <w:p w:rsidR="003B0A7E" w:rsidRDefault="003B0A7E">
      <w:pPr>
        <w:rPr>
          <w:rFonts w:ascii="Verdana" w:hAnsi="Verdana"/>
          <w:sz w:val="24"/>
          <w:szCs w:val="24"/>
        </w:rPr>
      </w:pPr>
    </w:p>
    <w:p w:rsidR="0000626D" w:rsidRDefault="003B0A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above program every time I create an object, a memory box will create with two Integer</w:t>
      </w:r>
      <w:r w:rsidR="0000626D">
        <w:rPr>
          <w:rFonts w:ascii="Verdana" w:hAnsi="Verdana"/>
          <w:sz w:val="24"/>
          <w:szCs w:val="24"/>
        </w:rPr>
        <w:t xml:space="preserve"> type</w:t>
      </w:r>
      <w:r>
        <w:rPr>
          <w:rFonts w:ascii="Verdana" w:hAnsi="Verdana"/>
          <w:sz w:val="24"/>
          <w:szCs w:val="24"/>
        </w:rPr>
        <w:t xml:space="preserve"> data </w:t>
      </w:r>
      <w:r w:rsidR="0000626D">
        <w:rPr>
          <w:rFonts w:ascii="Verdana" w:hAnsi="Verdana"/>
          <w:sz w:val="24"/>
          <w:szCs w:val="24"/>
        </w:rPr>
        <w:t>member.</w:t>
      </w:r>
      <w:r>
        <w:rPr>
          <w:rFonts w:ascii="Verdana" w:hAnsi="Verdana"/>
          <w:sz w:val="24"/>
          <w:szCs w:val="24"/>
        </w:rPr>
        <w:t xml:space="preserve"> x </w:t>
      </w:r>
      <w:r w:rsidR="00F51034">
        <w:rPr>
          <w:rFonts w:ascii="Verdana" w:hAnsi="Verdana"/>
          <w:sz w:val="24"/>
          <w:szCs w:val="24"/>
        </w:rPr>
        <w:t xml:space="preserve">=10 </w:t>
      </w:r>
      <w:r>
        <w:rPr>
          <w:rFonts w:ascii="Verdana" w:hAnsi="Verdana"/>
          <w:sz w:val="24"/>
          <w:szCs w:val="24"/>
        </w:rPr>
        <w:t>and y</w:t>
      </w:r>
      <w:r w:rsidR="00F51034">
        <w:rPr>
          <w:rFonts w:ascii="Verdana" w:hAnsi="Verdana"/>
          <w:sz w:val="24"/>
          <w:szCs w:val="24"/>
        </w:rPr>
        <w:t xml:space="preserve"> = 20</w:t>
      </w:r>
      <w:r>
        <w:rPr>
          <w:rFonts w:ascii="Verdana" w:hAnsi="Verdana"/>
          <w:sz w:val="24"/>
          <w:szCs w:val="24"/>
        </w:rPr>
        <w:t>.</w:t>
      </w:r>
      <w:r w:rsidR="0000626D">
        <w:rPr>
          <w:rFonts w:ascii="Verdana" w:hAnsi="Verdana"/>
          <w:sz w:val="24"/>
          <w:szCs w:val="24"/>
        </w:rPr>
        <w:t xml:space="preserve"> The data member type won’t change for every object. </w:t>
      </w:r>
      <w:r w:rsidR="00AA0C85">
        <w:rPr>
          <w:rFonts w:ascii="Verdana" w:hAnsi="Verdana"/>
          <w:sz w:val="24"/>
          <w:szCs w:val="24"/>
        </w:rPr>
        <w:t>In the above program we can only store integer value inside the memory.</w:t>
      </w:r>
    </w:p>
    <w:p w:rsidR="003B0A7E" w:rsidRDefault="000062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help of generic concept, we can make generic class that will have generic type data member that can hold different type </w:t>
      </w:r>
      <w:r w:rsidR="00AA0C85">
        <w:rPr>
          <w:rFonts w:ascii="Verdana" w:hAnsi="Verdana"/>
          <w:sz w:val="24"/>
          <w:szCs w:val="24"/>
        </w:rPr>
        <w:t>value</w:t>
      </w:r>
      <w:r>
        <w:rPr>
          <w:rFonts w:ascii="Verdana" w:hAnsi="Verdana"/>
          <w:sz w:val="24"/>
          <w:szCs w:val="24"/>
        </w:rPr>
        <w:t xml:space="preserve"> for each object we create. It means for one object we can have integer data and for other object we can have string and so on.</w:t>
      </w:r>
    </w:p>
    <w:p w:rsidR="00AA0C85" w:rsidRDefault="00AA0C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change the data type of data member of each object of same class. Every object will hold different data type value.</w:t>
      </w:r>
    </w:p>
    <w:p w:rsidR="001D5D09" w:rsidRDefault="001D5D09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D012E" w:rsidRPr="003B0A7E" w:rsidRDefault="002D012E">
      <w:pPr>
        <w:rPr>
          <w:rFonts w:ascii="Verdana" w:hAnsi="Verdana"/>
          <w:sz w:val="24"/>
          <w:szCs w:val="24"/>
        </w:rPr>
      </w:pPr>
    </w:p>
    <w:sectPr w:rsidR="002D012E" w:rsidRPr="003B0A7E" w:rsidSect="00191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1598"/>
    <w:multiLevelType w:val="multilevel"/>
    <w:tmpl w:val="35A0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660B5"/>
    <w:multiLevelType w:val="multilevel"/>
    <w:tmpl w:val="73EA65B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549C1B8F"/>
    <w:multiLevelType w:val="multilevel"/>
    <w:tmpl w:val="D9A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BE"/>
    <w:rsid w:val="0000626D"/>
    <w:rsid w:val="000416E8"/>
    <w:rsid w:val="001919BE"/>
    <w:rsid w:val="001D5D09"/>
    <w:rsid w:val="002D012E"/>
    <w:rsid w:val="002D754D"/>
    <w:rsid w:val="00334753"/>
    <w:rsid w:val="003B0A7E"/>
    <w:rsid w:val="00A97853"/>
    <w:rsid w:val="00AA0C85"/>
    <w:rsid w:val="00B232DD"/>
    <w:rsid w:val="00D330CF"/>
    <w:rsid w:val="00E32FD7"/>
    <w:rsid w:val="00E70100"/>
    <w:rsid w:val="00F51034"/>
    <w:rsid w:val="00F9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7AF"/>
  <w15:chartTrackingRefBased/>
  <w15:docId w15:val="{1A257352-4CE3-4498-B747-3F0CAD8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919BE"/>
  </w:style>
  <w:style w:type="character" w:customStyle="1" w:styleId="string">
    <w:name w:val="string"/>
    <w:basedOn w:val="DefaultParagraphFont"/>
    <w:rsid w:val="001919BE"/>
  </w:style>
  <w:style w:type="character" w:customStyle="1" w:styleId="number">
    <w:name w:val="number"/>
    <w:basedOn w:val="DefaultParagraphFont"/>
    <w:rsid w:val="001919BE"/>
  </w:style>
  <w:style w:type="character" w:customStyle="1" w:styleId="comment">
    <w:name w:val="comment"/>
    <w:basedOn w:val="DefaultParagraphFont"/>
    <w:rsid w:val="001919BE"/>
  </w:style>
  <w:style w:type="character" w:customStyle="1" w:styleId="sc161">
    <w:name w:val="sc161"/>
    <w:basedOn w:val="DefaultParagraphFont"/>
    <w:rsid w:val="003B0A7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3B0A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B0A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0A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B0A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3B0A7E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Ahmaded Sayeed</dc:creator>
  <cp:keywords/>
  <dc:description/>
  <cp:lastModifiedBy>Ahmaded Sayeed</cp:lastModifiedBy>
  <cp:revision>12</cp:revision>
  <dcterms:created xsi:type="dcterms:W3CDTF">2018-03-25T15:35:00Z</dcterms:created>
  <dcterms:modified xsi:type="dcterms:W3CDTF">2018-03-25T17:39:00Z</dcterms:modified>
</cp:coreProperties>
</file>