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161019" w:rsidP="00B3306A">
      <w:pPr>
        <w:pStyle w:val="Title"/>
      </w:pPr>
      <w:r>
        <w:t>BORG CALENDAR M4</w:t>
      </w:r>
    </w:p>
    <w:p w:rsidR="00B3306A" w:rsidRDefault="00B3306A" w:rsidP="00B3306A">
      <w:pPr>
        <w:pStyle w:val="Subtitle"/>
      </w:pPr>
      <w:r>
        <w:t>Student Name and Number</w:t>
      </w:r>
    </w:p>
    <w:p w:rsidR="00161019" w:rsidRPr="00161019" w:rsidRDefault="00161019" w:rsidP="00161019">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p>
    <w:p w:rsidR="0079139E" w:rsidRDefault="0079139E" w:rsidP="00161019">
      <w:pPr>
        <w:pStyle w:val="Heading1"/>
        <w:spacing w:after="120"/>
      </w:pPr>
      <w:r>
        <w:t>Identify Substantial Pattern</w:t>
      </w:r>
      <w:r w:rsidR="00161019">
        <w:t>s</w:t>
      </w:r>
    </w:p>
    <w:p w:rsidR="0043484B" w:rsidRDefault="0043484B">
      <w:pPr>
        <w:rPr>
          <w:b/>
        </w:rPr>
      </w:pPr>
      <w:r>
        <w:rPr>
          <w:b/>
        </w:rPr>
        <w:br w:type="page"/>
      </w:r>
    </w:p>
    <w:p w:rsidR="00BD366D" w:rsidRDefault="00AC2936" w:rsidP="00700CF2">
      <w:pPr>
        <w:pStyle w:val="Heading2"/>
        <w:spacing w:after="120"/>
      </w:pPr>
      <w:r>
        <w:lastRenderedPageBreak/>
        <w:t>MVC</w:t>
      </w:r>
      <w:r w:rsidR="006F2A58" w:rsidRPr="006F2A58">
        <w:t xml:space="preserve"> Pattern </w:t>
      </w:r>
    </w:p>
    <w:p w:rsidR="00161019" w:rsidRPr="00BD366D" w:rsidRDefault="00BD366D" w:rsidP="00BD366D">
      <w:pPr>
        <w:rPr>
          <w:rStyle w:val="Strong"/>
          <w:i/>
        </w:rPr>
      </w:pPr>
      <w:r w:rsidRPr="00BD366D">
        <w:rPr>
          <w:rStyle w:val="Strong"/>
          <w:i/>
        </w:rPr>
        <w:t>Viet Hung Nguyen</w:t>
      </w:r>
    </w:p>
    <w:p w:rsidR="00AC2936" w:rsidRDefault="00AC2936" w:rsidP="0043484B">
      <w:pPr>
        <w:jc w:val="both"/>
      </w:pPr>
      <w:r>
        <w:t>MVC design pattern [3] is implemented in BORG to separate between models and UI.  However it combines view and control into a UI class.  A UI class get data from a model and display data to users.  From user interaction, UI class manipulates its model</w:t>
      </w:r>
      <w:r w:rsidR="00AA1631">
        <w:t>s</w:t>
      </w:r>
      <w:r>
        <w:t xml:space="preserve">.  </w:t>
      </w:r>
      <w:r w:rsidR="00AA1631">
        <w:t>T</w:t>
      </w:r>
      <w:r>
        <w:t xml:space="preserve">he </w:t>
      </w:r>
      <w:r w:rsidR="00AA1631">
        <w:t xml:space="preserve">updated </w:t>
      </w:r>
      <w:r>
        <w:t>model</w:t>
      </w:r>
      <w:r w:rsidR="00AA1631">
        <w:t>s</w:t>
      </w:r>
      <w:r>
        <w:t xml:space="preserve"> will then notify all listening UI</w:t>
      </w:r>
      <w:r w:rsidR="00AA1631">
        <w:t>s</w:t>
      </w:r>
      <w:r>
        <w:t xml:space="preserve"> about </w:t>
      </w:r>
      <w:r w:rsidR="00AA1631">
        <w:t>their</w:t>
      </w:r>
      <w:r>
        <w:t xml:space="preserve"> changes.</w:t>
      </w:r>
    </w:p>
    <w:p w:rsidR="00226970" w:rsidRDefault="009F4DCA" w:rsidP="00161019">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AC2936" w:rsidRDefault="00E86E0E" w:rsidP="0043484B">
      <w:pPr>
        <w:jc w:val="both"/>
      </w:pPr>
      <w:r>
        <w:rPr>
          <w:rFonts w:ascii="Courier New" w:hAnsi="Courier New" w:cs="Courier New"/>
          <w:noProof/>
          <w:lang w:eastAsia="en-CA"/>
        </w:rPr>
        <w:lastRenderedPageBreak/>
        <w:drawing>
          <wp:inline distT="0" distB="0" distL="0" distR="0">
            <wp:extent cx="5943600" cy="4695825"/>
            <wp:effectExtent l="0" t="0" r="0" b="0"/>
            <wp:docPr id="8" name="Picture 5"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mvcsequence.png"/>
                    <pic:cNvPicPr>
                      <a:picLocks noChangeAspect="1" noChangeArrowheads="1"/>
                    </pic:cNvPicPr>
                  </pic:nvPicPr>
                  <pic:blipFill>
                    <a:blip r:embed="rId6" cstate="print"/>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sidR="00AC2936">
        <w:t>Observer pattern is used to allow views getting notified by model changes [1].</w:t>
      </w:r>
    </w:p>
    <w:p w:rsidR="00BA5A86" w:rsidRDefault="00AC2936" w:rsidP="0043484B">
      <w:pPr>
        <w:jc w:val="both"/>
      </w:pPr>
      <w:r>
        <w:t>Singleton pattern is used to</w:t>
      </w:r>
      <w:r w:rsidR="00BA5A86">
        <w:t xml:space="preserve"> allow UI classes have access to models</w:t>
      </w:r>
      <w:r>
        <w:t xml:space="preserve"> [2]</w:t>
      </w:r>
      <w:r w:rsidR="00BA5A86">
        <w:t>.</w:t>
      </w:r>
    </w:p>
    <w:p w:rsidR="00BA5A86" w:rsidRDefault="00BA5A86" w:rsidP="0043484B">
      <w:pPr>
        <w:jc w:val="both"/>
      </w:pPr>
      <w:r>
        <w:t>The way of applying MVC design pattern in BORG with combined view and control is similar to the Document View pattern in MFC framework from Microsoft</w:t>
      </w:r>
      <w:r w:rsidR="00AC2936">
        <w:t xml:space="preserve"> [4]</w:t>
      </w:r>
      <w:r>
        <w:t>.</w:t>
      </w:r>
    </w:p>
    <w:p w:rsidR="00DD1530" w:rsidRDefault="00DD1530" w:rsidP="0043484B">
      <w:pPr>
        <w:jc w:val="both"/>
      </w:pPr>
      <w:r>
        <w:t>Using MVC in BORG allow separating between models and UI classes so that we can easily write unit test</w:t>
      </w:r>
      <w:r w:rsidR="00AC2936">
        <w:t>s</w:t>
      </w:r>
      <w:r>
        <w:t xml:space="preserve"> for model classes and protect models from UI changes.</w:t>
      </w:r>
    </w:p>
    <w:p w:rsidR="000C73B7" w:rsidRDefault="000C73B7" w:rsidP="0043484B">
      <w:pPr>
        <w:jc w:val="both"/>
      </w:pPr>
      <w:r>
        <w:t xml:space="preserve">In general, the separation between view and control allows </w:t>
      </w:r>
      <w:r w:rsidR="00AC2936">
        <w:t>having different</w:t>
      </w:r>
      <w:r>
        <w:t xml:space="preserve"> views, for example supporting different </w:t>
      </w:r>
      <w:r w:rsidR="00DD1530">
        <w:t>environment</w:t>
      </w:r>
      <w:r>
        <w:t xml:space="preserve"> such as desktop, web browsers, mobile browser</w:t>
      </w:r>
      <w:r w:rsidR="00DD1530">
        <w:t>s etc.</w:t>
      </w:r>
      <w:r>
        <w:t xml:space="preserve">, </w:t>
      </w:r>
      <w:r w:rsidR="00AC2936">
        <w:t xml:space="preserve">with the same control logic </w:t>
      </w:r>
      <w:r>
        <w:t xml:space="preserve">and </w:t>
      </w:r>
      <w:r w:rsidR="00AC2936">
        <w:t xml:space="preserve">allows </w:t>
      </w:r>
      <w:r>
        <w:t>testing controller’s logic</w:t>
      </w:r>
      <w:r w:rsidR="00AC2936">
        <w:t xml:space="preserve"> independent with views</w:t>
      </w:r>
      <w:r>
        <w:t>.</w:t>
      </w:r>
      <w:r w:rsidR="00DD1530">
        <w:t xml:space="preserve">  In BORG, view and controller are combined.  So testing control logic would not be easy for BORG.</w:t>
      </w:r>
    </w:p>
    <w:p w:rsidR="00CD0EA8" w:rsidRPr="00AC2936" w:rsidRDefault="00447789" w:rsidP="0043484B">
      <w:pPr>
        <w:jc w:val="both"/>
        <w:rPr>
          <w:i/>
        </w:rPr>
      </w:pPr>
      <w:r w:rsidRPr="00AC2936">
        <w:rPr>
          <w:i/>
        </w:rPr>
        <w:t>Tools for reverse engineering:</w:t>
      </w:r>
    </w:p>
    <w:p w:rsidR="00447789" w:rsidRDefault="00447789" w:rsidP="0043484B">
      <w:pPr>
        <w:pStyle w:val="ListParagraph"/>
        <w:numPr>
          <w:ilvl w:val="0"/>
          <w:numId w:val="3"/>
        </w:numPr>
        <w:jc w:val="both"/>
      </w:pPr>
      <w:proofErr w:type="spellStart"/>
      <w:r>
        <w:t>AgroUML</w:t>
      </w:r>
      <w:proofErr w:type="spellEnd"/>
      <w:r>
        <w:t>: a tool to draw class diagram</w:t>
      </w:r>
      <w:r w:rsidR="00AC2936">
        <w:t>s</w:t>
      </w:r>
    </w:p>
    <w:p w:rsidR="00447789" w:rsidRDefault="00447789" w:rsidP="0043484B">
      <w:pPr>
        <w:pStyle w:val="ListParagraph"/>
        <w:numPr>
          <w:ilvl w:val="0"/>
          <w:numId w:val="3"/>
        </w:numPr>
        <w:jc w:val="both"/>
      </w:pPr>
      <w:proofErr w:type="spellStart"/>
      <w:r>
        <w:t>Intellij</w:t>
      </w:r>
      <w:proofErr w:type="spellEnd"/>
      <w:r>
        <w:t xml:space="preserve"> Idea: a</w:t>
      </w:r>
      <w:r w:rsidR="00AC2936">
        <w:t>n</w:t>
      </w:r>
      <w:r>
        <w:t xml:space="preserve"> IDE with strong support for navigating around the code.</w:t>
      </w:r>
    </w:p>
    <w:p w:rsidR="00AC2936" w:rsidRPr="00AC2936" w:rsidRDefault="00AC2936" w:rsidP="00AC2936">
      <w:pPr>
        <w:rPr>
          <w:i/>
        </w:rPr>
      </w:pPr>
      <w:r w:rsidRPr="00AC2936">
        <w:rPr>
          <w:i/>
        </w:rPr>
        <w:lastRenderedPageBreak/>
        <w:t>Code snippets:</w:t>
      </w:r>
    </w:p>
    <w:p w:rsidR="00CD0EA8"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1F4931" w:rsidRPr="00295D20" w:rsidRDefault="001F4931" w:rsidP="001F4931">
      <w:pPr>
        <w:spacing w:after="0"/>
        <w:rPr>
          <w:rFonts w:ascii="Courier New" w:hAnsi="Courier New" w:cs="Courier New"/>
          <w:sz w:val="20"/>
          <w:szCs w:val="20"/>
        </w:rPr>
      </w:pP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w:t>
      </w:r>
    </w:p>
    <w:p w:rsidR="001F4931"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90548E" w:rsidRDefault="0090548E"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295D20" w:rsidRPr="00295D20" w:rsidRDefault="00295D20" w:rsidP="00295D20">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w:t>
      </w:r>
    </w:p>
    <w:p w:rsidR="0090548E" w:rsidRPr="00295D20" w:rsidRDefault="0090548E" w:rsidP="001F4931">
      <w:pPr>
        <w:spacing w:after="0"/>
        <w:rPr>
          <w:rFonts w:ascii="Courier New" w:hAnsi="Courier New" w:cs="Courier New"/>
          <w:sz w:val="20"/>
          <w:szCs w:val="20"/>
        </w:rPr>
      </w:pPr>
      <w:r w:rsidRPr="00295D20">
        <w:rPr>
          <w:rFonts w:ascii="Courier New" w:hAnsi="Courier New" w:cs="Courier New"/>
          <w:sz w:val="20"/>
          <w:szCs w:val="20"/>
        </w:rPr>
        <w:t>}</w:t>
      </w:r>
    </w:p>
    <w:p w:rsidR="009F4DCA" w:rsidRPr="00295D20" w:rsidRDefault="009F4DCA" w:rsidP="009F4DCA">
      <w:pPr>
        <w:spacing w:after="0"/>
        <w:rPr>
          <w:rFonts w:ascii="Courier New" w:hAnsi="Courier New" w:cs="Courier New"/>
          <w:sz w:val="20"/>
          <w:szCs w:val="20"/>
        </w:rPr>
      </w:pPr>
    </w:p>
    <w:p w:rsidR="00295D20" w:rsidRDefault="00295D20" w:rsidP="00295D20">
      <w:pPr>
        <w:jc w:val="both"/>
      </w:pPr>
      <w:r w:rsidRPr="00295D20">
        <w:t>In the</w:t>
      </w:r>
      <w:r>
        <w:t xml:space="preserve"> code snippets above, we can see that:</w:t>
      </w:r>
    </w:p>
    <w:p w:rsidR="0090548E" w:rsidRDefault="00295D20" w:rsidP="00295D20">
      <w:pPr>
        <w:pStyle w:val="ListParagraph"/>
        <w:numPr>
          <w:ilvl w:val="0"/>
          <w:numId w:val="3"/>
        </w:numPr>
        <w:jc w:val="both"/>
      </w:pPr>
      <w:r>
        <w:t>The abstract Model class provides methods for registering/unregistering listeners.</w:t>
      </w:r>
    </w:p>
    <w:p w:rsidR="00295D20" w:rsidRDefault="00295D20" w:rsidP="00295D20">
      <w:pPr>
        <w:pStyle w:val="ListParagraph"/>
        <w:numPr>
          <w:ilvl w:val="0"/>
          <w:numId w:val="3"/>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295D20" w:rsidRDefault="00295D20" w:rsidP="00295D20">
      <w:pPr>
        <w:pStyle w:val="ListParagraph"/>
        <w:numPr>
          <w:ilvl w:val="0"/>
          <w:numId w:val="3"/>
        </w:numPr>
        <w:jc w:val="both"/>
      </w:pPr>
      <w:r>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92E5D" w:rsidRDefault="00392E5D" w:rsidP="00392E5D">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92E5D" w:rsidRDefault="00392E5D" w:rsidP="00392E5D">
      <w:pPr>
        <w:ind w:left="720"/>
        <w:jc w:val="both"/>
      </w:pPr>
      <w:r>
        <w:lastRenderedPageBreak/>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295D20" w:rsidRPr="00295D20" w:rsidRDefault="00295D20" w:rsidP="00295D20">
      <w:pPr>
        <w:pStyle w:val="ListParagraph"/>
        <w:jc w:val="both"/>
      </w:pPr>
      <w:r>
        <w:t xml:space="preserve">When user click delete button, </w:t>
      </w:r>
      <w:proofErr w:type="spellStart"/>
      <w:proofErr w:type="gramStart"/>
      <w:r>
        <w:t>deleteActionPerformed</w:t>
      </w:r>
      <w:proofErr w:type="spellEnd"/>
      <w:r>
        <w:t>(</w:t>
      </w:r>
      <w:proofErr w:type="gramEnd"/>
      <w:r>
        <w:t>) is called</w:t>
      </w:r>
      <w:r w:rsidR="00392E5D">
        <w:t xml:space="preserve"> and</w:t>
      </w:r>
      <w:r>
        <w:t xml:space="preserve"> </w:t>
      </w:r>
      <w:r w:rsidR="00392E5D">
        <w:t>it</w:t>
      </w:r>
      <w:r>
        <w:t xml:space="preserve"> invoke</w:t>
      </w:r>
      <w:r w:rsidR="00392E5D">
        <w:t>s</w:t>
      </w:r>
      <w:r>
        <w:t xml:space="preserve"> the </w:t>
      </w:r>
      <w:proofErr w:type="spellStart"/>
      <w:r>
        <w:t>deleteProject</w:t>
      </w:r>
      <w:proofErr w:type="spellEnd"/>
      <w:r>
        <w:t>() method on th</w:t>
      </w:r>
      <w:r w:rsidR="00392E5D">
        <w:t xml:space="preserve">e </w:t>
      </w:r>
      <w:proofErr w:type="spellStart"/>
      <w:r w:rsidR="00392E5D">
        <w:t>TaskModel</w:t>
      </w:r>
      <w:proofErr w:type="spellEnd"/>
      <w:r>
        <w:t xml:space="preserve"> instance.</w:t>
      </w:r>
    </w:p>
    <w:p w:rsidR="0043484B" w:rsidRDefault="0043484B" w:rsidP="0043484B">
      <w:pPr>
        <w:pStyle w:val="Heading1"/>
        <w:spacing w:after="120"/>
      </w:pPr>
      <w:r>
        <w:t>References</w:t>
      </w:r>
    </w:p>
    <w:p w:rsidR="0043484B" w:rsidRDefault="0043484B" w:rsidP="0043484B">
      <w:r>
        <w:t xml:space="preserve">[1] Observer design pattern.  </w:t>
      </w:r>
      <w:hyperlink r:id="rId7" w:history="1">
        <w:r w:rsidRPr="00411D43">
          <w:rPr>
            <w:rStyle w:val="Hyperlink"/>
          </w:rPr>
          <w:t>http://sourcemaking.com/design_patterns/observer</w:t>
        </w:r>
      </w:hyperlink>
    </w:p>
    <w:p w:rsidR="0043484B" w:rsidRDefault="0043484B" w:rsidP="0043484B">
      <w:r>
        <w:t xml:space="preserve">[2] Singleton design pattern. </w:t>
      </w:r>
      <w:hyperlink r:id="rId8" w:history="1">
        <w:r w:rsidRPr="00411D43">
          <w:rPr>
            <w:rStyle w:val="Hyperlink"/>
          </w:rPr>
          <w:t>http://sourcemaking.com/design_patterns/singleton</w:t>
        </w:r>
      </w:hyperlink>
    </w:p>
    <w:p w:rsidR="0043484B" w:rsidRDefault="0043484B" w:rsidP="0043484B">
      <w:r>
        <w:t xml:space="preserve">[3] Model View Control design patter. </w:t>
      </w:r>
      <w:hyperlink r:id="rId9" w:history="1">
        <w:r w:rsidRPr="00411D43">
          <w:rPr>
            <w:rStyle w:val="Hyperlink"/>
          </w:rPr>
          <w:t>http://en.wikipedia.org/wiki/Model-view-controller</w:t>
        </w:r>
      </w:hyperlink>
    </w:p>
    <w:p w:rsidR="00BD366D" w:rsidRDefault="0043484B">
      <w:r>
        <w:t xml:space="preserve">[4] MFC framework.  </w:t>
      </w:r>
      <w:hyperlink r:id="rId10" w:history="1">
        <w:r w:rsidRPr="00411D43">
          <w:rPr>
            <w:rStyle w:val="Hyperlink"/>
          </w:rPr>
          <w:t>http://msdn.microsoft.com/en-ca/library/k9kb0kba.aspx</w:t>
        </w:r>
      </w:hyperlink>
    </w:p>
    <w:p w:rsidR="00BD366D" w:rsidRDefault="00BD366D">
      <w:r>
        <w:br w:type="page"/>
      </w:r>
    </w:p>
    <w:p w:rsidR="00BD366D" w:rsidRDefault="00BD366D" w:rsidP="00700CF2">
      <w:pPr>
        <w:pStyle w:val="Heading2"/>
        <w:spacing w:after="120"/>
      </w:pPr>
      <w:r>
        <w:lastRenderedPageBreak/>
        <w:t xml:space="preserve">Observer (listener) pattern </w:t>
      </w:r>
    </w:p>
    <w:p w:rsidR="00BD366D" w:rsidRPr="00BD366D" w:rsidRDefault="00BD366D" w:rsidP="00BD366D">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BD366D" w:rsidRDefault="00BD366D" w:rsidP="00BD366D">
      <w:pPr>
        <w:rPr>
          <w:b/>
          <w:bCs/>
          <w:color w:val="0F243E" w:themeColor="text2" w:themeShade="80"/>
          <w:sz w:val="24"/>
          <w:szCs w:val="24"/>
        </w:rPr>
      </w:pPr>
      <w:r w:rsidRPr="003B2E1E">
        <w:rPr>
          <w:b/>
          <w:bCs/>
          <w:color w:val="0F243E" w:themeColor="text2" w:themeShade="80"/>
          <w:sz w:val="24"/>
          <w:szCs w:val="24"/>
        </w:rPr>
        <w:t>Introduction</w:t>
      </w:r>
    </w:p>
    <w:p w:rsidR="00BD366D" w:rsidRDefault="00BD366D" w:rsidP="00BD366D">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BD366D" w:rsidRPr="00455563" w:rsidRDefault="00BD366D" w:rsidP="00BD366D">
      <w:pPr>
        <w:rPr>
          <w:b/>
          <w:bCs/>
          <w:color w:val="0F243E" w:themeColor="text2" w:themeShade="80"/>
          <w:sz w:val="28"/>
          <w:szCs w:val="28"/>
        </w:rPr>
      </w:pPr>
      <w:r>
        <w:rPr>
          <w:b/>
          <w:bCs/>
          <w:color w:val="0F243E" w:themeColor="text2" w:themeShade="80"/>
          <w:sz w:val="28"/>
          <w:szCs w:val="28"/>
        </w:rPr>
        <w:t>Publisher</w:t>
      </w:r>
    </w:p>
    <w:p w:rsidR="00BD366D" w:rsidRPr="002F1A7A" w:rsidRDefault="00BD366D" w:rsidP="00BD366D">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BD366D" w:rsidRDefault="00BD366D" w:rsidP="00BD366D">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BD366D" w:rsidRPr="002F1A7A" w:rsidRDefault="00BD366D" w:rsidP="00BD366D">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pStyle w:val="Header"/>
              <w:rPr>
                <w:b/>
                <w:bCs/>
                <w:color w:val="4F81BD" w:themeColor="accent1"/>
              </w:rPr>
            </w:pPr>
          </w:p>
        </w:tc>
      </w:tr>
    </w:tbl>
    <w:p w:rsidR="00BD366D" w:rsidRPr="00984369" w:rsidRDefault="00BD366D" w:rsidP="00BD366D">
      <w:pPr>
        <w:pStyle w:val="Header"/>
        <w:rPr>
          <w:b/>
          <w:bCs/>
          <w:color w:val="4F81BD" w:themeColor="accent1"/>
        </w:rPr>
      </w:pPr>
    </w:p>
    <w:p w:rsidR="00BD366D" w:rsidRDefault="00BD366D" w:rsidP="00BD366D">
      <w:pPr>
        <w:pStyle w:val="Header"/>
        <w:rPr>
          <w:color w:val="000000" w:themeColor="text1"/>
        </w:rPr>
      </w:pPr>
    </w:p>
    <w:p w:rsidR="00BD366D" w:rsidRDefault="00BD366D" w:rsidP="00BD366D">
      <w:pPr>
        <w:pStyle w:val="Header"/>
        <w:rPr>
          <w:color w:val="000000" w:themeColor="text1"/>
        </w:rPr>
      </w:pPr>
    </w:p>
    <w:p w:rsidR="00BD366D" w:rsidRDefault="00BD366D" w:rsidP="00BD366D">
      <w:pPr>
        <w:rPr>
          <w:b/>
          <w:bCs/>
          <w:color w:val="0F243E" w:themeColor="text2" w:themeShade="80"/>
          <w:sz w:val="28"/>
          <w:szCs w:val="28"/>
        </w:rPr>
      </w:pPr>
      <w:r>
        <w:rPr>
          <w:b/>
          <w:bCs/>
          <w:color w:val="0F243E" w:themeColor="text2" w:themeShade="80"/>
          <w:sz w:val="28"/>
          <w:szCs w:val="28"/>
        </w:rPr>
        <w:t>Notify</w:t>
      </w:r>
    </w:p>
    <w:p w:rsidR="00BD366D" w:rsidRPr="002F1A7A" w:rsidRDefault="00BD366D" w:rsidP="00BD366D">
      <w:pPr>
        <w:rPr>
          <w:rFonts w:asciiTheme="majorHAnsi" w:hAnsiTheme="majorHAnsi"/>
          <w:color w:val="000000" w:themeColor="text1"/>
        </w:rPr>
      </w:pPr>
      <w:r w:rsidRPr="002F1A7A">
        <w:rPr>
          <w:rFonts w:asciiTheme="majorHAnsi" w:hAnsiTheme="majorHAnsi" w:cs="Consolas"/>
          <w:b/>
          <w:bCs/>
          <w:color w:val="000000"/>
          <w:sz w:val="20"/>
          <w:szCs w:val="20"/>
        </w:rPr>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BD366D" w:rsidRPr="002F1A7A" w:rsidRDefault="00BD366D" w:rsidP="00BD366D">
      <w:pPr>
        <w:rPr>
          <w:rFonts w:asciiTheme="majorHAnsi" w:hAnsiTheme="majorHAnsi"/>
          <w:color w:val="000000" w:themeColor="text1"/>
        </w:rPr>
      </w:pPr>
      <w:proofErr w:type="spellStart"/>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Pr="002F1A7A" w:rsidRDefault="00BD366D" w:rsidP="00AA1631">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Pr="00F6311C" w:rsidRDefault="00BD366D" w:rsidP="00AA1631">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BD366D" w:rsidRDefault="00BD366D" w:rsidP="00AA1631">
            <w:pPr>
              <w:pStyle w:val="Header"/>
              <w:rPr>
                <w:color w:val="000000" w:themeColor="text1"/>
              </w:rPr>
            </w:pPr>
          </w:p>
        </w:tc>
      </w:tr>
    </w:tbl>
    <w:p w:rsidR="00BD366D" w:rsidRPr="00F90A43" w:rsidRDefault="00BD366D" w:rsidP="00BD366D">
      <w:pPr>
        <w:pStyle w:val="Header"/>
        <w:ind w:left="720"/>
        <w:rPr>
          <w:color w:val="000000" w:themeColor="text1"/>
        </w:rPr>
      </w:pPr>
    </w:p>
    <w:p w:rsidR="00BD366D" w:rsidRDefault="00BD366D" w:rsidP="00BD366D">
      <w:pPr>
        <w:pStyle w:val="ListParagraph"/>
        <w:numPr>
          <w:ilvl w:val="0"/>
          <w:numId w:val="4"/>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p>
          <w:p w:rsidR="00BD366D" w:rsidRPr="002F1A7A" w:rsidRDefault="00BD366D" w:rsidP="00AA1631">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BD366D" w:rsidRPr="002F1A7A"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BD366D" w:rsidRDefault="00BD366D" w:rsidP="00AA1631">
            <w:pPr>
              <w:autoSpaceDE w:val="0"/>
              <w:autoSpaceDN w:val="0"/>
              <w:adjustRightInd w:val="0"/>
              <w:spacing w:line="160" w:lineRule="exact"/>
              <w:rPr>
                <w:rFonts w:ascii="Consolas" w:hAnsi="Consolas" w:cs="Consolas"/>
                <w:b/>
                <w:bCs/>
                <w:sz w:val="20"/>
                <w:szCs w:val="20"/>
              </w:rPr>
            </w:pP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Pr="002F1A7A"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Pr="002F1A7A" w:rsidRDefault="00BD366D" w:rsidP="00AA1631">
            <w:pPr>
              <w:pStyle w:val="ListParagraph"/>
              <w:spacing w:line="160" w:lineRule="exact"/>
              <w:jc w:val="both"/>
            </w:pPr>
            <w:r w:rsidRPr="002F1A7A">
              <w:rPr>
                <w:rFonts w:ascii="Consolas" w:hAnsi="Consolas" w:cs="Consolas"/>
                <w:sz w:val="20"/>
                <w:szCs w:val="20"/>
              </w:rPr>
              <w:tab/>
              <w:t>}</w:t>
            </w:r>
          </w:p>
          <w:p w:rsidR="00BD366D" w:rsidRDefault="00BD366D" w:rsidP="00AA1631">
            <w:pPr>
              <w:pStyle w:val="ListParagraph"/>
              <w:spacing w:line="160" w:lineRule="exact"/>
              <w:ind w:left="0"/>
              <w:jc w:val="both"/>
              <w:rPr>
                <w:rFonts w:ascii="Consolas" w:hAnsi="Consolas" w:cs="Consolas"/>
                <w:color w:val="000000"/>
                <w:sz w:val="20"/>
                <w:szCs w:val="20"/>
                <w:highlight w:val="lightGray"/>
              </w:rPr>
            </w:pPr>
          </w:p>
        </w:tc>
      </w:tr>
    </w:tbl>
    <w:p w:rsidR="00BD366D" w:rsidRDefault="00BD366D" w:rsidP="00BD366D">
      <w:pPr>
        <w:rPr>
          <w:b/>
          <w:bCs/>
          <w:color w:val="0F243E" w:themeColor="text2" w:themeShade="80"/>
          <w:sz w:val="24"/>
          <w:szCs w:val="24"/>
        </w:rPr>
      </w:pPr>
    </w:p>
    <w:p w:rsidR="00BD366D" w:rsidRDefault="00BD366D" w:rsidP="00BD366D">
      <w:pPr>
        <w:rPr>
          <w:b/>
          <w:bCs/>
          <w:color w:val="0F243E" w:themeColor="text2" w:themeShade="80"/>
          <w:sz w:val="24"/>
          <w:szCs w:val="24"/>
        </w:rPr>
      </w:pPr>
      <w:r>
        <w:rPr>
          <w:b/>
          <w:bCs/>
          <w:color w:val="0F243E" w:themeColor="text2" w:themeShade="80"/>
          <w:sz w:val="24"/>
          <w:szCs w:val="24"/>
        </w:rPr>
        <w:t>Subscriber</w:t>
      </w:r>
    </w:p>
    <w:p w:rsidR="00BD366D" w:rsidRDefault="00BD366D" w:rsidP="00BD366D">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BD366D" w:rsidRPr="005F60E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BD366D" w:rsidRPr="004D6AD1" w:rsidRDefault="00BD366D" w:rsidP="00BD366D">
      <w:pPr>
        <w:pStyle w:val="ListParagraph"/>
        <w:numPr>
          <w:ilvl w:val="0"/>
          <w:numId w:val="5"/>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BD366D" w:rsidRDefault="00BD366D" w:rsidP="00BD366D"/>
    <w:p w:rsidR="00BD366D" w:rsidRPr="00D30EA5" w:rsidRDefault="00BD366D" w:rsidP="00BD366D">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BD366D" w:rsidRDefault="00BD366D" w:rsidP="00BD366D">
      <w:pPr>
        <w:rPr>
          <w:rFonts w:ascii="Consolas" w:hAnsi="Consolas" w:cs="Consolas"/>
          <w:color w:val="000000"/>
          <w:sz w:val="20"/>
          <w:szCs w:val="20"/>
        </w:rPr>
      </w:pPr>
    </w:p>
    <w:p w:rsidR="00BD366D" w:rsidRDefault="00BD366D" w:rsidP="00BD366D">
      <w:pPr>
        <w:rPr>
          <w:rFonts w:ascii="Consolas" w:hAnsi="Consolas" w:cs="Consolas"/>
          <w:color w:val="000000"/>
          <w:sz w:val="20"/>
          <w:szCs w:val="20"/>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Sequence diagram </w:t>
      </w:r>
    </w:p>
    <w:p w:rsidR="00BD366D" w:rsidRDefault="00BD366D" w:rsidP="00BD366D">
      <w:pPr>
        <w:rPr>
          <w:rFonts w:ascii="Consolas" w:hAnsi="Consolas" w:cs="Consolas"/>
          <w:color w:val="000000"/>
          <w:sz w:val="20"/>
          <w:szCs w:val="20"/>
        </w:rPr>
      </w:pPr>
    </w:p>
    <w:p w:rsidR="00BD366D" w:rsidRDefault="00BD366D" w:rsidP="00BD366D">
      <w:r>
        <w:rPr>
          <w:noProof/>
          <w:lang w:eastAsia="en-CA"/>
        </w:rPr>
        <w:lastRenderedPageBreak/>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3"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BD366D" w:rsidRDefault="00BD366D" w:rsidP="00BD366D">
      <w:pPr>
        <w:rPr>
          <w:b/>
          <w:bCs/>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Partial Class diagram </w:t>
      </w:r>
    </w:p>
    <w:p w:rsidR="00BD366D" w:rsidRDefault="00BD366D" w:rsidP="00BD366D">
      <w:pPr>
        <w:rPr>
          <w:b/>
          <w:bCs/>
        </w:rPr>
      </w:pPr>
      <w:r>
        <w:rPr>
          <w:b/>
          <w:bCs/>
          <w:noProof/>
          <w:color w:val="0F243E" w:themeColor="text2" w:themeShade="80"/>
          <w:sz w:val="24"/>
          <w:szCs w:val="24"/>
          <w:lang w:eastAsia="en-CA"/>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4"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BD366D" w:rsidRDefault="0043484B" w:rsidP="00700CF2">
      <w:pPr>
        <w:pStyle w:val="Heading2"/>
        <w:spacing w:after="120"/>
      </w:pPr>
      <w:r>
        <w:br w:type="page"/>
      </w:r>
      <w:r w:rsidR="00BD366D">
        <w:lastRenderedPageBreak/>
        <w:t>M4 Borg Design Pattern</w:t>
      </w:r>
    </w:p>
    <w:p w:rsidR="00BD366D" w:rsidRPr="00BD366D" w:rsidRDefault="00BD366D" w:rsidP="00BD366D">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BD366D" w:rsidRDefault="00BD366D" w:rsidP="00BD366D">
      <w:pPr>
        <w:pStyle w:val="normal0"/>
      </w:pPr>
    </w:p>
    <w:p w:rsidR="00BD366D" w:rsidRDefault="00BD366D" w:rsidP="00BD366D">
      <w:pPr>
        <w:pStyle w:val="normal0"/>
      </w:pPr>
      <w:r>
        <w:rPr>
          <w:b/>
          <w:sz w:val="24"/>
        </w:rPr>
        <w:t>Factory Pattern</w:t>
      </w:r>
    </w:p>
    <w:p w:rsidR="00BD366D" w:rsidRDefault="00BD366D" w:rsidP="00BD366D">
      <w:pPr>
        <w:pStyle w:val="normal0"/>
      </w:pPr>
    </w:p>
    <w:p w:rsidR="00BD366D" w:rsidRDefault="00BD366D" w:rsidP="00BD366D">
      <w:pPr>
        <w:pStyle w:val="normal0"/>
      </w:pPr>
      <w:r>
        <w:rPr>
          <w:b/>
        </w:rPr>
        <w:t>Intro</w:t>
      </w:r>
      <w:r>
        <w:t>:</w:t>
      </w:r>
    </w:p>
    <w:p w:rsidR="00BD366D" w:rsidRDefault="00BD366D" w:rsidP="00BD366D">
      <w:pPr>
        <w:pStyle w:val="normal0"/>
      </w:pPr>
    </w:p>
    <w:p w:rsidR="00BD366D" w:rsidRDefault="00BD366D" w:rsidP="00BD366D">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BD366D" w:rsidRDefault="00BD366D" w:rsidP="00BD366D">
      <w:pPr>
        <w:pStyle w:val="normal0"/>
        <w:jc w:val="both"/>
      </w:pPr>
    </w:p>
    <w:p w:rsidR="00BD366D" w:rsidRDefault="00BD366D" w:rsidP="00BD366D">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BD366D" w:rsidRDefault="00BD366D" w:rsidP="00BD366D">
      <w:pPr>
        <w:pStyle w:val="normal0"/>
        <w:jc w:val="both"/>
      </w:pPr>
    </w:p>
    <w:p w:rsidR="00BD366D" w:rsidRDefault="00BD366D" w:rsidP="00BD366D">
      <w:pPr>
        <w:pStyle w:val="normal0"/>
        <w:jc w:val="both"/>
      </w:pPr>
      <w:r>
        <w:rPr>
          <w:sz w:val="20"/>
          <w:highlight w:val="white"/>
        </w:rPr>
        <w:t>To capture the following interactions I used Object Aid UML tool.</w:t>
      </w:r>
    </w:p>
    <w:p w:rsidR="00BD366D" w:rsidRDefault="00BD366D" w:rsidP="00BD366D">
      <w:pPr>
        <w:pStyle w:val="normal0"/>
        <w:jc w:val="both"/>
      </w:pPr>
    </w:p>
    <w:p w:rsidR="00BD366D" w:rsidRDefault="00BD366D" w:rsidP="00BD366D">
      <w:pPr>
        <w:pStyle w:val="normal0"/>
        <w:jc w:val="both"/>
      </w:pPr>
      <w:r>
        <w:rPr>
          <w:b/>
        </w:rPr>
        <w:t>Code Snippets</w:t>
      </w:r>
    </w:p>
    <w:p w:rsidR="00BD366D" w:rsidRDefault="00BD366D" w:rsidP="00BD366D">
      <w:pPr>
        <w:pStyle w:val="normal0"/>
        <w:jc w:val="both"/>
      </w:pPr>
    </w:p>
    <w:p w:rsidR="00BD366D" w:rsidRDefault="00BD366D" w:rsidP="00BD366D">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BD366D" w:rsidRDefault="00BD366D" w:rsidP="00BD366D">
      <w:pPr>
        <w:pStyle w:val="normal0"/>
        <w:jc w:val="both"/>
      </w:pP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BD366D" w:rsidRDefault="00BD366D" w:rsidP="00AA1631">
            <w:pPr>
              <w:pStyle w:val="normal0"/>
              <w:spacing w:line="240" w:lineRule="auto"/>
              <w:jc w:val="both"/>
            </w:pPr>
            <w:r>
              <w:tab/>
            </w:r>
            <w:r>
              <w:tab/>
              <w:t>if (</w:t>
            </w:r>
            <w:proofErr w:type="spellStart"/>
            <w:r>
              <w:t>topPanel</w:t>
            </w:r>
            <w:proofErr w:type="spellEnd"/>
            <w:r>
              <w:t xml:space="preserve"> == null) {</w:t>
            </w:r>
          </w:p>
          <w:p w:rsidR="00BD366D" w:rsidRDefault="00BD366D" w:rsidP="00AA1631">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BD366D" w:rsidRDefault="00BD366D" w:rsidP="00AA1631">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BD366D" w:rsidRDefault="00BD366D" w:rsidP="00AA1631">
            <w:pPr>
              <w:pStyle w:val="normal0"/>
              <w:spacing w:line="240" w:lineRule="auto"/>
              <w:jc w:val="both"/>
            </w:pPr>
            <w:r>
              <w:tab/>
            </w:r>
            <w:r>
              <w:tab/>
            </w:r>
            <w:r>
              <w:tab/>
            </w:r>
            <w:r>
              <w:tab/>
            </w:r>
            <w:r>
              <w:tab/>
            </w:r>
            <w:proofErr w:type="spellStart"/>
            <w:r>
              <w:t>GridBagConstraints.BOTH</w:t>
            </w:r>
            <w:proofErr w:type="spellEnd"/>
            <w:r>
              <w:t>, 1.0, 0.0));</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BD366D" w:rsidRDefault="00BD366D" w:rsidP="00AA1631">
            <w:pPr>
              <w:pStyle w:val="normal0"/>
              <w:spacing w:line="240" w:lineRule="auto"/>
              <w:jc w:val="both"/>
            </w:pPr>
            <w:r>
              <w:tab/>
            </w:r>
            <w:r>
              <w:tab/>
            </w:r>
            <w:r>
              <w:tab/>
            </w:r>
            <w:r>
              <w:tab/>
            </w:r>
            <w:r>
              <w:tab/>
              <w:t xml:space="preserve">0, </w:t>
            </w:r>
            <w:proofErr w:type="spellStart"/>
            <w:r>
              <w:t>GridBagConstraints.BOTH</w:t>
            </w:r>
            <w:proofErr w:type="spellEnd"/>
            <w:r>
              <w:t>, 1.0, 1.0));</w:t>
            </w:r>
          </w:p>
          <w:p w:rsidR="00BD366D" w:rsidRDefault="00BD366D" w:rsidP="00AA1631">
            <w:pPr>
              <w:pStyle w:val="normal0"/>
              <w:spacing w:line="240" w:lineRule="auto"/>
              <w:jc w:val="both"/>
            </w:pPr>
            <w:r>
              <w:tab/>
            </w:r>
            <w:r>
              <w:tab/>
              <w:t>}</w:t>
            </w:r>
          </w:p>
          <w:p w:rsidR="00BD366D" w:rsidRDefault="00BD366D" w:rsidP="00AA1631">
            <w:pPr>
              <w:pStyle w:val="normal0"/>
              <w:spacing w:line="240" w:lineRule="auto"/>
              <w:jc w:val="both"/>
            </w:pPr>
            <w:r>
              <w:tab/>
            </w:r>
            <w:r>
              <w:tab/>
              <w:t xml:space="preserve">return </w:t>
            </w:r>
            <w:proofErr w:type="spellStart"/>
            <w:r>
              <w:t>topPanel</w:t>
            </w:r>
            <w:proofErr w:type="spellEnd"/>
            <w:r>
              <w:t>;</w:t>
            </w:r>
          </w:p>
          <w:p w:rsidR="00BD366D" w:rsidRDefault="00BD366D" w:rsidP="00AA1631">
            <w:pPr>
              <w:pStyle w:val="normal0"/>
              <w:spacing w:line="240" w:lineRule="auto"/>
              <w:jc w:val="both"/>
            </w:pPr>
            <w:r>
              <w:tab/>
              <w:t>}</w:t>
            </w:r>
          </w:p>
          <w:p w:rsidR="00BD366D" w:rsidRDefault="00BD366D" w:rsidP="00AA1631">
            <w:pPr>
              <w:pStyle w:val="normal0"/>
              <w:spacing w:line="240" w:lineRule="auto"/>
              <w:jc w:val="both"/>
            </w:pP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pPr>
      <w:r>
        <w:br w:type="page"/>
      </w: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BD366D" w:rsidRDefault="00BD366D" w:rsidP="00AA1631">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BD366D" w:rsidRDefault="00BD366D" w:rsidP="00AA1631">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r>
              <w:rPr>
                <w:sz w:val="20"/>
              </w:rPr>
              <w:tab/>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BD366D" w:rsidRDefault="00BD366D" w:rsidP="00AA1631">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BD366D" w:rsidRDefault="00BD366D" w:rsidP="00AA1631">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BD366D" w:rsidRDefault="00BD366D" w:rsidP="00AA1631">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w:t>
            </w: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jc w:val="both"/>
      </w:pPr>
      <w:r>
        <w:rPr>
          <w:b/>
        </w:rPr>
        <w:t>Class Diagram</w:t>
      </w:r>
    </w:p>
    <w:p w:rsidR="00BD366D" w:rsidRDefault="00BD366D" w:rsidP="00BD366D">
      <w:pPr>
        <w:pStyle w:val="normal0"/>
        <w:jc w:val="both"/>
      </w:pPr>
    </w:p>
    <w:p w:rsidR="00BD366D" w:rsidRDefault="00BD366D" w:rsidP="00BD366D">
      <w:pPr>
        <w:pStyle w:val="normal0"/>
        <w:jc w:val="both"/>
      </w:pPr>
      <w:r>
        <w:t>For example the picture below displays some of the classes that use this factory class.</w:t>
      </w:r>
    </w:p>
    <w:p w:rsidR="00BD366D" w:rsidRDefault="00BD366D" w:rsidP="00BD366D">
      <w:pPr>
        <w:pStyle w:val="normal0"/>
        <w:jc w:val="both"/>
      </w:pPr>
    </w:p>
    <w:p w:rsidR="00BD366D" w:rsidRDefault="00BD366D" w:rsidP="00BD366D">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cstate="print"/>
                    <a:stretch>
                      <a:fillRect/>
                    </a:stretch>
                  </pic:blipFill>
                  <pic:spPr>
                    <a:xfrm>
                      <a:off x="0" y="0"/>
                      <a:ext cx="6210300" cy="2733675"/>
                    </a:xfrm>
                    <a:prstGeom prst="rect">
                      <a:avLst/>
                    </a:prstGeom>
                  </pic:spPr>
                </pic:pic>
              </a:graphicData>
            </a:graphic>
          </wp:inline>
        </w:drawing>
      </w:r>
    </w:p>
    <w:p w:rsidR="00BD366D" w:rsidRDefault="00BD366D" w:rsidP="00BD366D">
      <w:pPr>
        <w:pStyle w:val="normal0"/>
        <w:rPr>
          <w:b/>
        </w:rPr>
      </w:pPr>
    </w:p>
    <w:p w:rsidR="00BD366D" w:rsidRDefault="00BD366D" w:rsidP="00BD366D">
      <w:pPr>
        <w:pStyle w:val="normal0"/>
      </w:pPr>
      <w:r>
        <w:rPr>
          <w:b/>
        </w:rPr>
        <w:lastRenderedPageBreak/>
        <w:t>Sources:</w:t>
      </w:r>
    </w:p>
    <w:p w:rsidR="00BD366D" w:rsidRPr="00BD366D" w:rsidRDefault="00BD366D" w:rsidP="00BD366D">
      <w:pPr>
        <w:pStyle w:val="Heading1"/>
        <w:rPr>
          <w:b w:val="0"/>
        </w:rPr>
      </w:pPr>
      <w:r w:rsidRPr="00BD366D">
        <w:rPr>
          <w:rFonts w:ascii="Arial" w:eastAsia="Arial" w:hAnsi="Arial" w:cs="Arial"/>
          <w:b w:val="0"/>
          <w:color w:val="333333"/>
          <w:sz w:val="22"/>
          <w:highlight w:val="white"/>
        </w:rPr>
        <w:t>Design Patterns: Elements of Reusable Object-Oriented Software</w:t>
      </w:r>
    </w:p>
    <w:p w:rsidR="00700CF2" w:rsidRDefault="00BD366D" w:rsidP="00700CF2">
      <w:pPr>
        <w:pStyle w:val="Heading2"/>
        <w:spacing w:after="120"/>
      </w:pPr>
      <w:r>
        <w:br w:type="page"/>
      </w:r>
      <w:r w:rsidR="00700CF2">
        <w:lastRenderedPageBreak/>
        <w:t xml:space="preserve">M4 Borg Design Pattern </w:t>
      </w:r>
    </w:p>
    <w:p w:rsidR="00700CF2" w:rsidRPr="00700CF2" w:rsidRDefault="00700CF2" w:rsidP="00700CF2">
      <w:pPr>
        <w:rPr>
          <w:rStyle w:val="Strong"/>
          <w:i/>
        </w:rPr>
      </w:pPr>
      <w:r w:rsidRPr="00700CF2">
        <w:rPr>
          <w:rStyle w:val="Strong"/>
          <w:i/>
        </w:rPr>
        <w:t>ANJANEYULU BODEPUDI (5973775)</w:t>
      </w:r>
    </w:p>
    <w:p w:rsidR="00700CF2" w:rsidRDefault="00700CF2" w:rsidP="00700CF2">
      <w:r>
        <w:t>COMPOSITE PATTERN</w:t>
      </w:r>
    </w:p>
    <w:p w:rsidR="00700CF2" w:rsidRPr="001902EF" w:rsidRDefault="00700CF2" w:rsidP="00700CF2">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700CF2" w:rsidRDefault="00700CF2" w:rsidP="00700CF2">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700CF2" w:rsidRDefault="00700CF2" w:rsidP="00700CF2"/>
    <w:p w:rsidR="00700CF2" w:rsidRDefault="00700CF2" w:rsidP="00700CF2"/>
    <w:p w:rsidR="00700CF2" w:rsidRDefault="00700CF2" w:rsidP="00700CF2"/>
    <w:p w:rsidR="00700CF2" w:rsidRDefault="00700CF2" w:rsidP="00700CF2"/>
    <w:p w:rsidR="00700CF2" w:rsidRDefault="00700CF2" w:rsidP="00700CF2">
      <w:r>
        <w:lastRenderedPageBreak/>
        <w:t>Code snippets</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700CF2" w:rsidRPr="001902EF" w:rsidRDefault="00700CF2" w:rsidP="00700CF2">
      <w:pPr>
        <w:pStyle w:val="ListParagraph"/>
        <w:numPr>
          <w:ilvl w:val="0"/>
          <w:numId w:val="6"/>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700CF2" w:rsidRDefault="00700CF2" w:rsidP="00700CF2">
      <w:r>
        <w:t>}</w:t>
      </w:r>
    </w:p>
    <w:p w:rsidR="00700CF2" w:rsidRDefault="00700CF2" w:rsidP="00700CF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lang w:val="en-US"/>
        </w:rPr>
        <w:tab/>
      </w:r>
      <w:r w:rsidRPr="00F03708">
        <w:rPr>
          <w:rFonts w:ascii="Consolas" w:hAnsi="Consolas" w:cs="Consolas"/>
          <w:color w:val="3F7F5F"/>
          <w:sz w:val="20"/>
          <w:szCs w:val="20"/>
          <w:lang w:val="fr-CA"/>
        </w:rPr>
        <w:t>/* (non-</w:t>
      </w:r>
      <w:proofErr w:type="spellStart"/>
      <w:r w:rsidRPr="00F03708">
        <w:rPr>
          <w:rFonts w:ascii="Consolas" w:hAnsi="Consolas" w:cs="Consolas"/>
          <w:color w:val="3F7F5F"/>
          <w:sz w:val="20"/>
          <w:szCs w:val="20"/>
          <w:u w:val="single"/>
          <w:lang w:val="fr-CA"/>
        </w:rPr>
        <w:t>Javadoc</w:t>
      </w:r>
      <w:proofErr w:type="spellEnd"/>
      <w:r w:rsidRPr="00F03708">
        <w:rPr>
          <w:rFonts w:ascii="Consolas" w:hAnsi="Consolas" w:cs="Consolas"/>
          <w:color w:val="3F7F5F"/>
          <w:sz w:val="20"/>
          <w:szCs w:val="20"/>
          <w:lang w:val="fr-CA"/>
        </w:rPr>
        <w:t>)</w:t>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 @</w:t>
      </w:r>
      <w:proofErr w:type="spellStart"/>
      <w:r w:rsidRPr="00F03708">
        <w:rPr>
          <w:rFonts w:ascii="Consolas" w:hAnsi="Consolas" w:cs="Consolas"/>
          <w:color w:val="3F7F5F"/>
          <w:sz w:val="20"/>
          <w:szCs w:val="20"/>
          <w:lang w:val="fr-CA"/>
        </w:rPr>
        <w:t>see</w:t>
      </w:r>
      <w:proofErr w:type="spellEnd"/>
      <w:r w:rsidRPr="00F03708">
        <w:rPr>
          <w:rFonts w:ascii="Consolas" w:hAnsi="Consolas" w:cs="Consolas"/>
          <w:color w:val="3F7F5F"/>
          <w:sz w:val="20"/>
          <w:szCs w:val="20"/>
          <w:lang w:val="fr-CA"/>
        </w:rPr>
        <w:t xml:space="preserve"> </w:t>
      </w:r>
      <w:proofErr w:type="spellStart"/>
      <w:r w:rsidRPr="00F03708">
        <w:rPr>
          <w:rFonts w:ascii="Consolas" w:hAnsi="Consolas" w:cs="Consolas"/>
          <w:color w:val="3F7F5F"/>
          <w:sz w:val="20"/>
          <w:szCs w:val="20"/>
          <w:lang w:val="fr-CA"/>
        </w:rPr>
        <w:t>net.sf.borg.model.entity.CalendarEntity</w:t>
      </w:r>
      <w:proofErr w:type="spellEnd"/>
      <w:r w:rsidRPr="00F03708">
        <w:rPr>
          <w:rFonts w:ascii="Consolas" w:hAnsi="Consolas" w:cs="Consolas"/>
          <w:color w:val="3F7F5F"/>
          <w:sz w:val="20"/>
          <w:szCs w:val="20"/>
          <w:lang w:val="fr-CA"/>
        </w:rPr>
        <w:t>#</w:t>
      </w:r>
      <w:proofErr w:type="spellStart"/>
      <w:proofErr w:type="gramStart"/>
      <w:r w:rsidRPr="00F03708">
        <w:rPr>
          <w:rFonts w:ascii="Consolas" w:hAnsi="Consolas" w:cs="Consolas"/>
          <w:color w:val="3F7F5F"/>
          <w:sz w:val="20"/>
          <w:szCs w:val="20"/>
          <w:lang w:val="fr-CA"/>
        </w:rPr>
        <w:t>getDuration</w:t>
      </w:r>
      <w:proofErr w:type="spellEnd"/>
      <w:r w:rsidRPr="00F03708">
        <w:rPr>
          <w:rFonts w:ascii="Consolas" w:hAnsi="Consolas" w:cs="Consolas"/>
          <w:color w:val="3F7F5F"/>
          <w:sz w:val="20"/>
          <w:szCs w:val="20"/>
          <w:lang w:val="fr-CA"/>
        </w:rPr>
        <w:t>()</w:t>
      </w:r>
      <w:proofErr w:type="gramEnd"/>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F03708">
        <w:rPr>
          <w:rFonts w:ascii="Consolas" w:hAnsi="Consolas" w:cs="Consolas"/>
          <w:color w:val="000000"/>
          <w:sz w:val="20"/>
          <w:szCs w:val="20"/>
          <w:lang w:val="fr-CA"/>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r>
        <w:rPr>
          <w:rFonts w:ascii="Consolas" w:hAnsi="Consolas" w:cs="Consolas"/>
          <w:color w:val="000000"/>
          <w:sz w:val="20"/>
          <w:szCs w:val="20"/>
          <w:lang w:val="en-US"/>
        </w:rPr>
        <w:t>}</w:t>
      </w:r>
    </w:p>
    <w:p w:rsidR="00700CF2" w:rsidRDefault="00700CF2" w:rsidP="00700CF2">
      <w:r>
        <w:lastRenderedPageBreak/>
        <w:t>REFERNCES:</w:t>
      </w:r>
    </w:p>
    <w:p w:rsidR="00700CF2" w:rsidRDefault="00B678F7" w:rsidP="00700CF2">
      <w:hyperlink r:id="rId17" w:history="1">
        <w:r w:rsidR="00700CF2" w:rsidRPr="00A83EB1">
          <w:rPr>
            <w:rStyle w:val="Hyperlink"/>
          </w:rPr>
          <w:t>http://java.uom.gr/~nikos/pattern-detection.html</w:t>
        </w:r>
      </w:hyperlink>
    </w:p>
    <w:p w:rsidR="00700CF2" w:rsidRDefault="00B678F7" w:rsidP="00700CF2">
      <w:hyperlink r:id="rId18" w:history="1">
        <w:r w:rsidR="00700CF2" w:rsidRPr="00A83EB1">
          <w:rPr>
            <w:rStyle w:val="Hyperlink"/>
          </w:rPr>
          <w:t>http://sourcemaking.com/design_patterns/composite</w:t>
        </w:r>
      </w:hyperlink>
    </w:p>
    <w:p w:rsidR="00700CF2" w:rsidRDefault="00B678F7" w:rsidP="00700CF2">
      <w:hyperlink r:id="rId19" w:history="1">
        <w:r w:rsidR="00700CF2" w:rsidRPr="00A83EB1">
          <w:rPr>
            <w:rStyle w:val="Hyperlink"/>
          </w:rPr>
          <w:t>http://docs.oracle.com/javaee/5/tutorial/doc/bnbqa.html</w:t>
        </w:r>
      </w:hyperlink>
    </w:p>
    <w:p w:rsidR="00700CF2" w:rsidRDefault="00700CF2">
      <w:r>
        <w:br w:type="page"/>
      </w:r>
    </w:p>
    <w:p w:rsidR="00AE78CE" w:rsidRDefault="008511EE" w:rsidP="0043484B">
      <w:pPr>
        <w:pStyle w:val="Heading1"/>
        <w:spacing w:after="240"/>
      </w:pPr>
      <w:r>
        <w:lastRenderedPageBreak/>
        <w:t>Implement a refactoring</w:t>
      </w:r>
    </w:p>
    <w:p w:rsidR="006E6687" w:rsidRDefault="006E6687" w:rsidP="0043484B">
      <w:pPr>
        <w:jc w:val="both"/>
      </w:pPr>
      <w:r>
        <w:t xml:space="preserve">In </w:t>
      </w:r>
      <w:proofErr w:type="spellStart"/>
      <w:r>
        <w:t>TaskModel</w:t>
      </w:r>
      <w:proofErr w:type="spellEnd"/>
      <w:r>
        <w:t xml:space="preserve"> class, we notice that its two methods: </w:t>
      </w:r>
      <w:proofErr w:type="spellStart"/>
      <w:proofErr w:type="gramStart"/>
      <w:r>
        <w:t>daysBetween</w:t>
      </w:r>
      <w:proofErr w:type="spellEnd"/>
      <w:r>
        <w:t>(</w:t>
      </w:r>
      <w:proofErr w:type="gramEnd"/>
      <w:r>
        <w:t xml:space="preserve">) and </w:t>
      </w:r>
      <w:proofErr w:type="spellStart"/>
      <w:r>
        <w:t>daysLeft</w:t>
      </w:r>
      <w:proofErr w:type="spellEnd"/>
      <w:r>
        <w:t xml:space="preserve">() is not responsible of </w:t>
      </w:r>
      <w:proofErr w:type="spellStart"/>
      <w:r>
        <w:t>TaskModel</w:t>
      </w:r>
      <w:proofErr w:type="spellEnd"/>
      <w:r>
        <w:t xml:space="preserve"> itself, and there is another class, </w:t>
      </w:r>
      <w:proofErr w:type="spellStart"/>
      <w:r>
        <w:t>DateUtil</w:t>
      </w:r>
      <w:proofErr w:type="spellEnd"/>
      <w:r>
        <w:t xml:space="preserve">, that seems to be more suitable to contain those methods.   So we decide to do this refactoring: moving </w:t>
      </w:r>
      <w:proofErr w:type="spellStart"/>
      <w:proofErr w:type="gramStart"/>
      <w:r>
        <w:t>daysBetween</w:t>
      </w:r>
      <w:proofErr w:type="spellEnd"/>
      <w:r>
        <w:t>(</w:t>
      </w:r>
      <w:proofErr w:type="gramEnd"/>
      <w:r>
        <w:t xml:space="preserve">) and </w:t>
      </w:r>
      <w:proofErr w:type="spellStart"/>
      <w:r>
        <w:t>daysLeft</w:t>
      </w:r>
      <w:proofErr w:type="spellEnd"/>
      <w:r>
        <w:t xml:space="preserve">() from </w:t>
      </w:r>
      <w:proofErr w:type="spellStart"/>
      <w:r>
        <w:t>TaskModel</w:t>
      </w:r>
      <w:proofErr w:type="spellEnd"/>
      <w:r>
        <w:t xml:space="preserve"> to </w:t>
      </w:r>
      <w:proofErr w:type="spellStart"/>
      <w:r>
        <w:t>DateUtil</w:t>
      </w:r>
      <w:proofErr w:type="spellEnd"/>
      <w:r>
        <w:t>.</w:t>
      </w:r>
    </w:p>
    <w:p w:rsidR="0043484B" w:rsidRDefault="0043484B" w:rsidP="0043484B">
      <w:pPr>
        <w:jc w:val="both"/>
      </w:pPr>
      <w:r>
        <w:t xml:space="preserve">The patch file is </w:t>
      </w:r>
      <w:proofErr w:type="spellStart"/>
      <w:r>
        <w:t>patchset.patch</w:t>
      </w:r>
      <w:proofErr w:type="spellEnd"/>
      <w:r>
        <w:t xml:space="preserve"> on </w:t>
      </w:r>
      <w:proofErr w:type="spellStart"/>
      <w:r>
        <w:t>github</w:t>
      </w:r>
      <w:proofErr w:type="spellEnd"/>
      <w:r>
        <w:t xml:space="preserve"> at </w:t>
      </w:r>
      <w:hyperlink r:id="rId20" w:history="1">
        <w:r w:rsidR="00F03708" w:rsidRPr="0014384E">
          <w:rPr>
            <w:rStyle w:val="Hyperlink"/>
          </w:rPr>
          <w:t>https://github.com/nvhung/soen6471</w:t>
        </w:r>
      </w:hyperlink>
      <w:r w:rsidR="00F03708">
        <w:t xml:space="preserve">, in folder </w:t>
      </w:r>
      <w:r w:rsidR="00F03708" w:rsidRPr="0043484B">
        <w:t>/</w:t>
      </w:r>
      <w:r w:rsidR="00F03708">
        <w:t>M4/patchset.path</w:t>
      </w:r>
    </w:p>
    <w:p w:rsidR="006E6687" w:rsidRDefault="006E6687" w:rsidP="0043484B">
      <w:pPr>
        <w:spacing w:after="120"/>
      </w:pPr>
      <w:proofErr w:type="spellStart"/>
      <w:r w:rsidRPr="006E6687">
        <w:rPr>
          <w:b/>
        </w:rPr>
        <w:t>Patchset</w:t>
      </w:r>
      <w:proofErr w:type="spellEnd"/>
      <w:r w:rsidRPr="006E6687">
        <w:rPr>
          <w:b/>
        </w:rPr>
        <w:t xml:space="preserve"> 0/5</w:t>
      </w:r>
      <w:r>
        <w:t xml:space="preserve">: Move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C</w:t>
      </w:r>
      <w:r w:rsidRPr="006E6687">
        <w:t>ommit 19df2def2e13630945b07a833c084e63614335ed</w:t>
      </w:r>
    </w:p>
    <w:p w:rsidR="006E6687" w:rsidRDefault="006E6687" w:rsidP="0043484B">
      <w:pPr>
        <w:spacing w:after="120"/>
      </w:pPr>
      <w:r>
        <w:t>There are 5 steps to do so:</w:t>
      </w:r>
    </w:p>
    <w:p w:rsidR="006E6687" w:rsidRDefault="006E6687" w:rsidP="0043484B">
      <w:pPr>
        <w:spacing w:after="120"/>
      </w:pPr>
      <w:r>
        <w:tab/>
        <w:t xml:space="preserve">- Step 1: Copy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ab/>
        <w:t xml:space="preserve">- Step 2: Replace usages of </w:t>
      </w:r>
      <w:proofErr w:type="spellStart"/>
      <w:proofErr w:type="gramStart"/>
      <w:r>
        <w:t>TaskModel.daysBetween</w:t>
      </w:r>
      <w:proofErr w:type="spellEnd"/>
      <w:r>
        <w:t>(</w:t>
      </w:r>
      <w:proofErr w:type="gramEnd"/>
      <w:r>
        <w:t xml:space="preserve">) by </w:t>
      </w:r>
      <w:proofErr w:type="spellStart"/>
      <w:r>
        <w:t>DateUtil.daysBetween</w:t>
      </w:r>
      <w:proofErr w:type="spellEnd"/>
      <w:r>
        <w:t>()</w:t>
      </w:r>
    </w:p>
    <w:p w:rsidR="006E6687" w:rsidRDefault="006E6687" w:rsidP="0043484B">
      <w:pPr>
        <w:spacing w:after="120"/>
      </w:pPr>
      <w:r>
        <w:tab/>
        <w:t xml:space="preserve">- Step 3: Remove </w:t>
      </w:r>
      <w:proofErr w:type="spellStart"/>
      <w:proofErr w:type="gramStart"/>
      <w:r>
        <w:t>TaskModel.daysBetween</w:t>
      </w:r>
      <w:proofErr w:type="spellEnd"/>
      <w:r>
        <w:t>()</w:t>
      </w:r>
      <w:proofErr w:type="gramEnd"/>
    </w:p>
    <w:p w:rsidR="006E6687" w:rsidRDefault="006E6687" w:rsidP="0043484B">
      <w:pPr>
        <w:spacing w:after="120"/>
      </w:pPr>
      <w:r>
        <w:tab/>
        <w:t xml:space="preserve">- Step 4: Replace usages of </w:t>
      </w:r>
      <w:proofErr w:type="spellStart"/>
      <w:proofErr w:type="gramStart"/>
      <w:r>
        <w:t>TaskModel.daysLeft</w:t>
      </w:r>
      <w:proofErr w:type="spellEnd"/>
      <w:r>
        <w:t>(</w:t>
      </w:r>
      <w:proofErr w:type="gramEnd"/>
      <w:r>
        <w:t xml:space="preserve">) by </w:t>
      </w:r>
      <w:proofErr w:type="spellStart"/>
      <w:r>
        <w:t>DateUtil.daysLeft</w:t>
      </w:r>
      <w:proofErr w:type="spellEnd"/>
      <w:r>
        <w:t>()</w:t>
      </w:r>
    </w:p>
    <w:p w:rsidR="006E6687" w:rsidRDefault="006E6687" w:rsidP="0043484B">
      <w:pPr>
        <w:spacing w:after="120"/>
      </w:pPr>
      <w:r>
        <w:tab/>
        <w:t xml:space="preserve">- Step 5: Remove </w:t>
      </w:r>
      <w:proofErr w:type="spellStart"/>
      <w:proofErr w:type="gramStart"/>
      <w:r>
        <w:t>TaskModel.daysLeft</w:t>
      </w:r>
      <w:proofErr w:type="spellEnd"/>
      <w:r>
        <w:t>()</w:t>
      </w:r>
      <w:proofErr w:type="gramEnd"/>
    </w:p>
    <w:p w:rsidR="0043484B" w:rsidRDefault="0043484B" w:rsidP="0043484B">
      <w:pPr>
        <w:spacing w:after="120"/>
      </w:pPr>
    </w:p>
    <w:p w:rsidR="006E6687" w:rsidRDefault="006E6687" w:rsidP="0043484B">
      <w:pPr>
        <w:spacing w:after="120"/>
      </w:pPr>
      <w:proofErr w:type="spellStart"/>
      <w:r w:rsidRPr="006E6687">
        <w:rPr>
          <w:b/>
        </w:rPr>
        <w:t>Patchset</w:t>
      </w:r>
      <w:proofErr w:type="spellEnd"/>
      <w:r w:rsidRPr="006E6687">
        <w:rPr>
          <w:b/>
        </w:rPr>
        <w:t xml:space="preserve"> 1/5:</w:t>
      </w:r>
      <w:r w:rsidRPr="006E6687">
        <w:t xml:space="preserve"> Copy </w:t>
      </w:r>
      <w:proofErr w:type="spellStart"/>
      <w:proofErr w:type="gramStart"/>
      <w:r w:rsidRPr="006E6687">
        <w:t>TaskModel.daysBetween</w:t>
      </w:r>
      <w:proofErr w:type="spellEnd"/>
      <w:r w:rsidRPr="006E6687">
        <w:t>(</w:t>
      </w:r>
      <w:proofErr w:type="gramEnd"/>
      <w:r w:rsidRPr="006E6687">
        <w:t xml:space="preserve">) and </w:t>
      </w:r>
      <w:proofErr w:type="spellStart"/>
      <w:r w:rsidRPr="006E6687">
        <w:t>TaskModel.daysLeft</w:t>
      </w:r>
      <w:proofErr w:type="spellEnd"/>
      <w:r w:rsidRPr="006E6687">
        <w:t xml:space="preserve">() to </w:t>
      </w:r>
      <w:proofErr w:type="spellStart"/>
      <w:r w:rsidRPr="006E6687">
        <w:t>DateUtil</w:t>
      </w:r>
      <w:proofErr w:type="spellEnd"/>
    </w:p>
    <w:p w:rsidR="006E6687" w:rsidRDefault="006E6687" w:rsidP="0043484B">
      <w:pPr>
        <w:spacing w:after="120"/>
      </w:pPr>
      <w:r>
        <w:t>C</w:t>
      </w:r>
      <w:r w:rsidRPr="006E6687">
        <w:t>ommit 88cab62dd16b688c814fb2836082e2acf2b4ebd4</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Code/BORG/borg_src/BORGCalendar/src/net/sf/borg/common/DateUtil.java b/Source Code/BORG/borg_src/BORGCalendar/src/net/sf/borg/common/DateUtil.java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0880b2d..8b585c5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-130</w:t>
      </w:r>
      <w:proofErr w:type="gramStart"/>
      <w:r w:rsidRPr="006E6687">
        <w:rPr>
          <w:rFonts w:ascii="Courier New" w:hAnsi="Courier New" w:cs="Courier New"/>
          <w:sz w:val="18"/>
          <w:szCs w:val="18"/>
        </w:rPr>
        <w:t>,5</w:t>
      </w:r>
      <w:proofErr w:type="gramEnd"/>
      <w:r w:rsidRPr="006E6687">
        <w:rPr>
          <w:rFonts w:ascii="Courier New" w:hAnsi="Courier New" w:cs="Courier New"/>
          <w:sz w:val="18"/>
          <w:szCs w:val="18"/>
        </w:rPr>
        <w:t xml:space="preserve"> +130,74 @@ public class </w:t>
      </w:r>
      <w:proofErr w:type="spellStart"/>
      <w:r w:rsidRPr="006E6687">
        <w:rPr>
          <w:rFonts w:ascii="Courier New" w:hAnsi="Courier New" w:cs="Courier New"/>
          <w:sz w:val="18"/>
          <w:szCs w:val="18"/>
        </w:rPr>
        <w:t>DateUtil</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hoursString</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minutesString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determine the number </w:t>
      </w:r>
      <w:proofErr w:type="spellStart"/>
      <w:proofErr w:type="gramStart"/>
      <w:r w:rsidRPr="006E6687">
        <w:rPr>
          <w:rFonts w:ascii="Courier New" w:hAnsi="Courier New" w:cs="Courier New"/>
          <w:sz w:val="18"/>
          <w:szCs w:val="18"/>
        </w:rPr>
        <w:t>fo</w:t>
      </w:r>
      <w:proofErr w:type="spellEnd"/>
      <w:proofErr w:type="gramEnd"/>
      <w:r w:rsidRPr="006E6687">
        <w:rPr>
          <w:rFonts w:ascii="Courier New" w:hAnsi="Courier New" w:cs="Courier New"/>
          <w:sz w:val="18"/>
          <w:szCs w:val="18"/>
        </w:rPr>
        <w:t xml:space="preserve"> days between two dates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first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later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@return the </w:t>
      </w:r>
      <w:proofErr w:type="spellStart"/>
      <w:r w:rsidRPr="006E6687">
        <w:rPr>
          <w:rFonts w:ascii="Courier New" w:hAnsi="Courier New" w:cs="Courier New"/>
          <w:sz w:val="18"/>
          <w:szCs w:val="18"/>
        </w:rPr>
        <w:t>int</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daysBetween</w:t>
      </w:r>
      <w:proofErr w:type="spellEnd"/>
      <w:r w:rsidRPr="006E6687">
        <w:rPr>
          <w:rFonts w:ascii="Courier New" w:hAnsi="Courier New" w:cs="Courier New"/>
          <w:sz w:val="18"/>
          <w:szCs w:val="18"/>
        </w:rPr>
        <w:t xml:space="preserve">(Date start, 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startcal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startcal.setTime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daysLeft</w:t>
      </w:r>
      <w:proofErr w:type="spellEnd"/>
      <w:r w:rsidRPr="006E6687">
        <w:rPr>
          <w:rFonts w:ascii="Courier New" w:hAnsi="Courier New" w:cs="Courier New"/>
          <w:sz w:val="18"/>
          <w:szCs w:val="18"/>
        </w:rPr>
        <w:t xml:space="preserve">(Date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today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43484B" w:rsidRPr="006E6687" w:rsidRDefault="0043484B"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2/5:</w:t>
      </w:r>
      <w:r w:rsidRPr="006E6687">
        <w:t xml:space="preserve"> Replace usages of </w:t>
      </w:r>
      <w:proofErr w:type="spellStart"/>
      <w:proofErr w:type="gramStart"/>
      <w:r w:rsidRPr="006E6687">
        <w:t>TaskModel.daysBetween</w:t>
      </w:r>
      <w:proofErr w:type="spellEnd"/>
      <w:r w:rsidRPr="006E6687">
        <w:t>(</w:t>
      </w:r>
      <w:proofErr w:type="gramEnd"/>
      <w:r w:rsidRPr="006E6687">
        <w:t xml:space="preserve">) by </w:t>
      </w:r>
      <w:proofErr w:type="spellStart"/>
      <w:r w:rsidRPr="006E6687">
        <w:t>DateUtil.daysBetween</w:t>
      </w:r>
      <w:proofErr w:type="spellEnd"/>
      <w:r w:rsidRPr="006E6687">
        <w:t>()</w:t>
      </w:r>
    </w:p>
    <w:p w:rsidR="006E6687" w:rsidRDefault="006E6687" w:rsidP="0043484B">
      <w:pPr>
        <w:spacing w:after="120"/>
      </w:pPr>
      <w:r>
        <w:t>C</w:t>
      </w:r>
      <w:r w:rsidRPr="006E6687">
        <w:t>ommit d6b407565898daeec389e3166d9d1207ee0175ea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c389189..a2f0ebc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-44</w:t>
      </w:r>
      <w:proofErr w:type="gramStart"/>
      <w:r w:rsidRPr="006E6687">
        <w:rPr>
          <w:rFonts w:ascii="Courier New" w:hAnsi="Courier New" w:cs="Courier New"/>
          <w:sz w:val="18"/>
          <w:szCs w:val="18"/>
        </w:rPr>
        <w:t>,10</w:t>
      </w:r>
      <w:proofErr w:type="gramEnd"/>
      <w:r w:rsidRPr="006E6687">
        <w:rPr>
          <w:rFonts w:ascii="Courier New" w:hAnsi="Courier New" w:cs="Courier New"/>
          <w:sz w:val="18"/>
          <w:szCs w:val="18"/>
        </w:rPr>
        <w:t xml:space="preserve"> +44,7 @@ import </w:t>
      </w:r>
      <w:proofErr w:type="spellStart"/>
      <w:r w:rsidRPr="006E6687">
        <w:rPr>
          <w:rFonts w:ascii="Courier New" w:hAnsi="Courier New" w:cs="Courier New"/>
          <w:sz w:val="18"/>
          <w:szCs w:val="18"/>
        </w:rPr>
        <w:t>javax.swing.ListSelectionModel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javax.swing.event.TableModelEvent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javax.swing.table.TableCellRenderer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net.sf.borg.common.Errmsg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net.sf.borg.common.PrefName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net.sf.borg.common.Prefs</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net.sf.borg.common.Resource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net.sf.borg.model.CategoryModel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net.sf.borg.model.Model.ChangeEvent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-643</w:t>
      </w:r>
      <w:proofErr w:type="gramStart"/>
      <w:r w:rsidRPr="006E6687">
        <w:rPr>
          <w:rFonts w:ascii="Courier New" w:hAnsi="Courier New" w:cs="Courier New"/>
          <w:sz w:val="18"/>
          <w:szCs w:val="18"/>
        </w:rPr>
        <w:t>,8</w:t>
      </w:r>
      <w:proofErr w:type="gramEnd"/>
      <w:r w:rsidRPr="006E6687">
        <w:rPr>
          <w:rFonts w:ascii="Courier New" w:hAnsi="Courier New" w:cs="Courier New"/>
          <w:sz w:val="18"/>
          <w:szCs w:val="18"/>
        </w:rPr>
        <w:t xml:space="preserve"> +640,8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-661</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+658,7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-729</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+726,7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7] =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+743,7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Code/BORG/borg_src/BORGCalendar/src/net/sf/borg/ui/task/TaskView.java b/Source Code/BORG/borg_src/BORGCalendar/src/net/sf/borg/ui/task/TaskView.java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82afefc..a74f2e3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+1346,7 @@ public class </w:t>
      </w:r>
      <w:proofErr w:type="spellStart"/>
      <w:r w:rsidRPr="006E6687">
        <w:rPr>
          <w:rFonts w:ascii="Courier New" w:hAnsi="Courier New" w:cs="Courier New"/>
          <w:sz w:val="18"/>
          <w:szCs w:val="18"/>
        </w:rPr>
        <w:t>TaskView</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DockableView</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subtask.getDescription</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DateUtil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daysBetween</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 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 null,</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Default="006E6687"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3/5:</w:t>
      </w:r>
      <w:r w:rsidRPr="006E6687">
        <w:t xml:space="preserve"> Remove </w:t>
      </w:r>
      <w:proofErr w:type="spellStart"/>
      <w:proofErr w:type="gramStart"/>
      <w:r w:rsidRPr="006E6687">
        <w:t>TaskModel.daysBetween</w:t>
      </w:r>
      <w:proofErr w:type="spellEnd"/>
      <w:r w:rsidRPr="006E6687">
        <w:t>()</w:t>
      </w:r>
      <w:proofErr w:type="gramEnd"/>
    </w:p>
    <w:p w:rsidR="006E6687" w:rsidRDefault="006E6687" w:rsidP="0043484B">
      <w:pPr>
        <w:spacing w:after="120"/>
      </w:pPr>
      <w:r>
        <w:t>C</w:t>
      </w:r>
      <w:r w:rsidRPr="006E6687">
        <w:t>ommit 25b093018d557c48b226798ee6ee1493db4580d2</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24f4508..332fedc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-1073</w:t>
      </w:r>
      <w:proofErr w:type="gramStart"/>
      <w:r w:rsidRPr="0043484B">
        <w:rPr>
          <w:rFonts w:ascii="Courier New" w:hAnsi="Courier New" w:cs="Courier New"/>
          <w:sz w:val="18"/>
          <w:szCs w:val="18"/>
        </w:rPr>
        <w:t>,10</w:t>
      </w:r>
      <w:proofErr w:type="gramEnd"/>
      <w:r w:rsidRPr="0043484B">
        <w:rPr>
          <w:rFonts w:ascii="Courier New" w:hAnsi="Courier New" w:cs="Courier New"/>
          <w:sz w:val="18"/>
          <w:szCs w:val="18"/>
        </w:rPr>
        <w:t xml:space="preserve"> +1073,10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gramStart"/>
      <w:r w:rsidRPr="0043484B">
        <w:rPr>
          <w:rFonts w:ascii="Courier New" w:hAnsi="Courier New" w:cs="Courier New"/>
          <w:sz w:val="18"/>
          <w:szCs w:val="18"/>
        </w:rPr>
        <w:t>the</w:t>
      </w:r>
      <w:proofErr w:type="gramEnd"/>
      <w:r w:rsidRPr="0043484B">
        <w:rPr>
          <w:rFonts w:ascii="Courier New" w:hAnsi="Courier New" w:cs="Courier New"/>
          <w:sz w:val="18"/>
          <w:szCs w:val="18"/>
        </w:rPr>
        <w:t xml:space="preserv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-1103</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+1103,7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-1131</w:t>
      </w:r>
      <w:proofErr w:type="gramStart"/>
      <w:r w:rsidRPr="0043484B">
        <w:rPr>
          <w:rFonts w:ascii="Courier New" w:hAnsi="Courier New" w:cs="Courier New"/>
          <w:sz w:val="18"/>
          <w:szCs w:val="18"/>
        </w:rPr>
        <w:t>,42</w:t>
      </w:r>
      <w:proofErr w:type="gramEnd"/>
      <w:r w:rsidRPr="0043484B">
        <w:rPr>
          <w:rFonts w:ascii="Courier New" w:hAnsi="Courier New" w:cs="Courier New"/>
          <w:sz w:val="18"/>
          <w:szCs w:val="18"/>
        </w:rPr>
        <w:t xml:space="preserve"> +1131,6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w:t>
      </w:r>
      <w:proofErr w:type="spellStart"/>
      <w:proofErr w:type="gramStart"/>
      <w:r w:rsidRPr="0043484B">
        <w:rPr>
          <w:rFonts w:ascii="Courier New" w:hAnsi="Courier New" w:cs="Courier New"/>
          <w:sz w:val="18"/>
          <w:szCs w:val="18"/>
        </w:rPr>
        <w:t>fo</w:t>
      </w:r>
      <w:proofErr w:type="spellEnd"/>
      <w:proofErr w:type="gramEnd"/>
      <w:r w:rsidRPr="0043484B">
        <w:rPr>
          <w:rFonts w:ascii="Courier New" w:hAnsi="Courier New" w:cs="Courier New"/>
          <w:sz w:val="18"/>
          <w:szCs w:val="18"/>
        </w:rPr>
        <w:t xml:space="preserve"> days between two dates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w:t>
      </w:r>
      <w:proofErr w:type="spellStart"/>
      <w:r w:rsidRPr="0043484B">
        <w:rPr>
          <w:rFonts w:ascii="Courier New" w:hAnsi="Courier New" w:cs="Courier New"/>
          <w:sz w:val="18"/>
          <w:szCs w:val="18"/>
        </w:rPr>
        <w:t>int</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daysBetween</w:t>
      </w:r>
      <w:proofErr w:type="spellEnd"/>
      <w:r w:rsidRPr="0043484B">
        <w:rPr>
          <w:rFonts w:ascii="Courier New" w:hAnsi="Courier New" w:cs="Courier New"/>
          <w:sz w:val="18"/>
          <w:szCs w:val="18"/>
        </w:rPr>
        <w:t xml:space="preserve">(Date start, 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startcal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startcal.setTime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4/5:</w:t>
      </w:r>
      <w:r w:rsidRPr="006E6687">
        <w:t xml:space="preserve"> Replace usages of </w:t>
      </w:r>
      <w:proofErr w:type="spellStart"/>
      <w:proofErr w:type="gramStart"/>
      <w:r w:rsidRPr="006E6687">
        <w:t>TaskModel.daysLeft</w:t>
      </w:r>
      <w:proofErr w:type="spellEnd"/>
      <w:r w:rsidRPr="006E6687">
        <w:t>(</w:t>
      </w:r>
      <w:proofErr w:type="gramEnd"/>
      <w:r w:rsidRPr="006E6687">
        <w:t xml:space="preserve">) by </w:t>
      </w:r>
      <w:proofErr w:type="spellStart"/>
      <w:r w:rsidRPr="006E6687">
        <w:t>DateUtil.daysLeft</w:t>
      </w:r>
      <w:proofErr w:type="spellEnd"/>
      <w:r w:rsidRPr="006E6687">
        <w:t>()</w:t>
      </w:r>
    </w:p>
    <w:p w:rsidR="006E6687" w:rsidRDefault="006E6687" w:rsidP="0043484B">
      <w:pPr>
        <w:spacing w:after="120"/>
      </w:pPr>
      <w:r>
        <w:t>C</w:t>
      </w:r>
      <w:r w:rsidRPr="006E6687">
        <w:t>ommit cb79d02e2c783245f9e77b14e179b59a2259bbd6</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332fedc..6c91c6b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-1117</w:t>
      </w:r>
      <w:proofErr w:type="gramStart"/>
      <w:r w:rsidRPr="0043484B">
        <w:rPr>
          <w:rFonts w:ascii="Courier New" w:hAnsi="Courier New" w:cs="Courier New"/>
          <w:sz w:val="18"/>
          <w:szCs w:val="18"/>
        </w:rPr>
        <w:t>,14</w:t>
      </w:r>
      <w:proofErr w:type="gramEnd"/>
      <w:r w:rsidRPr="0043484B">
        <w:rPr>
          <w:rFonts w:ascii="Courier New" w:hAnsi="Courier New" w:cs="Courier New"/>
          <w:sz w:val="18"/>
          <w:szCs w:val="18"/>
        </w:rPr>
        <w:t xml:space="preserve"> +1117,14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isClosed</w:t>
      </w:r>
      <w:proofErr w:type="spellEnd"/>
      <w:r w:rsidRPr="0043484B">
        <w:rPr>
          <w:rFonts w:ascii="Courier New" w:hAnsi="Courier New" w:cs="Courier New"/>
          <w:sz w:val="18"/>
          <w:szCs w:val="18"/>
        </w:rPr>
        <w:t xml:space="preserve">(t)) return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for(</w:t>
      </w:r>
      <w:proofErr w:type="gramEnd"/>
      <w:r w:rsidRPr="0043484B">
        <w:rPr>
          <w:rFonts w:ascii="Courier New" w:hAnsi="Courier New" w:cs="Courier New"/>
          <w:sz w:val="18"/>
          <w:szCs w:val="18"/>
        </w:rPr>
        <w:t xml:space="preserve"> Subtask </w:t>
      </w:r>
      <w:proofErr w:type="spellStart"/>
      <w:r w:rsidRPr="0043484B">
        <w:rPr>
          <w:rFonts w:ascii="Courier New" w:hAnsi="Courier New" w:cs="Courier New"/>
          <w:sz w:val="18"/>
          <w:szCs w:val="18"/>
        </w:rPr>
        <w:t>st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getSubTasks</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t.getKey</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st.getCloseDate</w:t>
      </w:r>
      <w:proofErr w:type="spellEnd"/>
      <w:r w:rsidRPr="0043484B">
        <w:rPr>
          <w:rFonts w:ascii="Courier New" w:hAnsi="Courier New" w:cs="Courier New"/>
          <w:sz w:val="18"/>
          <w:szCs w:val="18"/>
        </w:rPr>
        <w:t>() != null ) continue;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Code/BORG/borg_src/BORGCalendar/src/net/sf/borg/ui/task/ProjectPanel.java b/Source Code/BORG/borg_src/BORGCalendar/src/net/sf/borg/ui/task/ProjectPanel.java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f31a99d..c09f189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-39</w:t>
      </w:r>
      <w:proofErr w:type="gramStart"/>
      <w:r w:rsidRPr="0043484B">
        <w:rPr>
          <w:rFonts w:ascii="Courier New" w:hAnsi="Courier New" w:cs="Courier New"/>
          <w:sz w:val="18"/>
          <w:szCs w:val="18"/>
        </w:rPr>
        <w:t>,6</w:t>
      </w:r>
      <w:proofErr w:type="gramEnd"/>
      <w:r w:rsidRPr="0043484B">
        <w:rPr>
          <w:rFonts w:ascii="Courier New" w:hAnsi="Courier New" w:cs="Courier New"/>
          <w:sz w:val="18"/>
          <w:szCs w:val="18"/>
        </w:rPr>
        <w:t xml:space="preserve"> +39,7 @@ import </w:t>
      </w:r>
      <w:proofErr w:type="spellStart"/>
      <w:r w:rsidRPr="0043484B">
        <w:rPr>
          <w:rFonts w:ascii="Courier New" w:hAnsi="Courier New" w:cs="Courier New"/>
          <w:sz w:val="18"/>
          <w:szCs w:val="18"/>
        </w:rPr>
        <w:t>javax.swing.ListSelectionModel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javax.swing.event.TableModelEvent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javax.swing.table.TableCellRenderer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+import </w:t>
      </w:r>
      <w:proofErr w:type="spellStart"/>
      <w:r w:rsidRPr="0043484B">
        <w:rPr>
          <w:rFonts w:ascii="Courier New" w:hAnsi="Courier New" w:cs="Courier New"/>
          <w:sz w:val="18"/>
          <w:szCs w:val="18"/>
        </w:rPr>
        <w:t>net.sf.borg.common.DateUtil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net.sf.borg.common.Errmsg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net.sf.borg.common.Resource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net.sf.borg.common.Warning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-558</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+559,7 @@ public class </w:t>
      </w:r>
      <w:proofErr w:type="spellStart"/>
      <w:r w:rsidRPr="0043484B">
        <w:rPr>
          <w:rFonts w:ascii="Courier New" w:hAnsi="Courier New" w:cs="Courier New"/>
          <w:sz w:val="18"/>
          <w:szCs w:val="18"/>
        </w:rPr>
        <w:t>ProjectPanel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Integer(MAGIC_NO_DUE_DATE);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Code/BORG/borg_src/BORGCalendar/src/net/sf/borg/ui/task/ProjectView.java b/Source Code/BORG/borg_src/BORGCalendar/src/net/sf/borg/ui/task/ProjectView.java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3c179db..29730af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-506</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+506,7 @@ public class </w:t>
      </w:r>
      <w:proofErr w:type="spellStart"/>
      <w:r w:rsidRPr="0043484B">
        <w:rPr>
          <w:rFonts w:ascii="Courier New" w:hAnsi="Courier New" w:cs="Courier New"/>
          <w:sz w:val="18"/>
          <w:szCs w:val="18"/>
        </w:rPr>
        <w:t>ProjectView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gc2.setTime(</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startDateChooser.setCalendar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gc2);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p.getCategory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a2f0ebc..51e3c9a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-667</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+667,7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-752</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+752,7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5] = </w:t>
      </w:r>
      <w:proofErr w:type="spellStart"/>
      <w:r w:rsidRPr="0043484B">
        <w:rPr>
          <w:rFonts w:ascii="Courier New" w:hAnsi="Courier New" w:cs="Courier New"/>
          <w:sz w:val="18"/>
          <w:szCs w:val="18"/>
        </w:rPr>
        <w:t>subtask.getDescription</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Code/BORG/borg_src/BORGCalendar/src/net/sf/borg/ui/task/TaskView.java b/Source Code/BORG/borg_src/BORGCalendar/src/net/sf/borg/ui/task/TaskView.java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a74f2e3..1aca6cf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-169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+169,7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isSelected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w:t>
      </w:r>
      <w:proofErr w:type="spellStart"/>
      <w:r w:rsidRPr="0043484B">
        <w:rPr>
          <w:rFonts w:ascii="Courier New" w:hAnsi="Courier New" w:cs="Courier New"/>
          <w:sz w:val="18"/>
          <w:szCs w:val="18"/>
        </w:rPr>
        <w:t>Prefs.getIntPref</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PrefName.YELLOW_DAYS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-1314</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+1314,7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closeDate.setText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DateFormat.getDateInstance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DateFormat.MEDIUM</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gramStart"/>
      <w:r w:rsidRPr="0043484B">
        <w:rPr>
          <w:rFonts w:ascii="Courier New" w:hAnsi="Courier New" w:cs="Courier New"/>
          <w:sz w:val="18"/>
          <w:szCs w:val="18"/>
        </w:rPr>
        <w:t>format(</w:t>
      </w:r>
      <w:proofErr w:type="spellStart"/>
      <w:proofErr w:type="gramEnd"/>
      <w:r w:rsidRPr="0043484B">
        <w:rPr>
          <w:rFonts w:ascii="Courier New" w:hAnsi="Courier New" w:cs="Courier New"/>
          <w:sz w:val="18"/>
          <w:szCs w:val="18"/>
        </w:rPr>
        <w:t>cd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task.getCategory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-1349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+1349,7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daysBetween</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subtask.getStartDate</w:t>
      </w:r>
      <w:proofErr w:type="spellEnd"/>
      <w:r w:rsidRPr="0043484B">
        <w:rPr>
          <w:rFonts w:ascii="Courier New" w:hAnsi="Courier New" w:cs="Courier New"/>
          <w:sz w:val="18"/>
          <w:szCs w:val="18"/>
        </w:rPr>
        <w:t>(), subtask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TaskModel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subtask.getDueDate</w:t>
      </w:r>
      <w:proofErr w:type="spellEnd"/>
      <w:r w:rsidRPr="0043484B">
        <w:rPr>
          <w:rFonts w:ascii="Courier New" w:hAnsi="Courier New" w:cs="Courier New"/>
          <w:sz w:val="18"/>
          <w:szCs w:val="18"/>
        </w:rPr>
        <w:t>())) : null,</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subtask.getCloseDate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5/5:</w:t>
      </w:r>
      <w:r w:rsidRPr="006E6687">
        <w:t xml:space="preserve"> Remove </w:t>
      </w:r>
      <w:proofErr w:type="spellStart"/>
      <w:proofErr w:type="gramStart"/>
      <w:r w:rsidRPr="006E6687">
        <w:t>TaskModel.daysLeft</w:t>
      </w:r>
      <w:proofErr w:type="spellEnd"/>
      <w:r w:rsidRPr="006E6687">
        <w:t>()</w:t>
      </w:r>
      <w:proofErr w:type="gramEnd"/>
    </w:p>
    <w:p w:rsidR="006E6687" w:rsidRDefault="006E6687" w:rsidP="0043484B">
      <w:pPr>
        <w:spacing w:after="120"/>
      </w:pPr>
      <w:r>
        <w:t>C</w:t>
      </w:r>
      <w:r w:rsidRPr="006E6687">
        <w:t>ommit 22bbbbf65d6335ca56f750c95529e74b6af93c29</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6c91c6b..b9baa7a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-1071</w:t>
      </w:r>
      <w:proofErr w:type="gramStart"/>
      <w:r w:rsidRPr="0043484B">
        <w:rPr>
          <w:rFonts w:ascii="Courier New" w:hAnsi="Courier New" w:cs="Courier New"/>
          <w:sz w:val="18"/>
          <w:szCs w:val="18"/>
        </w:rPr>
        <w:t>,39</w:t>
      </w:r>
      <w:proofErr w:type="gramEnd"/>
      <w:r w:rsidRPr="0043484B">
        <w:rPr>
          <w:rFonts w:ascii="Courier New" w:hAnsi="Courier New" w:cs="Courier New"/>
          <w:sz w:val="18"/>
          <w:szCs w:val="18"/>
        </w:rPr>
        <w:t xml:space="preserve"> +1071,6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db_.getLogs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today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CD0EA8"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CD0EA8" w:rsidRDefault="00CD0EA8" w:rsidP="00A31EA6">
      <w:pPr>
        <w:pStyle w:val="NoSpacing"/>
      </w:pPr>
    </w:p>
    <w:sectPr w:rsidR="00CD0EA8" w:rsidSect="00371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06A"/>
    <w:rsid w:val="000C73B7"/>
    <w:rsid w:val="000F1657"/>
    <w:rsid w:val="00161019"/>
    <w:rsid w:val="001A214B"/>
    <w:rsid w:val="001C334C"/>
    <w:rsid w:val="001F4931"/>
    <w:rsid w:val="00226970"/>
    <w:rsid w:val="00295D20"/>
    <w:rsid w:val="003717AC"/>
    <w:rsid w:val="00392E5D"/>
    <w:rsid w:val="003D3175"/>
    <w:rsid w:val="003F2A93"/>
    <w:rsid w:val="0043484B"/>
    <w:rsid w:val="00447789"/>
    <w:rsid w:val="004E51BD"/>
    <w:rsid w:val="00554BD7"/>
    <w:rsid w:val="00575124"/>
    <w:rsid w:val="005A7E28"/>
    <w:rsid w:val="005C1347"/>
    <w:rsid w:val="005D5B91"/>
    <w:rsid w:val="005F0991"/>
    <w:rsid w:val="006457D1"/>
    <w:rsid w:val="006E6687"/>
    <w:rsid w:val="006F2A58"/>
    <w:rsid w:val="00700CF2"/>
    <w:rsid w:val="00722C16"/>
    <w:rsid w:val="00783B71"/>
    <w:rsid w:val="0079139E"/>
    <w:rsid w:val="007C2A07"/>
    <w:rsid w:val="008511EE"/>
    <w:rsid w:val="008757C9"/>
    <w:rsid w:val="008B5083"/>
    <w:rsid w:val="0090548E"/>
    <w:rsid w:val="009A0CFA"/>
    <w:rsid w:val="009F3419"/>
    <w:rsid w:val="009F4DCA"/>
    <w:rsid w:val="00A1757D"/>
    <w:rsid w:val="00A31EA6"/>
    <w:rsid w:val="00AA1631"/>
    <w:rsid w:val="00AC2936"/>
    <w:rsid w:val="00AE78CE"/>
    <w:rsid w:val="00B3306A"/>
    <w:rsid w:val="00B678F7"/>
    <w:rsid w:val="00B823F2"/>
    <w:rsid w:val="00BA5A86"/>
    <w:rsid w:val="00BD366D"/>
    <w:rsid w:val="00BF789A"/>
    <w:rsid w:val="00CD0EA8"/>
    <w:rsid w:val="00D211FD"/>
    <w:rsid w:val="00D30D64"/>
    <w:rsid w:val="00D776A4"/>
    <w:rsid w:val="00DB63E7"/>
    <w:rsid w:val="00DC1A1F"/>
    <w:rsid w:val="00DD1530"/>
    <w:rsid w:val="00E86E0E"/>
    <w:rsid w:val="00EC273E"/>
    <w:rsid w:val="00F03708"/>
    <w:rsid w:val="00F20B98"/>
    <w:rsid w:val="00F416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AC"/>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C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CD0EA8"/>
    <w:rPr>
      <w:color w:val="0000FF" w:themeColor="hyperlink"/>
      <w:u w:val="single"/>
    </w:rPr>
  </w:style>
  <w:style w:type="paragraph" w:styleId="ListParagraph">
    <w:name w:val="List Paragraph"/>
    <w:basedOn w:val="Normal"/>
    <w:uiPriority w:val="34"/>
    <w:qFormat/>
    <w:rsid w:val="00447789"/>
    <w:pPr>
      <w:ind w:left="720"/>
      <w:contextualSpacing/>
    </w:pPr>
  </w:style>
  <w:style w:type="paragraph" w:styleId="BalloonText">
    <w:name w:val="Balloon Text"/>
    <w:basedOn w:val="Normal"/>
    <w:link w:val="BalloonTextChar"/>
    <w:uiPriority w:val="99"/>
    <w:semiHidden/>
    <w:unhideWhenUsed/>
    <w:rsid w:val="0022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70"/>
    <w:rPr>
      <w:rFonts w:ascii="Tahoma" w:hAnsi="Tahoma" w:cs="Tahoma"/>
      <w:sz w:val="16"/>
      <w:szCs w:val="16"/>
    </w:rPr>
  </w:style>
  <w:style w:type="paragraph" w:styleId="Header">
    <w:name w:val="header"/>
    <w:basedOn w:val="Normal"/>
    <w:link w:val="HeaderChar"/>
    <w:uiPriority w:val="99"/>
    <w:unhideWhenUsed/>
    <w:rsid w:val="00BD366D"/>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BD366D"/>
    <w:rPr>
      <w:rFonts w:eastAsiaTheme="minorEastAsia"/>
      <w:lang w:eastAsia="en-CA"/>
    </w:rPr>
  </w:style>
  <w:style w:type="table" w:styleId="TableGrid">
    <w:name w:val="Table Grid"/>
    <w:basedOn w:val="TableNormal"/>
    <w:uiPriority w:val="59"/>
    <w:rsid w:val="00BD366D"/>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D366D"/>
    <w:pPr>
      <w:spacing w:after="0"/>
    </w:pPr>
    <w:rPr>
      <w:rFonts w:ascii="Arial" w:eastAsia="Arial" w:hAnsi="Arial" w:cs="Arial"/>
      <w:color w:val="000000"/>
      <w:lang w:eastAsia="en-CA"/>
    </w:rPr>
  </w:style>
  <w:style w:type="character" w:styleId="Strong">
    <w:name w:val="Strong"/>
    <w:basedOn w:val="DefaultParagraphFont"/>
    <w:uiPriority w:val="22"/>
    <w:qFormat/>
    <w:rsid w:val="00BD366D"/>
    <w:rPr>
      <w:b/>
      <w:bCs/>
    </w:rPr>
  </w:style>
  <w:style w:type="character" w:customStyle="1" w:styleId="Heading2Char">
    <w:name w:val="Heading 2 Char"/>
    <w:basedOn w:val="DefaultParagraphFont"/>
    <w:link w:val="Heading2"/>
    <w:uiPriority w:val="9"/>
    <w:rsid w:val="00700C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C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sourcemaking.com/design_patterns/compos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hyperlink" Target="http://java.uom.gr/~nikos/pattern-detection.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github.com/nvhung/soen64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5" Type="http://schemas.openxmlformats.org/officeDocument/2006/relationships/image" Target="media/image1.png"/><Relationship Id="rId15" Type="http://schemas.openxmlformats.org/officeDocument/2006/relationships/image" Target="media/image5.png"/><Relationship Id="rId23" Type="http://schemas.microsoft.com/office/2007/relationships/stylesWithEffects" Target="stylesWithEffects.xml"/><Relationship Id="rId10" Type="http://schemas.openxmlformats.org/officeDocument/2006/relationships/hyperlink" Target="http://msdn.microsoft.com/en-ca/library/k9kb0kba.aspx" TargetMode="External"/><Relationship Id="rId19" Type="http://schemas.openxmlformats.org/officeDocument/2006/relationships/hyperlink" Target="http://docs.oracle.com/javaee/5/tutorial/doc/bnbqa.html"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25</Pages>
  <Words>4445</Words>
  <Characters>25342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Viet Hung Nguyen</cp:lastModifiedBy>
  <cp:revision>31</cp:revision>
  <dcterms:created xsi:type="dcterms:W3CDTF">2012-11-16T00:43:00Z</dcterms:created>
  <dcterms:modified xsi:type="dcterms:W3CDTF">2013-04-15T13:16:00Z</dcterms:modified>
</cp:coreProperties>
</file>