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28"/>
        <w:tblW w:w="0" w:type="auto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1"/>
        <w:gridCol w:w="910"/>
        <w:gridCol w:w="1099"/>
      </w:tblGrid>
      <w:tr w:rsidR="00452AF2" w:rsidRPr="00F613C2" w14:paraId="2C8E8EFC" w14:textId="77777777" w:rsidTr="00452AF2">
        <w:trPr>
          <w:gridAfter w:val="2"/>
          <w:wAfter w:w="2009" w:type="dxa"/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0B0C8" w14:textId="2FC595A5" w:rsidR="00452AF2" w:rsidRPr="00F613C2" w:rsidRDefault="00452AF2" w:rsidP="00452AF2">
            <w:pPr>
              <w:tabs>
                <w:tab w:val="left" w:pos="3706"/>
              </w:tabs>
              <w:rPr>
                <w:rFonts w:ascii="Arial" w:hAnsi="Arial"/>
                <w:b/>
                <w:color w:val="333333"/>
              </w:rPr>
            </w:pPr>
            <w:r>
              <w:rPr>
                <w:rFonts w:ascii="Arial" w:hAnsi="Arial"/>
                <w:b/>
                <w:color w:val="333333"/>
              </w:rPr>
              <w:t xml:space="preserve">Students Name: </w:t>
            </w:r>
            <w:r w:rsidR="008F1A89">
              <w:t xml:space="preserve"> </w:t>
            </w:r>
            <w:r w:rsidR="00603923">
              <w:t xml:space="preserve"> </w:t>
            </w:r>
            <w:r w:rsidR="00603923" w:rsidRPr="00603923">
              <w:rPr>
                <w:rFonts w:ascii="Arial" w:hAnsi="Arial"/>
                <w:bCs/>
                <w:color w:val="333333"/>
              </w:rPr>
              <w:t xml:space="preserve">Haseeb </w:t>
            </w:r>
            <w:proofErr w:type="spellStart"/>
            <w:r w:rsidR="00603923" w:rsidRPr="00603923">
              <w:rPr>
                <w:rFonts w:ascii="Arial" w:hAnsi="Arial"/>
                <w:bCs/>
                <w:color w:val="333333"/>
              </w:rPr>
              <w:t>Memon</w:t>
            </w:r>
            <w:proofErr w:type="spellEnd"/>
          </w:p>
        </w:tc>
      </w:tr>
      <w:tr w:rsidR="00F613C2" w:rsidRPr="00F613C2" w14:paraId="06309645" w14:textId="77777777" w:rsidTr="00452AF2">
        <w:trPr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9494" w14:textId="77777777" w:rsidR="00F613C2" w:rsidRPr="00F613C2" w:rsidRDefault="00F613C2" w:rsidP="00452AF2">
            <w:pPr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 </w:t>
            </w:r>
          </w:p>
          <w:p w14:paraId="36E0C563" w14:textId="55F7C82C" w:rsidR="00F613C2" w:rsidRPr="00F613C2" w:rsidRDefault="00F613C2" w:rsidP="00452AF2">
            <w:pPr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Tasks</w:t>
            </w:r>
            <w:r w:rsidR="00E265F2">
              <w:rPr>
                <w:rFonts w:ascii="Arial" w:hAnsi="Arial"/>
                <w:b/>
                <w:color w:val="333333"/>
              </w:rPr>
              <w:t xml:space="preserve"> – Assignment </w:t>
            </w:r>
            <w:r w:rsidR="00474E54">
              <w:rPr>
                <w:rFonts w:ascii="Arial" w:hAnsi="Arial"/>
                <w:b/>
                <w:color w:val="333333"/>
              </w:rPr>
              <w:t>2</w:t>
            </w:r>
            <w:r w:rsidR="00FF527F">
              <w:rPr>
                <w:rFonts w:ascii="Arial" w:hAnsi="Arial"/>
                <w:b/>
                <w:color w:val="333333"/>
              </w:rPr>
              <w:t>: Document Outline</w:t>
            </w:r>
          </w:p>
          <w:p w14:paraId="680135B6" w14:textId="77777777" w:rsidR="001D5445" w:rsidRPr="00F613C2" w:rsidRDefault="00F613C2" w:rsidP="00452AF2">
            <w:pPr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 </w:t>
            </w:r>
          </w:p>
        </w:tc>
        <w:tc>
          <w:tcPr>
            <w:tcW w:w="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683A7" w14:textId="77777777" w:rsidR="001D5445" w:rsidRPr="00F613C2" w:rsidRDefault="00F613C2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Grade</w:t>
            </w:r>
          </w:p>
        </w:tc>
        <w:tc>
          <w:tcPr>
            <w:tcW w:w="10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4CCD" w14:textId="77777777" w:rsidR="00F613C2" w:rsidRPr="00F613C2" w:rsidRDefault="00F613C2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 </w:t>
            </w:r>
          </w:p>
          <w:p w14:paraId="0280119E" w14:textId="77777777" w:rsidR="001D5445" w:rsidRPr="00F613C2" w:rsidRDefault="00F613C2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Marks</w:t>
            </w:r>
          </w:p>
        </w:tc>
      </w:tr>
      <w:tr w:rsidR="00F613C2" w:rsidRPr="00F613C2" w14:paraId="432F19B1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18D91" w14:textId="77777777" w:rsidR="00F613C2" w:rsidRPr="00F613C2" w:rsidRDefault="00F613C2" w:rsidP="00452AF2">
            <w:pPr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color w:val="333333"/>
                <w:sz w:val="20"/>
                <w:szCs w:val="20"/>
              </w:rPr>
              <w:t> </w:t>
            </w:r>
          </w:p>
          <w:p w14:paraId="0D69077A" w14:textId="77777777" w:rsidR="00474E54" w:rsidRPr="006913BE" w:rsidRDefault="00474E54" w:rsidP="00474E54">
            <w:pPr>
              <w:rPr>
                <w:rFonts w:ascii="Arial" w:hAnsi="Arial" w:cs="Arial"/>
                <w:sz w:val="20"/>
                <w:szCs w:val="20"/>
              </w:rPr>
            </w:pPr>
            <w:r w:rsidRPr="006913BE">
              <w:rPr>
                <w:rStyle w:val="Strong"/>
                <w:rFonts w:ascii="Arial" w:hAnsi="Arial" w:cs="Arial"/>
                <w:sz w:val="20"/>
                <w:szCs w:val="20"/>
              </w:rPr>
              <w:t>HTML5 Framework</w:t>
            </w:r>
          </w:p>
          <w:p w14:paraId="36B9A2FC" w14:textId="77777777" w:rsidR="00474E54" w:rsidRPr="00474E54" w:rsidRDefault="00474E54" w:rsidP="00474E54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474E54">
              <w:rPr>
                <w:rFonts w:ascii="Arial" w:hAnsi="Arial" w:cs="Arial"/>
              </w:rPr>
              <w:t>The page uses the basic HTML5 framework developed in class, including the folder’s images, styles and scripts. The CSS reset is correctly linked and working. A 960px center container is utilized.</w:t>
            </w:r>
          </w:p>
          <w:p w14:paraId="0AAE68EE" w14:textId="7158BA07" w:rsidR="00474E54" w:rsidRPr="00474E54" w:rsidRDefault="00474E54" w:rsidP="00474E54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474E54">
              <w:rPr>
                <w:rFonts w:ascii="Arial" w:hAnsi="Arial" w:cs="Arial"/>
              </w:rPr>
              <w:t xml:space="preserve">Best naming practices are </w:t>
            </w:r>
            <w:r w:rsidR="00DC2C7A" w:rsidRPr="00474E54">
              <w:rPr>
                <w:rFonts w:ascii="Arial" w:hAnsi="Arial" w:cs="Arial"/>
              </w:rPr>
              <w:t>followed,</w:t>
            </w:r>
            <w:r w:rsidRPr="00474E54">
              <w:rPr>
                <w:rFonts w:ascii="Arial" w:hAnsi="Arial" w:cs="Arial"/>
              </w:rPr>
              <w:t xml:space="preserve"> and code is neatly formatted.</w:t>
            </w:r>
          </w:p>
          <w:p w14:paraId="6D608465" w14:textId="605177E4" w:rsidR="00E22CD1" w:rsidRPr="00F613C2" w:rsidRDefault="00E22CD1" w:rsidP="00452AF2">
            <w:pPr>
              <w:spacing w:line="300" w:lineRule="atLeast"/>
              <w:ind w:left="375" w:hanging="360"/>
              <w:rPr>
                <w:rFonts w:ascii="Helvetica Neue" w:hAnsi="Helvetica Neue"/>
                <w:color w:val="333333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419E4" w14:textId="217BBB04" w:rsidR="001D5445" w:rsidRPr="006A283B" w:rsidRDefault="008357E8" w:rsidP="00452AF2">
            <w:pPr>
              <w:jc w:val="center"/>
              <w:rPr>
                <w:rFonts w:ascii="Arial" w:hAnsi="Arial"/>
                <w:b/>
                <w:color w:val="FF0000"/>
                <w:szCs w:val="22"/>
              </w:rPr>
            </w:pPr>
            <w:r>
              <w:rPr>
                <w:rFonts w:ascii="Arial" w:hAnsi="Arial"/>
                <w:b/>
                <w:color w:val="FF0000"/>
                <w:szCs w:val="22"/>
              </w:rPr>
              <w:t>-1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21BC4" w14:textId="77777777" w:rsidR="00F613C2" w:rsidRPr="00F613C2" w:rsidRDefault="00F613C2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 </w:t>
            </w:r>
          </w:p>
          <w:p w14:paraId="7790032B" w14:textId="5FFC1B98" w:rsidR="00F613C2" w:rsidRPr="00F613C2" w:rsidRDefault="00474E54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b/>
                <w:color w:val="333333"/>
              </w:rPr>
              <w:t>-</w:t>
            </w:r>
            <w:r w:rsidR="00F613C2" w:rsidRPr="00F613C2">
              <w:rPr>
                <w:rFonts w:ascii="Arial" w:hAnsi="Arial"/>
                <w:b/>
                <w:color w:val="333333"/>
              </w:rPr>
              <w:t>3</w:t>
            </w:r>
          </w:p>
          <w:p w14:paraId="6AD68812" w14:textId="77777777" w:rsidR="001D5445" w:rsidRPr="00F613C2" w:rsidRDefault="00F613C2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> </w:t>
            </w:r>
          </w:p>
        </w:tc>
      </w:tr>
      <w:tr w:rsidR="00F613C2" w:rsidRPr="00F613C2" w14:paraId="1FC2E299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8969" w14:textId="3C0ECA72" w:rsidR="006913BE" w:rsidRPr="006913BE" w:rsidRDefault="006913BE" w:rsidP="006913BE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6913BE">
              <w:rPr>
                <w:rStyle w:val="Strong"/>
                <w:rFonts w:ascii="Arial" w:hAnsi="Arial" w:cs="Arial"/>
              </w:rPr>
              <w:t>Area 1</w:t>
            </w:r>
          </w:p>
          <w:p w14:paraId="70BE5583" w14:textId="77777777" w:rsidR="006913BE" w:rsidRPr="006913BE" w:rsidRDefault="006913BE" w:rsidP="006913BE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6913BE">
              <w:rPr>
                <w:rFonts w:ascii="Arial" w:hAnsi="Arial" w:cs="Arial"/>
              </w:rPr>
              <w:t xml:space="preserve">CSS selector usage is appropriate and not overly complex. Element spacing, sizing, and </w:t>
            </w:r>
            <w:proofErr w:type="spellStart"/>
            <w:r w:rsidRPr="006913BE">
              <w:rPr>
                <w:rFonts w:ascii="Arial" w:hAnsi="Arial" w:cs="Arial"/>
              </w:rPr>
              <w:t>colour</w:t>
            </w:r>
            <w:proofErr w:type="spellEnd"/>
            <w:r w:rsidRPr="006913BE">
              <w:rPr>
                <w:rFonts w:ascii="Arial" w:hAnsi="Arial" w:cs="Arial"/>
              </w:rPr>
              <w:t xml:space="preserve"> are correct in matching the completed image file. A flex container was utilized along with proper margins and/or padding to achieve the layout.</w:t>
            </w:r>
          </w:p>
          <w:p w14:paraId="25B1385E" w14:textId="77777777" w:rsidR="001D5445" w:rsidRPr="00F613C2" w:rsidRDefault="00F613C2" w:rsidP="00452AF2">
            <w:pPr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C2A78" w14:textId="75FE0729" w:rsidR="001D5445" w:rsidRPr="006A283B" w:rsidRDefault="00AA1BAC" w:rsidP="00452AF2">
            <w:pPr>
              <w:jc w:val="center"/>
              <w:rPr>
                <w:rFonts w:ascii="Helvetica Neue" w:hAnsi="Helvetica Neue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b/>
                <w:color w:val="FF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5F98A" w14:textId="4065D6CA" w:rsidR="001D5445" w:rsidRPr="00F613C2" w:rsidRDefault="006913BE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b/>
                <w:color w:val="333333"/>
              </w:rPr>
              <w:t>5</w:t>
            </w:r>
          </w:p>
        </w:tc>
      </w:tr>
      <w:tr w:rsidR="00F613C2" w:rsidRPr="00F613C2" w14:paraId="4089A374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CBFF2" w14:textId="1E795DC5" w:rsidR="006913BE" w:rsidRPr="00DC2C7A" w:rsidRDefault="006913BE" w:rsidP="00DC2C7A">
            <w:pPr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DC2C7A">
              <w:rPr>
                <w:rStyle w:val="Strong"/>
                <w:rFonts w:ascii="Arial" w:hAnsi="Arial" w:cs="Arial"/>
                <w:sz w:val="20"/>
                <w:szCs w:val="20"/>
              </w:rPr>
              <w:t>Area 2</w:t>
            </w:r>
          </w:p>
          <w:p w14:paraId="5F6C548B" w14:textId="77777777" w:rsidR="006913BE" w:rsidRPr="006913BE" w:rsidRDefault="006913BE" w:rsidP="006913BE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6913BE">
              <w:rPr>
                <w:rFonts w:ascii="Arial" w:hAnsi="Arial" w:cs="Arial"/>
              </w:rPr>
              <w:t xml:space="preserve">CSS selector usage is appropriate and not overly complex. Element spacing, sizing, and </w:t>
            </w:r>
            <w:proofErr w:type="spellStart"/>
            <w:r w:rsidRPr="006913BE">
              <w:rPr>
                <w:rFonts w:ascii="Arial" w:hAnsi="Arial" w:cs="Arial"/>
              </w:rPr>
              <w:t>colour</w:t>
            </w:r>
            <w:proofErr w:type="spellEnd"/>
            <w:r w:rsidRPr="006913BE">
              <w:rPr>
                <w:rFonts w:ascii="Arial" w:hAnsi="Arial" w:cs="Arial"/>
              </w:rPr>
              <w:t xml:space="preserve"> are correct in matching the completed image file. A flex container was utilized along with proper margins and/or padding to achieve the layout.</w:t>
            </w:r>
          </w:p>
          <w:p w14:paraId="39626248" w14:textId="77777777" w:rsidR="001D5445" w:rsidRPr="00F613C2" w:rsidRDefault="00F613C2" w:rsidP="00452AF2">
            <w:pPr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148B7" w14:textId="410E82BB" w:rsidR="001D5445" w:rsidRPr="006A283B" w:rsidRDefault="00BE6E08" w:rsidP="00452AF2">
            <w:pPr>
              <w:jc w:val="center"/>
              <w:rPr>
                <w:rFonts w:ascii="Helvetica Neue" w:hAnsi="Helvetica Neue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b/>
                <w:color w:val="FF0000"/>
              </w:rPr>
              <w:t>4.75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F3ED1" w14:textId="0BCB15EC" w:rsidR="001D5445" w:rsidRPr="00F613C2" w:rsidRDefault="006913BE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b/>
                <w:color w:val="333333"/>
              </w:rPr>
              <w:t>5</w:t>
            </w:r>
          </w:p>
        </w:tc>
      </w:tr>
      <w:tr w:rsidR="00DC2C7A" w:rsidRPr="00F613C2" w14:paraId="21A8535B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C5CEC" w14:textId="77777777" w:rsidR="00DC2C7A" w:rsidRPr="00DC2C7A" w:rsidRDefault="00DC2C7A" w:rsidP="00DC2C7A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DC2C7A">
              <w:rPr>
                <w:rStyle w:val="Strong"/>
                <w:rFonts w:ascii="Arial" w:hAnsi="Arial" w:cs="Arial"/>
              </w:rPr>
              <w:t>Area 3</w:t>
            </w:r>
          </w:p>
          <w:p w14:paraId="6E55A0B9" w14:textId="77777777" w:rsidR="00DC2C7A" w:rsidRPr="00DC2C7A" w:rsidRDefault="00DC2C7A" w:rsidP="00DC2C7A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DC2C7A">
              <w:rPr>
                <w:rFonts w:ascii="Arial" w:hAnsi="Arial" w:cs="Arial"/>
              </w:rPr>
              <w:t xml:space="preserve">CSS selector usage is appropriate and not overly complex. Element spacing, sizing, and </w:t>
            </w:r>
            <w:proofErr w:type="spellStart"/>
            <w:r w:rsidRPr="00DC2C7A">
              <w:rPr>
                <w:rFonts w:ascii="Arial" w:hAnsi="Arial" w:cs="Arial"/>
              </w:rPr>
              <w:t>colour</w:t>
            </w:r>
            <w:proofErr w:type="spellEnd"/>
            <w:r w:rsidRPr="00DC2C7A">
              <w:rPr>
                <w:rFonts w:ascii="Arial" w:hAnsi="Arial" w:cs="Arial"/>
              </w:rPr>
              <w:t xml:space="preserve"> are correct in matching the completed image file. A flex container was utilized along with proper margins and/or padding to achieve the layout.</w:t>
            </w:r>
          </w:p>
          <w:p w14:paraId="0F9F0B52" w14:textId="77777777" w:rsidR="00DC2C7A" w:rsidRPr="00F613C2" w:rsidRDefault="00DC2C7A" w:rsidP="00452AF2">
            <w:pPr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212D1" w14:textId="7DFD9925" w:rsidR="00DC2C7A" w:rsidRDefault="00695E12" w:rsidP="00452AF2">
            <w:pPr>
              <w:jc w:val="center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8C773" w14:textId="310F06B0" w:rsidR="00DC2C7A" w:rsidRDefault="00DC2C7A" w:rsidP="00452AF2">
            <w:pPr>
              <w:jc w:val="center"/>
              <w:rPr>
                <w:rFonts w:ascii="Arial" w:hAnsi="Arial"/>
                <w:b/>
                <w:color w:val="333333"/>
              </w:rPr>
            </w:pPr>
            <w:r>
              <w:rPr>
                <w:rFonts w:ascii="Arial" w:hAnsi="Arial"/>
                <w:b/>
                <w:color w:val="333333"/>
              </w:rPr>
              <w:t>5</w:t>
            </w:r>
          </w:p>
        </w:tc>
      </w:tr>
      <w:tr w:rsidR="00F613C2" w:rsidRPr="00F613C2" w14:paraId="16A5E74B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FCCE" w14:textId="3487FD69" w:rsidR="00DC2C7A" w:rsidRPr="00DC2C7A" w:rsidRDefault="00DC2C7A" w:rsidP="00DC2C7A">
            <w:pPr>
              <w:pStyle w:val="NormalWeb"/>
              <w:spacing w:before="2" w:after="2" w:line="276" w:lineRule="auto"/>
              <w:rPr>
                <w:rFonts w:ascii="Arial" w:hAnsi="Arial" w:cs="Arial"/>
              </w:rPr>
            </w:pPr>
            <w:r w:rsidRPr="00DC2C7A">
              <w:rPr>
                <w:rStyle w:val="Strong"/>
                <w:rFonts w:ascii="Arial" w:hAnsi="Arial" w:cs="Arial"/>
              </w:rPr>
              <w:t>Validation</w:t>
            </w:r>
          </w:p>
          <w:p w14:paraId="1ED1F467" w14:textId="77777777" w:rsidR="00DC2C7A" w:rsidRPr="00DC2C7A" w:rsidRDefault="00DC2C7A" w:rsidP="00DC2C7A">
            <w:pPr>
              <w:rPr>
                <w:rFonts w:ascii="Arial" w:hAnsi="Arial" w:cs="Arial"/>
              </w:rPr>
            </w:pPr>
            <w:r w:rsidRPr="00DC2C7A">
              <w:rPr>
                <w:rFonts w:ascii="Arial" w:hAnsi="Arial" w:cs="Arial"/>
              </w:rPr>
              <w:t>age passes validation at </w:t>
            </w:r>
            <w:hyperlink r:id="rId5" w:history="1">
              <w:r w:rsidRPr="00DC2C7A">
                <w:rPr>
                  <w:rStyle w:val="Hyperlink"/>
                  <w:rFonts w:ascii="Arial" w:hAnsi="Arial" w:cs="Arial"/>
                </w:rPr>
                <w:t>http://validator.w3.org/</w:t>
              </w:r>
            </w:hyperlink>
            <w:r w:rsidRPr="00DC2C7A">
              <w:rPr>
                <w:rFonts w:ascii="Arial" w:hAnsi="Arial" w:cs="Arial"/>
              </w:rPr>
              <w:t>  with no errors </w:t>
            </w:r>
          </w:p>
          <w:p w14:paraId="6A5AFDD9" w14:textId="7763ABE6" w:rsidR="001D5445" w:rsidRPr="00F613C2" w:rsidRDefault="001D5445" w:rsidP="00452AF2">
            <w:pPr>
              <w:rPr>
                <w:rFonts w:ascii="Helvetica Neue" w:hAnsi="Helvetica Neue"/>
                <w:color w:val="333333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95BFA" w14:textId="3A68FBA6" w:rsidR="001D5445" w:rsidRPr="006A283B" w:rsidRDefault="00DA300C" w:rsidP="00452AF2">
            <w:pPr>
              <w:jc w:val="center"/>
              <w:rPr>
                <w:rFonts w:ascii="Helvetica Neue" w:hAnsi="Helvetica Neue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b/>
                <w:color w:val="FF000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A601C" w14:textId="22019362" w:rsidR="001D5445" w:rsidRPr="00F613C2" w:rsidRDefault="00DC2C7A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b/>
                <w:color w:val="333333"/>
              </w:rPr>
              <w:t>-3</w:t>
            </w:r>
          </w:p>
        </w:tc>
      </w:tr>
      <w:tr w:rsidR="00F613C2" w:rsidRPr="00F613C2" w14:paraId="4200530D" w14:textId="77777777" w:rsidTr="00452AF2">
        <w:tc>
          <w:tcPr>
            <w:tcW w:w="6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6CA5" w14:textId="77777777" w:rsidR="001D5445" w:rsidRPr="00F20012" w:rsidRDefault="00F613C2" w:rsidP="00452AF2">
            <w:pPr>
              <w:rPr>
                <w:rFonts w:ascii="Arial" w:hAnsi="Arial"/>
                <w:color w:val="333333"/>
                <w:sz w:val="20"/>
                <w:szCs w:val="20"/>
              </w:rPr>
            </w:pPr>
            <w:r w:rsidRPr="00F613C2">
              <w:rPr>
                <w:rFonts w:ascii="Arial" w:hAnsi="Arial"/>
                <w:color w:val="333333"/>
                <w:sz w:val="20"/>
                <w:szCs w:val="20"/>
              </w:rPr>
              <w:t>Total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8DAA5" w14:textId="6A25E59F" w:rsidR="001D5445" w:rsidRPr="006A283B" w:rsidRDefault="000A1B90" w:rsidP="00452AF2">
            <w:pPr>
              <w:jc w:val="center"/>
              <w:rPr>
                <w:rFonts w:ascii="Helvetica Neue" w:hAnsi="Helvetica Neue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b/>
                <w:color w:val="FF0000"/>
              </w:rPr>
              <w:t>13.75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8CA93" w14:textId="15A62196" w:rsidR="001D5445" w:rsidRPr="00F613C2" w:rsidRDefault="00F613C2" w:rsidP="00452AF2">
            <w:pPr>
              <w:jc w:val="center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F613C2">
              <w:rPr>
                <w:rFonts w:ascii="Arial" w:hAnsi="Arial"/>
                <w:b/>
                <w:color w:val="333333"/>
              </w:rPr>
              <w:t xml:space="preserve">/ </w:t>
            </w:r>
            <w:r w:rsidR="00DC2C7A">
              <w:rPr>
                <w:rFonts w:ascii="Arial" w:hAnsi="Arial"/>
                <w:b/>
                <w:color w:val="333333"/>
              </w:rPr>
              <w:t>15</w:t>
            </w:r>
          </w:p>
        </w:tc>
      </w:tr>
    </w:tbl>
    <w:p w14:paraId="217EF80F" w14:textId="195AA7D6" w:rsidR="001D5445" w:rsidRDefault="001D5445" w:rsidP="00AC6F8C">
      <w:pPr>
        <w:shd w:val="clear" w:color="auto" w:fill="FFFFFF"/>
        <w:spacing w:line="300" w:lineRule="atLeast"/>
      </w:pPr>
    </w:p>
    <w:p w14:paraId="01DC3795" w14:textId="77777777" w:rsidR="00452AF2" w:rsidRDefault="00452AF2" w:rsidP="00AC6F8C">
      <w:pPr>
        <w:shd w:val="clear" w:color="auto" w:fill="FFFFFF"/>
        <w:spacing w:line="300" w:lineRule="atLeast"/>
      </w:pPr>
    </w:p>
    <w:p w14:paraId="5723AB87" w14:textId="77777777" w:rsidR="00AA1BAC" w:rsidRDefault="00452AF2" w:rsidP="00AC6F8C">
      <w:pPr>
        <w:shd w:val="clear" w:color="auto" w:fill="FFFFFF"/>
        <w:spacing w:line="300" w:lineRule="atLeast"/>
        <w:rPr>
          <w:rFonts w:ascii="Arial" w:hAnsi="Arial" w:cs="Arial"/>
          <w:b/>
          <w:bCs/>
          <w:sz w:val="20"/>
          <w:szCs w:val="20"/>
        </w:rPr>
      </w:pPr>
      <w:r w:rsidRPr="00452AF2">
        <w:rPr>
          <w:rFonts w:ascii="Arial" w:hAnsi="Arial" w:cs="Arial"/>
          <w:b/>
          <w:bCs/>
          <w:sz w:val="20"/>
          <w:szCs w:val="20"/>
        </w:rPr>
        <w:t>Comments:</w:t>
      </w:r>
    </w:p>
    <w:p w14:paraId="16E11587" w14:textId="0F67DAE2" w:rsidR="00452AF2" w:rsidRDefault="00AA1BAC" w:rsidP="00AC6F8C">
      <w:pPr>
        <w:shd w:val="clear" w:color="auto" w:fill="FFFFFF"/>
        <w:spacing w:line="30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Nice work Haseeb!</w:t>
      </w:r>
      <w:r w:rsidR="00452AF2" w:rsidRPr="00452AF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D7ECBBE" w14:textId="6070AF01" w:rsidR="00695E12" w:rsidRDefault="00695E12" w:rsidP="00AC6F8C">
      <w:pPr>
        <w:shd w:val="clear" w:color="auto" w:fill="FFFFFF"/>
        <w:spacing w:line="30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HTML Framework</w:t>
      </w:r>
    </w:p>
    <w:p w14:paraId="2E7499AA" w14:textId="4A37DE8E" w:rsidR="00AA1BAC" w:rsidRDefault="00AA1BAC" w:rsidP="00AA1BA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Missing </w:t>
      </w:r>
      <w:proofErr w:type="spellStart"/>
      <w:r>
        <w:rPr>
          <w:rFonts w:ascii="Arial" w:hAnsi="Arial" w:cs="Arial"/>
          <w:sz w:val="20"/>
          <w:szCs w:val="20"/>
        </w:rPr>
        <w:t>js</w:t>
      </w:r>
      <w:proofErr w:type="spellEnd"/>
      <w:r>
        <w:rPr>
          <w:rFonts w:ascii="Arial" w:hAnsi="Arial" w:cs="Arial"/>
          <w:sz w:val="20"/>
          <w:szCs w:val="20"/>
        </w:rPr>
        <w:t xml:space="preserve"> folder…I know, crafty right? I did not include that folder in the starting files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just to keep you on your toes.</w:t>
      </w:r>
    </w:p>
    <w:p w14:paraId="4557C78D" w14:textId="6035EEE3" w:rsidR="008F5D85" w:rsidRPr="00BD1C73" w:rsidRDefault="008F5D85" w:rsidP="00AC6F8C">
      <w:pPr>
        <w:shd w:val="clear" w:color="auto" w:fill="FFFFFF"/>
        <w:spacing w:line="300" w:lineRule="atLeast"/>
        <w:rPr>
          <w:rFonts w:ascii="Arial" w:hAnsi="Arial" w:cs="Arial"/>
          <w:b/>
          <w:bCs/>
          <w:sz w:val="20"/>
          <w:szCs w:val="20"/>
        </w:rPr>
      </w:pPr>
      <w:r w:rsidRPr="00BD1C73">
        <w:rPr>
          <w:rFonts w:ascii="Arial" w:hAnsi="Arial" w:cs="Arial"/>
          <w:b/>
          <w:bCs/>
          <w:sz w:val="20"/>
          <w:szCs w:val="20"/>
        </w:rPr>
        <w:t xml:space="preserve">Area </w:t>
      </w:r>
      <w:r w:rsidR="00AA1BAC">
        <w:rPr>
          <w:rFonts w:ascii="Arial" w:hAnsi="Arial" w:cs="Arial"/>
          <w:b/>
          <w:bCs/>
          <w:sz w:val="20"/>
          <w:szCs w:val="20"/>
        </w:rPr>
        <w:t>1, 2 &amp; 3</w:t>
      </w:r>
    </w:p>
    <w:p w14:paraId="101A70C8" w14:textId="77777777" w:rsidR="00AA1BAC" w:rsidRDefault="00AA1BAC" w:rsidP="00AA1BA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styling, spacing and width calculations are correct.</w:t>
      </w:r>
    </w:p>
    <w:p w14:paraId="616554DD" w14:textId="77777777" w:rsidR="00AA1BAC" w:rsidRDefault="00AA1BAC" w:rsidP="00AA1BA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Thanks for including your math too in the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!!</w:t>
      </w:r>
    </w:p>
    <w:p w14:paraId="07758292" w14:textId="77777777" w:rsidR="00AA1BAC" w:rsidRDefault="00AA1BAC" w:rsidP="00AA1BA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Flex and flex-wrap were applied to the correct containers to achieve the layout. </w:t>
      </w:r>
    </w:p>
    <w:p w14:paraId="3B323DE3" w14:textId="589FA478" w:rsidR="00AA1BAC" w:rsidRDefault="00AA1BAC" w:rsidP="00AA1BAC">
      <w:pPr>
        <w:shd w:val="clear" w:color="auto" w:fill="FFFFFF"/>
        <w:spacing w:line="30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A4471D">
        <w:rPr>
          <w:rFonts w:ascii="Arial" w:hAnsi="Arial" w:cs="Arial"/>
          <w:color w:val="000000" w:themeColor="text1"/>
          <w:sz w:val="20"/>
          <w:szCs w:val="20"/>
        </w:rPr>
        <w:t>No need to create class</w:t>
      </w:r>
      <w:r w:rsidR="00BE6E08">
        <w:rPr>
          <w:rFonts w:ascii="Arial" w:hAnsi="Arial" w:cs="Arial"/>
          <w:color w:val="000000" w:themeColor="text1"/>
          <w:sz w:val="20"/>
          <w:szCs w:val="20"/>
        </w:rPr>
        <w:t>es</w:t>
      </w:r>
      <w:r w:rsidRPr="00A4471D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all </w:t>
      </w:r>
      <w:r w:rsidRPr="00A4471D">
        <w:rPr>
          <w:rFonts w:ascii="Arial" w:hAnsi="Arial" w:cs="Arial"/>
          <w:color w:val="000000" w:themeColor="text1"/>
          <w:sz w:val="20"/>
          <w:szCs w:val="20"/>
        </w:rPr>
        <w:t xml:space="preserve">the individual </w:t>
      </w:r>
      <w:proofErr w:type="spellStart"/>
      <w:r w:rsidRPr="00A4471D">
        <w:rPr>
          <w:rFonts w:ascii="Arial" w:hAnsi="Arial" w:cs="Arial"/>
          <w:color w:val="000000" w:themeColor="text1"/>
          <w:sz w:val="20"/>
          <w:szCs w:val="20"/>
        </w:rPr>
        <w:t>divs.</w:t>
      </w:r>
      <w:proofErr w:type="spellEnd"/>
      <w:r w:rsidRPr="00A4471D">
        <w:rPr>
          <w:rFonts w:ascii="Arial" w:hAnsi="Arial" w:cs="Arial"/>
          <w:color w:val="000000" w:themeColor="text1"/>
          <w:sz w:val="20"/>
          <w:szCs w:val="20"/>
        </w:rPr>
        <w:t xml:space="preserve"> They can be targeted for styling through the parent div (section-three-columns and section-two-columns)</w:t>
      </w:r>
      <w:r w:rsidR="00BE6E08">
        <w:rPr>
          <w:rFonts w:ascii="Arial" w:hAnsi="Arial" w:cs="Arial"/>
          <w:color w:val="000000" w:themeColor="text1"/>
          <w:sz w:val="20"/>
          <w:szCs w:val="20"/>
        </w:rPr>
        <w:t>.</w:t>
      </w:r>
      <w:r w:rsidR="00EE25C9">
        <w:rPr>
          <w:rFonts w:ascii="Arial" w:hAnsi="Arial" w:cs="Arial"/>
          <w:color w:val="000000" w:themeColor="text1"/>
          <w:sz w:val="20"/>
          <w:szCs w:val="20"/>
        </w:rPr>
        <w:t xml:space="preserve"> This will help you create a less complex </w:t>
      </w:r>
      <w:proofErr w:type="spellStart"/>
      <w:r w:rsidR="00EE25C9">
        <w:rPr>
          <w:rFonts w:ascii="Arial" w:hAnsi="Arial" w:cs="Arial"/>
          <w:color w:val="000000" w:themeColor="text1"/>
          <w:sz w:val="20"/>
          <w:szCs w:val="20"/>
        </w:rPr>
        <w:t>css</w:t>
      </w:r>
      <w:proofErr w:type="spellEnd"/>
      <w:r w:rsidR="00EE25C9">
        <w:rPr>
          <w:rFonts w:ascii="Arial" w:hAnsi="Arial" w:cs="Arial"/>
          <w:color w:val="000000" w:themeColor="text1"/>
          <w:sz w:val="20"/>
          <w:szCs w:val="20"/>
        </w:rPr>
        <w:t>.</w:t>
      </w:r>
      <w:r w:rsidR="0045526E">
        <w:rPr>
          <w:rFonts w:ascii="Arial" w:hAnsi="Arial" w:cs="Arial"/>
          <w:color w:val="000000" w:themeColor="text1"/>
          <w:sz w:val="20"/>
          <w:szCs w:val="20"/>
        </w:rPr>
        <w:t xml:space="preserve"> (just applied a minor deduction in only one of the areas for this).</w:t>
      </w:r>
    </w:p>
    <w:p w14:paraId="5ACBB7AD" w14:textId="117D0D73" w:rsidR="00AA1BAC" w:rsidRDefault="00AA1BAC" w:rsidP="00AA1BA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59AA53F9" w14:textId="77777777" w:rsidR="00DC7FC8" w:rsidRPr="00043521" w:rsidRDefault="00DC7FC8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C7FC8" w:rsidRPr="00043521" w:rsidSect="00E76796">
      <w:pgSz w:w="12240" w:h="15840"/>
      <w:pgMar w:top="954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CAAE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BE8D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ECAE6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A5821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2E2C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7D8B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C402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FE2F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B28CE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4E3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1A3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747B1D"/>
    <w:multiLevelType w:val="hybridMultilevel"/>
    <w:tmpl w:val="9DF4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058DF"/>
    <w:multiLevelType w:val="hybridMultilevel"/>
    <w:tmpl w:val="46187F2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2C310EC4"/>
    <w:multiLevelType w:val="hybridMultilevel"/>
    <w:tmpl w:val="45B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92208"/>
    <w:multiLevelType w:val="hybridMultilevel"/>
    <w:tmpl w:val="B614B2BA"/>
    <w:lvl w:ilvl="0" w:tplc="509AA306">
      <w:numFmt w:val="bullet"/>
      <w:lvlText w:val=""/>
      <w:lvlJc w:val="left"/>
      <w:pPr>
        <w:ind w:left="455" w:hanging="440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C2"/>
    <w:rsid w:val="00043521"/>
    <w:rsid w:val="000A1B90"/>
    <w:rsid w:val="000C130C"/>
    <w:rsid w:val="00147E11"/>
    <w:rsid w:val="001835C5"/>
    <w:rsid w:val="00190DD1"/>
    <w:rsid w:val="001D5445"/>
    <w:rsid w:val="002E6CB1"/>
    <w:rsid w:val="0030021A"/>
    <w:rsid w:val="0033113C"/>
    <w:rsid w:val="003A4383"/>
    <w:rsid w:val="004137C5"/>
    <w:rsid w:val="00452AF2"/>
    <w:rsid w:val="0045526E"/>
    <w:rsid w:val="00474E54"/>
    <w:rsid w:val="004F55A3"/>
    <w:rsid w:val="00535073"/>
    <w:rsid w:val="00536DC6"/>
    <w:rsid w:val="005542D6"/>
    <w:rsid w:val="005B41F5"/>
    <w:rsid w:val="005B4236"/>
    <w:rsid w:val="005C5EF0"/>
    <w:rsid w:val="005D4A76"/>
    <w:rsid w:val="005E1033"/>
    <w:rsid w:val="00603923"/>
    <w:rsid w:val="006913BE"/>
    <w:rsid w:val="00695E12"/>
    <w:rsid w:val="006A283B"/>
    <w:rsid w:val="00714A3A"/>
    <w:rsid w:val="00746CD6"/>
    <w:rsid w:val="00785A9D"/>
    <w:rsid w:val="007D2C0B"/>
    <w:rsid w:val="007E074B"/>
    <w:rsid w:val="008357E8"/>
    <w:rsid w:val="008D39D3"/>
    <w:rsid w:val="008E7E69"/>
    <w:rsid w:val="008F1A89"/>
    <w:rsid w:val="008F5D85"/>
    <w:rsid w:val="009528E7"/>
    <w:rsid w:val="009B07BD"/>
    <w:rsid w:val="009C49D9"/>
    <w:rsid w:val="00A7254A"/>
    <w:rsid w:val="00AA1BAC"/>
    <w:rsid w:val="00AC6F8C"/>
    <w:rsid w:val="00B15FAC"/>
    <w:rsid w:val="00B52698"/>
    <w:rsid w:val="00B54309"/>
    <w:rsid w:val="00B654C5"/>
    <w:rsid w:val="00BD1C73"/>
    <w:rsid w:val="00BE6E08"/>
    <w:rsid w:val="00C61BEB"/>
    <w:rsid w:val="00C775CF"/>
    <w:rsid w:val="00CE6273"/>
    <w:rsid w:val="00CF63A4"/>
    <w:rsid w:val="00DA300C"/>
    <w:rsid w:val="00DB1D0E"/>
    <w:rsid w:val="00DB3111"/>
    <w:rsid w:val="00DC2C7A"/>
    <w:rsid w:val="00DC7FC8"/>
    <w:rsid w:val="00E22CD1"/>
    <w:rsid w:val="00E265F2"/>
    <w:rsid w:val="00E43565"/>
    <w:rsid w:val="00E76796"/>
    <w:rsid w:val="00E873C9"/>
    <w:rsid w:val="00E9125E"/>
    <w:rsid w:val="00E95B32"/>
    <w:rsid w:val="00ED0F2D"/>
    <w:rsid w:val="00EE25C9"/>
    <w:rsid w:val="00F20012"/>
    <w:rsid w:val="00F613C2"/>
    <w:rsid w:val="00F62286"/>
    <w:rsid w:val="00FF527F"/>
    <w:rsid w:val="00FF6E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EA60"/>
  <w15:docId w15:val="{657B2784-0648-2D48-ADE2-B42D156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2C7A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utoRedefine/>
    <w:rsid w:val="00702027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both"/>
    </w:pPr>
    <w:rPr>
      <w:rFonts w:ascii="Verdana" w:eastAsia="Arial Unicode MS" w:hAnsi="Verdana" w:cs="Arial Unicode MS"/>
      <w:color w:val="333333"/>
      <w:sz w:val="22"/>
      <w:szCs w:val="27"/>
      <w:bdr w:val="none" w:sz="0" w:space="0" w:color="auto" w:frame="1"/>
      <w:shd w:val="clear" w:color="auto" w:fill="FFFFFF"/>
    </w:rPr>
  </w:style>
  <w:style w:type="paragraph" w:customStyle="1" w:styleId="headline1">
    <w:name w:val="headline 1"/>
    <w:basedOn w:val="Body"/>
    <w:rsid w:val="00702027"/>
    <w:rPr>
      <w:b/>
    </w:rPr>
  </w:style>
  <w:style w:type="paragraph" w:customStyle="1" w:styleId="headlineblue">
    <w:name w:val="headline blue"/>
    <w:basedOn w:val="Body"/>
    <w:rsid w:val="00702027"/>
    <w:rPr>
      <w:b/>
      <w:color w:val="365F91" w:themeColor="accent1" w:themeShade="BF"/>
    </w:rPr>
  </w:style>
  <w:style w:type="paragraph" w:customStyle="1" w:styleId="headlinelightblue">
    <w:name w:val="headline lightblue"/>
    <w:basedOn w:val="headlineblue"/>
    <w:rsid w:val="00702027"/>
    <w:rPr>
      <w:b w:val="0"/>
      <w:color w:val="4F81BD" w:themeColor="accent1"/>
    </w:rPr>
  </w:style>
  <w:style w:type="paragraph" w:styleId="NormalWeb">
    <w:name w:val="Normal (Web)"/>
    <w:basedOn w:val="Normal"/>
    <w:uiPriority w:val="99"/>
    <w:rsid w:val="00F613C2"/>
    <w:pPr>
      <w:spacing w:beforeLines="1" w:afterLines="1"/>
    </w:pPr>
    <w:rPr>
      <w:rFonts w:ascii="Times" w:eastAsiaTheme="minorHAnsi" w:hAnsi="Time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F613C2"/>
    <w:rPr>
      <w:color w:val="0000FF"/>
      <w:u w:val="single"/>
    </w:rPr>
  </w:style>
  <w:style w:type="paragraph" w:styleId="ListParagraph">
    <w:name w:val="List Paragraph"/>
    <w:basedOn w:val="Normal"/>
    <w:rsid w:val="00ED0F2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Comp1017">
    <w:name w:val="Comp 1017"/>
    <w:basedOn w:val="Normal"/>
    <w:qFormat/>
    <w:rsid w:val="00043521"/>
    <w:pPr>
      <w:shd w:val="clear" w:color="auto" w:fill="FFFFFF"/>
      <w:spacing w:line="300" w:lineRule="atLeast"/>
    </w:pPr>
    <w:rPr>
      <w:rFonts w:ascii="Arial" w:eastAsiaTheme="minorHAnsi" w:hAnsi="Arial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6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B41F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74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CTV Edmonton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Miller</dc:creator>
  <cp:keywords/>
  <cp:lastModifiedBy>Jonathan Miller</cp:lastModifiedBy>
  <cp:revision>7</cp:revision>
  <dcterms:created xsi:type="dcterms:W3CDTF">2021-12-05T01:20:00Z</dcterms:created>
  <dcterms:modified xsi:type="dcterms:W3CDTF">2021-12-05T01:36:00Z</dcterms:modified>
</cp:coreProperties>
</file>