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6E36" w14:textId="77777777" w:rsidR="00D30E39" w:rsidRDefault="008F069A">
      <w:pPr>
        <w:spacing w:after="200"/>
        <w:jc w:val="center"/>
      </w:pPr>
      <w:r>
        <w:rPr>
          <w:b/>
          <w:bCs/>
          <w:sz w:val="28"/>
          <w:szCs w:val="28"/>
        </w:rPr>
        <w:t>IoTGuard — Gömülü Cihaz Güvenlik Monitörü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855"/>
      </w:tblGrid>
      <w:tr w:rsidR="00D30E39" w14:paraId="0BF0B9D0" w14:textId="77777777" w:rsidTr="005D7F38">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7C3F081F" w14:textId="77777777" w:rsidR="00D30E39" w:rsidRDefault="008F069A">
            <w:pPr>
              <w:jc w:val="center"/>
            </w:pPr>
            <w:r>
              <w:rPr>
                <w:b/>
                <w:bCs/>
              </w:rPr>
              <w:t>Mert Yüce</w:t>
            </w:r>
          </w:p>
          <w:p w14:paraId="19278CDE" w14:textId="77777777" w:rsidR="00D30E39" w:rsidRDefault="008F069A">
            <w:pPr>
              <w:jc w:val="center"/>
            </w:pPr>
            <w:r>
              <w:t>Nesne Yönelimli Programlama</w:t>
            </w:r>
          </w:p>
          <w:p w14:paraId="1D53E104" w14:textId="77777777" w:rsidR="00D30E39" w:rsidRDefault="008F069A">
            <w:pPr>
              <w:jc w:val="center"/>
            </w:pPr>
            <w:r>
              <w:t>Bilgisayar Mühendisliği Bölümü</w:t>
            </w:r>
          </w:p>
          <w:p w14:paraId="35EC0B0E" w14:textId="77777777" w:rsidR="00D30E39" w:rsidRDefault="008F069A">
            <w:pPr>
              <w:jc w:val="center"/>
            </w:pPr>
            <w:r>
              <w:rPr>
                <w:sz w:val="18"/>
                <w:szCs w:val="18"/>
              </w:rPr>
              <w:t>github.com/hmertyuce/IoTGuard-OOP-PROJE-</w:t>
            </w:r>
          </w:p>
        </w:tc>
        <w:tc>
          <w:tcPr>
            <w:tcW w:w="2500" w:type="pct"/>
            <w:tcBorders>
              <w:top w:val="none" w:sz="0" w:space="0" w:color="FFFFFF"/>
              <w:left w:val="none" w:sz="0" w:space="0" w:color="FFFFFF"/>
              <w:bottom w:val="none" w:sz="0" w:space="0" w:color="FFFFFF"/>
              <w:right w:val="none" w:sz="0" w:space="0" w:color="FFFFFF"/>
            </w:tcBorders>
          </w:tcPr>
          <w:p w14:paraId="3B70DF32" w14:textId="77777777" w:rsidR="00D30E39" w:rsidRDefault="008F069A">
            <w:pPr>
              <w:jc w:val="center"/>
            </w:pPr>
            <w:r>
              <w:t>Proje Türü: OOP Dönem Projesi</w:t>
            </w:r>
          </w:p>
          <w:p w14:paraId="742F4319" w14:textId="178576C6" w:rsidR="00D30E39" w:rsidRDefault="008F069A">
            <w:pPr>
              <w:jc w:val="center"/>
            </w:pPr>
            <w:r>
              <w:t xml:space="preserve">Programlama Dili: </w:t>
            </w:r>
            <w:r w:rsidR="005D7F38">
              <w:t>C++</w:t>
            </w:r>
            <w:r>
              <w:t xml:space="preserve"> SE</w:t>
            </w:r>
          </w:p>
          <w:p w14:paraId="542E104A" w14:textId="77777777" w:rsidR="00D30E39" w:rsidRDefault="008F069A">
            <w:pPr>
              <w:jc w:val="center"/>
            </w:pPr>
            <w:r>
              <w:t>Ders: Nesne Yönelimli Programlama</w:t>
            </w:r>
          </w:p>
          <w:p w14:paraId="0633CA9E" w14:textId="77777777" w:rsidR="00D30E39" w:rsidRDefault="008F069A">
            <w:pPr>
              <w:jc w:val="center"/>
            </w:pPr>
            <w:r>
              <w:t>2024–2025</w:t>
            </w:r>
          </w:p>
        </w:tc>
      </w:tr>
    </w:tbl>
    <w:p w14:paraId="2D150CB2" w14:textId="77777777" w:rsidR="00D30E39" w:rsidRDefault="00D30E39">
      <w:pPr>
        <w:spacing w:before="40" w:after="40"/>
      </w:pPr>
    </w:p>
    <w:p w14:paraId="1B94E1FB" w14:textId="4DCD4D17" w:rsidR="00D30E39" w:rsidRDefault="008F069A">
      <w:pPr>
        <w:spacing w:before="100" w:after="60"/>
        <w:jc w:val="both"/>
      </w:pPr>
      <w:r>
        <w:rPr>
          <w:b/>
          <w:bCs/>
          <w:i/>
          <w:iCs/>
        </w:rPr>
        <w:t>Özet</w:t>
      </w:r>
      <w:r>
        <w:t xml:space="preserve">—Bu çalışmada, </w:t>
      </w:r>
      <w:r w:rsidR="005D7F38">
        <w:t>C++</w:t>
      </w:r>
      <w:r>
        <w:t xml:space="preserve"> SE dili kullanılarak geliştirilmiş IoTGuard adlı bir gömülü cihaz güvenlik monitörü sistemi sunulmaktadır. Sistem; güvenlik kamerası, internet yönlendiricisi ve akıllı kapı kilidi gibi IoT cihazlarını merkezi bir yapı üzerinden izlemekte, çoklu iş parçacığı (multi-threading) ile eşzamanlı güvenlik taramaları gerçekleştirmekte, olası siber tehditleri ve donanım arızalarını tespit ederek hem konsola hem de dosyaya raporlamaktadır. Proje; kalıtım, çok biçimlilik, soyutlama, arayüz ve kapsülleme gibi temel OOP</w:t>
      </w:r>
      <w:r>
        <w:t xml:space="preserve"> prensiplerini kapsamlı biçimde uygulamaktadır.</w:t>
      </w:r>
    </w:p>
    <w:p w14:paraId="39AE2171" w14:textId="7771D3E6" w:rsidR="00D30E39" w:rsidRDefault="008F069A">
      <w:pPr>
        <w:spacing w:before="60" w:after="120"/>
        <w:jc w:val="both"/>
      </w:pPr>
      <w:r>
        <w:rPr>
          <w:b/>
          <w:bCs/>
          <w:i/>
          <w:iCs/>
        </w:rPr>
        <w:t>Anahtar Kelimeler</w:t>
      </w:r>
      <w:r>
        <w:t xml:space="preserve">—IoT güvenliği, </w:t>
      </w:r>
      <w:r w:rsidR="005D7F38">
        <w:t>C++</w:t>
      </w:r>
      <w:r>
        <w:t xml:space="preserve"> SE, nesne yönelimli programlama, çoklu iş parçacığı, özel istisna yönetimi, dosya giriş/çıkış, güvenlik monitörü</w:t>
      </w:r>
    </w:p>
    <w:p w14:paraId="6845BBEC" w14:textId="77777777" w:rsidR="00D30E39" w:rsidRDefault="008F069A">
      <w:pPr>
        <w:spacing w:before="240" w:after="120"/>
        <w:jc w:val="center"/>
      </w:pPr>
      <w:r>
        <w:rPr>
          <w:b/>
          <w:bCs/>
          <w:sz w:val="24"/>
          <w:szCs w:val="24"/>
        </w:rPr>
        <w:t>I. GİRİŞ</w:t>
      </w:r>
    </w:p>
    <w:p w14:paraId="56473EB3" w14:textId="46A1F9EE" w:rsidR="00D30E39" w:rsidRDefault="008F069A">
      <w:pPr>
        <w:spacing w:before="60" w:after="60"/>
        <w:ind w:firstLine="480"/>
        <w:jc w:val="both"/>
      </w:pPr>
      <w:r>
        <w:t xml:space="preserve">IoTGuard, </w:t>
      </w:r>
      <w:r w:rsidR="005D7F38">
        <w:t>C++</w:t>
      </w:r>
      <w:r>
        <w:t xml:space="preserve"> SE dili kullanılarak geliştirilmiş, Nesnelerin İnterneti (IoT) cihazlarını merkezi bir güvenlik izleme sistemine entegre eden kapsamlı bir simülasyon projesidir. Proje, Nesne Yönelimli Programlama (OOP) dersinin dönem projesi olarak hazırlanmış olup gerçek dünya IoT güvenlik senaryolarını yazılım mühendisliği perspektifinden modellemektedir.</w:t>
      </w:r>
    </w:p>
    <w:p w14:paraId="063D3D6F" w14:textId="77777777" w:rsidR="00D30E39" w:rsidRDefault="008F069A">
      <w:pPr>
        <w:spacing w:before="60" w:after="60"/>
        <w:ind w:firstLine="480"/>
        <w:jc w:val="both"/>
      </w:pPr>
      <w:r>
        <w:t>Modern akıllı ev ve iş yeri ortamlarında güvenlik kameraları, ağ yönlendiricileri ve akıllı kapı kilitleri gibi cihazlar siber tehditlere ve donanım arızalarına karşı savunmasız kalabilmektedir. IoTGuard, bu cihazların eş zamanlı olarak izlenmesini, tehditlerin tespitini ve olayların kalıcı olarak kayıt altına alınmasını sağlayan bir altyapı sunar.</w:t>
      </w:r>
    </w:p>
    <w:p w14:paraId="766A8E15" w14:textId="799FAC55" w:rsidR="00D30E39" w:rsidRDefault="008F069A">
      <w:pPr>
        <w:spacing w:before="60" w:after="60"/>
        <w:ind w:firstLine="480"/>
        <w:jc w:val="both"/>
      </w:pPr>
      <w:r>
        <w:t xml:space="preserve">Proje; kalıtım, çok biçimlilik, soyutlama, arayüz ve kapsülleme olmak üzere beş temel OOP prensibini uygularken; çoklu iş parçacığı, özel istisna yönetimi ve dosya giriş/çıkış gibi ileri düzey </w:t>
      </w:r>
      <w:r w:rsidR="005D7F38">
        <w:t>C++</w:t>
      </w:r>
      <w:r>
        <w:t xml:space="preserve"> özelliklerini de entegre etmektedir. Sistem 11 </w:t>
      </w:r>
      <w:r w:rsidR="005D7F38">
        <w:t>C++</w:t>
      </w:r>
      <w:r>
        <w:t xml:space="preserve"> dosyasından oluşmakta olup üç ana pakete ayrılmıştır: iotguard.core, iotguard.devices ve iotguard.events.</w:t>
      </w:r>
    </w:p>
    <w:p w14:paraId="70D9B5C2" w14:textId="77777777" w:rsidR="00D30E39" w:rsidRDefault="008F069A">
      <w:pPr>
        <w:spacing w:before="240" w:after="120"/>
        <w:jc w:val="center"/>
      </w:pPr>
      <w:r>
        <w:rPr>
          <w:b/>
          <w:bCs/>
          <w:sz w:val="24"/>
          <w:szCs w:val="24"/>
        </w:rPr>
        <w:t>II. SİSTEM MİMARİSİ</w:t>
      </w:r>
    </w:p>
    <w:p w14:paraId="6B1ED6AC" w14:textId="77777777" w:rsidR="00D30E39" w:rsidRDefault="008F069A">
      <w:pPr>
        <w:spacing w:before="160" w:after="80"/>
      </w:pPr>
      <w:r>
        <w:rPr>
          <w:b/>
          <w:bCs/>
          <w:sz w:val="22"/>
          <w:szCs w:val="22"/>
        </w:rPr>
        <w:t>A. Paket Yapısı</w:t>
      </w:r>
    </w:p>
    <w:p w14:paraId="191E86CA" w14:textId="2C9D84B2" w:rsidR="00D30E39" w:rsidRDefault="008F069A">
      <w:pPr>
        <w:spacing w:before="60" w:after="60"/>
        <w:ind w:firstLine="480"/>
        <w:jc w:val="both"/>
      </w:pPr>
      <w:r>
        <w:t xml:space="preserve">Proje, sorumlulukları net biçimde ayıran üç katmanlı bir paket mimarisi üzerine inşa edilmiştir. iotguard.core paketi sistemin çekirdeğini oluşturan Monitorable arayüzü, SecurityMonitor ve LogManager sınıflarını barındırmaktadır. iotguard.devices paketi soyut Device sınıfını ve buna türeyen Camera, Router, SmartLock somut sınıflarını içermektedir. iotguard.events paketi ise SecurityEvent, EventSeverity ve </w:t>
      </w:r>
      <w:r w:rsidR="005D7F38">
        <w:t>DeviceFailureException</w:t>
      </w:r>
      <w:r>
        <w:t xml:space="preserve"> bileşenlerini kapsamaktadır.</w:t>
      </w:r>
    </w:p>
    <w:p w14:paraId="4325A210" w14:textId="77777777" w:rsidR="00D30E39" w:rsidRDefault="008F069A">
      <w:pPr>
        <w:spacing w:before="160" w:after="80"/>
      </w:pPr>
      <w:r>
        <w:rPr>
          <w:b/>
          <w:bCs/>
          <w:sz w:val="22"/>
          <w:szCs w:val="22"/>
        </w:rPr>
        <w:t>B. Sınıf Yapısı ve Sorumluluklar</w:t>
      </w:r>
    </w:p>
    <w:p w14:paraId="15C71FE0" w14:textId="77777777" w:rsidR="00D30E39" w:rsidRDefault="00D30E39">
      <w:pPr>
        <w:spacing w:before="40" w:after="40"/>
      </w:pPr>
    </w:p>
    <w:p w14:paraId="131E829C" w14:textId="77777777" w:rsidR="00D30E39" w:rsidRDefault="008F069A">
      <w:pPr>
        <w:spacing w:before="80" w:after="80"/>
        <w:jc w:val="center"/>
      </w:pPr>
      <w:r>
        <w:rPr>
          <w:b/>
          <w:bCs/>
          <w:sz w:val="18"/>
          <w:szCs w:val="18"/>
        </w:rPr>
        <w:t>TABLO I. SINIF YAPISI VE SORUMLULUKLAR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621"/>
        <w:gridCol w:w="1019"/>
        <w:gridCol w:w="1050"/>
      </w:tblGrid>
      <w:tr w:rsidR="00D30E39" w14:paraId="6099865F" w14:textId="77777777" w:rsidTr="005D7F38">
        <w:tblPrEx>
          <w:tblCellMar>
            <w:top w:w="0" w:type="dxa"/>
            <w:bottom w:w="0" w:type="dxa"/>
          </w:tblCellMar>
        </w:tblPrEx>
        <w:trPr>
          <w:tblHeader/>
        </w:trPr>
        <w:tc>
          <w:tcPr>
            <w:tcW w:w="1205"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148550EC" w14:textId="77777777" w:rsidR="00D30E39" w:rsidRDefault="008F069A">
            <w:r>
              <w:rPr>
                <w:b/>
                <w:bCs/>
                <w:sz w:val="18"/>
                <w:szCs w:val="18"/>
              </w:rPr>
              <w:t>Dosya</w:t>
            </w:r>
          </w:p>
        </w:tc>
        <w:tc>
          <w:tcPr>
            <w:tcW w:w="617"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597E34B1" w14:textId="77777777" w:rsidR="00D30E39" w:rsidRDefault="008F069A">
            <w:r>
              <w:rPr>
                <w:b/>
                <w:bCs/>
                <w:sz w:val="18"/>
                <w:szCs w:val="18"/>
              </w:rPr>
              <w:t>Tür</w:t>
            </w:r>
          </w:p>
        </w:tc>
        <w:tc>
          <w:tcPr>
            <w:tcW w:w="841"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59B844AA" w14:textId="77777777" w:rsidR="00D30E39" w:rsidRDefault="008F069A">
            <w:r>
              <w:rPr>
                <w:b/>
                <w:bCs/>
                <w:sz w:val="18"/>
                <w:szCs w:val="18"/>
              </w:rPr>
              <w:t>Paket</w:t>
            </w:r>
          </w:p>
        </w:tc>
        <w:tc>
          <w:tcPr>
            <w:tcW w:w="2337"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0D2F09D9" w14:textId="77777777" w:rsidR="00D30E39" w:rsidRDefault="008F069A">
            <w:r>
              <w:rPr>
                <w:b/>
                <w:bCs/>
                <w:sz w:val="18"/>
                <w:szCs w:val="18"/>
              </w:rPr>
              <w:t>Sorumluluk</w:t>
            </w:r>
          </w:p>
        </w:tc>
      </w:tr>
      <w:tr w:rsidR="00D30E39" w14:paraId="530F6E9A"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C4E1B8" w14:textId="7A9DE531" w:rsidR="00D30E39" w:rsidRDefault="008F069A">
            <w:r>
              <w:rPr>
                <w:sz w:val="18"/>
                <w:szCs w:val="18"/>
              </w:rPr>
              <w:t>Monitorable</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144FAC" w14:textId="0876CDCF" w:rsidR="00D30E39" w:rsidRDefault="005D7F38">
            <w:r>
              <w:rPr>
                <w:sz w:val="18"/>
                <w:szCs w:val="18"/>
              </w:rPr>
              <w:t>Saf Sanal</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414ED4" w14:textId="77777777" w:rsidR="00D30E39" w:rsidRDefault="008F069A">
            <w:r>
              <w:rPr>
                <w:sz w:val="18"/>
                <w:szCs w:val="18"/>
              </w:rPr>
              <w:t>iotguard.core</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79F096" w14:textId="77777777" w:rsidR="00D30E39" w:rsidRDefault="008F069A">
            <w:r>
              <w:rPr>
                <w:sz w:val="18"/>
                <w:szCs w:val="18"/>
              </w:rPr>
              <w:t>Tüm izlenebilir cihazların uyması gereken sözleşmeyi tanımlar; scanForThreats() ve reportEvent() metotlarını zorunlu kılar.</w:t>
            </w:r>
          </w:p>
        </w:tc>
      </w:tr>
      <w:tr w:rsidR="00D30E39" w14:paraId="2ADBD892"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12E80F" w14:textId="268E1F83" w:rsidR="00D30E39" w:rsidRDefault="008F069A">
            <w:r>
              <w:rPr>
                <w:sz w:val="18"/>
                <w:szCs w:val="18"/>
              </w:rPr>
              <w:t>Device</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5D4051" w14:textId="77777777" w:rsidR="00D30E39" w:rsidRDefault="008F069A">
            <w:r>
              <w:rPr>
                <w:sz w:val="18"/>
                <w:szCs w:val="18"/>
              </w:rPr>
              <w:t>Abstract 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95E75" w14:textId="77777777" w:rsidR="00D30E39" w:rsidRDefault="008F069A">
            <w:r>
              <w:rPr>
                <w:sz w:val="18"/>
                <w:szCs w:val="18"/>
              </w:rPr>
              <w:t>iotguard.devices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29923B" w14:textId="77777777" w:rsidR="00D30E39" w:rsidRDefault="008F069A">
            <w:r>
              <w:rPr>
                <w:sz w:val="18"/>
                <w:szCs w:val="18"/>
              </w:rPr>
              <w:t>Ortak cihaz özelliklerini (deviceId, ipAddress, status) barındıran temel soyut sınıf. Doğrudan nesne üretilemez.</w:t>
            </w:r>
          </w:p>
        </w:tc>
      </w:tr>
      <w:tr w:rsidR="00D30E39" w14:paraId="0C13ED3C"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102B89" w14:textId="1A2CC494" w:rsidR="00D30E39" w:rsidRDefault="008F069A">
            <w:r>
              <w:rPr>
                <w:sz w:val="18"/>
                <w:szCs w:val="18"/>
              </w:rPr>
              <w:t>Camera</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630016" w14:textId="77777777" w:rsidR="00D30E39" w:rsidRDefault="008F069A">
            <w:r>
              <w:rPr>
                <w:sz w:val="18"/>
                <w:szCs w:val="18"/>
              </w:rPr>
              <w:t>Somut 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071341" w14:textId="77777777" w:rsidR="00D30E39" w:rsidRDefault="008F069A">
            <w:r>
              <w:rPr>
                <w:sz w:val="18"/>
                <w:szCs w:val="18"/>
              </w:rPr>
              <w:t>iotguard.devices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7A4E20" w14:textId="77777777" w:rsidR="00D30E39" w:rsidRDefault="008F069A">
            <w:r>
              <w:rPr>
                <w:sz w:val="18"/>
                <w:szCs w:val="18"/>
              </w:rPr>
              <w:t>Güvenlik kamerası; lens kontrolü, yetkisiz hareket algılama simülasyonu ve EVT-CAM olayları üretir.</w:t>
            </w:r>
          </w:p>
        </w:tc>
      </w:tr>
      <w:tr w:rsidR="00D30E39" w14:paraId="6DF29802"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80C579" w14:textId="7A5AD92F" w:rsidR="00D30E39" w:rsidRDefault="008F069A">
            <w:r>
              <w:rPr>
                <w:sz w:val="18"/>
                <w:szCs w:val="18"/>
              </w:rPr>
              <w:lastRenderedPageBreak/>
              <w:t>Router</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24B961" w14:textId="77777777" w:rsidR="00D30E39" w:rsidRDefault="008F069A">
            <w:r>
              <w:rPr>
                <w:sz w:val="18"/>
                <w:szCs w:val="18"/>
              </w:rPr>
              <w:t>Somut 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E892FB" w14:textId="77777777" w:rsidR="00D30E39" w:rsidRDefault="008F069A">
            <w:r>
              <w:rPr>
                <w:sz w:val="18"/>
                <w:szCs w:val="18"/>
              </w:rPr>
              <w:t>iotguard.devices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5B91BB" w14:textId="77777777" w:rsidR="00D30E39" w:rsidRDefault="008F069A">
            <w:r>
              <w:rPr>
                <w:sz w:val="18"/>
                <w:szCs w:val="18"/>
              </w:rPr>
              <w:t>İnternet yönlendiricisi; firmware kontrolü, ağ trafiği analizi ve EVT-RTR olayları üretir.</w:t>
            </w:r>
          </w:p>
        </w:tc>
      </w:tr>
      <w:tr w:rsidR="00D30E39" w14:paraId="26C8E447"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BE8635" w14:textId="7393CC18" w:rsidR="00D30E39" w:rsidRDefault="008F069A">
            <w:r>
              <w:rPr>
                <w:sz w:val="18"/>
                <w:szCs w:val="18"/>
              </w:rPr>
              <w:t>SmartLock</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2F4DEF" w14:textId="77777777" w:rsidR="00D30E39" w:rsidRDefault="008F069A">
            <w:r>
              <w:rPr>
                <w:sz w:val="18"/>
                <w:szCs w:val="18"/>
              </w:rPr>
              <w:t>Somut 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CDA9E2" w14:textId="77777777" w:rsidR="00D30E39" w:rsidRDefault="008F069A">
            <w:r>
              <w:rPr>
                <w:sz w:val="18"/>
                <w:szCs w:val="18"/>
              </w:rPr>
              <w:t>iotguard.devices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B17B2" w14:textId="77777777" w:rsidR="00D30E39" w:rsidRDefault="008F069A">
            <w:r>
              <w:rPr>
                <w:sz w:val="18"/>
                <w:szCs w:val="18"/>
              </w:rPr>
              <w:t>Akıllı kapı kilidi; mekanik bütünlük kontrolü, brute force tespiti ve EVT-LCK olayları üretir.</w:t>
            </w:r>
          </w:p>
        </w:tc>
      </w:tr>
      <w:tr w:rsidR="00D30E39" w14:paraId="486520F8"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EA3EC1" w14:textId="763541A6" w:rsidR="00D30E39" w:rsidRDefault="008F069A">
            <w:r>
              <w:rPr>
                <w:sz w:val="18"/>
                <w:szCs w:val="18"/>
              </w:rPr>
              <w:t>SecurityEvent</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76261D" w14:textId="77777777" w:rsidR="00D30E39" w:rsidRDefault="008F069A">
            <w:r>
              <w:rPr>
                <w:sz w:val="18"/>
                <w:szCs w:val="18"/>
              </w:rPr>
              <w:t>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A1029F" w14:textId="77777777" w:rsidR="00D30E39" w:rsidRDefault="008F069A">
            <w:r>
              <w:rPr>
                <w:sz w:val="18"/>
                <w:szCs w:val="18"/>
              </w:rPr>
              <w:t>iotguard.events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EE70AB" w14:textId="77777777" w:rsidR="00D30E39" w:rsidRDefault="008F069A">
            <w:r>
              <w:rPr>
                <w:sz w:val="18"/>
                <w:szCs w:val="18"/>
              </w:rPr>
              <w:t>Sistemdeki her güvenlik olayını nesne olarak temsil eder; eventId, severity, timestamp ve deviceId alanlarını içerir.</w:t>
            </w:r>
          </w:p>
        </w:tc>
      </w:tr>
      <w:tr w:rsidR="00D30E39" w14:paraId="391918FA"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AEA38E" w14:textId="3748D20A" w:rsidR="00D30E39" w:rsidRDefault="008F069A">
            <w:r>
              <w:rPr>
                <w:sz w:val="18"/>
                <w:szCs w:val="18"/>
              </w:rPr>
              <w:t>EventSeverity</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C57A24" w14:textId="77777777" w:rsidR="00D30E39" w:rsidRDefault="008F069A">
            <w:r>
              <w:rPr>
                <w:sz w:val="18"/>
                <w:szCs w:val="18"/>
              </w:rPr>
              <w:t>Enum</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EBA512" w14:textId="77777777" w:rsidR="00D30E39" w:rsidRDefault="008F069A">
            <w:r>
              <w:rPr>
                <w:sz w:val="18"/>
                <w:szCs w:val="18"/>
              </w:rPr>
              <w:t>iotguard.events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289642" w14:textId="77777777" w:rsidR="00D30E39" w:rsidRDefault="008F069A">
            <w:r>
              <w:rPr>
                <w:sz w:val="18"/>
                <w:szCs w:val="18"/>
              </w:rPr>
              <w:t>INFO, WARNING, HIGH ve CRITICAL seviyelerini tip güvenli biçimde tanımlar.</w:t>
            </w:r>
          </w:p>
        </w:tc>
      </w:tr>
      <w:tr w:rsidR="00D30E39" w14:paraId="78F449FF"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DFEEBD" w14:textId="1FD4AE56" w:rsidR="00D30E39" w:rsidRDefault="005D7F38">
            <w:r>
              <w:rPr>
                <w:sz w:val="18"/>
                <w:szCs w:val="18"/>
              </w:rPr>
              <w:t>DeviceFailureException.cpp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D679D0" w14:textId="77777777" w:rsidR="00D30E39" w:rsidRDefault="008F069A">
            <w:r>
              <w:rPr>
                <w:sz w:val="18"/>
                <w:szCs w:val="18"/>
              </w:rPr>
              <w:t>Özel İstisna</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0C0065" w14:textId="77777777" w:rsidR="00D30E39" w:rsidRDefault="008F069A">
            <w:r>
              <w:rPr>
                <w:sz w:val="18"/>
                <w:szCs w:val="18"/>
              </w:rPr>
              <w:t>iotguard.events</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7808BE" w14:textId="77777777" w:rsidR="00D30E39" w:rsidRDefault="008F069A">
            <w:r>
              <w:rPr>
                <w:sz w:val="18"/>
                <w:szCs w:val="18"/>
              </w:rPr>
              <w:t>Donanımsal arızaları temsil eden Checked Exception; cihazlar %5 ihtimalle fırlatır, sistem try-catch ile yakalar.</w:t>
            </w:r>
          </w:p>
        </w:tc>
      </w:tr>
      <w:tr w:rsidR="00D30E39" w14:paraId="72978AC7"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7A7D5" w14:textId="54A17723" w:rsidR="00D30E39" w:rsidRDefault="008F069A">
            <w:r>
              <w:rPr>
                <w:sz w:val="18"/>
                <w:szCs w:val="18"/>
              </w:rPr>
              <w:t>SecurityMonitor</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7E7B4E" w14:textId="77777777" w:rsidR="00D30E39" w:rsidRDefault="008F069A">
            <w:r>
              <w:rPr>
                <w:sz w:val="18"/>
                <w:szCs w:val="18"/>
              </w:rPr>
              <w:t>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4D52DF" w14:textId="77777777" w:rsidR="00D30E39" w:rsidRDefault="008F069A">
            <w:r>
              <w:rPr>
                <w:sz w:val="18"/>
                <w:szCs w:val="18"/>
              </w:rPr>
              <w:t>iotguard.core</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7138A9" w14:textId="77777777" w:rsidR="00D30E39" w:rsidRDefault="008F069A">
            <w:r>
              <w:rPr>
                <w:sz w:val="18"/>
                <w:szCs w:val="18"/>
              </w:rPr>
              <w:t xml:space="preserve">Sistemin merkezi </w:t>
            </w:r>
            <w:r>
              <w:rPr>
                <w:sz w:val="18"/>
                <w:szCs w:val="18"/>
              </w:rPr>
              <w:t>beyin; cihaz kaydı, thread tabanlı eşzamanlı tarama, thread-safe olay kaydetme ve log görüntüleme.</w:t>
            </w:r>
          </w:p>
        </w:tc>
      </w:tr>
      <w:tr w:rsidR="00D30E39" w14:paraId="71D1B4A0"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B3D6E6" w14:textId="12B7EB4F" w:rsidR="00D30E39" w:rsidRDefault="008F069A">
            <w:r>
              <w:rPr>
                <w:sz w:val="18"/>
                <w:szCs w:val="18"/>
              </w:rPr>
              <w:t>LogManager</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4810E5" w14:textId="77777777" w:rsidR="00D30E39" w:rsidRDefault="008F069A">
            <w:r>
              <w:rPr>
                <w:sz w:val="18"/>
                <w:szCs w:val="18"/>
              </w:rPr>
              <w:t>Sınıf</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BCE4C8" w14:textId="77777777" w:rsidR="00D30E39" w:rsidRDefault="008F069A">
            <w:r>
              <w:rPr>
                <w:sz w:val="18"/>
                <w:szCs w:val="18"/>
              </w:rPr>
              <w:t>iotguard.core</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A179FC" w14:textId="26A1F48B" w:rsidR="00D30E39" w:rsidRDefault="005D7F38">
            <w:r>
              <w:rPr>
                <w:sz w:val="18"/>
                <w:szCs w:val="18"/>
              </w:rPr>
              <w:t>Std::ofstream</w:t>
            </w:r>
            <w:r w:rsidR="008F069A">
              <w:rPr>
                <w:sz w:val="18"/>
                <w:szCs w:val="18"/>
              </w:rPr>
              <w:t xml:space="preserve"> ile güvenlik olaylarını security_logs.txt dosyasına kalıcı olarak kaydeder.</w:t>
            </w:r>
          </w:p>
        </w:tc>
      </w:tr>
      <w:tr w:rsidR="00D30E39" w14:paraId="080AAEEC" w14:textId="77777777" w:rsidTr="005D7F38">
        <w:tblPrEx>
          <w:tblCellMar>
            <w:top w:w="0" w:type="dxa"/>
            <w:bottom w:w="0" w:type="dxa"/>
          </w:tblCellMar>
        </w:tblPrEx>
        <w:tc>
          <w:tcPr>
            <w:tcW w:w="120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0B568A" w14:textId="6ABE8E38" w:rsidR="00D30E39" w:rsidRDefault="008F069A">
            <w:r>
              <w:rPr>
                <w:sz w:val="18"/>
                <w:szCs w:val="18"/>
              </w:rPr>
              <w:t>Main</w:t>
            </w:r>
            <w:r w:rsidR="005D7F38">
              <w:rPr>
                <w:sz w:val="18"/>
                <w:szCs w:val="18"/>
              </w:rPr>
              <w:t>.cpp</w:t>
            </w:r>
          </w:p>
        </w:tc>
        <w:tc>
          <w:tcPr>
            <w:tcW w:w="61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039BB6" w14:textId="77777777" w:rsidR="00D30E39" w:rsidRDefault="008F069A">
            <w:r>
              <w:rPr>
                <w:sz w:val="18"/>
                <w:szCs w:val="18"/>
              </w:rPr>
              <w:t>Giriş Noktası</w:t>
            </w:r>
          </w:p>
        </w:tc>
        <w:tc>
          <w:tcPr>
            <w:tcW w:w="841"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797C11" w14:textId="77777777" w:rsidR="00D30E39" w:rsidRDefault="008F069A">
            <w:r>
              <w:rPr>
                <w:sz w:val="18"/>
                <w:szCs w:val="18"/>
              </w:rPr>
              <w:t>iotguard</w:t>
            </w:r>
          </w:p>
        </w:tc>
        <w:tc>
          <w:tcPr>
            <w:tcW w:w="23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998831" w14:textId="77777777" w:rsidR="00D30E39" w:rsidRDefault="008F069A">
            <w:r>
              <w:rPr>
                <w:sz w:val="18"/>
                <w:szCs w:val="18"/>
              </w:rPr>
              <w:t>Sistemi ayağa kaldırır; 3 cihaz oluşturur, merkeze kaydeder, 2 tam tarama döngüsü çalıştırır.</w:t>
            </w:r>
          </w:p>
        </w:tc>
      </w:tr>
    </w:tbl>
    <w:p w14:paraId="1CE55586" w14:textId="77777777" w:rsidR="00D30E39" w:rsidRDefault="00D30E39">
      <w:pPr>
        <w:spacing w:before="40" w:after="40"/>
      </w:pPr>
    </w:p>
    <w:p w14:paraId="250EBB97" w14:textId="77777777" w:rsidR="00D30E39" w:rsidRDefault="008F069A">
      <w:pPr>
        <w:spacing w:before="240" w:after="120"/>
        <w:jc w:val="center"/>
      </w:pPr>
      <w:r>
        <w:rPr>
          <w:b/>
          <w:bCs/>
          <w:sz w:val="24"/>
          <w:szCs w:val="24"/>
        </w:rPr>
        <w:t>III. OOP PRENSİPLERİNİN UYGULANMASI</w:t>
      </w:r>
    </w:p>
    <w:p w14:paraId="413F5564" w14:textId="77777777" w:rsidR="00D30E39" w:rsidRDefault="008F069A">
      <w:pPr>
        <w:spacing w:before="60" w:after="60"/>
        <w:ind w:firstLine="480"/>
        <w:jc w:val="both"/>
      </w:pPr>
      <w:r>
        <w:t>IoTGuard, beş temel nesne yönelimli programlama prensibini gerçek dünya senaryolarına dayalı olarak kapsamlı biçimde uygulamaktadır. Aşağıdaki tablo bu prensiplerin proje içindeki karşılıklarını özetlemektedir.</w:t>
      </w:r>
    </w:p>
    <w:p w14:paraId="35BBA662" w14:textId="77777777" w:rsidR="00D30E39" w:rsidRDefault="00D30E39">
      <w:pPr>
        <w:spacing w:before="40" w:after="40"/>
      </w:pPr>
    </w:p>
    <w:p w14:paraId="7AEADB42" w14:textId="77777777" w:rsidR="00D30E39" w:rsidRDefault="008F069A">
      <w:pPr>
        <w:spacing w:before="80" w:after="80"/>
        <w:jc w:val="center"/>
      </w:pPr>
      <w:r>
        <w:rPr>
          <w:b/>
          <w:bCs/>
          <w:sz w:val="18"/>
          <w:szCs w:val="18"/>
        </w:rPr>
        <w:t>TABLO II. OOP PRENSİPLERİ VE UYGULAMALARI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591"/>
        <w:gridCol w:w="1591"/>
      </w:tblGrid>
      <w:tr w:rsidR="00D30E39" w14:paraId="75ADFAA9" w14:textId="77777777" w:rsidTr="005D7F38">
        <w:tblPrEx>
          <w:tblCellMar>
            <w:top w:w="0" w:type="dxa"/>
            <w:bottom w:w="0" w:type="dxa"/>
          </w:tblCellMar>
        </w:tblPrEx>
        <w:trPr>
          <w:tblHeader/>
        </w:trPr>
        <w:tc>
          <w:tcPr>
            <w:tcW w:w="1175"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1EEA7521" w14:textId="77777777" w:rsidR="00D30E39" w:rsidRDefault="008F069A">
            <w:r>
              <w:rPr>
                <w:b/>
                <w:bCs/>
                <w:sz w:val="18"/>
                <w:szCs w:val="18"/>
              </w:rPr>
              <w:t>OOP Prensibi</w:t>
            </w:r>
          </w:p>
        </w:tc>
        <w:tc>
          <w:tcPr>
            <w:tcW w:w="1474"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239C3A19" w14:textId="77777777" w:rsidR="00D30E39" w:rsidRDefault="008F069A">
            <w:r>
              <w:rPr>
                <w:b/>
                <w:bCs/>
                <w:sz w:val="18"/>
                <w:szCs w:val="18"/>
              </w:rPr>
              <w:t>Uygulandığı Yer</w:t>
            </w:r>
          </w:p>
        </w:tc>
        <w:tc>
          <w:tcPr>
            <w:tcW w:w="2350"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3B6D9305" w14:textId="77777777" w:rsidR="00D30E39" w:rsidRDefault="008F069A">
            <w:r>
              <w:rPr>
                <w:b/>
                <w:bCs/>
                <w:sz w:val="18"/>
                <w:szCs w:val="18"/>
              </w:rPr>
              <w:t>Açıklama</w:t>
            </w:r>
          </w:p>
        </w:tc>
      </w:tr>
      <w:tr w:rsidR="00D30E39" w14:paraId="28EFF61E" w14:textId="77777777" w:rsidTr="005D7F38">
        <w:tblPrEx>
          <w:tblCellMar>
            <w:top w:w="0" w:type="dxa"/>
            <w:bottom w:w="0" w:type="dxa"/>
          </w:tblCellMar>
        </w:tblPrEx>
        <w:tc>
          <w:tcPr>
            <w:tcW w:w="117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76090D" w14:textId="77777777" w:rsidR="00D30E39" w:rsidRDefault="008F069A">
            <w:r>
              <w:rPr>
                <w:sz w:val="18"/>
                <w:szCs w:val="18"/>
              </w:rPr>
              <w:t>Kalıtım (Inheritance)</w:t>
            </w:r>
          </w:p>
        </w:tc>
        <w:tc>
          <w:tcPr>
            <w:tcW w:w="1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4601AE" w14:textId="77777777" w:rsidR="00D30E39" w:rsidRDefault="008F069A">
            <w:r>
              <w:rPr>
                <w:sz w:val="18"/>
                <w:szCs w:val="18"/>
              </w:rPr>
              <w:t>Camera, Router, SmartLock → Device</w:t>
            </w:r>
          </w:p>
        </w:tc>
        <w:tc>
          <w:tcPr>
            <w:tcW w:w="23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BB2E66" w14:textId="77777777" w:rsidR="00D30E39" w:rsidRDefault="008F069A">
            <w:r>
              <w:rPr>
                <w:sz w:val="18"/>
                <w:szCs w:val="18"/>
              </w:rPr>
              <w:t>Ortak alanlar üst sınıfta; cihaza özel alanlar alt sınıflarda tanımlanmıştır.</w:t>
            </w:r>
          </w:p>
        </w:tc>
      </w:tr>
      <w:tr w:rsidR="00D30E39" w14:paraId="2BC52DFE" w14:textId="77777777" w:rsidTr="005D7F38">
        <w:tblPrEx>
          <w:tblCellMar>
            <w:top w:w="0" w:type="dxa"/>
            <w:bottom w:w="0" w:type="dxa"/>
          </w:tblCellMar>
        </w:tblPrEx>
        <w:tc>
          <w:tcPr>
            <w:tcW w:w="117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C1B40B" w14:textId="77777777" w:rsidR="00D30E39" w:rsidRDefault="008F069A">
            <w:r>
              <w:rPr>
                <w:sz w:val="18"/>
                <w:szCs w:val="18"/>
              </w:rPr>
              <w:lastRenderedPageBreak/>
              <w:t>Çok Biçimlilik (Polymorphism)</w:t>
            </w:r>
          </w:p>
        </w:tc>
        <w:tc>
          <w:tcPr>
            <w:tcW w:w="1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24C6FD" w14:textId="77777777" w:rsidR="00D30E39" w:rsidRDefault="008F069A">
            <w:r>
              <w:rPr>
                <w:sz w:val="18"/>
                <w:szCs w:val="18"/>
              </w:rPr>
              <w:t>SecurityMonitor → List&lt;Device&gt;</w:t>
            </w:r>
          </w:p>
        </w:tc>
        <w:tc>
          <w:tcPr>
            <w:tcW w:w="23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F2AC34" w14:textId="77777777" w:rsidR="00D30E39" w:rsidRDefault="008F069A">
            <w:r>
              <w:rPr>
                <w:sz w:val="18"/>
                <w:szCs w:val="18"/>
              </w:rPr>
              <w:t>Farklı cihazlar Device referansıyla tutulup tek döngüde taranır; her cihazın kendi override metodu çağrılır.</w:t>
            </w:r>
          </w:p>
        </w:tc>
      </w:tr>
      <w:tr w:rsidR="00D30E39" w14:paraId="3E842CAE" w14:textId="77777777" w:rsidTr="005D7F38">
        <w:tblPrEx>
          <w:tblCellMar>
            <w:top w:w="0" w:type="dxa"/>
            <w:bottom w:w="0" w:type="dxa"/>
          </w:tblCellMar>
        </w:tblPrEx>
        <w:tc>
          <w:tcPr>
            <w:tcW w:w="117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8240B7" w14:textId="77777777" w:rsidR="00D30E39" w:rsidRDefault="008F069A">
            <w:r>
              <w:rPr>
                <w:sz w:val="18"/>
                <w:szCs w:val="18"/>
              </w:rPr>
              <w:t>Soyutlama (Abstraction)</w:t>
            </w:r>
          </w:p>
        </w:tc>
        <w:tc>
          <w:tcPr>
            <w:tcW w:w="1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F98559" w14:textId="77777777" w:rsidR="00D30E39" w:rsidRDefault="008F069A">
            <w:r>
              <w:rPr>
                <w:sz w:val="18"/>
                <w:szCs w:val="18"/>
              </w:rPr>
              <w:t>Device (abstract) + performSelfDiagnostic()</w:t>
            </w:r>
          </w:p>
        </w:tc>
        <w:tc>
          <w:tcPr>
            <w:tcW w:w="23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7D6B25" w14:textId="77777777" w:rsidR="00D30E39" w:rsidRDefault="008F069A">
            <w:r>
              <w:rPr>
                <w:sz w:val="18"/>
                <w:szCs w:val="18"/>
              </w:rPr>
              <w:t>Device sınıfı ve performSelfDiagnostic() metodu abstract; her alt sınıf kendi implementasyonunu yazmak zorundadır.</w:t>
            </w:r>
          </w:p>
        </w:tc>
      </w:tr>
      <w:tr w:rsidR="00D30E39" w14:paraId="26E5C3FD" w14:textId="77777777" w:rsidTr="005D7F38">
        <w:tblPrEx>
          <w:tblCellMar>
            <w:top w:w="0" w:type="dxa"/>
            <w:bottom w:w="0" w:type="dxa"/>
          </w:tblCellMar>
        </w:tblPrEx>
        <w:tc>
          <w:tcPr>
            <w:tcW w:w="117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B2D890" w14:textId="48066858" w:rsidR="00D30E39" w:rsidRDefault="008F069A">
            <w:r>
              <w:rPr>
                <w:sz w:val="18"/>
                <w:szCs w:val="18"/>
              </w:rPr>
              <w:t>Arayüz (</w:t>
            </w:r>
            <w:r w:rsidR="005D7F38">
              <w:rPr>
                <w:sz w:val="18"/>
                <w:szCs w:val="18"/>
              </w:rPr>
              <w:t>Saf Sanal</w:t>
            </w:r>
            <w:r>
              <w:rPr>
                <w:sz w:val="18"/>
                <w:szCs w:val="18"/>
              </w:rPr>
              <w:t>)</w:t>
            </w:r>
          </w:p>
        </w:tc>
        <w:tc>
          <w:tcPr>
            <w:tcW w:w="1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2B05D9" w14:textId="77777777" w:rsidR="00D30E39" w:rsidRDefault="008F069A">
            <w:r>
              <w:rPr>
                <w:sz w:val="18"/>
                <w:szCs w:val="18"/>
              </w:rPr>
              <w:t>Monitorable → Device</w:t>
            </w:r>
          </w:p>
        </w:tc>
        <w:tc>
          <w:tcPr>
            <w:tcW w:w="23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8C2148" w14:textId="77777777" w:rsidR="00D30E39" w:rsidRDefault="008F069A">
            <w:r>
              <w:rPr>
                <w:sz w:val="18"/>
                <w:szCs w:val="18"/>
              </w:rPr>
              <w:t>scanForThreats() ve reportEvent() metotları sözleşme olarak tüm cihazlara zorunlu kılınmıştır.</w:t>
            </w:r>
          </w:p>
        </w:tc>
      </w:tr>
      <w:tr w:rsidR="00D30E39" w14:paraId="6AF4D99B" w14:textId="77777777" w:rsidTr="005D7F38">
        <w:tblPrEx>
          <w:tblCellMar>
            <w:top w:w="0" w:type="dxa"/>
            <w:bottom w:w="0" w:type="dxa"/>
          </w:tblCellMar>
        </w:tblPrEx>
        <w:tc>
          <w:tcPr>
            <w:tcW w:w="1175"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9C8C10" w14:textId="77777777" w:rsidR="00D30E39" w:rsidRDefault="008F069A">
            <w:r>
              <w:rPr>
                <w:sz w:val="18"/>
                <w:szCs w:val="18"/>
              </w:rPr>
              <w:t>Kapsülleme (Encapsulation)</w:t>
            </w:r>
          </w:p>
        </w:tc>
        <w:tc>
          <w:tcPr>
            <w:tcW w:w="1474"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B622C5" w14:textId="77777777" w:rsidR="00D30E39" w:rsidRDefault="008F069A">
            <w:r>
              <w:rPr>
                <w:sz w:val="18"/>
                <w:szCs w:val="18"/>
              </w:rPr>
              <w:t>Tüm sınıflar</w:t>
            </w:r>
          </w:p>
        </w:tc>
        <w:tc>
          <w:tcPr>
            <w:tcW w:w="23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60BB0F" w14:textId="77777777" w:rsidR="00D30E39" w:rsidRDefault="008F069A">
            <w:r>
              <w:rPr>
                <w:sz w:val="18"/>
                <w:szCs w:val="18"/>
              </w:rPr>
              <w:t>Tüm alanlar private; dışarıya kontrollü erişim getter/setter metotlarıyla sağlanmaktadır.</w:t>
            </w:r>
          </w:p>
        </w:tc>
      </w:tr>
    </w:tbl>
    <w:p w14:paraId="4E4D0120" w14:textId="77777777" w:rsidR="00D30E39" w:rsidRDefault="00D30E39">
      <w:pPr>
        <w:spacing w:before="40" w:after="40"/>
      </w:pPr>
    </w:p>
    <w:p w14:paraId="7B30FF2A" w14:textId="77777777" w:rsidR="00D30E39" w:rsidRDefault="008F069A">
      <w:pPr>
        <w:spacing w:before="160" w:after="80"/>
      </w:pPr>
      <w:r>
        <w:rPr>
          <w:b/>
          <w:bCs/>
          <w:sz w:val="22"/>
          <w:szCs w:val="22"/>
        </w:rPr>
        <w:t>A. Kalıtım</w:t>
      </w:r>
    </w:p>
    <w:p w14:paraId="21B9E698" w14:textId="77777777" w:rsidR="00D30E39" w:rsidRDefault="008F069A">
      <w:pPr>
        <w:spacing w:before="60" w:after="60"/>
        <w:ind w:firstLine="480"/>
        <w:jc w:val="both"/>
      </w:pPr>
      <w:r>
        <w:t>Camera, Router ve SmartLock sınıflarının tamamı Device soyut sınıfından türetilmiştir. deviceId, ipAddress, status ve monitor gibi ortak alanlar üst sınıfta private olarak tanımlanmış; cihaza özgü nitelikler (resolution, firmwareVersion, isLocked, failedAttempts) ise ilgili alt sınıflarda tutulmuştur. Bu yaklaşım kod tekrarını en aza indirerek bakım kolaylığı sağlamaktadır.</w:t>
      </w:r>
    </w:p>
    <w:p w14:paraId="73D02444" w14:textId="77777777" w:rsidR="00D30E39" w:rsidRDefault="008F069A">
      <w:pPr>
        <w:spacing w:before="160" w:after="80"/>
      </w:pPr>
      <w:r>
        <w:rPr>
          <w:b/>
          <w:bCs/>
          <w:sz w:val="22"/>
          <w:szCs w:val="22"/>
        </w:rPr>
        <w:t>B. Çok Biçimlilik</w:t>
      </w:r>
    </w:p>
    <w:p w14:paraId="130C36BF" w14:textId="77777777" w:rsidR="00D30E39" w:rsidRDefault="008F069A">
      <w:pPr>
        <w:spacing w:before="60" w:after="60"/>
        <w:ind w:firstLine="480"/>
        <w:jc w:val="both"/>
      </w:pPr>
      <w:r>
        <w:t>SecurityMonitor içindeki List&lt;Device&gt; koleksiyonu, farklı cihaz türlerinin tek bir referans tipi altında yönetilmesine olanak tanır. runFullSystemScan() metodu bu koleksiyonu iterasyonla gezerken her cihazın kendi override ettiği scanForThreats() ve performSelfDiagnostic() implementasyonlarını çağırmaktadır; bu sayede yeni cihaz türleri mevcut kodu değiştirmeden sisteme eklenebilmektedir.</w:t>
      </w:r>
    </w:p>
    <w:p w14:paraId="569D028B" w14:textId="77777777" w:rsidR="00D30E39" w:rsidRDefault="008F069A">
      <w:pPr>
        <w:spacing w:before="160" w:after="80"/>
      </w:pPr>
      <w:r>
        <w:rPr>
          <w:b/>
          <w:bCs/>
          <w:sz w:val="22"/>
          <w:szCs w:val="22"/>
        </w:rPr>
        <w:t>C. Soyutlama ve Arayüz</w:t>
      </w:r>
    </w:p>
    <w:p w14:paraId="6077816F" w14:textId="77777777" w:rsidR="00D30E39" w:rsidRDefault="008F069A">
      <w:pPr>
        <w:spacing w:before="60" w:after="60"/>
        <w:ind w:firstLine="480"/>
        <w:jc w:val="both"/>
      </w:pPr>
      <w:r>
        <w:t>Device sınıfı abstract olarak tanımlandığından doğrudan nesne üretilememektedir. performSelfDiagnostic() metodu abstract bildirilmiş olup alt sınıfların kendi cihazına özgü tanılama mantığını uygulamasını zorunlu kılmaktadır. Monitorable arayüzü ise scanForThreats() ve reportEvent() metotlarını sözleşme düzeyinde tüm izlenebilir cihazlara empoze etmektedir.</w:t>
      </w:r>
    </w:p>
    <w:p w14:paraId="63AD7197" w14:textId="77777777" w:rsidR="00D30E39" w:rsidRDefault="008F069A">
      <w:pPr>
        <w:spacing w:before="240" w:after="120"/>
        <w:jc w:val="center"/>
      </w:pPr>
      <w:r>
        <w:rPr>
          <w:b/>
          <w:bCs/>
          <w:sz w:val="24"/>
          <w:szCs w:val="24"/>
        </w:rPr>
        <w:t>IV. İLERİ DÜZEY ÖZELLİKLER</w:t>
      </w:r>
    </w:p>
    <w:p w14:paraId="0FEB87C6" w14:textId="7AC041B7" w:rsidR="00D30E39" w:rsidRDefault="008F069A">
      <w:pPr>
        <w:spacing w:before="60" w:after="60"/>
        <w:ind w:firstLine="480"/>
        <w:jc w:val="both"/>
      </w:pPr>
      <w:r>
        <w:t xml:space="preserve">Proje, temel OOP prensiplerinin ötesinde bir dizi ileri düzey </w:t>
      </w:r>
      <w:r w:rsidR="005D7F38">
        <w:t>C++</w:t>
      </w:r>
      <w:r>
        <w:t xml:space="preserve"> özelliğini işlevsel biçimde entegre etmektedir. Bu özellikler sistemin gerçekçiliğini ve mühendislik kalitesini önemli ölçüde artırmaktadır.</w:t>
      </w:r>
    </w:p>
    <w:p w14:paraId="59C46935" w14:textId="77777777" w:rsidR="00D30E39" w:rsidRDefault="00D30E39">
      <w:pPr>
        <w:spacing w:before="40" w:after="40"/>
      </w:pPr>
    </w:p>
    <w:p w14:paraId="5F04EB85" w14:textId="77777777" w:rsidR="00D30E39" w:rsidRDefault="008F069A">
      <w:pPr>
        <w:spacing w:before="80" w:after="80"/>
        <w:jc w:val="center"/>
      </w:pPr>
      <w:r>
        <w:rPr>
          <w:b/>
          <w:bCs/>
          <w:sz w:val="18"/>
          <w:szCs w:val="18"/>
        </w:rPr>
        <w:t>TABLO III. İLERİ DÜZEY ÖZELLİKLER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113"/>
        <w:gridCol w:w="1310"/>
      </w:tblGrid>
      <w:tr w:rsidR="00D30E39" w14:paraId="6AA2A8C8" w14:textId="77777777" w:rsidTr="005D7F38">
        <w:tblPrEx>
          <w:tblCellMar>
            <w:top w:w="0" w:type="dxa"/>
            <w:bottom w:w="0" w:type="dxa"/>
          </w:tblCellMar>
        </w:tblPrEx>
        <w:trPr>
          <w:tblHeader/>
        </w:trPr>
        <w:tc>
          <w:tcPr>
            <w:tcW w:w="1068"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5ACC4247" w14:textId="77777777" w:rsidR="00D30E39" w:rsidRDefault="008F069A">
            <w:r>
              <w:rPr>
                <w:b/>
                <w:bCs/>
                <w:sz w:val="18"/>
                <w:szCs w:val="18"/>
              </w:rPr>
              <w:t>İleri Özellik</w:t>
            </w:r>
          </w:p>
        </w:tc>
        <w:tc>
          <w:tcPr>
            <w:tcW w:w="1496"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69178C63" w14:textId="77777777" w:rsidR="00D30E39" w:rsidRDefault="008F069A">
            <w:r>
              <w:rPr>
                <w:b/>
                <w:bCs/>
                <w:sz w:val="18"/>
                <w:szCs w:val="18"/>
              </w:rPr>
              <w:t>Kullanılan API / Yapı</w:t>
            </w:r>
          </w:p>
        </w:tc>
        <w:tc>
          <w:tcPr>
            <w:tcW w:w="2436" w:type="pct"/>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14:paraId="47718FB3" w14:textId="77777777" w:rsidR="00D30E39" w:rsidRDefault="008F069A">
            <w:r>
              <w:rPr>
                <w:b/>
                <w:bCs/>
                <w:sz w:val="18"/>
                <w:szCs w:val="18"/>
              </w:rPr>
              <w:t>Uygulama Detayı</w:t>
            </w:r>
          </w:p>
        </w:tc>
      </w:tr>
      <w:tr w:rsidR="00D30E39" w14:paraId="6CEF41EC" w14:textId="77777777" w:rsidTr="005D7F38">
        <w:tblPrEx>
          <w:tblCellMar>
            <w:top w:w="0" w:type="dxa"/>
            <w:bottom w:w="0" w:type="dxa"/>
          </w:tblCellMar>
        </w:tblPrEx>
        <w:tc>
          <w:tcPr>
            <w:tcW w:w="106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1E9ED" w14:textId="77777777" w:rsidR="00D30E39" w:rsidRDefault="008F069A">
            <w:r>
              <w:rPr>
                <w:sz w:val="18"/>
                <w:szCs w:val="18"/>
              </w:rPr>
              <w:t>Multi-Threading</w:t>
            </w:r>
          </w:p>
        </w:tc>
        <w:tc>
          <w:tcPr>
            <w:tcW w:w="149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E8312A" w14:textId="45927591" w:rsidR="00D30E39" w:rsidRDefault="005D7F38">
            <w:r>
              <w:rPr>
                <w:sz w:val="18"/>
                <w:szCs w:val="18"/>
              </w:rPr>
              <w:t>C++</w:t>
            </w:r>
            <w:r w:rsidR="008F069A">
              <w:rPr>
                <w:sz w:val="18"/>
                <w:szCs w:val="18"/>
              </w:rPr>
              <w:t>.lang.Thread, Lambda</w:t>
            </w:r>
          </w:p>
        </w:tc>
        <w:tc>
          <w:tcPr>
            <w:tcW w:w="24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B31311" w14:textId="77777777" w:rsidR="00D30E39" w:rsidRDefault="008F069A">
            <w:r>
              <w:rPr>
                <w:sz w:val="18"/>
                <w:szCs w:val="18"/>
              </w:rPr>
              <w:t>Her cihaz için ayrı Thread; thread.join() ile senkronizasyon; receiveEvent() synchronized ile thread-safe.</w:t>
            </w:r>
          </w:p>
        </w:tc>
      </w:tr>
      <w:tr w:rsidR="00D30E39" w14:paraId="61BF1C22" w14:textId="77777777" w:rsidTr="005D7F38">
        <w:tblPrEx>
          <w:tblCellMar>
            <w:top w:w="0" w:type="dxa"/>
            <w:bottom w:w="0" w:type="dxa"/>
          </w:tblCellMar>
        </w:tblPrEx>
        <w:tc>
          <w:tcPr>
            <w:tcW w:w="106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C0F744" w14:textId="77777777" w:rsidR="00D30E39" w:rsidRDefault="008F069A">
            <w:r>
              <w:rPr>
                <w:sz w:val="18"/>
                <w:szCs w:val="18"/>
              </w:rPr>
              <w:t>Özel İstisna Yönetimi</w:t>
            </w:r>
          </w:p>
        </w:tc>
        <w:tc>
          <w:tcPr>
            <w:tcW w:w="149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DAC158" w14:textId="248065CA" w:rsidR="00D30E39" w:rsidRDefault="008F069A">
            <w:r>
              <w:rPr>
                <w:sz w:val="18"/>
                <w:szCs w:val="18"/>
              </w:rPr>
              <w:t>DeviceFailure</w:t>
            </w:r>
            <w:r w:rsidR="005D7F38">
              <w:rPr>
                <w:sz w:val="18"/>
                <w:szCs w:val="18"/>
              </w:rPr>
              <w:t>Std::exception</w:t>
            </w:r>
          </w:p>
        </w:tc>
        <w:tc>
          <w:tcPr>
            <w:tcW w:w="24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383E69" w14:textId="77777777" w:rsidR="00D30E39" w:rsidRDefault="008F069A">
            <w:r>
              <w:rPr>
                <w:sz w:val="18"/>
                <w:szCs w:val="18"/>
              </w:rPr>
              <w:t>Cihazlar %5 ihtimalle donanım arızası fırlatır; thread içinde try-catch ile yakalanır, sistem çökmez.</w:t>
            </w:r>
          </w:p>
        </w:tc>
      </w:tr>
      <w:tr w:rsidR="00D30E39" w14:paraId="7C611A0A" w14:textId="77777777" w:rsidTr="005D7F38">
        <w:tblPrEx>
          <w:tblCellMar>
            <w:top w:w="0" w:type="dxa"/>
            <w:bottom w:w="0" w:type="dxa"/>
          </w:tblCellMar>
        </w:tblPrEx>
        <w:tc>
          <w:tcPr>
            <w:tcW w:w="106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A723F5" w14:textId="77777777" w:rsidR="00D30E39" w:rsidRDefault="008F069A">
            <w:r>
              <w:rPr>
                <w:sz w:val="18"/>
                <w:szCs w:val="18"/>
              </w:rPr>
              <w:t>Dosya G/Ç (File I/O)</w:t>
            </w:r>
          </w:p>
        </w:tc>
        <w:tc>
          <w:tcPr>
            <w:tcW w:w="149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1B6583" w14:textId="56373B67" w:rsidR="00D30E39" w:rsidRDefault="005D7F38">
            <w:r>
              <w:rPr>
                <w:sz w:val="18"/>
                <w:szCs w:val="18"/>
              </w:rPr>
              <w:t>Std::ofstream</w:t>
            </w:r>
            <w:r w:rsidR="008F069A">
              <w:rPr>
                <w:sz w:val="18"/>
                <w:szCs w:val="18"/>
              </w:rPr>
              <w:t xml:space="preserve">, </w:t>
            </w:r>
            <w:r>
              <w:rPr>
                <w:sz w:val="18"/>
                <w:szCs w:val="18"/>
              </w:rPr>
              <w:t>Std::ofstream</w:t>
            </w:r>
            <w:r w:rsidR="008F069A">
              <w:rPr>
                <w:sz w:val="18"/>
                <w:szCs w:val="18"/>
              </w:rPr>
              <w:t xml:space="preserve">, </w:t>
            </w:r>
            <w:r>
              <w:rPr>
                <w:sz w:val="18"/>
                <w:szCs w:val="18"/>
              </w:rPr>
              <w:t>RAII / lock_guard</w:t>
            </w:r>
          </w:p>
        </w:tc>
        <w:tc>
          <w:tcPr>
            <w:tcW w:w="24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124800" w14:textId="77777777" w:rsidR="00D30E39" w:rsidRDefault="008F069A">
            <w:r>
              <w:rPr>
                <w:sz w:val="18"/>
                <w:szCs w:val="18"/>
              </w:rPr>
              <w:t>security_logs.txt dosyasına append modunda kalıcı log yazımı; otomatik kaynak yönetimi.</w:t>
            </w:r>
          </w:p>
        </w:tc>
      </w:tr>
      <w:tr w:rsidR="00D30E39" w14:paraId="537316B5" w14:textId="77777777" w:rsidTr="005D7F38">
        <w:tblPrEx>
          <w:tblCellMar>
            <w:top w:w="0" w:type="dxa"/>
            <w:bottom w:w="0" w:type="dxa"/>
          </w:tblCellMar>
        </w:tblPrEx>
        <w:tc>
          <w:tcPr>
            <w:tcW w:w="106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30DD28" w14:textId="77777777" w:rsidR="00D30E39" w:rsidRDefault="008F069A">
            <w:r>
              <w:rPr>
                <w:sz w:val="18"/>
                <w:szCs w:val="18"/>
              </w:rPr>
              <w:t>Enum Kullanımı</w:t>
            </w:r>
          </w:p>
        </w:tc>
        <w:tc>
          <w:tcPr>
            <w:tcW w:w="149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A1142F" w14:textId="77777777" w:rsidR="00D30E39" w:rsidRDefault="008F069A">
            <w:r>
              <w:rPr>
                <w:sz w:val="18"/>
                <w:szCs w:val="18"/>
              </w:rPr>
              <w:t>EventSeverity</w:t>
            </w:r>
          </w:p>
        </w:tc>
        <w:tc>
          <w:tcPr>
            <w:tcW w:w="24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9021F2" w14:textId="77777777" w:rsidR="00D30E39" w:rsidRDefault="008F069A">
            <w:r>
              <w:rPr>
                <w:sz w:val="18"/>
                <w:szCs w:val="18"/>
              </w:rPr>
              <w:t>INFO, WARNING, HIGH, CRITICAL seviyeleri tip güvenli (type-safe) olarak tanımlanmıştır.</w:t>
            </w:r>
          </w:p>
        </w:tc>
      </w:tr>
      <w:tr w:rsidR="00D30E39" w14:paraId="7BC36ACD" w14:textId="77777777" w:rsidTr="005D7F38">
        <w:tblPrEx>
          <w:tblCellMar>
            <w:top w:w="0" w:type="dxa"/>
            <w:bottom w:w="0" w:type="dxa"/>
          </w:tblCellMar>
        </w:tblPrEx>
        <w:tc>
          <w:tcPr>
            <w:tcW w:w="106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3AF6C6" w14:textId="77777777" w:rsidR="00D30E39" w:rsidRDefault="008F069A">
            <w:r>
              <w:rPr>
                <w:sz w:val="18"/>
                <w:szCs w:val="18"/>
              </w:rPr>
              <w:t>Lambda İfadeleri</w:t>
            </w:r>
          </w:p>
        </w:tc>
        <w:tc>
          <w:tcPr>
            <w:tcW w:w="149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9B550" w14:textId="2B82AB87" w:rsidR="00D30E39" w:rsidRDefault="005D7F38">
            <w:r>
              <w:rPr>
                <w:sz w:val="18"/>
                <w:szCs w:val="18"/>
              </w:rPr>
              <w:t>Std::thread</w:t>
            </w:r>
            <w:r w:rsidR="008F069A">
              <w:rPr>
                <w:sz w:val="18"/>
                <w:szCs w:val="18"/>
              </w:rPr>
              <w:t xml:space="preserve"> (Thread)</w:t>
            </w:r>
          </w:p>
        </w:tc>
        <w:tc>
          <w:tcPr>
            <w:tcW w:w="24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4D9E6C" w14:textId="77777777" w:rsidR="00D30E39" w:rsidRDefault="008F069A">
            <w:r>
              <w:rPr>
                <w:sz w:val="18"/>
                <w:szCs w:val="18"/>
              </w:rPr>
              <w:t xml:space="preserve">Anonim sınıf yerine lambda ile kısa ve </w:t>
            </w:r>
            <w:r>
              <w:rPr>
                <w:sz w:val="18"/>
                <w:szCs w:val="18"/>
              </w:rPr>
              <w:lastRenderedPageBreak/>
              <w:t>okunabilir thread tanımları.</w:t>
            </w:r>
          </w:p>
        </w:tc>
      </w:tr>
    </w:tbl>
    <w:p w14:paraId="12E524F3" w14:textId="77777777" w:rsidR="00D30E39" w:rsidRDefault="00D30E39">
      <w:pPr>
        <w:spacing w:before="40" w:after="40"/>
      </w:pPr>
    </w:p>
    <w:p w14:paraId="7BC73618" w14:textId="77777777" w:rsidR="00D30E39" w:rsidRDefault="008F069A">
      <w:pPr>
        <w:spacing w:before="160" w:after="80"/>
      </w:pPr>
      <w:r>
        <w:rPr>
          <w:b/>
          <w:bCs/>
          <w:sz w:val="22"/>
          <w:szCs w:val="22"/>
        </w:rPr>
        <w:t>A. Multi-Threading</w:t>
      </w:r>
    </w:p>
    <w:p w14:paraId="24734349" w14:textId="77777777" w:rsidR="00D30E39" w:rsidRDefault="008F069A">
      <w:pPr>
        <w:spacing w:before="60" w:after="60"/>
        <w:ind w:firstLine="480"/>
        <w:jc w:val="both"/>
      </w:pPr>
      <w:r>
        <w:t>SecurityMonitor.runFullSystemScan() metodu, kayıtlı her cihaz için Lambda ifadesi ile ayrı bir Thread oluşturur. Bu yaklaşım sayesinde kamera, yönlendirici ve akıllı kilit aynı anda taranabilmektedir. thread.join() çağrıları tüm taramaların tamamlanmasını beklerken receiveEvent() metodu synchronized anahtar kelimesiyle yarış koşullarını (race conditions) önlemektedir.</w:t>
      </w:r>
    </w:p>
    <w:p w14:paraId="74E91811" w14:textId="77777777" w:rsidR="00D30E39" w:rsidRDefault="008F069A">
      <w:pPr>
        <w:spacing w:before="160" w:after="80"/>
      </w:pPr>
      <w:r>
        <w:rPr>
          <w:b/>
          <w:bCs/>
          <w:sz w:val="22"/>
          <w:szCs w:val="22"/>
        </w:rPr>
        <w:t>B. Özel İstisna Yönetimi</w:t>
      </w:r>
    </w:p>
    <w:p w14:paraId="2D4D2822" w14:textId="180D13C6" w:rsidR="00D30E39" w:rsidRDefault="005D7F38">
      <w:pPr>
        <w:spacing w:before="60" w:after="60"/>
        <w:ind w:firstLine="480"/>
        <w:jc w:val="both"/>
      </w:pPr>
      <w:r>
        <w:t>DeviceFailureException</w:t>
      </w:r>
      <w:r w:rsidR="008F069A">
        <w:t xml:space="preserve">, </w:t>
      </w:r>
      <w:r>
        <w:t>C++</w:t>
      </w:r>
      <w:r w:rsidR="008F069A">
        <w:t xml:space="preserve">'nın standart Exception sınıfından türetilmiş bir Checked Exception olarak tasarlanmıştır. Cihazlar performSelfDiagnostic() metodu içinde </w:t>
      </w:r>
      <w:r>
        <w:t>&lt;iostream&gt;</w:t>
      </w:r>
      <w:r w:rsidR="008F069A">
        <w:t>.Random ile %5 olasılıkla bu istisnayı fırlatmaktadır. Thread içindeki try-catch bloğu istisnayı yakalayarak cihazın durumunu FAULTY olarak işaretler ve sistemin çökmeksizin çalışmaya devam etmesini sağlar.</w:t>
      </w:r>
    </w:p>
    <w:p w14:paraId="04095FD2" w14:textId="77777777" w:rsidR="00D30E39" w:rsidRDefault="008F069A">
      <w:pPr>
        <w:spacing w:before="160" w:after="80"/>
      </w:pPr>
      <w:r>
        <w:rPr>
          <w:b/>
          <w:bCs/>
          <w:sz w:val="22"/>
          <w:szCs w:val="22"/>
        </w:rPr>
        <w:t>C. Dosya Giriş/Çıkış</w:t>
      </w:r>
    </w:p>
    <w:p w14:paraId="76ADA8FE" w14:textId="26E2ADD6" w:rsidR="00D30E39" w:rsidRDefault="008F069A">
      <w:pPr>
        <w:spacing w:before="60" w:after="60"/>
        <w:ind w:firstLine="480"/>
        <w:jc w:val="both"/>
      </w:pPr>
      <w:r>
        <w:t xml:space="preserve">LogManager sınıfı, </w:t>
      </w:r>
      <w:r w:rsidR="005D7F38">
        <w:t>Std::ofstream</w:t>
      </w:r>
      <w:r>
        <w:t xml:space="preserve"> ve </w:t>
      </w:r>
      <w:r w:rsidR="005D7F38">
        <w:t>Std::ofstream</w:t>
      </w:r>
      <w:r>
        <w:t xml:space="preserve"> API'lerini </w:t>
      </w:r>
      <w:r w:rsidR="005D7F38">
        <w:t>RAII / lock_guard</w:t>
      </w:r>
      <w:r>
        <w:t xml:space="preserve"> yapısıyla birlikte kullanarak tüm güvenlik olaylarını security_logs.txt dosyasına kalıcı olarak kaydeder. Append modunda çalışan dosya, uygulama yeniden başlatıldığında önceki kayıtları korumaktadır. Her olay için eventId, severity, deviceId, açıklama ve LocalDateTime damgası kayıt altına alınmaktadır.</w:t>
      </w:r>
    </w:p>
    <w:p w14:paraId="7F3910D4" w14:textId="09B70256" w:rsidR="00D30E39" w:rsidRDefault="008F069A">
      <w:pPr>
        <w:spacing w:before="240" w:after="120"/>
        <w:jc w:val="center"/>
      </w:pPr>
      <w:r>
        <w:rPr>
          <w:b/>
          <w:bCs/>
          <w:sz w:val="24"/>
          <w:szCs w:val="24"/>
        </w:rPr>
        <w:t xml:space="preserve">V. KULLANILAN </w:t>
      </w:r>
      <w:r w:rsidR="005D7F38">
        <w:rPr>
          <w:b/>
          <w:bCs/>
          <w:sz w:val="24"/>
          <w:szCs w:val="24"/>
        </w:rPr>
        <w:t>C++</w:t>
      </w:r>
      <w:r>
        <w:rPr>
          <w:b/>
          <w:bCs/>
          <w:sz w:val="24"/>
          <w:szCs w:val="24"/>
        </w:rPr>
        <w:t xml:space="preserve"> API'LERİ</w:t>
      </w:r>
    </w:p>
    <w:p w14:paraId="4B479F42" w14:textId="25C93339" w:rsidR="00D30E39" w:rsidRDefault="008F069A">
      <w:pPr>
        <w:spacing w:before="60" w:after="60"/>
        <w:ind w:firstLine="480"/>
        <w:jc w:val="both"/>
      </w:pPr>
      <w:r>
        <w:t xml:space="preserve">Proje, </w:t>
      </w:r>
      <w:r w:rsidR="005D7F38">
        <w:t>C++</w:t>
      </w:r>
      <w:r>
        <w:t xml:space="preserve"> Standart Kütüphanesi'nin çeşitli paketlerinden yararlanmaktadır. Veri yapıları için </w:t>
      </w:r>
      <w:r w:rsidR="005D7F38">
        <w:t>&lt;iostream&gt;</w:t>
      </w:r>
      <w:r>
        <w:t>.</w:t>
      </w:r>
      <w:r w:rsidR="005D7F38">
        <w:t>Std::vector</w:t>
      </w:r>
      <w:r>
        <w:t xml:space="preserve"> ve </w:t>
      </w:r>
      <w:r w:rsidR="005D7F38">
        <w:t>&lt;iostream&gt;</w:t>
      </w:r>
      <w:r>
        <w:t xml:space="preserve">.List; rastlantısal tehdit simülasyonu için </w:t>
      </w:r>
      <w:r w:rsidR="005D7F38">
        <w:t>&lt;iostream&gt;</w:t>
      </w:r>
      <w:r>
        <w:t xml:space="preserve">.Random; zaman damgalama için </w:t>
      </w:r>
      <w:r w:rsidR="005D7F38">
        <w:t>C++</w:t>
      </w:r>
      <w:r>
        <w:t xml:space="preserve">.time.LocalDateTime ve </w:t>
      </w:r>
      <w:r w:rsidR="005D7F38">
        <w:t>C++</w:t>
      </w:r>
      <w:r>
        <w:t xml:space="preserve">.time.format.DateTimeFormatter; dosya yazımı için </w:t>
      </w:r>
      <w:r w:rsidR="005D7F38">
        <w:t>C++</w:t>
      </w:r>
      <w:r>
        <w:t>.io.</w:t>
      </w:r>
      <w:r w:rsidR="005D7F38">
        <w:t>Std::ofstream</w:t>
      </w:r>
      <w:r>
        <w:t xml:space="preserve">, </w:t>
      </w:r>
      <w:r w:rsidR="005D7F38">
        <w:t>C++</w:t>
      </w:r>
      <w:r>
        <w:t>.io.</w:t>
      </w:r>
      <w:r w:rsidR="005D7F38">
        <w:t>Std::ofstream</w:t>
      </w:r>
      <w:r>
        <w:t xml:space="preserve"> ve </w:t>
      </w:r>
      <w:r w:rsidR="005D7F38">
        <w:t>C++</w:t>
      </w:r>
      <w:r>
        <w:t xml:space="preserve">.io.IOException; eşzamanlı işleme için </w:t>
      </w:r>
      <w:r w:rsidR="005D7F38">
        <w:t>C++</w:t>
      </w:r>
      <w:r>
        <w:t>.lang.Thread kullanılmaktadır.</w:t>
      </w:r>
    </w:p>
    <w:p w14:paraId="15B585C4" w14:textId="77777777" w:rsidR="00D30E39" w:rsidRDefault="008F069A">
      <w:pPr>
        <w:spacing w:before="240" w:after="120"/>
        <w:jc w:val="center"/>
      </w:pPr>
      <w:r>
        <w:rPr>
          <w:b/>
          <w:bCs/>
          <w:sz w:val="24"/>
          <w:szCs w:val="24"/>
        </w:rPr>
        <w:t>VI. PROJE KLASÖR YAPISI</w:t>
      </w:r>
    </w:p>
    <w:p w14:paraId="6FD95B0F" w14:textId="77777777" w:rsidR="00D30E39" w:rsidRDefault="008F069A">
      <w:pPr>
        <w:spacing w:before="60" w:after="60"/>
        <w:ind w:firstLine="480"/>
        <w:jc w:val="both"/>
      </w:pPr>
      <w:r>
        <w:t>Projenin kaynak kodu, her paketin tek bir dizine karşılık geldiği düzenli bir klasör hiyerarşisinde organize edilmiştir:</w:t>
      </w:r>
    </w:p>
    <w:p w14:paraId="00874AC2" w14:textId="0E68D609" w:rsidR="00D30E39" w:rsidRDefault="008F069A">
      <w:pPr>
        <w:spacing w:before="60" w:after="60"/>
        <w:jc w:val="both"/>
      </w:pPr>
      <w:r>
        <w:t>src/iotguard/core/ → Monitorable</w:t>
      </w:r>
      <w:r w:rsidR="005D7F38">
        <w:t>.cpp</w:t>
      </w:r>
      <w:r>
        <w:t>, SecurityMonitor</w:t>
      </w:r>
      <w:r w:rsidR="005D7F38">
        <w:t>.cpp</w:t>
      </w:r>
      <w:r>
        <w:t>, LogManager</w:t>
      </w:r>
      <w:r w:rsidR="005D7F38">
        <w:t>.cpp</w:t>
      </w:r>
    </w:p>
    <w:p w14:paraId="614BB523" w14:textId="7BA14ED6" w:rsidR="00D30E39" w:rsidRDefault="008F069A">
      <w:pPr>
        <w:spacing w:before="60" w:after="60"/>
        <w:jc w:val="both"/>
      </w:pPr>
      <w:r>
        <w:t>src/iotguard/devices/ → Device</w:t>
      </w:r>
      <w:r w:rsidR="005D7F38">
        <w:t>.cpp</w:t>
      </w:r>
      <w:r>
        <w:t>, Camera</w:t>
      </w:r>
      <w:r w:rsidR="005D7F38">
        <w:t>.cpp</w:t>
      </w:r>
      <w:r>
        <w:t>, Router</w:t>
      </w:r>
      <w:r w:rsidR="005D7F38">
        <w:t>.cpp</w:t>
      </w:r>
      <w:r>
        <w:t>, SmartLock</w:t>
      </w:r>
      <w:r w:rsidR="005D7F38">
        <w:t>.cpp</w:t>
      </w:r>
    </w:p>
    <w:p w14:paraId="3070F68E" w14:textId="78DD6159" w:rsidR="00D30E39" w:rsidRDefault="008F069A">
      <w:pPr>
        <w:spacing w:before="60" w:after="60"/>
        <w:jc w:val="both"/>
      </w:pPr>
      <w:r>
        <w:t>src/iotguard/events/ → EventSeverity</w:t>
      </w:r>
      <w:r w:rsidR="005D7F38">
        <w:t>.cpp</w:t>
      </w:r>
      <w:r>
        <w:t>, SecurityEvent</w:t>
      </w:r>
      <w:r w:rsidR="005D7F38">
        <w:t>.cpp</w:t>
      </w:r>
      <w:r>
        <w:t xml:space="preserve">, </w:t>
      </w:r>
      <w:r w:rsidR="005D7F38">
        <w:t>DeviceFailureException.cpp</w:t>
      </w:r>
    </w:p>
    <w:p w14:paraId="78AF67AB" w14:textId="4AC50CB5" w:rsidR="00D30E39" w:rsidRDefault="008F069A">
      <w:pPr>
        <w:spacing w:before="60" w:after="60"/>
        <w:jc w:val="both"/>
      </w:pPr>
      <w:r>
        <w:t>src/iotguard/ → Main</w:t>
      </w:r>
      <w:r w:rsidR="005D7F38">
        <w:t>.cpp</w:t>
      </w:r>
    </w:p>
    <w:p w14:paraId="7C291343" w14:textId="77777777" w:rsidR="00D30E39" w:rsidRDefault="00D30E39">
      <w:pPr>
        <w:spacing w:before="40" w:after="40"/>
      </w:pPr>
    </w:p>
    <w:p w14:paraId="4ED4F331" w14:textId="77777777" w:rsidR="00D30E39" w:rsidRDefault="008F069A">
      <w:pPr>
        <w:spacing w:before="240" w:after="120"/>
        <w:jc w:val="center"/>
      </w:pPr>
      <w:r>
        <w:rPr>
          <w:b/>
          <w:bCs/>
          <w:sz w:val="24"/>
          <w:szCs w:val="24"/>
        </w:rPr>
        <w:t>VII. SONUÇ</w:t>
      </w:r>
    </w:p>
    <w:p w14:paraId="5A827065" w14:textId="5CC8291D" w:rsidR="00D30E39" w:rsidRDefault="008F069A">
      <w:pPr>
        <w:spacing w:before="60" w:after="60"/>
        <w:ind w:firstLine="480"/>
        <w:jc w:val="both"/>
      </w:pPr>
      <w:r>
        <w:t xml:space="preserve">IoTGuard projesi, </w:t>
      </w:r>
      <w:r w:rsidR="005D7F38">
        <w:t>C++</w:t>
      </w:r>
      <w:r>
        <w:t xml:space="preserve"> SE dilinin nesne yönelimli tasarım kapasitesini IoT güvenlik senaryolarına başarıyla uyguladığını ortaya koymaktadır. Beş temel OOP prensibinin yanı sıra çoklu iş parçacığı, özel istisna yönetimi ve kalıcı dosya kaydı gibi ileri düzey </w:t>
      </w:r>
      <w:r w:rsidR="005D7F38">
        <w:t>C++</w:t>
      </w:r>
      <w:r>
        <w:t xml:space="preserve"> bileşenleri entegre edilmiştir.</w:t>
      </w:r>
    </w:p>
    <w:p w14:paraId="591ECB79" w14:textId="77777777" w:rsidR="00D30E39" w:rsidRDefault="008F069A">
      <w:pPr>
        <w:spacing w:before="60" w:after="60"/>
        <w:ind w:firstLine="480"/>
        <w:jc w:val="both"/>
      </w:pPr>
      <w:r>
        <w:t>Proje, genişletilebilir ve bakımı kolay bir mimari ortaya koyarak yazılım mühendisliği açısından önemli dersler sunmaktadır. Gelecek sürümlerde ağ soketleri üzerinden gerçek cihaz iletişimi, şifreli günlük kaydı ve grafiksel kullanıcı arayüzü gibi özellikler eklenebilir.</w:t>
      </w:r>
    </w:p>
    <w:p w14:paraId="0D70D9AB" w14:textId="77777777" w:rsidR="00D30E39" w:rsidRDefault="008F069A">
      <w:pPr>
        <w:spacing w:before="240" w:after="80"/>
      </w:pPr>
      <w:r>
        <w:rPr>
          <w:b/>
          <w:bCs/>
          <w:sz w:val="22"/>
          <w:szCs w:val="22"/>
        </w:rPr>
        <w:t>TEŞEKKÜR</w:t>
      </w:r>
    </w:p>
    <w:p w14:paraId="3D5B4080" w14:textId="77777777" w:rsidR="00D30E39" w:rsidRDefault="008F069A">
      <w:pPr>
        <w:spacing w:before="60" w:after="60"/>
        <w:ind w:firstLine="480"/>
        <w:jc w:val="both"/>
      </w:pPr>
      <w:r>
        <w:t>Bu proje, Nesne Yönelimli Programlama dersi kapsamında geliştirilmiştir. Projenin kaynak koduna https://github.com/hmertyuce/IoTGuard-OOP-PROJE- adresinden erişilebilir.</w:t>
      </w:r>
    </w:p>
    <w:p w14:paraId="70C63DFF" w14:textId="77777777" w:rsidR="00D30E39" w:rsidRDefault="008F069A">
      <w:pPr>
        <w:spacing w:before="240" w:after="80"/>
      </w:pPr>
      <w:r>
        <w:rPr>
          <w:b/>
          <w:bCs/>
          <w:sz w:val="22"/>
          <w:szCs w:val="22"/>
        </w:rPr>
        <w:t>KAYNAKLAR</w:t>
      </w:r>
    </w:p>
    <w:p w14:paraId="00455521" w14:textId="339B3667" w:rsidR="00D30E39" w:rsidRDefault="008F069A">
      <w:pPr>
        <w:spacing w:before="60" w:after="60"/>
        <w:jc w:val="both"/>
      </w:pPr>
      <w:r>
        <w:t xml:space="preserve">[1] J. Bloch, Effective </w:t>
      </w:r>
      <w:r w:rsidR="005D7F38">
        <w:t>C++</w:t>
      </w:r>
      <w:r>
        <w:t>, 3rd ed. Addison-Wesley Professional, 2018.</w:t>
      </w:r>
    </w:p>
    <w:p w14:paraId="7EDF7F44" w14:textId="0B1A15BB" w:rsidR="00D30E39" w:rsidRDefault="008F069A">
      <w:pPr>
        <w:spacing w:before="60" w:after="60"/>
        <w:jc w:val="both"/>
      </w:pPr>
      <w:r>
        <w:t xml:space="preserve">[2] B. Eckel, Thinking in </w:t>
      </w:r>
      <w:r w:rsidR="005D7F38">
        <w:t>C++</w:t>
      </w:r>
      <w:r>
        <w:t>, 4th ed. Prentice Hall, 2006.</w:t>
      </w:r>
    </w:p>
    <w:p w14:paraId="5F226151" w14:textId="2B363ED7" w:rsidR="00D30E39" w:rsidRDefault="008F069A">
      <w:pPr>
        <w:spacing w:before="60" w:after="60"/>
        <w:jc w:val="both"/>
      </w:pPr>
      <w:r>
        <w:t xml:space="preserve">[3] Oracle, </w:t>
      </w:r>
      <w:r w:rsidR="005D7F38">
        <w:t>C++</w:t>
      </w:r>
      <w:r>
        <w:t xml:space="preserve"> SE Documentation, 2024. [Çevrimiçi]. Mevcut: https://docs.oracle.com/javase/</w:t>
      </w:r>
    </w:p>
    <w:p w14:paraId="44FC5431" w14:textId="6420025C" w:rsidR="00D30E39" w:rsidRDefault="008F069A">
      <w:pPr>
        <w:spacing w:before="60" w:after="60"/>
        <w:jc w:val="both"/>
      </w:pPr>
      <w:r>
        <w:t xml:space="preserve">[4] Oracle, </w:t>
      </w:r>
      <w:r w:rsidR="005D7F38">
        <w:t>C++</w:t>
      </w:r>
      <w:r>
        <w:t xml:space="preserve"> Concurrency Tutorial, 2024. [Çevrimiçi]. Mevcut: https://docs.oracle.com/javase/tutorial/essential/concurrency/</w:t>
      </w:r>
    </w:p>
    <w:p w14:paraId="1F36A7A1" w14:textId="77777777" w:rsidR="00D30E39" w:rsidRDefault="008F069A">
      <w:pPr>
        <w:spacing w:before="60" w:after="60"/>
        <w:jc w:val="both"/>
      </w:pPr>
      <w:r>
        <w:t>[5] M. Yüce, IoTGuard-OOP-PROJE-, GitHub deposu, 2024. [Çevrimiçi]. Mevcut: https://github.com/hmertyuce/IoTGuard-OOP-PROJE-</w:t>
      </w:r>
    </w:p>
    <w:p w14:paraId="1127090E" w14:textId="21931B88" w:rsidR="005D7F38" w:rsidRDefault="005D7F38">
      <w:pPr>
        <w:spacing w:before="60" w:after="60"/>
        <w:jc w:val="both"/>
      </w:pPr>
      <w:r>
        <w:rPr>
          <w:b/>
        </w:rPr>
        <w:t>SON GÃœNCELLEMELER (V2.0 C++ EDITION):</w:t>
      </w:r>
    </w:p>
    <w:p w14:paraId="7B49AA64" w14:textId="541ABE61" w:rsidR="005D7F38" w:rsidRDefault="005D7F38">
      <w:pPr>
        <w:spacing w:before="60" w:after="60"/>
        <w:jc w:val="both"/>
      </w:pPr>
      <w:r>
        <w:t>- Proje yapÄ±sÄ± karmaÅŸÄ±klÄ±ÄŸÄ± Ã¶nlemek adÄ±na Tek-Dosya (main.cpp) mimarisine geÃ§irilmiÅŸtir.</w:t>
      </w:r>
    </w:p>
    <w:p w14:paraId="106C99BF" w14:textId="3152FDBE" w:rsidR="005D7F38" w:rsidRDefault="005D7F38">
      <w:pPr>
        <w:spacing w:before="60" w:after="60"/>
        <w:jc w:val="both"/>
      </w:pPr>
      <w:r>
        <w:t>- ANSI renk kodlarÄ± ve film tarzÄ± efektler ile geliÅŸmiÅŸ interaktif TUI entegre edilmiÅŸtir.</w:t>
      </w:r>
    </w:p>
    <w:p w14:paraId="5C4E8A77" w14:textId="4C22E620" w:rsidR="005D7F38" w:rsidRDefault="005D7F38">
      <w:pPr>
        <w:spacing w:before="60" w:after="60"/>
        <w:jc w:val="both"/>
      </w:pPr>
      <w:r>
        <w:t>- YÃ¶netici (Admin) GiriÅŸ paneli eklenmiÅŸ ve ÅŸifre maskeleme (****) Ã¶zellikleri uygulanmÄ±ÅŸtÄ±r.</w:t>
      </w:r>
    </w:p>
    <w:p w14:paraId="333D3949" w14:textId="77777777" w:rsidR="005D7F38" w:rsidRPr="005D7F38" w:rsidRDefault="005D7F38">
      <w:pPr>
        <w:spacing w:before="60" w:after="60"/>
        <w:jc w:val="both"/>
      </w:pPr>
    </w:p>
    <w:sectPr w:rsidR="005D7F38" w:rsidRPr="005D7F38">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B7375"/>
    <w:multiLevelType w:val="hybridMultilevel"/>
    <w:tmpl w:val="4A32EA52"/>
    <w:lvl w:ilvl="0" w:tplc="CD1AEFA0">
      <w:start w:val="1"/>
      <w:numFmt w:val="bullet"/>
      <w:lvlText w:val="•"/>
      <w:lvlJc w:val="left"/>
      <w:pPr>
        <w:ind w:left="720" w:hanging="360"/>
      </w:pPr>
    </w:lvl>
    <w:lvl w:ilvl="1" w:tplc="65944E2C">
      <w:numFmt w:val="decimal"/>
      <w:lvlText w:val=""/>
      <w:lvlJc w:val="left"/>
    </w:lvl>
    <w:lvl w:ilvl="2" w:tplc="4254270A">
      <w:numFmt w:val="decimal"/>
      <w:lvlText w:val=""/>
      <w:lvlJc w:val="left"/>
    </w:lvl>
    <w:lvl w:ilvl="3" w:tplc="F336F1C4">
      <w:numFmt w:val="decimal"/>
      <w:lvlText w:val=""/>
      <w:lvlJc w:val="left"/>
    </w:lvl>
    <w:lvl w:ilvl="4" w:tplc="8EEA0882">
      <w:numFmt w:val="decimal"/>
      <w:lvlText w:val=""/>
      <w:lvlJc w:val="left"/>
    </w:lvl>
    <w:lvl w:ilvl="5" w:tplc="B42C86DA">
      <w:numFmt w:val="decimal"/>
      <w:lvlText w:val=""/>
      <w:lvlJc w:val="left"/>
    </w:lvl>
    <w:lvl w:ilvl="6" w:tplc="CD84BD2A">
      <w:numFmt w:val="decimal"/>
      <w:lvlText w:val=""/>
      <w:lvlJc w:val="left"/>
    </w:lvl>
    <w:lvl w:ilvl="7" w:tplc="A3DE154A">
      <w:numFmt w:val="decimal"/>
      <w:lvlText w:val=""/>
      <w:lvlJc w:val="left"/>
    </w:lvl>
    <w:lvl w:ilvl="8" w:tplc="F52672A2">
      <w:numFmt w:val="decimal"/>
      <w:lvlText w:val=""/>
      <w:lvlJc w:val="left"/>
    </w:lvl>
  </w:abstractNum>
  <w:abstractNum w:abstractNumId="1" w15:restartNumberingAfterBreak="0">
    <w:nsid w:val="76282AE6"/>
    <w:multiLevelType w:val="hybridMultilevel"/>
    <w:tmpl w:val="F81012DA"/>
    <w:lvl w:ilvl="0" w:tplc="A176ACB4">
      <w:start w:val="1"/>
      <w:numFmt w:val="bullet"/>
      <w:lvlText w:val="●"/>
      <w:lvlJc w:val="left"/>
      <w:pPr>
        <w:ind w:left="720" w:hanging="360"/>
      </w:pPr>
    </w:lvl>
    <w:lvl w:ilvl="1" w:tplc="26B42B22">
      <w:start w:val="1"/>
      <w:numFmt w:val="bullet"/>
      <w:lvlText w:val="○"/>
      <w:lvlJc w:val="left"/>
      <w:pPr>
        <w:ind w:left="1440" w:hanging="360"/>
      </w:pPr>
    </w:lvl>
    <w:lvl w:ilvl="2" w:tplc="2064FEB6">
      <w:start w:val="1"/>
      <w:numFmt w:val="bullet"/>
      <w:lvlText w:val="■"/>
      <w:lvlJc w:val="left"/>
      <w:pPr>
        <w:ind w:left="2160" w:hanging="360"/>
      </w:pPr>
    </w:lvl>
    <w:lvl w:ilvl="3" w:tplc="3F0C3148">
      <w:start w:val="1"/>
      <w:numFmt w:val="bullet"/>
      <w:lvlText w:val="●"/>
      <w:lvlJc w:val="left"/>
      <w:pPr>
        <w:ind w:left="2880" w:hanging="360"/>
      </w:pPr>
    </w:lvl>
    <w:lvl w:ilvl="4" w:tplc="DCEE2A98">
      <w:start w:val="1"/>
      <w:numFmt w:val="bullet"/>
      <w:lvlText w:val="○"/>
      <w:lvlJc w:val="left"/>
      <w:pPr>
        <w:ind w:left="3600" w:hanging="360"/>
      </w:pPr>
    </w:lvl>
    <w:lvl w:ilvl="5" w:tplc="67AA713C">
      <w:start w:val="1"/>
      <w:numFmt w:val="bullet"/>
      <w:lvlText w:val="■"/>
      <w:lvlJc w:val="left"/>
      <w:pPr>
        <w:ind w:left="4320" w:hanging="360"/>
      </w:pPr>
    </w:lvl>
    <w:lvl w:ilvl="6" w:tplc="713A1E18">
      <w:start w:val="1"/>
      <w:numFmt w:val="bullet"/>
      <w:lvlText w:val="●"/>
      <w:lvlJc w:val="left"/>
      <w:pPr>
        <w:ind w:left="5040" w:hanging="360"/>
      </w:pPr>
    </w:lvl>
    <w:lvl w:ilvl="7" w:tplc="D47AFBFE">
      <w:start w:val="1"/>
      <w:numFmt w:val="bullet"/>
      <w:lvlText w:val="●"/>
      <w:lvlJc w:val="left"/>
      <w:pPr>
        <w:ind w:left="5760" w:hanging="360"/>
      </w:pPr>
    </w:lvl>
    <w:lvl w:ilvl="8" w:tplc="F39092C2">
      <w:start w:val="1"/>
      <w:numFmt w:val="bullet"/>
      <w:lvlText w:val="●"/>
      <w:lvlJc w:val="left"/>
      <w:pPr>
        <w:ind w:left="6480" w:hanging="360"/>
      </w:pPr>
    </w:lvl>
  </w:abstractNum>
  <w:num w:numId="1" w16cid:durableId="189299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E39"/>
    <w:rsid w:val="0018756A"/>
    <w:rsid w:val="005D7F38"/>
    <w:rsid w:val="008F069A"/>
    <w:rsid w:val="00D30E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64396"/>
  <w15:docId w15:val="{BF21C72E-A386-4E75-A6B3-C6A19E45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hayati mert yuce</cp:lastModifiedBy>
  <cp:revision>2</cp:revision>
  <dcterms:created xsi:type="dcterms:W3CDTF">2026-05-17T14:02:00Z</dcterms:created>
  <dcterms:modified xsi:type="dcterms:W3CDTF">2026-05-17T15:19:00Z</dcterms:modified>
</cp:coreProperties>
</file>