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4B9D" w14:textId="77777777" w:rsidR="000913BA" w:rsidRDefault="00EB5B05">
      <w:pPr>
        <w:spacing w:after="200"/>
        <w:jc w:val="center"/>
      </w:pPr>
      <w:r>
        <w:rPr>
          <w:b/>
          <w:bCs/>
          <w:sz w:val="28"/>
          <w:szCs w:val="28"/>
        </w:rPr>
        <w:t>IoTGuard — Embedded Device Security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913BA" w14:paraId="159A5BA2" w14:textId="77777777">
        <w:tc>
          <w:tcPr>
            <w:tcW w:w="4680" w:type="dxa"/>
            <w:tcBorders>
              <w:top w:val="none" w:sz="0" w:space="0" w:color="FFFFFF"/>
              <w:left w:val="none" w:sz="0" w:space="0" w:color="FFFFFF"/>
              <w:bottom w:val="none" w:sz="0" w:space="0" w:color="FFFFFF"/>
              <w:right w:val="none" w:sz="0" w:space="0" w:color="FFFFFF"/>
            </w:tcBorders>
          </w:tcPr>
          <w:p w14:paraId="37DAA27F" w14:textId="77777777" w:rsidR="000913BA" w:rsidRDefault="00EB5B05">
            <w:pPr>
              <w:jc w:val="center"/>
            </w:pPr>
            <w:r>
              <w:rPr>
                <w:b/>
                <w:bCs/>
              </w:rPr>
              <w:t>Mert Yüce</w:t>
            </w:r>
          </w:p>
          <w:p w14:paraId="5998C185" w14:textId="77777777" w:rsidR="000913BA" w:rsidRDefault="00EB5B05">
            <w:pPr>
              <w:jc w:val="center"/>
            </w:pPr>
            <w:r>
              <w:t>Object-Oriented Programming</w:t>
            </w:r>
          </w:p>
          <w:p w14:paraId="5444EDEC" w14:textId="77777777" w:rsidR="000913BA" w:rsidRDefault="00EB5B05">
            <w:pPr>
              <w:jc w:val="center"/>
            </w:pPr>
            <w:r>
              <w:t>Dept. of Computer Engineering</w:t>
            </w:r>
          </w:p>
          <w:p w14:paraId="73685212" w14:textId="77777777" w:rsidR="000913BA" w:rsidRDefault="00EB5B05">
            <w:pPr>
              <w:jc w:val="center"/>
            </w:pPr>
            <w:r>
              <w:rPr>
                <w:sz w:val="18"/>
                <w:szCs w:val="18"/>
              </w:rPr>
              <w:t>github.com/hmertyuce/IoTGuard-OOP-PROJE-</w:t>
            </w:r>
          </w:p>
        </w:tc>
        <w:tc>
          <w:tcPr>
            <w:tcW w:w="4680" w:type="dxa"/>
            <w:tcBorders>
              <w:top w:val="none" w:sz="0" w:space="0" w:color="FFFFFF"/>
              <w:left w:val="none" w:sz="0" w:space="0" w:color="FFFFFF"/>
              <w:bottom w:val="none" w:sz="0" w:space="0" w:color="FFFFFF"/>
              <w:right w:val="none" w:sz="0" w:space="0" w:color="FFFFFF"/>
            </w:tcBorders>
          </w:tcPr>
          <w:p w14:paraId="0421667E" w14:textId="77777777" w:rsidR="000913BA" w:rsidRDefault="00EB5B05">
            <w:pPr>
              <w:jc w:val="center"/>
            </w:pPr>
            <w:r>
              <w:t>Project Type: OOP Term Project</w:t>
            </w:r>
          </w:p>
          <w:p w14:paraId="10659D42" w14:textId="1AE3FC42" w:rsidR="000913BA" w:rsidRDefault="00EB5B05">
            <w:pPr>
              <w:jc w:val="center"/>
            </w:pPr>
            <w:r>
              <w:t xml:space="preserve">Programming Language: </w:t>
            </w:r>
            <w:r w:rsidR="001D0D02">
              <w:t>C++</w:t>
            </w:r>
            <w:r>
              <w:t xml:space="preserve"> SE</w:t>
            </w:r>
          </w:p>
          <w:p w14:paraId="254EAA45" w14:textId="77777777" w:rsidR="000913BA" w:rsidRDefault="00EB5B05">
            <w:pPr>
              <w:jc w:val="center"/>
            </w:pPr>
            <w:r>
              <w:t>Course: Object-Oriented Programming</w:t>
            </w:r>
          </w:p>
          <w:p w14:paraId="55E6E2DF" w14:textId="77777777" w:rsidR="000913BA" w:rsidRDefault="00EB5B05">
            <w:pPr>
              <w:jc w:val="center"/>
            </w:pPr>
            <w:r>
              <w:t>2024–2025</w:t>
            </w:r>
          </w:p>
        </w:tc>
      </w:tr>
    </w:tbl>
    <w:p w14:paraId="5DBA086D" w14:textId="77777777" w:rsidR="000913BA" w:rsidRDefault="000913BA">
      <w:pPr>
        <w:spacing w:before="40" w:after="40"/>
      </w:pPr>
    </w:p>
    <w:p w14:paraId="44E22EBD" w14:textId="59421D87" w:rsidR="000913BA" w:rsidRDefault="00EB5B05">
      <w:pPr>
        <w:spacing w:before="100" w:after="60"/>
        <w:jc w:val="both"/>
      </w:pPr>
      <w:r>
        <w:rPr>
          <w:b/>
          <w:bCs/>
          <w:i/>
          <w:iCs/>
        </w:rPr>
        <w:t>Abstract</w:t>
      </w:r>
      <w:r>
        <w:t xml:space="preserve">—This paper presents IoTGuard, an embedded device security monitoring system developed in </w:t>
      </w:r>
      <w:r w:rsidR="001D0D02">
        <w:t>C++</w:t>
      </w:r>
      <w:r>
        <w:t xml:space="preserve"> SE. The system centrally monitors IoT devices including security cameras, network routers, and smart door locks, performing concurrent security scans via multi-threading, detecting potential cyber threats and hardware failures, and logging events both to the console and persistent file storage. The project comprehensively applies five fundamental OOP principles: inheritance, polymorphism, </w:t>
      </w:r>
      <w:r w:rsidR="001D0D02">
        <w:t>virtual</w:t>
      </w:r>
      <w:r>
        <w:t xml:space="preserve">ion, interfaces, and encapsulation, while integrating advanced </w:t>
      </w:r>
      <w:r w:rsidR="001D0D02">
        <w:t>C++</w:t>
      </w:r>
      <w:r>
        <w:t xml:space="preserve"> features including multi-threading, custom exception handling, and file I/O.</w:t>
      </w:r>
    </w:p>
    <w:p w14:paraId="3427ED24" w14:textId="1E89C4E1" w:rsidR="000913BA" w:rsidRDefault="00EB5B05">
      <w:pPr>
        <w:spacing w:before="60" w:after="120"/>
        <w:jc w:val="both"/>
      </w:pPr>
      <w:r>
        <w:rPr>
          <w:b/>
          <w:bCs/>
          <w:i/>
          <w:iCs/>
        </w:rPr>
        <w:t>Keywords</w:t>
      </w:r>
      <w:r>
        <w:t xml:space="preserve">—IoT security, </w:t>
      </w:r>
      <w:r w:rsidR="001D0D02">
        <w:t>C++</w:t>
      </w:r>
      <w:r>
        <w:t xml:space="preserve"> SE, object-oriented programming, multi-threading, custom exception handling, file I/O, security monitor, embedded systems</w:t>
      </w:r>
    </w:p>
    <w:p w14:paraId="7AC147CE" w14:textId="77777777" w:rsidR="000913BA" w:rsidRDefault="00EB5B05">
      <w:pPr>
        <w:spacing w:before="240" w:after="120"/>
        <w:jc w:val="center"/>
      </w:pPr>
      <w:r>
        <w:rPr>
          <w:b/>
          <w:bCs/>
          <w:sz w:val="24"/>
          <w:szCs w:val="24"/>
        </w:rPr>
        <w:t>I. INTRODUCTION</w:t>
      </w:r>
    </w:p>
    <w:p w14:paraId="63EC9FD9" w14:textId="4F16C016" w:rsidR="000913BA" w:rsidRDefault="00EB5B05">
      <w:pPr>
        <w:spacing w:before="60" w:after="60"/>
        <w:ind w:firstLine="480"/>
        <w:jc w:val="both"/>
      </w:pPr>
      <w:r>
        <w:t xml:space="preserve">IoTGuard is a comprehensive simulation system developed in </w:t>
      </w:r>
      <w:r w:rsidR="001D0D02">
        <w:t>C++</w:t>
      </w:r>
      <w:r>
        <w:t xml:space="preserve"> SE that integrates Internet of Things (IoT) devices into a centralized security monitoring infrastructure. Prepared as a term project for the Object-Oriented Programming (OOP) course, it models real-world IoT security scenarios from a software engineering perspective.</w:t>
      </w:r>
    </w:p>
    <w:p w14:paraId="07BD24F9" w14:textId="77777777" w:rsidR="000913BA" w:rsidRDefault="00EB5B05">
      <w:pPr>
        <w:spacing w:before="60" w:after="60"/>
        <w:ind w:firstLine="480"/>
        <w:jc w:val="both"/>
      </w:pPr>
      <w:r>
        <w:t>In modern smart home and enterprise environments, devices such as security cameras, network routers, and smart door locks remain vulnerable to cyber threats and hardware failures. IoTGuard provides an infrastructure that enables simultaneous monitoring of these devices, detection of threats, and persistent event logging.</w:t>
      </w:r>
    </w:p>
    <w:p w14:paraId="7E400F76" w14:textId="6A6DAB61" w:rsidR="000913BA" w:rsidRDefault="00EB5B05">
      <w:pPr>
        <w:spacing w:before="60" w:after="60"/>
        <w:ind w:firstLine="480"/>
        <w:jc w:val="both"/>
      </w:pPr>
      <w:r>
        <w:t xml:space="preserve">The project applies five fundamental OOP principles—inheritance, polymorphism, </w:t>
      </w:r>
      <w:r w:rsidR="001D0D02">
        <w:t>virtual</w:t>
      </w:r>
      <w:r>
        <w:t xml:space="preserve">ion, interfaces, and encapsulation—while integrating advanced </w:t>
      </w:r>
      <w:r w:rsidR="001D0D02">
        <w:t>C++</w:t>
      </w:r>
      <w:r>
        <w:t xml:space="preserve"> capabilities including multi-threading, custom exception handling, and file I/O. The system comprises 11 </w:t>
      </w:r>
      <w:r w:rsidR="001D0D02">
        <w:t>C++</w:t>
      </w:r>
      <w:r>
        <w:t xml:space="preserve"> source files organized into three main packages: iotguard.core, iotguard.devices, and iotguard.events.</w:t>
      </w:r>
    </w:p>
    <w:p w14:paraId="7A9E2C1B" w14:textId="77777777" w:rsidR="000913BA" w:rsidRDefault="00EB5B05">
      <w:pPr>
        <w:spacing w:before="240" w:after="120"/>
        <w:jc w:val="center"/>
      </w:pPr>
      <w:r>
        <w:rPr>
          <w:b/>
          <w:bCs/>
          <w:sz w:val="24"/>
          <w:szCs w:val="24"/>
        </w:rPr>
        <w:t>II. SYSTEM ARCHITECTURE</w:t>
      </w:r>
    </w:p>
    <w:p w14:paraId="210F0CF5" w14:textId="77777777" w:rsidR="000913BA" w:rsidRDefault="00EB5B05">
      <w:pPr>
        <w:spacing w:before="160" w:after="80"/>
      </w:pPr>
      <w:r>
        <w:rPr>
          <w:b/>
          <w:bCs/>
          <w:sz w:val="22"/>
          <w:szCs w:val="22"/>
        </w:rPr>
        <w:t>A. Package Structure</w:t>
      </w:r>
    </w:p>
    <w:p w14:paraId="5970E44D" w14:textId="22AFD830" w:rsidR="000913BA" w:rsidRDefault="00EB5B05">
      <w:pPr>
        <w:spacing w:before="60" w:after="60"/>
        <w:ind w:firstLine="480"/>
        <w:jc w:val="both"/>
      </w:pPr>
      <w:r>
        <w:t xml:space="preserve">The project is built on a three-layer package architecture with clearly separated responsibilities. The iotguard.core package contains the system's core components: the Monitorable interface, SecurityMonitor, and LogManager. The iotguard.devices package holds the </w:t>
      </w:r>
      <w:r w:rsidR="001D0D02">
        <w:t>virtual</w:t>
      </w:r>
      <w:r>
        <w:t xml:space="preserve"> Device class and its concrete subclasses Camera, Router, and SmartLock. The iotguard.events package encapsulates SecurityEvent, EventSeverity, and DeviceFailure</w:t>
      </w:r>
      <w:r w:rsidR="001D0D02">
        <w:t>std::exception</w:t>
      </w:r>
      <w:r>
        <w:t>.</w:t>
      </w:r>
    </w:p>
    <w:p w14:paraId="5AF33AE2" w14:textId="77777777" w:rsidR="000913BA" w:rsidRDefault="00EB5B05">
      <w:pPr>
        <w:spacing w:before="160" w:after="80"/>
      </w:pPr>
      <w:r>
        <w:rPr>
          <w:b/>
          <w:bCs/>
          <w:sz w:val="22"/>
          <w:szCs w:val="22"/>
        </w:rPr>
        <w:t>B. Class Structure and Responsibilities</w:t>
      </w:r>
    </w:p>
    <w:p w14:paraId="4026D2EF" w14:textId="77777777" w:rsidR="000913BA" w:rsidRDefault="000913BA">
      <w:pPr>
        <w:spacing w:before="40" w:after="40"/>
      </w:pPr>
    </w:p>
    <w:p w14:paraId="2C76E4B4" w14:textId="77777777" w:rsidR="000913BA" w:rsidRDefault="00EB5B05">
      <w:pPr>
        <w:spacing w:before="80" w:after="80"/>
        <w:jc w:val="center"/>
      </w:pPr>
      <w:r>
        <w:rPr>
          <w:b/>
          <w:bCs/>
          <w:sz w:val="18"/>
          <w:szCs w:val="18"/>
        </w:rPr>
        <w:t>TABLE I. CLASS STRUCTURE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1281"/>
        <w:gridCol w:w="1555"/>
        <w:gridCol w:w="3988"/>
      </w:tblGrid>
      <w:tr w:rsidR="000913BA" w14:paraId="1B9FA351"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6830AAF9" w14:textId="77777777" w:rsidR="000913BA" w:rsidRDefault="00EB5B05">
            <w:r>
              <w:rPr>
                <w:b/>
                <w:bCs/>
                <w:sz w:val="18"/>
                <w:szCs w:val="18"/>
              </w:rPr>
              <w:t>File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E1C0DA4" w14:textId="77777777" w:rsidR="000913BA" w:rsidRDefault="00EB5B05">
            <w:r>
              <w:rPr>
                <w:b/>
                <w:bCs/>
                <w:sz w:val="18"/>
                <w:szCs w:val="18"/>
              </w:rPr>
              <w:t>Type</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054417BC" w14:textId="77777777" w:rsidR="000913BA" w:rsidRDefault="00EB5B05">
            <w:r>
              <w:rPr>
                <w:b/>
                <w:bCs/>
                <w:sz w:val="18"/>
                <w:szCs w:val="18"/>
              </w:rPr>
              <w:t>Package</w:t>
            </w:r>
          </w:p>
        </w:tc>
        <w:tc>
          <w:tcPr>
            <w:tcW w:w="46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04F41E5" w14:textId="77777777" w:rsidR="000913BA" w:rsidRDefault="00EB5B05">
            <w:r>
              <w:rPr>
                <w:b/>
                <w:bCs/>
                <w:sz w:val="18"/>
                <w:szCs w:val="18"/>
              </w:rPr>
              <w:t>Responsibility</w:t>
            </w:r>
          </w:p>
        </w:tc>
      </w:tr>
      <w:tr w:rsidR="000913BA" w14:paraId="30E1F44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492BF2" w14:textId="5E156899" w:rsidR="000913BA" w:rsidRDefault="00EB5B05">
            <w:r>
              <w:rPr>
                <w:sz w:val="18"/>
                <w:szCs w:val="18"/>
              </w:rPr>
              <w:t>Monitorable</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27D4BB" w14:textId="7C83B71E" w:rsidR="000913BA" w:rsidRDefault="001D0D02">
            <w:r>
              <w:rPr>
                <w:sz w:val="18"/>
                <w:szCs w:val="18"/>
              </w:rPr>
              <w:t>Abstract Class (Pure Virtual)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18E067" w14:textId="77777777" w:rsidR="000913BA" w:rsidRDefault="00EB5B05">
            <w:r>
              <w:rPr>
                <w:sz w:val="18"/>
                <w:szCs w:val="18"/>
              </w:rPr>
              <w:t>iotguard.core</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659A6D" w14:textId="77777777" w:rsidR="000913BA" w:rsidRDefault="00EB5B05">
            <w:r>
              <w:rPr>
                <w:sz w:val="18"/>
                <w:szCs w:val="18"/>
              </w:rPr>
              <w:t>Defines the contract for all monitorable devices; enforces scanForThreats() and reportEvent() methods.</w:t>
            </w:r>
          </w:p>
        </w:tc>
      </w:tr>
      <w:tr w:rsidR="000913BA" w14:paraId="5083911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644557" w14:textId="0D6D7AB1" w:rsidR="000913BA" w:rsidRDefault="00EB5B05">
            <w:r>
              <w:rPr>
                <w:sz w:val="18"/>
                <w:szCs w:val="18"/>
              </w:rPr>
              <w:t>Device</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C511BF" w14:textId="77777777" w:rsidR="000913BA" w:rsidRDefault="00EB5B05">
            <w:r>
              <w:rPr>
                <w:sz w:val="18"/>
                <w:szCs w:val="18"/>
              </w:rPr>
              <w:t>Abstract 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467884" w14:textId="77777777" w:rsidR="000913BA" w:rsidRDefault="00EB5B05">
            <w:r>
              <w:rPr>
                <w:sz w:val="18"/>
                <w:szCs w:val="18"/>
              </w:rPr>
              <w:t>iotguard.devices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8A5FA1" w14:textId="1E28D365" w:rsidR="000913BA" w:rsidRDefault="00EB5B05">
            <w:r>
              <w:rPr>
                <w:sz w:val="18"/>
                <w:szCs w:val="18"/>
              </w:rPr>
              <w:t xml:space="preserve">Base </w:t>
            </w:r>
            <w:r w:rsidR="001D0D02">
              <w:rPr>
                <w:sz w:val="18"/>
                <w:szCs w:val="18"/>
              </w:rPr>
              <w:t>virtual</w:t>
            </w:r>
            <w:r>
              <w:rPr>
                <w:sz w:val="18"/>
                <w:szCs w:val="18"/>
              </w:rPr>
              <w:t xml:space="preserve"> class holding shared device attributes (deviceId, ipAddress, status). Cannot be instantiated directly.</w:t>
            </w:r>
          </w:p>
        </w:tc>
      </w:tr>
      <w:tr w:rsidR="000913BA" w14:paraId="23ADAB1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62AF0B" w14:textId="2F26601F" w:rsidR="000913BA" w:rsidRDefault="00EB5B05">
            <w:r>
              <w:rPr>
                <w:sz w:val="18"/>
                <w:szCs w:val="18"/>
              </w:rPr>
              <w:t>Camera</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E22AF5" w14:textId="77777777" w:rsidR="000913BA" w:rsidRDefault="00EB5B05">
            <w:r>
              <w:rPr>
                <w:sz w:val="18"/>
                <w:szCs w:val="18"/>
              </w:rPr>
              <w:t>Concrete 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9703C5" w14:textId="77777777" w:rsidR="000913BA" w:rsidRDefault="00EB5B05">
            <w:r>
              <w:rPr>
                <w:sz w:val="18"/>
                <w:szCs w:val="18"/>
              </w:rPr>
              <w:t>iotguard.devices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7885B1" w14:textId="77777777" w:rsidR="000913BA" w:rsidRDefault="00EB5B05">
            <w:r>
              <w:rPr>
                <w:sz w:val="18"/>
                <w:szCs w:val="18"/>
              </w:rPr>
              <w:t>Security camera; performs lens diagnostics, simulates unauthorized motion detection, produces EVT-CAM events.</w:t>
            </w:r>
          </w:p>
        </w:tc>
      </w:tr>
      <w:tr w:rsidR="000913BA" w14:paraId="155C37E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88AE39" w14:textId="011F52F4" w:rsidR="000913BA" w:rsidRDefault="00EB5B05">
            <w:r>
              <w:rPr>
                <w:sz w:val="18"/>
                <w:szCs w:val="18"/>
              </w:rPr>
              <w:t>Router</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90B500" w14:textId="77777777" w:rsidR="000913BA" w:rsidRDefault="00EB5B05">
            <w:r>
              <w:rPr>
                <w:sz w:val="18"/>
                <w:szCs w:val="18"/>
              </w:rPr>
              <w:t>Concrete 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7C70E1" w14:textId="77777777" w:rsidR="000913BA" w:rsidRDefault="00EB5B05">
            <w:r>
              <w:rPr>
                <w:sz w:val="18"/>
                <w:szCs w:val="18"/>
              </w:rPr>
              <w:t>iotguard.devices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034434" w14:textId="77777777" w:rsidR="000913BA" w:rsidRDefault="00EB5B05">
            <w:r>
              <w:rPr>
                <w:sz w:val="18"/>
                <w:szCs w:val="18"/>
              </w:rPr>
              <w:t>Network router; checks firmware version, analyzes network traffic anomalies, produces EVT-RTR events.</w:t>
            </w:r>
          </w:p>
        </w:tc>
      </w:tr>
      <w:tr w:rsidR="000913BA" w14:paraId="602CB4D8"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D9C841" w14:textId="78FCFFEB" w:rsidR="000913BA" w:rsidRDefault="00EB5B05">
            <w:r>
              <w:rPr>
                <w:sz w:val="18"/>
                <w:szCs w:val="18"/>
              </w:rPr>
              <w:t>SmartLock</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E41A96" w14:textId="77777777" w:rsidR="000913BA" w:rsidRDefault="00EB5B05">
            <w:r>
              <w:rPr>
                <w:sz w:val="18"/>
                <w:szCs w:val="18"/>
              </w:rPr>
              <w:t>Concrete 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DCD671" w14:textId="77777777" w:rsidR="000913BA" w:rsidRDefault="00EB5B05">
            <w:r>
              <w:rPr>
                <w:sz w:val="18"/>
                <w:szCs w:val="18"/>
              </w:rPr>
              <w:t>iotguard.devices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1B80E5" w14:textId="77777777" w:rsidR="000913BA" w:rsidRDefault="00EB5B05">
            <w:r>
              <w:rPr>
                <w:sz w:val="18"/>
                <w:szCs w:val="18"/>
              </w:rPr>
              <w:t>Smart door lock; performs mechanical integrity checks, detects brute-force attacks, produces EVT-LCK events.</w:t>
            </w:r>
          </w:p>
        </w:tc>
      </w:tr>
      <w:tr w:rsidR="000913BA" w14:paraId="0814682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22B2A3" w14:textId="27F0C6B5" w:rsidR="000913BA" w:rsidRDefault="00EB5B05">
            <w:r>
              <w:rPr>
                <w:sz w:val="18"/>
                <w:szCs w:val="18"/>
              </w:rPr>
              <w:t>SecurityEvent</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BEDD6" w14:textId="77777777" w:rsidR="000913BA" w:rsidRDefault="00EB5B05">
            <w:r>
              <w:rPr>
                <w:sz w:val="18"/>
                <w:szCs w:val="18"/>
              </w:rPr>
              <w:t>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4FDD52" w14:textId="77777777" w:rsidR="000913BA" w:rsidRDefault="00EB5B05">
            <w:r>
              <w:rPr>
                <w:sz w:val="18"/>
                <w:szCs w:val="18"/>
              </w:rPr>
              <w:t>iotguard.events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EA5D92" w14:textId="77777777" w:rsidR="000913BA" w:rsidRDefault="00EB5B05">
            <w:r>
              <w:rPr>
                <w:sz w:val="18"/>
                <w:szCs w:val="18"/>
              </w:rPr>
              <w:t>Represents each security event as an object; contains eventId, severity, timestamp, deviceId, and description.</w:t>
            </w:r>
          </w:p>
        </w:tc>
      </w:tr>
      <w:tr w:rsidR="000913BA" w14:paraId="09549500"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EC9044" w14:textId="3C718B14" w:rsidR="000913BA" w:rsidRDefault="00EB5B05">
            <w:r>
              <w:rPr>
                <w:sz w:val="18"/>
                <w:szCs w:val="18"/>
              </w:rPr>
              <w:t>EventSeverity</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6729FD" w14:textId="77777777" w:rsidR="000913BA" w:rsidRDefault="00EB5B05">
            <w:r>
              <w:rPr>
                <w:sz w:val="18"/>
                <w:szCs w:val="18"/>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C2ABF8" w14:textId="77777777" w:rsidR="000913BA" w:rsidRDefault="00EB5B05">
            <w:r>
              <w:rPr>
                <w:sz w:val="18"/>
                <w:szCs w:val="18"/>
              </w:rPr>
              <w:t>iotguard.events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4C39DC" w14:textId="77777777" w:rsidR="000913BA" w:rsidRDefault="00EB5B05">
            <w:r>
              <w:rPr>
                <w:sz w:val="18"/>
                <w:szCs w:val="18"/>
              </w:rPr>
              <w:t>Defines INFO, WARNING, HIGH, and CRITICAL severity levels in a type-safe manner.</w:t>
            </w:r>
          </w:p>
        </w:tc>
      </w:tr>
      <w:tr w:rsidR="000913BA" w14:paraId="6B0393C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E4DFF1" w14:textId="0D4E7514" w:rsidR="000913BA" w:rsidRDefault="00EB5B05">
            <w:r>
              <w:rPr>
                <w:sz w:val="18"/>
                <w:szCs w:val="18"/>
              </w:rPr>
              <w:t>DeviceFailure</w:t>
            </w:r>
            <w:r w:rsidR="001D0D02">
              <w:rPr>
                <w:sz w:val="18"/>
                <w:szCs w:val="18"/>
              </w:rPr>
              <w:t>std::exception.cpp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6FEA35" w14:textId="70351B52" w:rsidR="000913BA" w:rsidRDefault="00EB5B05">
            <w:r>
              <w:rPr>
                <w:sz w:val="18"/>
                <w:szCs w:val="18"/>
              </w:rPr>
              <w:t xml:space="preserve">Custom </w:t>
            </w:r>
            <w:r w:rsidR="001D0D02">
              <w:rPr>
                <w:sz w:val="18"/>
                <w:szCs w:val="18"/>
              </w:rPr>
              <w:t>std::exception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78BBEF" w14:textId="77777777" w:rsidR="000913BA" w:rsidRDefault="00EB5B05">
            <w:r>
              <w:rPr>
                <w:sz w:val="18"/>
                <w:szCs w:val="18"/>
              </w:rPr>
              <w:t>iotguard.events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CEA102" w14:textId="246CE18B" w:rsidR="000913BA" w:rsidRDefault="00EB5B05">
            <w:r>
              <w:rPr>
                <w:sz w:val="18"/>
                <w:szCs w:val="18"/>
              </w:rPr>
              <w:t xml:space="preserve">Checked </w:t>
            </w:r>
            <w:r w:rsidR="001D0D02">
              <w:rPr>
                <w:sz w:val="18"/>
                <w:szCs w:val="18"/>
              </w:rPr>
              <w:t>std::exception</w:t>
            </w:r>
            <w:r>
              <w:rPr>
                <w:sz w:val="18"/>
                <w:szCs w:val="18"/>
              </w:rPr>
              <w:t xml:space="preserve"> representing hardware failures; devices throw it with 5% probability; caught by try-catch to prevent crashes.</w:t>
            </w:r>
          </w:p>
        </w:tc>
      </w:tr>
      <w:tr w:rsidR="000913BA" w14:paraId="73DC258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483EA4" w14:textId="4E56ABF1" w:rsidR="000913BA" w:rsidRDefault="00EB5B05">
            <w:r>
              <w:rPr>
                <w:sz w:val="18"/>
                <w:szCs w:val="18"/>
              </w:rPr>
              <w:t>SecurityMonitor</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97BFDF" w14:textId="77777777" w:rsidR="000913BA" w:rsidRDefault="00EB5B05">
            <w:r>
              <w:rPr>
                <w:sz w:val="18"/>
                <w:szCs w:val="18"/>
              </w:rPr>
              <w:t>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A87A86" w14:textId="77777777" w:rsidR="000913BA" w:rsidRDefault="00EB5B05">
            <w:r>
              <w:rPr>
                <w:sz w:val="18"/>
                <w:szCs w:val="18"/>
              </w:rPr>
              <w:t>iotguard.core</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712D1A" w14:textId="77777777" w:rsidR="000913BA" w:rsidRDefault="00EB5B05">
            <w:r>
              <w:rPr>
                <w:sz w:val="18"/>
                <w:szCs w:val="18"/>
              </w:rPr>
              <w:t>Central system brain; handles device registration, thread-based concurrent scanning, and thread-safe event logging.</w:t>
            </w:r>
          </w:p>
        </w:tc>
      </w:tr>
      <w:tr w:rsidR="000913BA" w14:paraId="33C2C1E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97D354" w14:textId="5578B960" w:rsidR="000913BA" w:rsidRDefault="00EB5B05">
            <w:r>
              <w:rPr>
                <w:sz w:val="18"/>
                <w:szCs w:val="18"/>
              </w:rPr>
              <w:t>LogManager</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9314F5" w14:textId="77777777" w:rsidR="000913BA" w:rsidRDefault="00EB5B05">
            <w:r>
              <w:rPr>
                <w:sz w:val="18"/>
                <w:szCs w:val="18"/>
              </w:rPr>
              <w:t>Class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97D3DE" w14:textId="77777777" w:rsidR="000913BA" w:rsidRDefault="00EB5B05">
            <w:r>
              <w:rPr>
                <w:sz w:val="18"/>
                <w:szCs w:val="18"/>
              </w:rPr>
              <w:t>iotguard.core</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A7D5D3" w14:textId="77777777" w:rsidR="000913BA" w:rsidRDefault="00EB5B05">
            <w:r>
              <w:rPr>
                <w:sz w:val="18"/>
                <w:szCs w:val="18"/>
              </w:rPr>
              <w:t>Persistently saves security events to security_logs.txt using BufferedWriter with append mode.</w:t>
            </w:r>
          </w:p>
        </w:tc>
      </w:tr>
      <w:tr w:rsidR="000913BA" w14:paraId="1C478320"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95112F" w14:textId="4555A87E" w:rsidR="000913BA" w:rsidRDefault="00EB5B05">
            <w:r>
              <w:rPr>
                <w:sz w:val="18"/>
                <w:szCs w:val="18"/>
              </w:rPr>
              <w:t>Main</w:t>
            </w:r>
            <w:r w:rsidR="001D0D02">
              <w:rPr>
                <w:sz w:val="18"/>
                <w:szCs w:val="18"/>
              </w:rPr>
              <w:t>.cpp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10B3E" w14:textId="77777777" w:rsidR="000913BA" w:rsidRDefault="00EB5B05">
            <w:r>
              <w:rPr>
                <w:sz w:val="18"/>
                <w:szCs w:val="18"/>
              </w:rPr>
              <w:t>Entry Point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D93B31" w14:textId="77777777" w:rsidR="000913BA" w:rsidRDefault="00EB5B05">
            <w:r>
              <w:rPr>
                <w:sz w:val="18"/>
                <w:szCs w:val="18"/>
              </w:rPr>
              <w:t>iotguard</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08F54" w14:textId="77777777" w:rsidR="000913BA" w:rsidRDefault="00EB5B05">
            <w:r>
              <w:rPr>
                <w:sz w:val="18"/>
                <w:szCs w:val="18"/>
              </w:rPr>
              <w:t>Bootstraps the system; creates 3 devices, registers them, and executes 2 full scan cycles.</w:t>
            </w:r>
          </w:p>
        </w:tc>
      </w:tr>
    </w:tbl>
    <w:p w14:paraId="7E7E34E5" w14:textId="77777777" w:rsidR="000913BA" w:rsidRDefault="000913BA">
      <w:pPr>
        <w:spacing w:before="40" w:after="40"/>
      </w:pPr>
    </w:p>
    <w:p w14:paraId="4AC01FF7" w14:textId="77777777" w:rsidR="000913BA" w:rsidRDefault="00EB5B05">
      <w:pPr>
        <w:spacing w:before="240" w:after="120"/>
        <w:jc w:val="center"/>
      </w:pPr>
      <w:r>
        <w:rPr>
          <w:b/>
          <w:bCs/>
          <w:sz w:val="24"/>
          <w:szCs w:val="24"/>
        </w:rPr>
        <w:t>III. APPLICATION OF OOP PRINCIPLES</w:t>
      </w:r>
    </w:p>
    <w:p w14:paraId="47971A6D" w14:textId="77777777" w:rsidR="000913BA" w:rsidRDefault="00EB5B05">
      <w:pPr>
        <w:spacing w:before="60" w:after="60"/>
        <w:ind w:firstLine="480"/>
        <w:jc w:val="both"/>
      </w:pPr>
      <w:r>
        <w:lastRenderedPageBreak/>
        <w:t>IoTGuard comprehensively applies the five core object-oriented programming principles in real-world scenarios. Table II summarizes how each principle is implemented within the project.</w:t>
      </w:r>
    </w:p>
    <w:p w14:paraId="0ADD9D52" w14:textId="77777777" w:rsidR="000913BA" w:rsidRDefault="000913BA">
      <w:pPr>
        <w:spacing w:before="40" w:after="40"/>
      </w:pPr>
    </w:p>
    <w:p w14:paraId="72E8FE78" w14:textId="77777777" w:rsidR="000913BA" w:rsidRDefault="00EB5B05">
      <w:pPr>
        <w:spacing w:before="80" w:after="80"/>
        <w:jc w:val="center"/>
      </w:pPr>
      <w:r>
        <w:rPr>
          <w:b/>
          <w:bCs/>
          <w:sz w:val="18"/>
          <w:szCs w:val="18"/>
        </w:rPr>
        <w:t>TABLE II. OOP PRINCIPLES AND THEIR APPLICATIONS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913BA" w14:paraId="27CFFD7E"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6F773DD3" w14:textId="77777777" w:rsidR="000913BA" w:rsidRDefault="00EB5B05">
            <w:r>
              <w:rPr>
                <w:b/>
                <w:bCs/>
                <w:sz w:val="18"/>
                <w:szCs w:val="18"/>
              </w:rPr>
              <w:t>OOP Principle</w:t>
            </w:r>
          </w:p>
        </w:tc>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4C8BA7C9" w14:textId="77777777" w:rsidR="000913BA" w:rsidRDefault="00EB5B05">
            <w:r>
              <w:rPr>
                <w:b/>
                <w:bCs/>
                <w:sz w:val="18"/>
                <w:szCs w:val="18"/>
              </w:rPr>
              <w:t>Applied In</w:t>
            </w:r>
          </w:p>
        </w:tc>
        <w:tc>
          <w:tcPr>
            <w:tcW w:w="4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4B0A5A9" w14:textId="77777777" w:rsidR="000913BA" w:rsidRDefault="00EB5B05">
            <w:r>
              <w:rPr>
                <w:b/>
                <w:bCs/>
                <w:sz w:val="18"/>
                <w:szCs w:val="18"/>
              </w:rPr>
              <w:t>Description</w:t>
            </w:r>
          </w:p>
        </w:tc>
      </w:tr>
      <w:tr w:rsidR="000913BA" w14:paraId="12577D6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3C8DFB" w14:textId="77777777" w:rsidR="000913BA" w:rsidRDefault="00EB5B05">
            <w:r>
              <w:rPr>
                <w:sz w:val="18"/>
                <w:szCs w:val="18"/>
              </w:rPr>
              <w:t>Inheritance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1FD3C4" w14:textId="77777777" w:rsidR="000913BA" w:rsidRDefault="00EB5B05">
            <w:r>
              <w:rPr>
                <w:sz w:val="18"/>
                <w:szCs w:val="18"/>
              </w:rPr>
              <w:t>Camera, Router, SmartLock → Device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0BCA2A" w14:textId="77777777" w:rsidR="000913BA" w:rsidRDefault="00EB5B05">
            <w:r>
              <w:rPr>
                <w:sz w:val="18"/>
                <w:szCs w:val="18"/>
              </w:rPr>
              <w:t>Shared attributes in the parent class; device-specific attributes in subclasses, minimizing code duplication.</w:t>
            </w:r>
          </w:p>
        </w:tc>
      </w:tr>
      <w:tr w:rsidR="000913BA" w14:paraId="41B8228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73CC70" w14:textId="77777777" w:rsidR="000913BA" w:rsidRDefault="00EB5B05">
            <w:r>
              <w:rPr>
                <w:sz w:val="18"/>
                <w:szCs w:val="18"/>
              </w:rPr>
              <w:t>Polymorphism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76B89C" w14:textId="77777777" w:rsidR="000913BA" w:rsidRDefault="00EB5B05">
            <w:r>
              <w:rPr>
                <w:sz w:val="18"/>
                <w:szCs w:val="18"/>
              </w:rPr>
              <w:t>SecurityMonitor → List&lt;Device&gt;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94FCEE" w14:textId="77777777" w:rsidR="000913BA" w:rsidRDefault="00EB5B05">
            <w:r>
              <w:rPr>
                <w:sz w:val="18"/>
                <w:szCs w:val="18"/>
              </w:rPr>
              <w:t>Different device types are held under a Device reference and scanned in a single loop; each device's overridden method is called.</w:t>
            </w:r>
          </w:p>
        </w:tc>
      </w:tr>
      <w:tr w:rsidR="000913BA" w14:paraId="0F8DA7A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10AC5E" w14:textId="77777777" w:rsidR="000913BA" w:rsidRDefault="00EB5B05">
            <w:r>
              <w:rPr>
                <w:sz w:val="18"/>
                <w:szCs w:val="18"/>
              </w:rPr>
              <w:t>Abstraction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B17581" w14:textId="56A2F6F4" w:rsidR="000913BA" w:rsidRDefault="00EB5B05">
            <w:r>
              <w:rPr>
                <w:sz w:val="18"/>
                <w:szCs w:val="18"/>
              </w:rPr>
              <w:t>Device (</w:t>
            </w:r>
            <w:r w:rsidR="001D0D02">
              <w:rPr>
                <w:sz w:val="18"/>
                <w:szCs w:val="18"/>
              </w:rPr>
              <w:t>virtual</w:t>
            </w:r>
            <w:r>
              <w:rPr>
                <w:sz w:val="18"/>
                <w:szCs w:val="18"/>
              </w:rPr>
              <w:t>) + performSelfDiagnostic()</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F5AA28" w14:textId="49F88960" w:rsidR="000913BA" w:rsidRDefault="00EB5B05">
            <w:r>
              <w:rPr>
                <w:sz w:val="18"/>
                <w:szCs w:val="18"/>
              </w:rPr>
              <w:t xml:space="preserve">Device is </w:t>
            </w:r>
            <w:r w:rsidR="001D0D02">
              <w:rPr>
                <w:sz w:val="18"/>
                <w:szCs w:val="18"/>
              </w:rPr>
              <w:t>virtual</w:t>
            </w:r>
            <w:r>
              <w:rPr>
                <w:sz w:val="18"/>
                <w:szCs w:val="18"/>
              </w:rPr>
              <w:t xml:space="preserve">; the </w:t>
            </w:r>
            <w:r w:rsidR="001D0D02">
              <w:rPr>
                <w:sz w:val="18"/>
                <w:szCs w:val="18"/>
              </w:rPr>
              <w:t>virtual</w:t>
            </w:r>
            <w:r>
              <w:rPr>
                <w:sz w:val="18"/>
                <w:szCs w:val="18"/>
              </w:rPr>
              <w:t xml:space="preserve"> performSelfDiagnostic() forces every subclass to provide its own diagnostic logic.</w:t>
            </w:r>
          </w:p>
        </w:tc>
      </w:tr>
      <w:tr w:rsidR="000913BA" w14:paraId="44A0779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64C94B" w14:textId="11812394" w:rsidR="000913BA" w:rsidRDefault="001D0D02">
            <w:r>
              <w:rPr>
                <w:sz w:val="18"/>
                <w:szCs w:val="18"/>
              </w:rPr>
              <w:t>Abstract Class (Pure Virtual)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8B1B1C" w14:textId="77777777" w:rsidR="000913BA" w:rsidRDefault="00EB5B05">
            <w:r>
              <w:rPr>
                <w:sz w:val="18"/>
                <w:szCs w:val="18"/>
              </w:rPr>
              <w:t>Monitorable → Device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9BEB59" w14:textId="77777777" w:rsidR="000913BA" w:rsidRDefault="00EB5B05">
            <w:r>
              <w:rPr>
                <w:sz w:val="18"/>
                <w:szCs w:val="18"/>
              </w:rPr>
              <w:t>The Monitorable interface mandates scanForThreats() and reportEvent() as a contract for all monitorable devices.</w:t>
            </w:r>
          </w:p>
        </w:tc>
      </w:tr>
      <w:tr w:rsidR="000913BA" w14:paraId="349AE46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17E564" w14:textId="77777777" w:rsidR="000913BA" w:rsidRDefault="00EB5B05">
            <w:r>
              <w:rPr>
                <w:sz w:val="18"/>
                <w:szCs w:val="18"/>
              </w:rPr>
              <w:t>Encapsulation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C826DD" w14:textId="77777777" w:rsidR="000913BA" w:rsidRDefault="00EB5B05">
            <w:r>
              <w:rPr>
                <w:sz w:val="18"/>
                <w:szCs w:val="18"/>
              </w:rPr>
              <w:t>All classes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87B797" w14:textId="77777777" w:rsidR="000913BA" w:rsidRDefault="00EB5B05">
            <w:r>
              <w:rPr>
                <w:sz w:val="18"/>
                <w:szCs w:val="18"/>
              </w:rPr>
              <w:t>All fields declared private; controlled external access provided through getter/setter methods.</w:t>
            </w:r>
          </w:p>
        </w:tc>
      </w:tr>
    </w:tbl>
    <w:p w14:paraId="35387D36" w14:textId="77777777" w:rsidR="000913BA" w:rsidRDefault="000913BA">
      <w:pPr>
        <w:spacing w:before="40" w:after="40"/>
      </w:pPr>
    </w:p>
    <w:p w14:paraId="532852E3" w14:textId="77777777" w:rsidR="000913BA" w:rsidRDefault="00EB5B05">
      <w:pPr>
        <w:spacing w:before="160" w:after="80"/>
      </w:pPr>
      <w:r>
        <w:rPr>
          <w:b/>
          <w:bCs/>
          <w:sz w:val="22"/>
          <w:szCs w:val="22"/>
        </w:rPr>
        <w:t>A. Inheritance</w:t>
      </w:r>
    </w:p>
    <w:p w14:paraId="4D00B93D" w14:textId="48A20B1E" w:rsidR="000913BA" w:rsidRDefault="00EB5B05">
      <w:pPr>
        <w:spacing w:before="60" w:after="60"/>
        <w:ind w:firstLine="480"/>
        <w:jc w:val="both"/>
      </w:pPr>
      <w:r>
        <w:t xml:space="preserve">Camera, Router, and SmartLock all extend the </w:t>
      </w:r>
      <w:r w:rsidR="001D0D02">
        <w:t>virtual</w:t>
      </w:r>
      <w:r>
        <w:t xml:space="preserve"> Device class. Common attributes such as deviceId, ipAddress, status, and monitor are declared as private fields in the parent class, while device-specific attributes (resolution, firmwareVersion, isLocked, failedAttempts) reside in their respective subclasses. This approach minimizes code duplication and simplifies maintenance.</w:t>
      </w:r>
    </w:p>
    <w:p w14:paraId="2FCF2CC8" w14:textId="77777777" w:rsidR="000913BA" w:rsidRDefault="00EB5B05">
      <w:pPr>
        <w:spacing w:before="160" w:after="80"/>
      </w:pPr>
      <w:r>
        <w:rPr>
          <w:b/>
          <w:bCs/>
          <w:sz w:val="22"/>
          <w:szCs w:val="22"/>
        </w:rPr>
        <w:t>B. Polymorphism</w:t>
      </w:r>
    </w:p>
    <w:p w14:paraId="39F5C368" w14:textId="77777777" w:rsidR="000913BA" w:rsidRDefault="00EB5B05">
      <w:pPr>
        <w:spacing w:before="60" w:after="60"/>
        <w:ind w:firstLine="480"/>
        <w:jc w:val="both"/>
      </w:pPr>
      <w:r>
        <w:t>The List&lt;Device&gt; collection inside SecurityMonitor enables different device types to be managed under a single reference type. The runFullSystemScan() method iterates this collection and invokes each device's overridden scanForThreats() and performSelfDiagnostic() implementations, allowing new device types to be added without modifying existing code.</w:t>
      </w:r>
    </w:p>
    <w:p w14:paraId="245642F3" w14:textId="56DEEEA2" w:rsidR="000913BA" w:rsidRDefault="00EB5B05">
      <w:pPr>
        <w:spacing w:before="160" w:after="80"/>
      </w:pPr>
      <w:r>
        <w:rPr>
          <w:b/>
          <w:bCs/>
          <w:sz w:val="22"/>
          <w:szCs w:val="22"/>
        </w:rPr>
        <w:t xml:space="preserve">C. Abstraction and </w:t>
      </w:r>
      <w:r w:rsidR="001D0D02">
        <w:rPr>
          <w:b/>
          <w:bCs/>
          <w:sz w:val="22"/>
          <w:szCs w:val="22"/>
        </w:rPr>
        <w:t>Abstract Class (Pure Virtual)</w:t>
      </w:r>
    </w:p>
    <w:p w14:paraId="1C5339C6" w14:textId="18A957D3" w:rsidR="000913BA" w:rsidRDefault="00EB5B05">
      <w:pPr>
        <w:spacing w:before="60" w:after="60"/>
        <w:ind w:firstLine="480"/>
        <w:jc w:val="both"/>
      </w:pPr>
      <w:r>
        <w:t xml:space="preserve">Since Device is declared </w:t>
      </w:r>
      <w:r w:rsidR="001D0D02">
        <w:t>virtual</w:t>
      </w:r>
      <w:r>
        <w:t xml:space="preserve">, no instances can be created directly. The </w:t>
      </w:r>
      <w:r w:rsidR="001D0D02">
        <w:t>virtual</w:t>
      </w:r>
      <w:r>
        <w:t xml:space="preserve"> performSelfDiagnostic() method forces each subclass to provide its own diagnostic logic. The Monitorable interface imposes scanForThreats() and reportEvent() as a contractual obligation on all monitorable devices.</w:t>
      </w:r>
    </w:p>
    <w:p w14:paraId="3FDC1E12" w14:textId="77777777" w:rsidR="000913BA" w:rsidRDefault="00EB5B05">
      <w:pPr>
        <w:spacing w:before="240" w:after="120"/>
        <w:jc w:val="center"/>
      </w:pPr>
      <w:r>
        <w:rPr>
          <w:b/>
          <w:bCs/>
          <w:sz w:val="24"/>
          <w:szCs w:val="24"/>
        </w:rPr>
        <w:t>IV. ADVANCED JAVA FEATURES</w:t>
      </w:r>
    </w:p>
    <w:p w14:paraId="7A7A7AC4" w14:textId="69DA0680" w:rsidR="000913BA" w:rsidRDefault="00EB5B05">
      <w:pPr>
        <w:spacing w:before="60" w:after="60"/>
        <w:ind w:firstLine="480"/>
        <w:jc w:val="both"/>
      </w:pPr>
      <w:r>
        <w:t xml:space="preserve">Beyond core OOP principles, the project integrates a set of advanced </w:t>
      </w:r>
      <w:r w:rsidR="001D0D02">
        <w:t>C++</w:t>
      </w:r>
      <w:r>
        <w:t xml:space="preserve"> features that significantly enhance the system's realism and engineering quality. Table III provides an overview of these features.</w:t>
      </w:r>
    </w:p>
    <w:p w14:paraId="47C4B66D" w14:textId="77777777" w:rsidR="000913BA" w:rsidRDefault="000913BA">
      <w:pPr>
        <w:spacing w:before="40" w:after="40"/>
      </w:pPr>
    </w:p>
    <w:p w14:paraId="60974BF0" w14:textId="77777777" w:rsidR="000913BA" w:rsidRDefault="00EB5B05">
      <w:pPr>
        <w:spacing w:before="80" w:after="80"/>
        <w:jc w:val="center"/>
      </w:pPr>
      <w:r>
        <w:rPr>
          <w:b/>
          <w:bCs/>
          <w:sz w:val="18"/>
          <w:szCs w:val="18"/>
        </w:rPr>
        <w:t>TABLE III. ADVANCED JAVA FEATURES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4660"/>
      </w:tblGrid>
      <w:tr w:rsidR="000913BA" w14:paraId="3D71C3C2"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74915F3" w14:textId="77777777" w:rsidR="000913BA" w:rsidRDefault="00EB5B05">
            <w:r>
              <w:rPr>
                <w:b/>
                <w:bCs/>
                <w:sz w:val="18"/>
                <w:szCs w:val="18"/>
              </w:rPr>
              <w:t>Advanced Feature</w:t>
            </w:r>
          </w:p>
        </w:tc>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39DBC400" w14:textId="77777777" w:rsidR="000913BA" w:rsidRDefault="00EB5B05">
            <w:r>
              <w:rPr>
                <w:b/>
                <w:bCs/>
                <w:sz w:val="18"/>
                <w:szCs w:val="18"/>
              </w:rPr>
              <w:t>API / Construct</w:t>
            </w:r>
          </w:p>
        </w:tc>
        <w:tc>
          <w:tcPr>
            <w:tcW w:w="46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3EFAFABC" w14:textId="77777777" w:rsidR="000913BA" w:rsidRDefault="00EB5B05">
            <w:r>
              <w:rPr>
                <w:b/>
                <w:bCs/>
                <w:sz w:val="18"/>
                <w:szCs w:val="18"/>
              </w:rPr>
              <w:t>Implementation Detail</w:t>
            </w:r>
          </w:p>
        </w:tc>
      </w:tr>
      <w:tr w:rsidR="000913BA" w14:paraId="6B3703E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6FAB90" w14:textId="77777777" w:rsidR="000913BA" w:rsidRDefault="00EB5B05">
            <w:r>
              <w:rPr>
                <w:sz w:val="18"/>
                <w:szCs w:val="18"/>
              </w:rPr>
              <w:t>Multi-Threading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159518" w14:textId="77777777" w:rsidR="000913BA" w:rsidRDefault="00EB5B05">
            <w:r>
              <w:rPr>
                <w:sz w:val="18"/>
                <w:szCs w:val="18"/>
              </w:rPr>
              <w:t>java.lang.Thread, Lambda</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059522" w14:textId="77777777" w:rsidR="000913BA" w:rsidRDefault="00EB5B05">
            <w:r>
              <w:rPr>
                <w:sz w:val="18"/>
                <w:szCs w:val="18"/>
              </w:rPr>
              <w:t>A separate Thread per device using Lambda; thread.join() for synchronization; receiveEvent() is synchronized for thread safety.</w:t>
            </w:r>
          </w:p>
        </w:tc>
      </w:tr>
      <w:tr w:rsidR="000913BA" w14:paraId="7C04E53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9DAADB" w14:textId="4BAD6E80" w:rsidR="000913BA" w:rsidRDefault="00EB5B05">
            <w:r>
              <w:rPr>
                <w:sz w:val="18"/>
                <w:szCs w:val="18"/>
              </w:rPr>
              <w:t xml:space="preserve">Custom </w:t>
            </w:r>
            <w:r w:rsidR="001D0D02">
              <w:rPr>
                <w:sz w:val="18"/>
                <w:szCs w:val="18"/>
              </w:rPr>
              <w:t>std::exception</w:t>
            </w:r>
            <w:r>
              <w:rPr>
                <w:sz w:val="18"/>
                <w:szCs w:val="18"/>
              </w:rPr>
              <w:t xml:space="preserve"> Handling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B069CE" w14:textId="3C4BA610" w:rsidR="000913BA" w:rsidRDefault="00EB5B05">
            <w:r>
              <w:rPr>
                <w:sz w:val="18"/>
                <w:szCs w:val="18"/>
              </w:rPr>
              <w:t>DeviceFailure</w:t>
            </w:r>
            <w:r w:rsidR="001D0D02">
              <w:rPr>
                <w:sz w:val="18"/>
                <w:szCs w:val="18"/>
              </w:rPr>
              <w:t>std::exception</w:t>
            </w:r>
            <w:r>
              <w:rPr>
                <w:sz w:val="18"/>
                <w:szCs w:val="18"/>
              </w:rPr>
              <w:t xml:space="preserve"> (Checked)</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D7B9EE" w14:textId="77777777" w:rsidR="000913BA" w:rsidRDefault="00EB5B05">
            <w:r>
              <w:rPr>
                <w:sz w:val="18"/>
                <w:szCs w:val="18"/>
              </w:rPr>
              <w:t>Devices throw a hardware failure exception with 5% probability; caught in Thread's try-catch block; system continues without crashing.</w:t>
            </w:r>
          </w:p>
        </w:tc>
      </w:tr>
      <w:tr w:rsidR="000913BA" w14:paraId="6C9D49E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DA04EF" w14:textId="77777777" w:rsidR="000913BA" w:rsidRDefault="00EB5B05">
            <w:r>
              <w:rPr>
                <w:sz w:val="18"/>
                <w:szCs w:val="18"/>
              </w:rPr>
              <w:t>File I/O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FC2734" w14:textId="77777777" w:rsidR="000913BA" w:rsidRDefault="00EB5B05">
            <w:r>
              <w:rPr>
                <w:sz w:val="18"/>
                <w:szCs w:val="18"/>
              </w:rPr>
              <w:t>BufferedWriter, FileWriter, try-with-resources</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78E2B0" w14:textId="77777777" w:rsidR="000913BA" w:rsidRDefault="00EB5B05">
            <w:r>
              <w:rPr>
                <w:sz w:val="18"/>
                <w:szCs w:val="18"/>
              </w:rPr>
              <w:t>Persistent event logging to security_logs.txt in append mode; automatic resource management via try-with-resources.</w:t>
            </w:r>
          </w:p>
        </w:tc>
      </w:tr>
      <w:tr w:rsidR="000913BA" w14:paraId="0F788C3D"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285C09" w14:textId="77777777" w:rsidR="000913BA" w:rsidRDefault="00EB5B05">
            <w:r>
              <w:rPr>
                <w:sz w:val="18"/>
                <w:szCs w:val="18"/>
              </w:rPr>
              <w:t>Enum Usage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5FA5B4" w14:textId="77777777" w:rsidR="000913BA" w:rsidRDefault="00EB5B05">
            <w:r>
              <w:rPr>
                <w:sz w:val="18"/>
                <w:szCs w:val="18"/>
              </w:rPr>
              <w:t>EventSeverity</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64BB77" w14:textId="77777777" w:rsidR="000913BA" w:rsidRDefault="00EB5B05">
            <w:r>
              <w:rPr>
                <w:sz w:val="18"/>
                <w:szCs w:val="18"/>
              </w:rPr>
              <w:t>INFO, WARNING, HIGH, CRITICAL severity levels defined in a type-safe enumeration.</w:t>
            </w:r>
          </w:p>
        </w:tc>
      </w:tr>
      <w:tr w:rsidR="000913BA" w14:paraId="1B1E5F93"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A8C8FE" w14:textId="77777777" w:rsidR="000913BA" w:rsidRDefault="00EB5B05">
            <w:r>
              <w:rPr>
                <w:sz w:val="18"/>
                <w:szCs w:val="18"/>
              </w:rPr>
              <w:t>Lambda Expressions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338107" w14:textId="77777777" w:rsidR="000913BA" w:rsidRDefault="00EB5B05">
            <w:r>
              <w:rPr>
                <w:sz w:val="18"/>
                <w:szCs w:val="18"/>
              </w:rPr>
              <w:t>Runnable (Thread)</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E9D1B1" w14:textId="77777777" w:rsidR="000913BA" w:rsidRDefault="00EB5B05">
            <w:r>
              <w:rPr>
                <w:sz w:val="18"/>
                <w:szCs w:val="18"/>
              </w:rPr>
              <w:t>Thread definitions written as concise lambdas instead of anonymous inner classes.</w:t>
            </w:r>
          </w:p>
        </w:tc>
      </w:tr>
    </w:tbl>
    <w:p w14:paraId="77455002" w14:textId="77777777" w:rsidR="000913BA" w:rsidRDefault="000913BA">
      <w:pPr>
        <w:spacing w:before="40" w:after="40"/>
      </w:pPr>
    </w:p>
    <w:p w14:paraId="391B531D" w14:textId="77777777" w:rsidR="000913BA" w:rsidRDefault="00EB5B05">
      <w:pPr>
        <w:spacing w:before="160" w:after="80"/>
      </w:pPr>
      <w:r>
        <w:rPr>
          <w:b/>
          <w:bCs/>
          <w:sz w:val="22"/>
          <w:szCs w:val="22"/>
        </w:rPr>
        <w:t>A. Multi-Threading</w:t>
      </w:r>
    </w:p>
    <w:p w14:paraId="68505913" w14:textId="77777777" w:rsidR="000913BA" w:rsidRDefault="00EB5B05">
      <w:pPr>
        <w:spacing w:before="60" w:after="60"/>
        <w:ind w:firstLine="480"/>
        <w:jc w:val="both"/>
      </w:pPr>
      <w:r>
        <w:t>SecurityMonitor.runFullSystemScan() creates a separate Thread for each registered device using a Lambda expression. This enables the camera, router, and smart lock to be scanned concurrently. The thread.join() calls ensure all scans complete before proceeding, while the synchronized keyword on receiveEvent() prevents race conditions.</w:t>
      </w:r>
    </w:p>
    <w:p w14:paraId="6D760A10" w14:textId="3F925F1B" w:rsidR="000913BA" w:rsidRDefault="00EB5B05">
      <w:pPr>
        <w:spacing w:before="160" w:after="80"/>
      </w:pPr>
      <w:r>
        <w:rPr>
          <w:b/>
          <w:bCs/>
          <w:sz w:val="22"/>
          <w:szCs w:val="22"/>
        </w:rPr>
        <w:t xml:space="preserve">B. Custom </w:t>
      </w:r>
      <w:r w:rsidR="001D0D02">
        <w:rPr>
          <w:b/>
          <w:bCs/>
          <w:sz w:val="22"/>
          <w:szCs w:val="22"/>
        </w:rPr>
        <w:t>std::exception</w:t>
      </w:r>
      <w:r>
        <w:rPr>
          <w:b/>
          <w:bCs/>
          <w:sz w:val="22"/>
          <w:szCs w:val="22"/>
        </w:rPr>
        <w:t xml:space="preserve"> Handling</w:t>
      </w:r>
    </w:p>
    <w:p w14:paraId="646CF1AF" w14:textId="29E6E378" w:rsidR="000913BA" w:rsidRDefault="00EB5B05">
      <w:pPr>
        <w:spacing w:before="60" w:after="60"/>
        <w:ind w:firstLine="480"/>
        <w:jc w:val="both"/>
      </w:pPr>
      <w:r>
        <w:t>DeviceFailure</w:t>
      </w:r>
      <w:r w:rsidR="001D0D02">
        <w:t>std::exception</w:t>
      </w:r>
      <w:r>
        <w:t xml:space="preserve"> is designed as a Checked </w:t>
      </w:r>
      <w:r w:rsidR="001D0D02">
        <w:t>std::exception</w:t>
      </w:r>
      <w:r>
        <w:t xml:space="preserve"> extending </w:t>
      </w:r>
      <w:r w:rsidR="001D0D02">
        <w:t>C++</w:t>
      </w:r>
      <w:r>
        <w:t xml:space="preserve">'s standard </w:t>
      </w:r>
      <w:r w:rsidR="001D0D02">
        <w:t>std::exception</w:t>
      </w:r>
      <w:r>
        <w:t xml:space="preserve"> class. Within performSelfDiagnostic(), devices throw this exception with a 5% probability using </w:t>
      </w:r>
      <w:r w:rsidR="001D0D02">
        <w:t>&lt;iostream&gt;</w:t>
      </w:r>
      <w:r>
        <w:t>.Random. A try-catch block inside the Thread catches the exception, marks the device status as FAULTY, and allows the system to continue running without crashing.</w:t>
      </w:r>
    </w:p>
    <w:p w14:paraId="4280B9BD" w14:textId="77777777" w:rsidR="000913BA" w:rsidRDefault="00EB5B05">
      <w:pPr>
        <w:spacing w:before="160" w:after="80"/>
      </w:pPr>
      <w:r>
        <w:rPr>
          <w:b/>
          <w:bCs/>
          <w:sz w:val="22"/>
          <w:szCs w:val="22"/>
        </w:rPr>
        <w:t>C. File I/O</w:t>
      </w:r>
    </w:p>
    <w:p w14:paraId="5F626877" w14:textId="77777777" w:rsidR="000913BA" w:rsidRDefault="00EB5B05">
      <w:pPr>
        <w:spacing w:before="60" w:after="60"/>
        <w:ind w:firstLine="480"/>
        <w:jc w:val="both"/>
      </w:pPr>
      <w:r>
        <w:t>The LogManager class uses BufferedWriter and FileWriter APIs together with try-with-resources to persistently write all security events to security_logs.txt. Operating in append mode, the file preserves previous records across application restarts. Each entry captures eventId, severity, deviceId, description, and a LocalDateTime timestamp.</w:t>
      </w:r>
    </w:p>
    <w:p w14:paraId="5D4E9125" w14:textId="77777777" w:rsidR="000913BA" w:rsidRDefault="00EB5B05">
      <w:pPr>
        <w:spacing w:before="240" w:after="120"/>
        <w:jc w:val="center"/>
      </w:pPr>
      <w:r>
        <w:rPr>
          <w:b/>
          <w:bCs/>
          <w:sz w:val="24"/>
          <w:szCs w:val="24"/>
        </w:rPr>
        <w:t>V. JAVA API USAGE</w:t>
      </w:r>
    </w:p>
    <w:p w14:paraId="2A231235" w14:textId="3CD78929" w:rsidR="000913BA" w:rsidRDefault="00EB5B05">
      <w:pPr>
        <w:spacing w:before="60" w:after="60"/>
        <w:ind w:firstLine="480"/>
        <w:jc w:val="both"/>
      </w:pPr>
      <w:r>
        <w:lastRenderedPageBreak/>
        <w:t xml:space="preserve">The project leverages several packages from the </w:t>
      </w:r>
      <w:r w:rsidR="001D0D02">
        <w:t>C++</w:t>
      </w:r>
      <w:r>
        <w:t xml:space="preserve"> Standard Library. For data structures: </w:t>
      </w:r>
      <w:r w:rsidR="001D0D02">
        <w:t>&lt;iostream&gt;</w:t>
      </w:r>
      <w:r>
        <w:t>.</w:t>
      </w:r>
      <w:r w:rsidR="001D0D02">
        <w:t>std::vector</w:t>
      </w:r>
      <w:r>
        <w:t xml:space="preserve"> and </w:t>
      </w:r>
      <w:r w:rsidR="001D0D02">
        <w:t>&lt;iostream&gt;</w:t>
      </w:r>
      <w:r>
        <w:t xml:space="preserve">.List; for randomized threat simulation: </w:t>
      </w:r>
      <w:r w:rsidR="001D0D02">
        <w:t>&lt;iostream&gt;</w:t>
      </w:r>
      <w:r>
        <w:t>.Random; for timestamping: java.time.LocalDateTime and java.time.format.DateTimeFormatter; for file writing: java.io.BufferedWriter, java.io.FileWriter, and java.io.IO</w:t>
      </w:r>
      <w:r w:rsidR="001D0D02">
        <w:t>std::exception</w:t>
      </w:r>
      <w:r>
        <w:t>; for concurrent processing: java.lang.Thread.</w:t>
      </w:r>
    </w:p>
    <w:p w14:paraId="1E7E45F6" w14:textId="77777777" w:rsidR="000913BA" w:rsidRDefault="00EB5B05">
      <w:pPr>
        <w:spacing w:before="240" w:after="120"/>
        <w:jc w:val="center"/>
      </w:pPr>
      <w:r>
        <w:rPr>
          <w:b/>
          <w:bCs/>
          <w:sz w:val="24"/>
          <w:szCs w:val="24"/>
        </w:rPr>
        <w:t>VI. PROJECT DIRECTORY STRUCTURE</w:t>
      </w:r>
    </w:p>
    <w:p w14:paraId="6D4EA583" w14:textId="77777777" w:rsidR="000913BA" w:rsidRDefault="00EB5B05">
      <w:pPr>
        <w:spacing w:before="60" w:after="60"/>
        <w:ind w:firstLine="480"/>
        <w:jc w:val="both"/>
      </w:pPr>
      <w:r>
        <w:t>The source code is organized in a clean directory hierarchy where each package corresponds to a single directory:</w:t>
      </w:r>
    </w:p>
    <w:p w14:paraId="7D3086CD" w14:textId="6646FE3E" w:rsidR="000913BA" w:rsidRDefault="00EB5B05">
      <w:pPr>
        <w:spacing w:before="60" w:after="60"/>
        <w:jc w:val="both"/>
      </w:pPr>
      <w:r>
        <w:t>src/iotguard/core/ → Monitorable</w:t>
      </w:r>
      <w:r w:rsidR="001D0D02">
        <w:t>.cpp</w:t>
      </w:r>
      <w:r>
        <w:t>, SecurityMonitor</w:t>
      </w:r>
      <w:r w:rsidR="001D0D02">
        <w:t>.cpp</w:t>
      </w:r>
      <w:r>
        <w:t>, LogManager</w:t>
      </w:r>
      <w:r w:rsidR="001D0D02">
        <w:t>.cpp</w:t>
      </w:r>
    </w:p>
    <w:p w14:paraId="49B05C2F" w14:textId="2A352EF2" w:rsidR="000913BA" w:rsidRDefault="00EB5B05">
      <w:pPr>
        <w:spacing w:before="60" w:after="60"/>
        <w:jc w:val="both"/>
      </w:pPr>
      <w:r>
        <w:t>src/iotguard/devices/ → Device</w:t>
      </w:r>
      <w:r w:rsidR="001D0D02">
        <w:t>.cpp</w:t>
      </w:r>
      <w:r>
        <w:t>, Camera</w:t>
      </w:r>
      <w:r w:rsidR="001D0D02">
        <w:t>.cpp</w:t>
      </w:r>
      <w:r>
        <w:t>, Router</w:t>
      </w:r>
      <w:r w:rsidR="001D0D02">
        <w:t>.cpp</w:t>
      </w:r>
      <w:r>
        <w:t>, SmartLock</w:t>
      </w:r>
      <w:r w:rsidR="001D0D02">
        <w:t>.cpp</w:t>
      </w:r>
    </w:p>
    <w:p w14:paraId="0DCD5EB4" w14:textId="5C14F825" w:rsidR="000913BA" w:rsidRDefault="00EB5B05">
      <w:pPr>
        <w:spacing w:before="60" w:after="60"/>
        <w:jc w:val="both"/>
      </w:pPr>
      <w:r>
        <w:t>src/iotguard/events/ → EventSeverity</w:t>
      </w:r>
      <w:r w:rsidR="001D0D02">
        <w:t>.cpp</w:t>
      </w:r>
      <w:r>
        <w:t>, SecurityEvent</w:t>
      </w:r>
      <w:r w:rsidR="001D0D02">
        <w:t>.cpp</w:t>
      </w:r>
      <w:r>
        <w:t>, DeviceFailure</w:t>
      </w:r>
      <w:r w:rsidR="001D0D02">
        <w:t>std::exception.cpp</w:t>
      </w:r>
    </w:p>
    <w:p w14:paraId="1AB6DAE3" w14:textId="0E0A4DA5" w:rsidR="000913BA" w:rsidRDefault="00EB5B05">
      <w:pPr>
        <w:spacing w:before="60" w:after="60"/>
        <w:jc w:val="both"/>
      </w:pPr>
      <w:r>
        <w:t>src/iotguard/ → Main</w:t>
      </w:r>
      <w:r w:rsidR="001D0D02">
        <w:t>.cpp</w:t>
      </w:r>
    </w:p>
    <w:p w14:paraId="73F7F27B" w14:textId="77777777" w:rsidR="000913BA" w:rsidRDefault="000913BA">
      <w:pPr>
        <w:spacing w:before="40" w:after="40"/>
      </w:pPr>
    </w:p>
    <w:p w14:paraId="0A1E457C" w14:textId="77777777" w:rsidR="000913BA" w:rsidRDefault="00EB5B05">
      <w:pPr>
        <w:spacing w:before="240" w:after="120"/>
        <w:jc w:val="center"/>
      </w:pPr>
      <w:r>
        <w:rPr>
          <w:b/>
          <w:bCs/>
          <w:sz w:val="24"/>
          <w:szCs w:val="24"/>
        </w:rPr>
        <w:t>VII. CONCLUSION</w:t>
      </w:r>
    </w:p>
    <w:p w14:paraId="465C4FA2" w14:textId="5B7437DC" w:rsidR="000913BA" w:rsidRDefault="00EB5B05">
      <w:pPr>
        <w:spacing w:before="60" w:after="60"/>
        <w:ind w:firstLine="480"/>
        <w:jc w:val="both"/>
      </w:pPr>
      <w:r>
        <w:t xml:space="preserve">The IoTGuard project demonstrates that </w:t>
      </w:r>
      <w:r w:rsidR="001D0D02">
        <w:t>C++</w:t>
      </w:r>
      <w:r>
        <w:t xml:space="preserve"> SE's object-oriented design capabilities can be successfully applied to IoT security scenarios. Alongside the five fundamental OOP principles, advanced </w:t>
      </w:r>
      <w:r w:rsidR="001D0D02">
        <w:t>C++</w:t>
      </w:r>
      <w:r>
        <w:t xml:space="preserve"> components including multi-threading, custom exception handling, and persistent file logging have been seamlessly integrated.</w:t>
      </w:r>
    </w:p>
    <w:p w14:paraId="5E67CC6C" w14:textId="77777777" w:rsidR="000913BA" w:rsidRDefault="00EB5B05">
      <w:pPr>
        <w:spacing w:before="60" w:after="60"/>
        <w:ind w:firstLine="480"/>
        <w:jc w:val="both"/>
      </w:pPr>
      <w:r>
        <w:t>The project presents an extensible and maintainable architecture that offers valuable lessons in software engineering. Future versions could incorporate real device communication via network sockets, encrypted log storage, and a graphical user interface.</w:t>
      </w:r>
    </w:p>
    <w:p w14:paraId="4F1A2B84" w14:textId="77777777" w:rsidR="000913BA" w:rsidRDefault="00EB5B05">
      <w:pPr>
        <w:spacing w:before="240" w:after="80"/>
      </w:pPr>
      <w:r>
        <w:rPr>
          <w:b/>
          <w:bCs/>
          <w:sz w:val="22"/>
          <w:szCs w:val="22"/>
        </w:rPr>
        <w:t>ACKNOWLEDGMENT</w:t>
      </w:r>
    </w:p>
    <w:p w14:paraId="3A045074" w14:textId="77777777" w:rsidR="000913BA" w:rsidRDefault="00EB5B05">
      <w:pPr>
        <w:spacing w:before="60" w:after="60"/>
        <w:ind w:firstLine="480"/>
        <w:jc w:val="both"/>
      </w:pPr>
      <w:r>
        <w:t>This project was developed as part of the Object-Oriented Programming course. The full source code is publicly available at https://github.com/hmertyuce/IoTGuard-OOP-PROJE-.</w:t>
      </w:r>
    </w:p>
    <w:p w14:paraId="528F4263" w14:textId="77777777" w:rsidR="000913BA" w:rsidRDefault="00EB5B05">
      <w:pPr>
        <w:spacing w:before="240" w:after="80"/>
      </w:pPr>
      <w:r>
        <w:rPr>
          <w:b/>
          <w:bCs/>
          <w:sz w:val="22"/>
          <w:szCs w:val="22"/>
        </w:rPr>
        <w:t>REFERENCES</w:t>
      </w:r>
    </w:p>
    <w:p w14:paraId="5CF2BE68" w14:textId="6D3BD4AA" w:rsidR="000913BA" w:rsidRDefault="00EB5B05">
      <w:pPr>
        <w:spacing w:before="60" w:after="60"/>
        <w:jc w:val="both"/>
      </w:pPr>
      <w:r>
        <w:t xml:space="preserve">[1] J. Bloch, Effective </w:t>
      </w:r>
      <w:r w:rsidR="001D0D02">
        <w:t>C++</w:t>
      </w:r>
      <w:r>
        <w:t>, 3rd ed. Addison-Wesley Professional, 2018.</w:t>
      </w:r>
    </w:p>
    <w:p w14:paraId="677F91F1" w14:textId="44D0CF77" w:rsidR="000913BA" w:rsidRDefault="00EB5B05">
      <w:pPr>
        <w:spacing w:before="60" w:after="60"/>
        <w:jc w:val="both"/>
      </w:pPr>
      <w:r>
        <w:t xml:space="preserve">[2] B. Eckel, Thinking in </w:t>
      </w:r>
      <w:r w:rsidR="001D0D02">
        <w:t>C++</w:t>
      </w:r>
      <w:r>
        <w:t>, 4th ed. Prentice Hall, 2006.</w:t>
      </w:r>
    </w:p>
    <w:p w14:paraId="240EB58D" w14:textId="25CC3483" w:rsidR="000913BA" w:rsidRDefault="00EB5B05">
      <w:pPr>
        <w:spacing w:before="60" w:after="60"/>
        <w:jc w:val="both"/>
      </w:pPr>
      <w:r>
        <w:t xml:space="preserve">[3] Oracle, </w:t>
      </w:r>
      <w:r w:rsidR="001D0D02">
        <w:t>C++</w:t>
      </w:r>
      <w:r>
        <w:t xml:space="preserve"> SE Documentation, 2024. [Online]. Available: https://docs.oracle.com/javase/</w:t>
      </w:r>
    </w:p>
    <w:p w14:paraId="6357A462" w14:textId="0380352A" w:rsidR="000913BA" w:rsidRDefault="00EB5B05">
      <w:pPr>
        <w:spacing w:before="60" w:after="60"/>
        <w:jc w:val="both"/>
      </w:pPr>
      <w:r>
        <w:t xml:space="preserve">[4] Oracle, </w:t>
      </w:r>
      <w:r w:rsidR="001D0D02">
        <w:t>C++</w:t>
      </w:r>
      <w:r>
        <w:t xml:space="preserve"> Concurrency Tutorial, 2024. [Online]. Available: https://docs.oracle.com/javase/tutorial/essential/concurrency/</w:t>
      </w:r>
    </w:p>
    <w:p w14:paraId="344A2C5A" w14:textId="77777777" w:rsidR="000913BA" w:rsidRDefault="00EB5B05">
      <w:pPr>
        <w:spacing w:before="60" w:after="60"/>
        <w:jc w:val="both"/>
      </w:pPr>
      <w:r>
        <w:t>[5] M. Yüce, "IoTGuard-OOP-PROJE-," GitHub repository, 2024. [Online]. Available: https://github.com/hmertyuce/IoTGuard-OOP-PROJE-</w:t>
      </w:r>
    </w:p>
    <w:p w14:paraId="76EDF7B0" w14:textId="224418BF" w:rsidR="002F0DFA" w:rsidRDefault="002F0DFA">
      <w:pPr>
        <w:spacing w:before="60" w:after="60"/>
        <w:jc w:val="both"/>
      </w:pPr>
      <w:r>
        <w:rPr>
          <w:b/>
        </w:rPr>
        <w:t>LATEST UPDATES (V2.0 C++ EDITION):</w:t>
      </w:r>
    </w:p>
    <w:p w14:paraId="30691383" w14:textId="4A1E46B5" w:rsidR="002F0DFA" w:rsidRDefault="002F0DFA">
      <w:pPr>
        <w:spacing w:before="60" w:after="60"/>
        <w:jc w:val="both"/>
      </w:pPr>
      <w:r>
        <w:t>- Project structure has been simplified to a Single-File (main.cpp) architecture to prevent complexity.</w:t>
      </w:r>
    </w:p>
    <w:p w14:paraId="2AA7FFB3" w14:textId="0A092CBB" w:rsidR="002F0DFA" w:rsidRDefault="002F0DFA">
      <w:pPr>
        <w:spacing w:before="60" w:after="60"/>
        <w:jc w:val="both"/>
      </w:pPr>
      <w:r>
        <w:t>- Advanced interactive TUI (Text User Interface) integrated with ANSI color codes and cinematic typing animations.</w:t>
      </w:r>
    </w:p>
    <w:p w14:paraId="7CBD2974" w14:textId="7FEC4BD6" w:rsidR="002F0DFA" w:rsidRDefault="002F0DFA">
      <w:pPr>
        <w:spacing w:before="60" w:after="60"/>
        <w:jc w:val="both"/>
      </w:pPr>
      <w:r>
        <w:t>- Administrator Login panel added with dynamic password masking (*).</w:t>
      </w:r>
    </w:p>
    <w:p w14:paraId="02303A5B" w14:textId="0F3B7640" w:rsidR="002F0DFA" w:rsidRPr="002F0DFA" w:rsidRDefault="002F0DFA">
      <w:pPr>
        <w:spacing w:before="60" w:after="60"/>
        <w:jc w:val="both"/>
      </w:pPr>
      <w:r>
        <w:t>- Multi-Threaded scanning animations (Progress Bar) and a digital rain Matrix visual effect have been implemented.</w:t>
      </w:r>
    </w:p>
    <w:sectPr w:rsidR="002F0DFA" w:rsidRPr="002F0DFA">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E234B"/>
    <w:multiLevelType w:val="hybridMultilevel"/>
    <w:tmpl w:val="608064DE"/>
    <w:lvl w:ilvl="0" w:tplc="1CA8A248">
      <w:start w:val="1"/>
      <w:numFmt w:val="bullet"/>
      <w:lvlText w:val="●"/>
      <w:lvlJc w:val="left"/>
      <w:pPr>
        <w:ind w:left="720" w:hanging="360"/>
      </w:pPr>
    </w:lvl>
    <w:lvl w:ilvl="1" w:tplc="21BCB30C">
      <w:start w:val="1"/>
      <w:numFmt w:val="bullet"/>
      <w:lvlText w:val="○"/>
      <w:lvlJc w:val="left"/>
      <w:pPr>
        <w:ind w:left="1440" w:hanging="360"/>
      </w:pPr>
    </w:lvl>
    <w:lvl w:ilvl="2" w:tplc="4114EF80">
      <w:start w:val="1"/>
      <w:numFmt w:val="bullet"/>
      <w:lvlText w:val="■"/>
      <w:lvlJc w:val="left"/>
      <w:pPr>
        <w:ind w:left="2160" w:hanging="360"/>
      </w:pPr>
    </w:lvl>
    <w:lvl w:ilvl="3" w:tplc="A882F97C">
      <w:start w:val="1"/>
      <w:numFmt w:val="bullet"/>
      <w:lvlText w:val="●"/>
      <w:lvlJc w:val="left"/>
      <w:pPr>
        <w:ind w:left="2880" w:hanging="360"/>
      </w:pPr>
    </w:lvl>
    <w:lvl w:ilvl="4" w:tplc="C3646C28">
      <w:start w:val="1"/>
      <w:numFmt w:val="bullet"/>
      <w:lvlText w:val="○"/>
      <w:lvlJc w:val="left"/>
      <w:pPr>
        <w:ind w:left="3600" w:hanging="360"/>
      </w:pPr>
    </w:lvl>
    <w:lvl w:ilvl="5" w:tplc="98B03274">
      <w:start w:val="1"/>
      <w:numFmt w:val="bullet"/>
      <w:lvlText w:val="■"/>
      <w:lvlJc w:val="left"/>
      <w:pPr>
        <w:ind w:left="4320" w:hanging="360"/>
      </w:pPr>
    </w:lvl>
    <w:lvl w:ilvl="6" w:tplc="FFAE738E">
      <w:start w:val="1"/>
      <w:numFmt w:val="bullet"/>
      <w:lvlText w:val="●"/>
      <w:lvlJc w:val="left"/>
      <w:pPr>
        <w:ind w:left="5040" w:hanging="360"/>
      </w:pPr>
    </w:lvl>
    <w:lvl w:ilvl="7" w:tplc="7BCA8422">
      <w:start w:val="1"/>
      <w:numFmt w:val="bullet"/>
      <w:lvlText w:val="●"/>
      <w:lvlJc w:val="left"/>
      <w:pPr>
        <w:ind w:left="5760" w:hanging="360"/>
      </w:pPr>
    </w:lvl>
    <w:lvl w:ilvl="8" w:tplc="9AC2AA34">
      <w:start w:val="1"/>
      <w:numFmt w:val="bullet"/>
      <w:lvlText w:val="●"/>
      <w:lvlJc w:val="left"/>
      <w:pPr>
        <w:ind w:left="6480" w:hanging="360"/>
      </w:pPr>
    </w:lvl>
  </w:abstractNum>
  <w:num w:numId="1" w16cid:durableId="1131940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3BA"/>
    <w:rsid w:val="000344E7"/>
    <w:rsid w:val="000913BA"/>
    <w:rsid w:val="001D0D02"/>
    <w:rsid w:val="002F0DFA"/>
    <w:rsid w:val="00C02F08"/>
    <w:rsid w:val="00EB5B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3962"/>
  <w15:docId w15:val="{3EDCA1E0-7C97-4EB5-9181-46375F33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hayati mert yuce</cp:lastModifiedBy>
  <cp:revision>3</cp:revision>
  <dcterms:created xsi:type="dcterms:W3CDTF">2026-05-17T14:04:00Z</dcterms:created>
  <dcterms:modified xsi:type="dcterms:W3CDTF">2026-05-17T15:11:00Z</dcterms:modified>
</cp:coreProperties>
</file>