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2"/>
                            <w:sz w:val="32"/>
                          </w:rPr>
                          <w:t> 21600</w:t>
                        </w:r>
                      </w:p>
                    </w:txbxContent>
                  </v:textbox>
                  <v:fill type="solid"/>
                  <w10:wrap type="none"/>
                </v:shape>
                <w10:wrap type="none"/>
              </v:group>
            </w:pict>
          </mc:Fallback>
        </mc:AlternateContent>
      </w:r>
      <w:bookmarkStart w:name="ICPSR 21600" w:id="1"/>
      <w:bookmarkEnd w:id="1"/>
      <w:r>
        <w:rPr/>
      </w:r>
      <w:r>
        <w:rPr>
          <w:b/>
          <w:sz w:val="40"/>
        </w:rPr>
        <w:t>National Longitudinal Study of Adolescent</w:t>
      </w:r>
      <w:r>
        <w:rPr>
          <w:b/>
          <w:spacing w:val="-12"/>
          <w:sz w:val="40"/>
        </w:rPr>
        <w:t> </w:t>
      </w:r>
      <w:r>
        <w:rPr>
          <w:b/>
          <w:sz w:val="40"/>
        </w:rPr>
        <w:t>to</w:t>
      </w:r>
      <w:r>
        <w:rPr>
          <w:b/>
          <w:spacing w:val="-11"/>
          <w:sz w:val="40"/>
        </w:rPr>
        <w:t> </w:t>
      </w:r>
      <w:r>
        <w:rPr>
          <w:b/>
          <w:sz w:val="40"/>
        </w:rPr>
        <w:t>Adult</w:t>
      </w:r>
      <w:r>
        <w:rPr>
          <w:b/>
          <w:spacing w:val="-12"/>
          <w:sz w:val="40"/>
        </w:rPr>
        <w:t> </w:t>
      </w:r>
      <w:r>
        <w:rPr>
          <w:b/>
          <w:sz w:val="40"/>
        </w:rPr>
        <w:t>Health</w:t>
      </w:r>
      <w:r>
        <w:rPr>
          <w:b/>
          <w:spacing w:val="-12"/>
          <w:sz w:val="40"/>
        </w:rPr>
        <w:t> </w:t>
      </w:r>
      <w:r>
        <w:rPr>
          <w:b/>
          <w:sz w:val="40"/>
        </w:rPr>
        <w:t>(Add Health), 1994-2008 [Public Use]</w:t>
      </w:r>
    </w:p>
    <w:p>
      <w:pPr>
        <w:pStyle w:val="BodyText"/>
        <w:spacing w:before="78"/>
        <w:rPr>
          <w:b/>
          <w:sz w:val="36"/>
        </w:rPr>
      </w:pPr>
    </w:p>
    <w:p>
      <w:pPr>
        <w:pStyle w:val="Heading1"/>
      </w:pPr>
      <w:r>
        <w:rPr/>
        <w:t>Kathleen</w:t>
      </w:r>
      <w:r>
        <w:rPr>
          <w:spacing w:val="-2"/>
        </w:rPr>
        <w:t> </w:t>
      </w:r>
      <w:r>
        <w:rPr/>
        <w:t>Mullan</w:t>
      </w:r>
      <w:r>
        <w:rPr>
          <w:spacing w:val="-1"/>
        </w:rPr>
        <w:t> </w:t>
      </w:r>
      <w:r>
        <w:rPr>
          <w:spacing w:val="-2"/>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Heading1"/>
        <w:spacing w:before="264"/>
      </w:pPr>
      <w:r>
        <w:rPr/>
        <w:t>J.</w:t>
      </w:r>
      <w:r>
        <w:rPr>
          <w:spacing w:val="-1"/>
        </w:rPr>
        <w:t> </w:t>
      </w:r>
      <w:r>
        <w:rPr/>
        <w:t>Richard</w:t>
      </w:r>
      <w:r>
        <w:rPr>
          <w:spacing w:val="-1"/>
        </w:rPr>
        <w:t> </w:t>
      </w:r>
      <w:r>
        <w:rPr>
          <w:spacing w:val="-4"/>
        </w:rPr>
        <w:t>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spacing w:line="261" w:lineRule="auto" w:before="1"/>
        <w:ind w:left="3600" w:right="1471" w:firstLine="0"/>
        <w:jc w:val="left"/>
        <w:rPr>
          <w:sz w:val="32"/>
        </w:rPr>
      </w:pPr>
      <w:r>
        <w:rPr>
          <w:sz w:val="32"/>
        </w:rPr>
        <w:t>Wave IV: Biomarkers, Measures of Inflammation</w:t>
      </w:r>
      <w:r>
        <w:rPr>
          <w:spacing w:val="-14"/>
          <w:sz w:val="32"/>
        </w:rPr>
        <w:t> </w:t>
      </w:r>
      <w:r>
        <w:rPr>
          <w:sz w:val="32"/>
        </w:rPr>
        <w:t>and</w:t>
      </w:r>
      <w:r>
        <w:rPr>
          <w:spacing w:val="-14"/>
          <w:sz w:val="32"/>
        </w:rPr>
        <w:t> </w:t>
      </w:r>
      <w:r>
        <w:rPr>
          <w:sz w:val="32"/>
        </w:rPr>
        <w:t>Immune</w:t>
      </w:r>
      <w:r>
        <w:rPr>
          <w:spacing w:val="-14"/>
          <w:sz w:val="32"/>
        </w:rPr>
        <w:t> </w:t>
      </w:r>
      <w:r>
        <w:rPr>
          <w:sz w:val="32"/>
        </w:rPr>
        <w:t>Function </w:t>
      </w:r>
      <w:r>
        <w:rPr>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8"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6768"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8" w:right="0" w:firstLine="0"/>
        <w:jc w:val="left"/>
        <w:rPr>
          <w:sz w:val="28"/>
        </w:rPr>
      </w:pPr>
      <w:r>
        <w:rPr>
          <w:sz w:val="28"/>
        </w:rPr>
        <w:t>Ann</w:t>
      </w:r>
      <w:r>
        <w:rPr>
          <w:spacing w:val="-19"/>
          <w:sz w:val="28"/>
        </w:rPr>
        <w:t> </w:t>
      </w:r>
      <w:r>
        <w:rPr>
          <w:sz w:val="28"/>
        </w:rPr>
        <w:t>Arbor,</w:t>
      </w:r>
      <w:r>
        <w:rPr>
          <w:spacing w:val="-19"/>
          <w:sz w:val="28"/>
        </w:rPr>
        <w:t> </w:t>
      </w:r>
      <w:r>
        <w:rPr>
          <w:sz w:val="28"/>
        </w:rPr>
        <w:t>Michigan</w:t>
      </w:r>
      <w:r>
        <w:rPr>
          <w:spacing w:val="-19"/>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pStyle w:val="Heading2"/>
        <w:spacing w:before="66"/>
      </w:pPr>
      <w:bookmarkStart w:name="Terms of Use" w:id="2"/>
      <w:bookmarkEnd w:id="2"/>
      <w:r>
        <w:rPr>
          <w:b w:val="0"/>
        </w:rPr>
      </w:r>
      <w:r>
        <w:rPr/>
        <w:t>Terms</w:t>
      </w:r>
      <w:r>
        <w:rPr>
          <w:spacing w:val="-14"/>
        </w:rPr>
        <w:t> </w:t>
      </w:r>
      <w:r>
        <w:rPr/>
        <w:t>of</w:t>
      </w:r>
      <w:r>
        <w:rPr>
          <w:spacing w:val="-13"/>
        </w:rPr>
        <w:t> </w:t>
      </w:r>
      <w:r>
        <w:rPr>
          <w:spacing w:val="-5"/>
        </w:rPr>
        <w:t>Use</w:t>
      </w:r>
    </w:p>
    <w:p>
      <w:pPr>
        <w:pStyle w:val="BodyText"/>
        <w:spacing w:before="294"/>
        <w:ind w:left="620" w:right="620"/>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622" w:right="620"/>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3"/>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spacing w:before="0"/>
        <w:ind w:left="620" w:right="620"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spacing w:before="1"/>
        <w:ind w:left="618" w:right="620"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spacing w:before="1"/>
        <w:ind w:left="618" w:right="620" w:firstLine="0"/>
        <w:jc w:val="center"/>
        <w:rPr>
          <w:rFonts w:ascii="Garamond"/>
          <w:sz w:val="40"/>
        </w:rPr>
      </w:pPr>
      <w:r>
        <w:rPr>
          <w:rFonts w:ascii="Garamond"/>
          <w:sz w:val="40"/>
        </w:rPr>
        <w:t>Wave</w:t>
      </w:r>
      <w:r>
        <w:rPr>
          <w:rFonts w:ascii="Garamond"/>
          <w:spacing w:val="-7"/>
          <w:sz w:val="40"/>
        </w:rPr>
        <w:t> </w:t>
      </w:r>
      <w:r>
        <w:rPr>
          <w:rFonts w:ascii="Garamond"/>
          <w:sz w:val="40"/>
        </w:rPr>
        <w:t>IV:</w:t>
      </w:r>
      <w:r>
        <w:rPr>
          <w:rFonts w:ascii="Garamond"/>
          <w:spacing w:val="-7"/>
          <w:sz w:val="40"/>
        </w:rPr>
        <w:t> </w:t>
      </w:r>
      <w:r>
        <w:rPr>
          <w:rFonts w:ascii="Garamond"/>
          <w:sz w:val="40"/>
        </w:rPr>
        <w:t>Biomarkers,</w:t>
      </w:r>
      <w:r>
        <w:rPr>
          <w:rFonts w:ascii="Garamond"/>
          <w:spacing w:val="-7"/>
          <w:sz w:val="40"/>
        </w:rPr>
        <w:t> </w:t>
      </w:r>
      <w:r>
        <w:rPr>
          <w:rFonts w:ascii="Garamond"/>
          <w:sz w:val="40"/>
        </w:rPr>
        <w:t>Measures</w:t>
      </w:r>
      <w:r>
        <w:rPr>
          <w:rFonts w:ascii="Garamond"/>
          <w:spacing w:val="-5"/>
          <w:sz w:val="40"/>
        </w:rPr>
        <w:t> </w:t>
      </w:r>
      <w:r>
        <w:rPr>
          <w:rFonts w:ascii="Garamond"/>
          <w:sz w:val="40"/>
        </w:rPr>
        <w:t>of</w:t>
      </w:r>
      <w:r>
        <w:rPr>
          <w:rFonts w:ascii="Garamond"/>
          <w:spacing w:val="-5"/>
          <w:sz w:val="40"/>
        </w:rPr>
        <w:t> </w:t>
      </w:r>
      <w:r>
        <w:rPr>
          <w:rFonts w:ascii="Garamond"/>
          <w:sz w:val="40"/>
        </w:rPr>
        <w:t>Inflammation</w:t>
      </w:r>
      <w:r>
        <w:rPr>
          <w:rFonts w:ascii="Garamond"/>
          <w:spacing w:val="-6"/>
          <w:sz w:val="40"/>
        </w:rPr>
        <w:t> </w:t>
      </w:r>
      <w:r>
        <w:rPr>
          <w:rFonts w:ascii="Garamond"/>
          <w:sz w:val="40"/>
        </w:rPr>
        <w:t>and Immune Function</w:t>
      </w:r>
    </w:p>
    <w:p>
      <w:pPr>
        <w:spacing w:before="360"/>
        <w:ind w:left="620" w:right="620"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1215"/>
        <w:gridCol w:w="6269"/>
      </w:tblGrid>
      <w:tr>
        <w:trPr>
          <w:trHeight w:val="454" w:hRule="atLeast"/>
        </w:trPr>
        <w:tc>
          <w:tcPr>
            <w:tcW w:w="9595" w:type="dxa"/>
            <w:gridSpan w:val="4"/>
            <w:tcBorders>
              <w:left w:val="double" w:sz="6" w:space="0" w:color="D3D0C7"/>
              <w:bottom w:val="thinThickThinSmallGap" w:sz="12" w:space="0" w:color="808080"/>
            </w:tcBorders>
          </w:tcPr>
          <w:p>
            <w:pPr>
              <w:pStyle w:val="TableParagraph"/>
              <w:ind w:left="12"/>
              <w:jc w:val="center"/>
              <w:rPr>
                <w:b/>
                <w:sz w:val="22"/>
              </w:rPr>
            </w:pPr>
            <w:bookmarkStart w:name="Wave IV Measures of Inflammation and Imm" w:id="4"/>
            <w:bookmarkEnd w:id="4"/>
            <w:r>
              <w:rPr/>
            </w:r>
            <w:r>
              <w:rPr>
                <w:b/>
                <w:sz w:val="22"/>
              </w:rPr>
              <w:t>Wave</w:t>
            </w:r>
            <w:r>
              <w:rPr>
                <w:b/>
                <w:spacing w:val="-6"/>
                <w:sz w:val="22"/>
              </w:rPr>
              <w:t> </w:t>
            </w:r>
            <w:r>
              <w:rPr>
                <w:b/>
                <w:sz w:val="22"/>
              </w:rPr>
              <w:t>IV</w:t>
            </w:r>
            <w:r>
              <w:rPr>
                <w:b/>
                <w:spacing w:val="-6"/>
                <w:sz w:val="22"/>
              </w:rPr>
              <w:t> </w:t>
            </w:r>
            <w:r>
              <w:rPr>
                <w:b/>
                <w:sz w:val="22"/>
              </w:rPr>
              <w:t>Measures</w:t>
            </w:r>
            <w:r>
              <w:rPr>
                <w:b/>
                <w:spacing w:val="-5"/>
                <w:sz w:val="22"/>
              </w:rPr>
              <w:t> </w:t>
            </w:r>
            <w:r>
              <w:rPr>
                <w:b/>
                <w:sz w:val="22"/>
              </w:rPr>
              <w:t>of</w:t>
            </w:r>
            <w:r>
              <w:rPr>
                <w:b/>
                <w:spacing w:val="-5"/>
                <w:sz w:val="22"/>
              </w:rPr>
              <w:t> </w:t>
            </w:r>
            <w:r>
              <w:rPr>
                <w:b/>
                <w:sz w:val="22"/>
              </w:rPr>
              <w:t>Inflammation</w:t>
            </w:r>
            <w:r>
              <w:rPr>
                <w:b/>
                <w:spacing w:val="-6"/>
                <w:sz w:val="22"/>
              </w:rPr>
              <w:t> </w:t>
            </w:r>
            <w:r>
              <w:rPr>
                <w:b/>
                <w:sz w:val="22"/>
              </w:rPr>
              <w:t>and</w:t>
            </w:r>
            <w:r>
              <w:rPr>
                <w:b/>
                <w:spacing w:val="-6"/>
                <w:sz w:val="22"/>
              </w:rPr>
              <w:t> </w:t>
            </w:r>
            <w:r>
              <w:rPr>
                <w:b/>
                <w:sz w:val="22"/>
              </w:rPr>
              <w:t>Immune</w:t>
            </w:r>
            <w:r>
              <w:rPr>
                <w:b/>
                <w:spacing w:val="-3"/>
                <w:sz w:val="22"/>
              </w:rPr>
              <w:t> </w:t>
            </w:r>
            <w:r>
              <w:rPr>
                <w:b/>
                <w:spacing w:val="-2"/>
                <w:sz w:val="22"/>
              </w:rPr>
              <w:t>Function</w:t>
            </w:r>
          </w:p>
        </w:tc>
      </w:tr>
      <w:tr>
        <w:trPr>
          <w:trHeight w:val="434" w:hRule="atLeast"/>
        </w:trPr>
        <w:tc>
          <w:tcPr>
            <w:tcW w:w="9595" w:type="dxa"/>
            <w:gridSpan w:val="4"/>
            <w:tcBorders>
              <w:top w:val="thinThickThinSmallGap" w:sz="12" w:space="0" w:color="808080"/>
              <w:left w:val="double" w:sz="6" w:space="0" w:color="D3D0C7"/>
            </w:tcBorders>
          </w:tcPr>
          <w:p>
            <w:pPr>
              <w:pStyle w:val="TableParagraph"/>
              <w:spacing w:before="103"/>
              <w:ind w:left="101"/>
              <w:jc w:val="left"/>
              <w:rPr>
                <w:sz w:val="20"/>
              </w:rPr>
            </w:pPr>
            <w:r>
              <w:rPr>
                <w:sz w:val="20"/>
              </w:rPr>
              <w:t>Number</w:t>
            </w:r>
            <w:r>
              <w:rPr>
                <w:spacing w:val="-8"/>
                <w:sz w:val="20"/>
              </w:rPr>
              <w:t> </w:t>
            </w:r>
            <w:r>
              <w:rPr>
                <w:sz w:val="20"/>
              </w:rPr>
              <w:t>of</w:t>
            </w:r>
            <w:r>
              <w:rPr>
                <w:spacing w:val="-7"/>
                <w:sz w:val="20"/>
              </w:rPr>
              <w:t> </w:t>
            </w:r>
            <w:r>
              <w:rPr>
                <w:sz w:val="20"/>
              </w:rPr>
              <w:t>observations:</w:t>
            </w:r>
            <w:r>
              <w:rPr>
                <w:spacing w:val="-9"/>
                <w:sz w:val="20"/>
              </w:rPr>
              <w:t> </w:t>
            </w:r>
            <w:r>
              <w:rPr>
                <w:spacing w:val="-4"/>
                <w:sz w:val="20"/>
              </w:rPr>
              <w:t>5,114</w:t>
            </w:r>
          </w:p>
        </w:tc>
      </w:tr>
      <w:tr>
        <w:trPr>
          <w:trHeight w:val="653" w:hRule="atLeast"/>
        </w:trPr>
        <w:tc>
          <w:tcPr>
            <w:tcW w:w="1182" w:type="dxa"/>
            <w:tcBorders>
              <w:left w:val="double" w:sz="6" w:space="0" w:color="D3D0C7"/>
            </w:tcBorders>
          </w:tcPr>
          <w:p>
            <w:pPr>
              <w:pStyle w:val="TableParagraph"/>
              <w:spacing w:before="92"/>
              <w:ind w:left="101"/>
              <w:jc w:val="left"/>
              <w:rPr>
                <w:b/>
                <w:sz w:val="20"/>
              </w:rPr>
            </w:pPr>
            <w:r>
              <w:rPr>
                <w:b/>
                <w:spacing w:val="-5"/>
                <w:sz w:val="20"/>
              </w:rPr>
              <w:t>AID</w:t>
            </w:r>
          </w:p>
        </w:tc>
        <w:tc>
          <w:tcPr>
            <w:tcW w:w="929" w:type="dxa"/>
          </w:tcPr>
          <w:p>
            <w:pPr>
              <w:pStyle w:val="TableParagraph"/>
              <w:spacing w:before="0"/>
              <w:jc w:val="left"/>
              <w:rPr>
                <w:rFonts w:ascii="Times New Roman"/>
                <w:sz w:val="20"/>
              </w:rPr>
            </w:pPr>
          </w:p>
        </w:tc>
        <w:tc>
          <w:tcPr>
            <w:tcW w:w="1215" w:type="dxa"/>
          </w:tcPr>
          <w:p>
            <w:pPr>
              <w:pStyle w:val="TableParagraph"/>
              <w:ind w:left="104"/>
              <w:jc w:val="left"/>
              <w:rPr>
                <w:sz w:val="20"/>
              </w:rPr>
            </w:pPr>
            <w:r>
              <w:rPr>
                <w:spacing w:val="-4"/>
                <w:sz w:val="20"/>
              </w:rPr>
              <w:t>Char</w:t>
            </w:r>
          </w:p>
        </w:tc>
        <w:tc>
          <w:tcPr>
            <w:tcW w:w="6269" w:type="dxa"/>
          </w:tcPr>
          <w:p>
            <w:pPr>
              <w:pStyle w:val="TableParagraph"/>
              <w:ind w:left="104"/>
              <w:jc w:val="left"/>
              <w:rPr>
                <w:sz w:val="20"/>
              </w:rPr>
            </w:pPr>
            <w:r>
              <w:rPr>
                <w:sz w:val="20"/>
              </w:rPr>
              <w:t>RESPONDENT</w:t>
            </w:r>
            <w:r>
              <w:rPr>
                <w:spacing w:val="-13"/>
                <w:sz w:val="20"/>
              </w:rPr>
              <w:t> </w:t>
            </w:r>
            <w:r>
              <w:rPr>
                <w:spacing w:val="-2"/>
                <w:sz w:val="20"/>
              </w:rPr>
              <w:t>IDENTIFIER</w:t>
            </w:r>
          </w:p>
          <w:p>
            <w:pPr>
              <w:pStyle w:val="TableParagraph"/>
              <w:spacing w:before="1"/>
              <w:ind w:left="104"/>
              <w:jc w:val="left"/>
              <w:rPr>
                <w:sz w:val="20"/>
              </w:rPr>
            </w:pPr>
            <w:r>
              <w:rPr>
                <w:sz w:val="20"/>
              </w:rPr>
              <w:t>NOTE:</w:t>
            </w:r>
            <w:r>
              <w:rPr>
                <w:spacing w:val="-7"/>
                <w:sz w:val="20"/>
              </w:rPr>
              <w:t> </w:t>
            </w:r>
            <w:r>
              <w:rPr>
                <w:sz w:val="20"/>
              </w:rPr>
              <w:t>Smallest</w:t>
            </w:r>
            <w:r>
              <w:rPr>
                <w:spacing w:val="-6"/>
                <w:sz w:val="20"/>
              </w:rPr>
              <w:t> </w:t>
            </w:r>
            <w:r>
              <w:rPr>
                <w:sz w:val="20"/>
              </w:rPr>
              <w:t>5</w:t>
            </w:r>
            <w:r>
              <w:rPr>
                <w:spacing w:val="-7"/>
                <w:sz w:val="20"/>
              </w:rPr>
              <w:t> </w:t>
            </w:r>
            <w:r>
              <w:rPr>
                <w:sz w:val="20"/>
              </w:rPr>
              <w:t>and</w:t>
            </w:r>
            <w:r>
              <w:rPr>
                <w:spacing w:val="-6"/>
                <w:sz w:val="20"/>
              </w:rPr>
              <w:t> </w:t>
            </w:r>
            <w:r>
              <w:rPr>
                <w:sz w:val="20"/>
              </w:rPr>
              <w:t>largest</w:t>
            </w:r>
            <w:r>
              <w:rPr>
                <w:spacing w:val="-6"/>
                <w:sz w:val="20"/>
              </w:rPr>
              <w:t> </w:t>
            </w:r>
            <w:r>
              <w:rPr>
                <w:sz w:val="20"/>
              </w:rPr>
              <w:t>5</w:t>
            </w:r>
            <w:r>
              <w:rPr>
                <w:spacing w:val="-6"/>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31" w:right="9"/>
              <w:jc w:val="center"/>
              <w:rPr>
                <w:sz w:val="20"/>
              </w:rPr>
            </w:pPr>
            <w:r>
              <w:rPr>
                <w:spacing w:val="-2"/>
                <w:sz w:val="20"/>
              </w:rPr>
              <w:t>Percent</w:t>
            </w:r>
          </w:p>
        </w:tc>
        <w:tc>
          <w:tcPr>
            <w:tcW w:w="1215" w:type="dxa"/>
          </w:tcPr>
          <w:p>
            <w:pPr>
              <w:pStyle w:val="TableParagraph"/>
              <w:ind w:right="89"/>
              <w:rPr>
                <w:sz w:val="20"/>
              </w:rPr>
            </w:pPr>
            <w:r>
              <w:rPr>
                <w:spacing w:val="-2"/>
                <w:sz w:val="20"/>
              </w:rPr>
              <w:t>Value</w:t>
            </w:r>
          </w:p>
        </w:tc>
        <w:tc>
          <w:tcPr>
            <w:tcW w:w="626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1215" w:type="dxa"/>
          </w:tcPr>
          <w:p>
            <w:pPr>
              <w:pStyle w:val="TableParagraph"/>
              <w:ind w:right="91"/>
              <w:rPr>
                <w:sz w:val="20"/>
              </w:rPr>
            </w:pPr>
            <w:r>
              <w:rPr>
                <w:spacing w:val="-2"/>
                <w:sz w:val="20"/>
              </w:rPr>
              <w:t>57101310</w:t>
            </w:r>
          </w:p>
        </w:tc>
        <w:tc>
          <w:tcPr>
            <w:tcW w:w="6269" w:type="dxa"/>
          </w:tcPr>
          <w:p>
            <w:pPr>
              <w:pStyle w:val="TableParagraph"/>
              <w:spacing w:before="0"/>
              <w:jc w:val="left"/>
              <w:rPr>
                <w:rFonts w:ascii="Times New Roman"/>
                <w:sz w:val="20"/>
              </w:rPr>
            </w:pP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1215" w:type="dxa"/>
          </w:tcPr>
          <w:p>
            <w:pPr>
              <w:pStyle w:val="TableParagraph"/>
              <w:ind w:right="91"/>
              <w:rPr>
                <w:sz w:val="20"/>
              </w:rPr>
            </w:pPr>
            <w:r>
              <w:rPr>
                <w:spacing w:val="-2"/>
                <w:sz w:val="20"/>
              </w:rPr>
              <w:t>57103869</w:t>
            </w:r>
          </w:p>
        </w:tc>
        <w:tc>
          <w:tcPr>
            <w:tcW w:w="6269" w:type="dxa"/>
          </w:tcPr>
          <w:p>
            <w:pPr>
              <w:pStyle w:val="TableParagraph"/>
              <w:spacing w:before="0"/>
              <w:jc w:val="left"/>
              <w:rPr>
                <w:rFonts w:ascii="Times New Roman"/>
                <w:sz w:val="20"/>
              </w:rPr>
            </w:pP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1215" w:type="dxa"/>
          </w:tcPr>
          <w:p>
            <w:pPr>
              <w:pStyle w:val="TableParagraph"/>
              <w:ind w:right="91"/>
              <w:rPr>
                <w:sz w:val="20"/>
              </w:rPr>
            </w:pPr>
            <w:r>
              <w:rPr>
                <w:spacing w:val="-2"/>
                <w:sz w:val="20"/>
              </w:rPr>
              <w:t>57109625</w:t>
            </w:r>
          </w:p>
        </w:tc>
        <w:tc>
          <w:tcPr>
            <w:tcW w:w="6269" w:type="dxa"/>
          </w:tcPr>
          <w:p>
            <w:pPr>
              <w:pStyle w:val="TableParagraph"/>
              <w:spacing w:before="0"/>
              <w:jc w:val="left"/>
              <w:rPr>
                <w:rFonts w:ascii="Times New Roman"/>
                <w:sz w:val="20"/>
              </w:rPr>
            </w:pPr>
          </w:p>
        </w:tc>
      </w:tr>
      <w:tr>
        <w:trPr>
          <w:trHeight w:val="425" w:hRule="atLeast"/>
        </w:trPr>
        <w:tc>
          <w:tcPr>
            <w:tcW w:w="1182" w:type="dxa"/>
            <w:tcBorders>
              <w:left w:val="double" w:sz="6" w:space="0" w:color="D3D0C7"/>
            </w:tcBorders>
          </w:tcPr>
          <w:p>
            <w:pPr>
              <w:pStyle w:val="TableParagraph"/>
              <w:spacing w:before="95"/>
              <w:ind w:right="87"/>
              <w:rPr>
                <w:sz w:val="20"/>
              </w:rPr>
            </w:pPr>
            <w:r>
              <w:rPr>
                <w:spacing w:val="-10"/>
                <w:sz w:val="20"/>
              </w:rPr>
              <w:t>1</w:t>
            </w:r>
          </w:p>
        </w:tc>
        <w:tc>
          <w:tcPr>
            <w:tcW w:w="929" w:type="dxa"/>
          </w:tcPr>
          <w:p>
            <w:pPr>
              <w:pStyle w:val="TableParagraph"/>
              <w:spacing w:before="95"/>
              <w:ind w:left="144"/>
              <w:jc w:val="center"/>
              <w:rPr>
                <w:sz w:val="20"/>
              </w:rPr>
            </w:pPr>
            <w:r>
              <w:rPr>
                <w:spacing w:val="-2"/>
                <w:sz w:val="20"/>
              </w:rPr>
              <w:t>0.02%</w:t>
            </w:r>
          </w:p>
        </w:tc>
        <w:tc>
          <w:tcPr>
            <w:tcW w:w="1215" w:type="dxa"/>
          </w:tcPr>
          <w:p>
            <w:pPr>
              <w:pStyle w:val="TableParagraph"/>
              <w:spacing w:before="95"/>
              <w:ind w:right="91"/>
              <w:rPr>
                <w:sz w:val="20"/>
              </w:rPr>
            </w:pPr>
            <w:r>
              <w:rPr>
                <w:spacing w:val="-2"/>
                <w:sz w:val="20"/>
              </w:rPr>
              <w:t>57111071</w:t>
            </w:r>
          </w:p>
        </w:tc>
        <w:tc>
          <w:tcPr>
            <w:tcW w:w="6269" w:type="dxa"/>
          </w:tcPr>
          <w:p>
            <w:pPr>
              <w:pStyle w:val="TableParagraph"/>
              <w:spacing w:before="0"/>
              <w:jc w:val="left"/>
              <w:rPr>
                <w:rFonts w:ascii="Times New Roman"/>
                <w:sz w:val="20"/>
              </w:rPr>
            </w:pPr>
          </w:p>
        </w:tc>
      </w:tr>
      <w:tr>
        <w:trPr>
          <w:trHeight w:val="422"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1215" w:type="dxa"/>
          </w:tcPr>
          <w:p>
            <w:pPr>
              <w:pStyle w:val="TableParagraph"/>
              <w:ind w:right="91"/>
              <w:rPr>
                <w:sz w:val="20"/>
              </w:rPr>
            </w:pPr>
            <w:r>
              <w:rPr>
                <w:spacing w:val="-2"/>
                <w:sz w:val="20"/>
              </w:rPr>
              <w:t>57113943</w:t>
            </w:r>
          </w:p>
        </w:tc>
        <w:tc>
          <w:tcPr>
            <w:tcW w:w="6269" w:type="dxa"/>
          </w:tcPr>
          <w:p>
            <w:pPr>
              <w:pStyle w:val="TableParagraph"/>
              <w:spacing w:before="0"/>
              <w:jc w:val="left"/>
              <w:rPr>
                <w:rFonts w:ascii="Times New Roman"/>
                <w:sz w:val="20"/>
              </w:rPr>
            </w:pPr>
          </w:p>
        </w:tc>
      </w:tr>
      <w:tr>
        <w:trPr>
          <w:trHeight w:val="655" w:hRule="atLeast"/>
        </w:trPr>
        <w:tc>
          <w:tcPr>
            <w:tcW w:w="1182" w:type="dxa"/>
            <w:tcBorders>
              <w:left w:val="double" w:sz="6" w:space="0" w:color="D3D0C7"/>
            </w:tcBorders>
          </w:tcPr>
          <w:p>
            <w:pPr>
              <w:pStyle w:val="TableParagraph"/>
              <w:ind w:right="89"/>
              <w:rPr>
                <w:sz w:val="20"/>
              </w:rPr>
            </w:pPr>
            <w:r>
              <w:rPr>
                <w:spacing w:val="-4"/>
                <w:sz w:val="20"/>
              </w:rPr>
              <w:t>5104</w:t>
            </w:r>
          </w:p>
        </w:tc>
        <w:tc>
          <w:tcPr>
            <w:tcW w:w="929" w:type="dxa"/>
          </w:tcPr>
          <w:p>
            <w:pPr>
              <w:pStyle w:val="TableParagraph"/>
              <w:ind w:left="31"/>
              <w:jc w:val="center"/>
              <w:rPr>
                <w:sz w:val="20"/>
              </w:rPr>
            </w:pPr>
            <w:r>
              <w:rPr>
                <w:spacing w:val="-2"/>
                <w:sz w:val="20"/>
              </w:rPr>
              <w:t>99.80%</w:t>
            </w:r>
          </w:p>
        </w:tc>
        <w:tc>
          <w:tcPr>
            <w:tcW w:w="1215" w:type="dxa"/>
          </w:tcPr>
          <w:p>
            <w:pPr>
              <w:pStyle w:val="TableParagraph"/>
              <w:ind w:left="421" w:right="92" w:firstLine="46"/>
              <w:jc w:val="left"/>
              <w:rPr>
                <w:sz w:val="20"/>
              </w:rPr>
            </w:pPr>
            <w:r>
              <w:rPr>
                <w:spacing w:val="-2"/>
                <w:sz w:val="20"/>
              </w:rPr>
              <w:t>Values omitted</w:t>
            </w:r>
          </w:p>
        </w:tc>
        <w:tc>
          <w:tcPr>
            <w:tcW w:w="6269" w:type="dxa"/>
          </w:tcPr>
          <w:p>
            <w:pPr>
              <w:pStyle w:val="TableParagraph"/>
              <w:spacing w:before="0"/>
              <w:jc w:val="left"/>
              <w:rPr>
                <w:rFonts w:ascii="Times New Roman"/>
                <w:sz w:val="20"/>
              </w:rPr>
            </w:pP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1215" w:type="dxa"/>
          </w:tcPr>
          <w:p>
            <w:pPr>
              <w:pStyle w:val="TableParagraph"/>
              <w:ind w:right="91"/>
              <w:rPr>
                <w:sz w:val="20"/>
              </w:rPr>
            </w:pPr>
            <w:r>
              <w:rPr>
                <w:spacing w:val="-2"/>
                <w:sz w:val="20"/>
              </w:rPr>
              <w:t>99719930</w:t>
            </w:r>
          </w:p>
        </w:tc>
        <w:tc>
          <w:tcPr>
            <w:tcW w:w="6269" w:type="dxa"/>
          </w:tcPr>
          <w:p>
            <w:pPr>
              <w:pStyle w:val="TableParagraph"/>
              <w:spacing w:before="0"/>
              <w:jc w:val="left"/>
              <w:rPr>
                <w:rFonts w:ascii="Times New Roman"/>
                <w:sz w:val="20"/>
              </w:rPr>
            </w:pP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1215" w:type="dxa"/>
          </w:tcPr>
          <w:p>
            <w:pPr>
              <w:pStyle w:val="TableParagraph"/>
              <w:ind w:right="91"/>
              <w:rPr>
                <w:sz w:val="20"/>
              </w:rPr>
            </w:pPr>
            <w:r>
              <w:rPr>
                <w:spacing w:val="-2"/>
                <w:sz w:val="20"/>
              </w:rPr>
              <w:t>99719939</w:t>
            </w:r>
          </w:p>
        </w:tc>
        <w:tc>
          <w:tcPr>
            <w:tcW w:w="6269" w:type="dxa"/>
          </w:tcPr>
          <w:p>
            <w:pPr>
              <w:pStyle w:val="TableParagraph"/>
              <w:spacing w:before="0"/>
              <w:jc w:val="left"/>
              <w:rPr>
                <w:rFonts w:ascii="Times New Roman"/>
                <w:sz w:val="20"/>
              </w:rPr>
            </w:pPr>
          </w:p>
        </w:tc>
      </w:tr>
      <w:tr>
        <w:trPr>
          <w:trHeight w:val="422"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1215" w:type="dxa"/>
          </w:tcPr>
          <w:p>
            <w:pPr>
              <w:pStyle w:val="TableParagraph"/>
              <w:ind w:right="91"/>
              <w:rPr>
                <w:sz w:val="20"/>
              </w:rPr>
            </w:pPr>
            <w:r>
              <w:rPr>
                <w:spacing w:val="-2"/>
                <w:sz w:val="20"/>
              </w:rPr>
              <w:t>99719970</w:t>
            </w:r>
          </w:p>
        </w:tc>
        <w:tc>
          <w:tcPr>
            <w:tcW w:w="6269" w:type="dxa"/>
          </w:tcPr>
          <w:p>
            <w:pPr>
              <w:pStyle w:val="TableParagraph"/>
              <w:spacing w:before="0"/>
              <w:jc w:val="left"/>
              <w:rPr>
                <w:rFonts w:ascii="Times New Roman"/>
                <w:sz w:val="20"/>
              </w:rPr>
            </w:pP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1215" w:type="dxa"/>
          </w:tcPr>
          <w:p>
            <w:pPr>
              <w:pStyle w:val="TableParagraph"/>
              <w:ind w:right="91"/>
              <w:rPr>
                <w:sz w:val="20"/>
              </w:rPr>
            </w:pPr>
            <w:r>
              <w:rPr>
                <w:spacing w:val="-2"/>
                <w:sz w:val="20"/>
              </w:rPr>
              <w:t>99719976</w:t>
            </w:r>
          </w:p>
        </w:tc>
        <w:tc>
          <w:tcPr>
            <w:tcW w:w="6269" w:type="dxa"/>
          </w:tcPr>
          <w:p>
            <w:pPr>
              <w:pStyle w:val="TableParagraph"/>
              <w:spacing w:before="0"/>
              <w:jc w:val="left"/>
              <w:rPr>
                <w:rFonts w:ascii="Times New Roman"/>
                <w:sz w:val="20"/>
              </w:rPr>
            </w:pPr>
          </w:p>
        </w:tc>
      </w:tr>
      <w:tr>
        <w:trPr>
          <w:trHeight w:val="427" w:hRule="atLeast"/>
        </w:trPr>
        <w:tc>
          <w:tcPr>
            <w:tcW w:w="1182" w:type="dxa"/>
            <w:tcBorders>
              <w:left w:val="double" w:sz="6" w:space="0" w:color="D3D0C7"/>
            </w:tcBorders>
          </w:tcPr>
          <w:p>
            <w:pPr>
              <w:pStyle w:val="TableParagraph"/>
              <w:spacing w:before="95"/>
              <w:ind w:right="87"/>
              <w:rPr>
                <w:sz w:val="20"/>
              </w:rPr>
            </w:pPr>
            <w:r>
              <w:rPr>
                <w:spacing w:val="-10"/>
                <w:sz w:val="20"/>
              </w:rPr>
              <w:t>1</w:t>
            </w:r>
          </w:p>
        </w:tc>
        <w:tc>
          <w:tcPr>
            <w:tcW w:w="929" w:type="dxa"/>
          </w:tcPr>
          <w:p>
            <w:pPr>
              <w:pStyle w:val="TableParagraph"/>
              <w:spacing w:before="95"/>
              <w:ind w:left="144"/>
              <w:jc w:val="center"/>
              <w:rPr>
                <w:sz w:val="20"/>
              </w:rPr>
            </w:pPr>
            <w:r>
              <w:rPr>
                <w:spacing w:val="-2"/>
                <w:sz w:val="20"/>
              </w:rPr>
              <w:t>0.02%</w:t>
            </w:r>
          </w:p>
        </w:tc>
        <w:tc>
          <w:tcPr>
            <w:tcW w:w="1215" w:type="dxa"/>
          </w:tcPr>
          <w:p>
            <w:pPr>
              <w:pStyle w:val="TableParagraph"/>
              <w:spacing w:before="95"/>
              <w:ind w:right="91"/>
              <w:rPr>
                <w:sz w:val="20"/>
              </w:rPr>
            </w:pPr>
            <w:r>
              <w:rPr>
                <w:spacing w:val="-2"/>
                <w:sz w:val="20"/>
              </w:rPr>
              <w:t>99719978</w:t>
            </w:r>
          </w:p>
        </w:tc>
        <w:tc>
          <w:tcPr>
            <w:tcW w:w="6269" w:type="dxa"/>
          </w:tcPr>
          <w:p>
            <w:pPr>
              <w:pStyle w:val="TableParagraph"/>
              <w:spacing w:before="0"/>
              <w:jc w:val="left"/>
              <w:rPr>
                <w:rFonts w:ascii="Times New Roman"/>
                <w:sz w:val="20"/>
              </w:rPr>
            </w:pPr>
          </w:p>
        </w:tc>
      </w:tr>
    </w:tbl>
    <w:p>
      <w:pPr>
        <w:pStyle w:val="BodyText"/>
        <w:spacing w:before="48"/>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1114"/>
        <w:gridCol w:w="6369"/>
      </w:tblGrid>
      <w:tr>
        <w:trPr>
          <w:trHeight w:val="657" w:hRule="atLeast"/>
        </w:trPr>
        <w:tc>
          <w:tcPr>
            <w:tcW w:w="1182" w:type="dxa"/>
            <w:tcBorders>
              <w:left w:val="double" w:sz="6" w:space="0" w:color="D3D0C7"/>
            </w:tcBorders>
          </w:tcPr>
          <w:p>
            <w:pPr>
              <w:pStyle w:val="TableParagraph"/>
              <w:spacing w:before="93"/>
              <w:ind w:left="101"/>
              <w:jc w:val="left"/>
              <w:rPr>
                <w:b/>
                <w:sz w:val="20"/>
              </w:rPr>
            </w:pPr>
            <w:r>
              <w:rPr>
                <w:b/>
                <w:spacing w:val="-5"/>
                <w:sz w:val="20"/>
              </w:rPr>
              <w:t>CRP</w:t>
            </w:r>
          </w:p>
        </w:tc>
        <w:tc>
          <w:tcPr>
            <w:tcW w:w="929" w:type="dxa"/>
          </w:tcPr>
          <w:p>
            <w:pPr>
              <w:pStyle w:val="TableParagraph"/>
              <w:spacing w:before="0"/>
              <w:jc w:val="left"/>
              <w:rPr>
                <w:rFonts w:ascii="Times New Roman"/>
                <w:sz w:val="20"/>
              </w:rPr>
            </w:pPr>
          </w:p>
        </w:tc>
        <w:tc>
          <w:tcPr>
            <w:tcW w:w="1114" w:type="dxa"/>
          </w:tcPr>
          <w:p>
            <w:pPr>
              <w:pStyle w:val="TableParagraph"/>
              <w:spacing w:before="96"/>
              <w:ind w:left="104"/>
              <w:jc w:val="left"/>
              <w:rPr>
                <w:sz w:val="20"/>
              </w:rPr>
            </w:pPr>
            <w:r>
              <w:rPr>
                <w:spacing w:val="-5"/>
                <w:sz w:val="20"/>
              </w:rPr>
              <w:t>Num</w:t>
            </w:r>
          </w:p>
        </w:tc>
        <w:tc>
          <w:tcPr>
            <w:tcW w:w="6369" w:type="dxa"/>
          </w:tcPr>
          <w:p>
            <w:pPr>
              <w:pStyle w:val="TableParagraph"/>
              <w:spacing w:before="96"/>
              <w:ind w:left="105"/>
              <w:jc w:val="left"/>
              <w:rPr>
                <w:sz w:val="20"/>
              </w:rPr>
            </w:pPr>
            <w:r>
              <w:rPr>
                <w:sz w:val="20"/>
              </w:rPr>
              <w:t>HIGH</w:t>
            </w:r>
            <w:r>
              <w:rPr>
                <w:spacing w:val="-9"/>
                <w:sz w:val="20"/>
              </w:rPr>
              <w:t> </w:t>
            </w:r>
            <w:r>
              <w:rPr>
                <w:sz w:val="20"/>
              </w:rPr>
              <w:t>SENSITIVITY</w:t>
            </w:r>
            <w:r>
              <w:rPr>
                <w:spacing w:val="-11"/>
                <w:sz w:val="20"/>
              </w:rPr>
              <w:t> </w:t>
            </w:r>
            <w:r>
              <w:rPr>
                <w:sz w:val="20"/>
              </w:rPr>
              <w:t>C-REACTIVE</w:t>
            </w:r>
            <w:r>
              <w:rPr>
                <w:spacing w:val="-8"/>
                <w:sz w:val="20"/>
              </w:rPr>
              <w:t> </w:t>
            </w:r>
            <w:r>
              <w:rPr>
                <w:sz w:val="20"/>
              </w:rPr>
              <w:t>PROTEIN</w:t>
            </w:r>
            <w:r>
              <w:rPr>
                <w:spacing w:val="-9"/>
                <w:sz w:val="20"/>
              </w:rPr>
              <w:t> </w:t>
            </w:r>
            <w:r>
              <w:rPr>
                <w:sz w:val="20"/>
              </w:rPr>
              <w:t>(hsCRP)</w:t>
            </w:r>
            <w:r>
              <w:rPr>
                <w:spacing w:val="-5"/>
                <w:sz w:val="20"/>
              </w:rPr>
              <w:t> </w:t>
            </w:r>
            <w:r>
              <w:rPr>
                <w:spacing w:val="-2"/>
                <w:sz w:val="20"/>
              </w:rPr>
              <w:t>(MG/L)</w:t>
            </w:r>
          </w:p>
          <w:p>
            <w:pPr>
              <w:pStyle w:val="TableParagraph"/>
              <w:spacing w:before="0"/>
              <w:ind w:left="105"/>
              <w:jc w:val="left"/>
              <w:rPr>
                <w:sz w:val="20"/>
              </w:rPr>
            </w:pPr>
            <w:r>
              <w:rPr>
                <w:sz w:val="20"/>
              </w:rPr>
              <w:t>NOTE:</w:t>
            </w:r>
            <w:r>
              <w:rPr>
                <w:spacing w:val="-7"/>
                <w:sz w:val="20"/>
              </w:rPr>
              <w:t> </w:t>
            </w:r>
            <w:r>
              <w:rPr>
                <w:sz w:val="20"/>
              </w:rPr>
              <w:t>Smallest</w:t>
            </w:r>
            <w:r>
              <w:rPr>
                <w:spacing w:val="-6"/>
                <w:sz w:val="20"/>
              </w:rPr>
              <w:t> </w:t>
            </w:r>
            <w:r>
              <w:rPr>
                <w:sz w:val="20"/>
              </w:rPr>
              <w:t>5</w:t>
            </w:r>
            <w:r>
              <w:rPr>
                <w:spacing w:val="-7"/>
                <w:sz w:val="20"/>
              </w:rPr>
              <w:t> </w:t>
            </w:r>
            <w:r>
              <w:rPr>
                <w:sz w:val="20"/>
              </w:rPr>
              <w:t>and</w:t>
            </w:r>
            <w:r>
              <w:rPr>
                <w:spacing w:val="-6"/>
                <w:sz w:val="20"/>
              </w:rPr>
              <w:t> </w:t>
            </w:r>
            <w:r>
              <w:rPr>
                <w:sz w:val="20"/>
              </w:rPr>
              <w:t>largest</w:t>
            </w:r>
            <w:r>
              <w:rPr>
                <w:spacing w:val="-6"/>
                <w:sz w:val="20"/>
              </w:rPr>
              <w:t> </w:t>
            </w:r>
            <w:r>
              <w:rPr>
                <w:sz w:val="20"/>
              </w:rPr>
              <w:t>5</w:t>
            </w:r>
            <w:r>
              <w:rPr>
                <w:spacing w:val="-6"/>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2"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31" w:right="9"/>
              <w:jc w:val="center"/>
              <w:rPr>
                <w:sz w:val="20"/>
              </w:rPr>
            </w:pPr>
            <w:r>
              <w:rPr>
                <w:spacing w:val="-2"/>
                <w:sz w:val="20"/>
              </w:rPr>
              <w:t>Percent</w:t>
            </w:r>
          </w:p>
        </w:tc>
        <w:tc>
          <w:tcPr>
            <w:tcW w:w="1114" w:type="dxa"/>
          </w:tcPr>
          <w:p>
            <w:pPr>
              <w:pStyle w:val="TableParagraph"/>
              <w:ind w:right="87"/>
              <w:rPr>
                <w:sz w:val="20"/>
              </w:rPr>
            </w:pPr>
            <w:r>
              <w:rPr>
                <w:spacing w:val="-2"/>
                <w:sz w:val="20"/>
              </w:rPr>
              <w:t>Value</w:t>
            </w:r>
          </w:p>
        </w:tc>
        <w:tc>
          <w:tcPr>
            <w:tcW w:w="6369" w:type="dxa"/>
          </w:tcPr>
          <w:p>
            <w:pPr>
              <w:pStyle w:val="TableParagraph"/>
              <w:ind w:left="105"/>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4</w:t>
            </w:r>
          </w:p>
        </w:tc>
        <w:tc>
          <w:tcPr>
            <w:tcW w:w="929" w:type="dxa"/>
          </w:tcPr>
          <w:p>
            <w:pPr>
              <w:pStyle w:val="TableParagraph"/>
              <w:ind w:left="144"/>
              <w:jc w:val="center"/>
              <w:rPr>
                <w:sz w:val="20"/>
              </w:rPr>
            </w:pPr>
            <w:r>
              <w:rPr>
                <w:spacing w:val="-2"/>
                <w:sz w:val="20"/>
              </w:rPr>
              <w:t>0.08%</w:t>
            </w:r>
          </w:p>
        </w:tc>
        <w:tc>
          <w:tcPr>
            <w:tcW w:w="1114" w:type="dxa"/>
          </w:tcPr>
          <w:p>
            <w:pPr>
              <w:pStyle w:val="TableParagraph"/>
              <w:ind w:right="87"/>
              <w:rPr>
                <w:sz w:val="20"/>
              </w:rPr>
            </w:pPr>
            <w:r>
              <w:rPr>
                <w:spacing w:val="-2"/>
                <w:sz w:val="20"/>
              </w:rPr>
              <w:t>0.082</w:t>
            </w:r>
          </w:p>
        </w:tc>
        <w:tc>
          <w:tcPr>
            <w:tcW w:w="6369" w:type="dxa"/>
          </w:tcPr>
          <w:p>
            <w:pPr>
              <w:pStyle w:val="TableParagraph"/>
              <w:spacing w:before="0"/>
              <w:jc w:val="left"/>
              <w:rPr>
                <w:rFonts w:ascii="Times New Roman"/>
                <w:sz w:val="20"/>
              </w:rPr>
            </w:pP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2</w:t>
            </w:r>
          </w:p>
        </w:tc>
        <w:tc>
          <w:tcPr>
            <w:tcW w:w="929" w:type="dxa"/>
          </w:tcPr>
          <w:p>
            <w:pPr>
              <w:pStyle w:val="TableParagraph"/>
              <w:ind w:left="144"/>
              <w:jc w:val="center"/>
              <w:rPr>
                <w:sz w:val="20"/>
              </w:rPr>
            </w:pPr>
            <w:r>
              <w:rPr>
                <w:spacing w:val="-2"/>
                <w:sz w:val="20"/>
              </w:rPr>
              <w:t>0.04%</w:t>
            </w:r>
          </w:p>
        </w:tc>
        <w:tc>
          <w:tcPr>
            <w:tcW w:w="1114" w:type="dxa"/>
          </w:tcPr>
          <w:p>
            <w:pPr>
              <w:pStyle w:val="TableParagraph"/>
              <w:ind w:right="87"/>
              <w:rPr>
                <w:sz w:val="20"/>
              </w:rPr>
            </w:pPr>
            <w:r>
              <w:rPr>
                <w:spacing w:val="-2"/>
                <w:sz w:val="20"/>
              </w:rPr>
              <w:t>0.084</w:t>
            </w:r>
          </w:p>
        </w:tc>
        <w:tc>
          <w:tcPr>
            <w:tcW w:w="6369" w:type="dxa"/>
          </w:tcPr>
          <w:p>
            <w:pPr>
              <w:pStyle w:val="TableParagraph"/>
              <w:spacing w:before="0"/>
              <w:jc w:val="left"/>
              <w:rPr>
                <w:rFonts w:ascii="Times New Roman"/>
                <w:sz w:val="20"/>
              </w:rPr>
            </w:pP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3</w:t>
            </w:r>
          </w:p>
        </w:tc>
        <w:tc>
          <w:tcPr>
            <w:tcW w:w="929" w:type="dxa"/>
          </w:tcPr>
          <w:p>
            <w:pPr>
              <w:pStyle w:val="TableParagraph"/>
              <w:ind w:left="144"/>
              <w:jc w:val="center"/>
              <w:rPr>
                <w:sz w:val="20"/>
              </w:rPr>
            </w:pPr>
            <w:r>
              <w:rPr>
                <w:spacing w:val="-2"/>
                <w:sz w:val="20"/>
              </w:rPr>
              <w:t>0.06%</w:t>
            </w:r>
          </w:p>
        </w:tc>
        <w:tc>
          <w:tcPr>
            <w:tcW w:w="1114" w:type="dxa"/>
          </w:tcPr>
          <w:p>
            <w:pPr>
              <w:pStyle w:val="TableParagraph"/>
              <w:ind w:right="87"/>
              <w:rPr>
                <w:sz w:val="20"/>
              </w:rPr>
            </w:pPr>
            <w:r>
              <w:rPr>
                <w:spacing w:val="-2"/>
                <w:sz w:val="20"/>
              </w:rPr>
              <w:t>0.086</w:t>
            </w:r>
          </w:p>
        </w:tc>
        <w:tc>
          <w:tcPr>
            <w:tcW w:w="6369" w:type="dxa"/>
          </w:tcPr>
          <w:p>
            <w:pPr>
              <w:pStyle w:val="TableParagraph"/>
              <w:spacing w:before="0"/>
              <w:jc w:val="left"/>
              <w:rPr>
                <w:rFonts w:ascii="Times New Roman"/>
                <w:sz w:val="20"/>
              </w:rPr>
            </w:pPr>
          </w:p>
        </w:tc>
      </w:tr>
      <w:tr>
        <w:trPr>
          <w:trHeight w:val="425" w:hRule="atLeast"/>
        </w:trPr>
        <w:tc>
          <w:tcPr>
            <w:tcW w:w="1182" w:type="dxa"/>
            <w:tcBorders>
              <w:left w:val="double" w:sz="6" w:space="0" w:color="D3D0C7"/>
            </w:tcBorders>
          </w:tcPr>
          <w:p>
            <w:pPr>
              <w:pStyle w:val="TableParagraph"/>
              <w:spacing w:before="95"/>
              <w:ind w:right="87"/>
              <w:rPr>
                <w:sz w:val="20"/>
              </w:rPr>
            </w:pPr>
            <w:r>
              <w:rPr>
                <w:spacing w:val="-10"/>
                <w:sz w:val="20"/>
              </w:rPr>
              <w:t>3</w:t>
            </w:r>
          </w:p>
        </w:tc>
        <w:tc>
          <w:tcPr>
            <w:tcW w:w="929" w:type="dxa"/>
          </w:tcPr>
          <w:p>
            <w:pPr>
              <w:pStyle w:val="TableParagraph"/>
              <w:spacing w:before="95"/>
              <w:ind w:left="144"/>
              <w:jc w:val="center"/>
              <w:rPr>
                <w:sz w:val="20"/>
              </w:rPr>
            </w:pPr>
            <w:r>
              <w:rPr>
                <w:spacing w:val="-2"/>
                <w:sz w:val="20"/>
              </w:rPr>
              <w:t>0.06%</w:t>
            </w:r>
          </w:p>
        </w:tc>
        <w:tc>
          <w:tcPr>
            <w:tcW w:w="1114" w:type="dxa"/>
          </w:tcPr>
          <w:p>
            <w:pPr>
              <w:pStyle w:val="TableParagraph"/>
              <w:spacing w:before="95"/>
              <w:ind w:right="87"/>
              <w:rPr>
                <w:sz w:val="20"/>
              </w:rPr>
            </w:pPr>
            <w:r>
              <w:rPr>
                <w:spacing w:val="-2"/>
                <w:sz w:val="20"/>
              </w:rPr>
              <w:t>0.089</w:t>
            </w:r>
          </w:p>
        </w:tc>
        <w:tc>
          <w:tcPr>
            <w:tcW w:w="6369" w:type="dxa"/>
          </w:tcPr>
          <w:p>
            <w:pPr>
              <w:pStyle w:val="TableParagraph"/>
              <w:spacing w:before="0"/>
              <w:jc w:val="left"/>
              <w:rPr>
                <w:rFonts w:ascii="Times New Roman"/>
                <w:sz w:val="20"/>
              </w:rPr>
            </w:pP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1114" w:type="dxa"/>
          </w:tcPr>
          <w:p>
            <w:pPr>
              <w:pStyle w:val="TableParagraph"/>
              <w:ind w:right="87"/>
              <w:rPr>
                <w:sz w:val="20"/>
              </w:rPr>
            </w:pPr>
            <w:r>
              <w:rPr>
                <w:spacing w:val="-2"/>
                <w:sz w:val="20"/>
              </w:rPr>
              <w:t>0.091</w:t>
            </w:r>
          </w:p>
        </w:tc>
        <w:tc>
          <w:tcPr>
            <w:tcW w:w="6369" w:type="dxa"/>
          </w:tcPr>
          <w:p>
            <w:pPr>
              <w:pStyle w:val="TableParagraph"/>
              <w:spacing w:before="0"/>
              <w:jc w:val="left"/>
              <w:rPr>
                <w:rFonts w:ascii="Times New Roman"/>
                <w:sz w:val="20"/>
              </w:rPr>
            </w:pPr>
          </w:p>
        </w:tc>
      </w:tr>
      <w:tr>
        <w:trPr>
          <w:trHeight w:val="653" w:hRule="atLeast"/>
        </w:trPr>
        <w:tc>
          <w:tcPr>
            <w:tcW w:w="1182" w:type="dxa"/>
            <w:tcBorders>
              <w:left w:val="double" w:sz="6" w:space="0" w:color="D3D0C7"/>
            </w:tcBorders>
          </w:tcPr>
          <w:p>
            <w:pPr>
              <w:pStyle w:val="TableParagraph"/>
              <w:ind w:right="89"/>
              <w:rPr>
                <w:sz w:val="20"/>
              </w:rPr>
            </w:pPr>
            <w:r>
              <w:rPr>
                <w:spacing w:val="-4"/>
                <w:sz w:val="20"/>
              </w:rPr>
              <w:t>4530</w:t>
            </w:r>
          </w:p>
        </w:tc>
        <w:tc>
          <w:tcPr>
            <w:tcW w:w="929" w:type="dxa"/>
          </w:tcPr>
          <w:p>
            <w:pPr>
              <w:pStyle w:val="TableParagraph"/>
              <w:ind w:left="31"/>
              <w:jc w:val="center"/>
              <w:rPr>
                <w:sz w:val="20"/>
              </w:rPr>
            </w:pPr>
            <w:r>
              <w:rPr>
                <w:spacing w:val="-2"/>
                <w:sz w:val="20"/>
              </w:rPr>
              <w:t>88.58%</w:t>
            </w:r>
          </w:p>
        </w:tc>
        <w:tc>
          <w:tcPr>
            <w:tcW w:w="1114" w:type="dxa"/>
          </w:tcPr>
          <w:p>
            <w:pPr>
              <w:pStyle w:val="TableParagraph"/>
              <w:spacing w:line="229" w:lineRule="exact"/>
              <w:ind w:right="91"/>
              <w:rPr>
                <w:sz w:val="20"/>
              </w:rPr>
            </w:pPr>
            <w:r>
              <w:rPr>
                <w:spacing w:val="-2"/>
                <w:sz w:val="20"/>
              </w:rPr>
              <w:t>.093-</w:t>
            </w:r>
          </w:p>
          <w:p>
            <w:pPr>
              <w:pStyle w:val="TableParagraph"/>
              <w:spacing w:line="229" w:lineRule="exact" w:before="0"/>
              <w:ind w:right="88"/>
              <w:rPr>
                <w:sz w:val="20"/>
              </w:rPr>
            </w:pPr>
            <w:r>
              <w:rPr>
                <w:spacing w:val="-2"/>
                <w:sz w:val="20"/>
              </w:rPr>
              <w:t>95.202</w:t>
            </w:r>
          </w:p>
        </w:tc>
        <w:tc>
          <w:tcPr>
            <w:tcW w:w="6369" w:type="dxa"/>
          </w:tcPr>
          <w:p>
            <w:pPr>
              <w:pStyle w:val="TableParagraph"/>
              <w:ind w:left="105"/>
              <w:jc w:val="left"/>
              <w:rPr>
                <w:sz w:val="20"/>
              </w:rPr>
            </w:pPr>
            <w:r>
              <w:rPr>
                <w:sz w:val="20"/>
              </w:rPr>
              <w:t>NOTE:</w:t>
            </w:r>
            <w:r>
              <w:rPr>
                <w:spacing w:val="-8"/>
                <w:sz w:val="20"/>
              </w:rPr>
              <w:t> </w:t>
            </w:r>
            <w:r>
              <w:rPr>
                <w:sz w:val="20"/>
              </w:rPr>
              <w:t>Range</w:t>
            </w:r>
            <w:r>
              <w:rPr>
                <w:spacing w:val="-6"/>
                <w:sz w:val="20"/>
              </w:rPr>
              <w:t> </w:t>
            </w:r>
            <w:r>
              <w:rPr>
                <w:sz w:val="20"/>
              </w:rPr>
              <w:t>of</w:t>
            </w:r>
            <w:r>
              <w:rPr>
                <w:spacing w:val="-5"/>
                <w:sz w:val="20"/>
              </w:rPr>
              <w:t> </w:t>
            </w:r>
            <w:r>
              <w:rPr>
                <w:sz w:val="20"/>
              </w:rPr>
              <w:t>values</w:t>
            </w:r>
            <w:r>
              <w:rPr>
                <w:spacing w:val="-5"/>
                <w:sz w:val="20"/>
              </w:rPr>
              <w:t> </w:t>
            </w:r>
            <w:r>
              <w:rPr>
                <w:sz w:val="20"/>
              </w:rPr>
              <w:t>omitted</w:t>
            </w:r>
            <w:r>
              <w:rPr>
                <w:spacing w:val="-7"/>
                <w:sz w:val="20"/>
              </w:rPr>
              <w:t> </w:t>
            </w:r>
            <w:r>
              <w:rPr>
                <w:sz w:val="20"/>
              </w:rPr>
              <w:t>from</w:t>
            </w:r>
            <w:r>
              <w:rPr>
                <w:spacing w:val="-4"/>
                <w:sz w:val="20"/>
              </w:rPr>
              <w:t> </w:t>
            </w:r>
            <w:r>
              <w:rPr>
                <w:spacing w:val="-2"/>
                <w:sz w:val="20"/>
              </w:rPr>
              <w:t>display</w:t>
            </w:r>
          </w:p>
        </w:tc>
      </w:tr>
      <w:tr>
        <w:trPr>
          <w:trHeight w:val="418"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1114" w:type="dxa"/>
          </w:tcPr>
          <w:p>
            <w:pPr>
              <w:pStyle w:val="TableParagraph"/>
              <w:ind w:right="88"/>
              <w:rPr>
                <w:sz w:val="20"/>
              </w:rPr>
            </w:pPr>
            <w:r>
              <w:rPr>
                <w:spacing w:val="-2"/>
                <w:sz w:val="20"/>
              </w:rPr>
              <w:t>147.216</w:t>
            </w:r>
          </w:p>
        </w:tc>
        <w:tc>
          <w:tcPr>
            <w:tcW w:w="6369" w:type="dxa"/>
          </w:tcPr>
          <w:p>
            <w:pPr>
              <w:pStyle w:val="TableParagraph"/>
              <w:spacing w:before="0"/>
              <w:jc w:val="left"/>
              <w:rPr>
                <w:rFonts w:ascii="Times New Roman"/>
                <w:sz w:val="20"/>
              </w:rPr>
            </w:pPr>
          </w:p>
        </w:tc>
      </w:tr>
    </w:tbl>
    <w:p>
      <w:pPr>
        <w:pStyle w:val="TableParagraph"/>
        <w:spacing w:after="0"/>
        <w:jc w:val="left"/>
        <w:rPr>
          <w:rFonts w:ascii="Times New Roman"/>
          <w:sz w:val="20"/>
        </w:rPr>
        <w:sectPr>
          <w:pgSz w:w="12240" w:h="15840"/>
          <w:pgMar w:top="1440" w:bottom="1560"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1114"/>
        <w:gridCol w:w="6369"/>
      </w:tblGrid>
      <w:tr>
        <w:trPr>
          <w:trHeight w:val="418" w:hRule="atLeast"/>
        </w:trPr>
        <w:tc>
          <w:tcPr>
            <w:tcW w:w="1182" w:type="dxa"/>
            <w:tcBorders>
              <w:left w:val="double" w:sz="6" w:space="0" w:color="D3D0C7"/>
            </w:tcBorders>
          </w:tcPr>
          <w:p>
            <w:pPr>
              <w:pStyle w:val="TableParagraph"/>
              <w:spacing w:before="88"/>
              <w:ind w:right="87"/>
              <w:rPr>
                <w:sz w:val="20"/>
              </w:rPr>
            </w:pPr>
            <w:r>
              <w:rPr>
                <w:spacing w:val="-10"/>
                <w:sz w:val="20"/>
              </w:rPr>
              <w:t>1</w:t>
            </w:r>
          </w:p>
        </w:tc>
        <w:tc>
          <w:tcPr>
            <w:tcW w:w="929" w:type="dxa"/>
          </w:tcPr>
          <w:p>
            <w:pPr>
              <w:pStyle w:val="TableParagraph"/>
              <w:spacing w:before="88"/>
              <w:ind w:left="144"/>
              <w:jc w:val="center"/>
              <w:rPr>
                <w:sz w:val="20"/>
              </w:rPr>
            </w:pPr>
            <w:r>
              <w:rPr>
                <w:spacing w:val="-2"/>
                <w:sz w:val="20"/>
              </w:rPr>
              <w:t>0.02%</w:t>
            </w:r>
          </w:p>
        </w:tc>
        <w:tc>
          <w:tcPr>
            <w:tcW w:w="1114" w:type="dxa"/>
          </w:tcPr>
          <w:p>
            <w:pPr>
              <w:pStyle w:val="TableParagraph"/>
              <w:spacing w:before="88"/>
              <w:ind w:right="88"/>
              <w:rPr>
                <w:sz w:val="20"/>
              </w:rPr>
            </w:pPr>
            <w:r>
              <w:rPr>
                <w:spacing w:val="-2"/>
                <w:sz w:val="20"/>
              </w:rPr>
              <w:t>205.006</w:t>
            </w:r>
          </w:p>
        </w:tc>
        <w:tc>
          <w:tcPr>
            <w:tcW w:w="636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ind w:right="87"/>
              <w:rPr>
                <w:sz w:val="20"/>
              </w:rPr>
            </w:pPr>
            <w:r>
              <w:rPr>
                <w:spacing w:val="-5"/>
                <w:sz w:val="20"/>
              </w:rPr>
              <w:t>26</w:t>
            </w:r>
          </w:p>
        </w:tc>
        <w:tc>
          <w:tcPr>
            <w:tcW w:w="929" w:type="dxa"/>
          </w:tcPr>
          <w:p>
            <w:pPr>
              <w:pStyle w:val="TableParagraph"/>
              <w:ind w:left="144"/>
              <w:jc w:val="center"/>
              <w:rPr>
                <w:sz w:val="20"/>
              </w:rPr>
            </w:pPr>
            <w:r>
              <w:rPr>
                <w:spacing w:val="-2"/>
                <w:sz w:val="20"/>
              </w:rPr>
              <w:t>0.51%</w:t>
            </w:r>
          </w:p>
        </w:tc>
        <w:tc>
          <w:tcPr>
            <w:tcW w:w="1114" w:type="dxa"/>
          </w:tcPr>
          <w:p>
            <w:pPr>
              <w:pStyle w:val="TableParagraph"/>
              <w:ind w:right="87"/>
              <w:rPr>
                <w:sz w:val="20"/>
              </w:rPr>
            </w:pPr>
            <w:r>
              <w:rPr>
                <w:spacing w:val="-5"/>
                <w:sz w:val="20"/>
              </w:rPr>
              <w:t>998</w:t>
            </w:r>
          </w:p>
        </w:tc>
        <w:tc>
          <w:tcPr>
            <w:tcW w:w="6369" w:type="dxa"/>
          </w:tcPr>
          <w:p>
            <w:pPr>
              <w:pStyle w:val="TableParagraph"/>
              <w:ind w:left="105"/>
              <w:jc w:val="left"/>
              <w:rPr>
                <w:sz w:val="20"/>
              </w:rPr>
            </w:pPr>
            <w:r>
              <w:rPr>
                <w:sz w:val="20"/>
              </w:rPr>
              <w:t>hsCRP</w:t>
            </w:r>
            <w:r>
              <w:rPr>
                <w:spacing w:val="-6"/>
                <w:sz w:val="20"/>
              </w:rPr>
              <w:t> </w:t>
            </w:r>
            <w:r>
              <w:rPr>
                <w:sz w:val="20"/>
              </w:rPr>
              <w:t>below</w:t>
            </w:r>
            <w:r>
              <w:rPr>
                <w:spacing w:val="-7"/>
                <w:sz w:val="20"/>
              </w:rPr>
              <w:t> </w:t>
            </w:r>
            <w:r>
              <w:rPr>
                <w:sz w:val="20"/>
              </w:rPr>
              <w:t>the</w:t>
            </w:r>
            <w:r>
              <w:rPr>
                <w:spacing w:val="-4"/>
                <w:sz w:val="20"/>
              </w:rPr>
              <w:t> </w:t>
            </w:r>
            <w:r>
              <w:rPr>
                <w:sz w:val="20"/>
              </w:rPr>
              <w:t>limit</w:t>
            </w:r>
            <w:r>
              <w:rPr>
                <w:spacing w:val="-6"/>
                <w:sz w:val="20"/>
              </w:rPr>
              <w:t> </w:t>
            </w:r>
            <w:r>
              <w:rPr>
                <w:sz w:val="20"/>
              </w:rPr>
              <w:t>of</w:t>
            </w:r>
            <w:r>
              <w:rPr>
                <w:spacing w:val="-3"/>
                <w:sz w:val="20"/>
              </w:rPr>
              <w:t> </w:t>
            </w:r>
            <w:r>
              <w:rPr>
                <w:spacing w:val="-2"/>
                <w:sz w:val="20"/>
              </w:rPr>
              <w:t>detection</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152</w:t>
            </w:r>
          </w:p>
        </w:tc>
        <w:tc>
          <w:tcPr>
            <w:tcW w:w="929" w:type="dxa"/>
          </w:tcPr>
          <w:p>
            <w:pPr>
              <w:pStyle w:val="TableParagraph"/>
              <w:ind w:left="144"/>
              <w:jc w:val="center"/>
              <w:rPr>
                <w:sz w:val="20"/>
              </w:rPr>
            </w:pPr>
            <w:r>
              <w:rPr>
                <w:spacing w:val="-2"/>
                <w:sz w:val="20"/>
              </w:rPr>
              <w:t>2.97%</w:t>
            </w:r>
          </w:p>
        </w:tc>
        <w:tc>
          <w:tcPr>
            <w:tcW w:w="1114" w:type="dxa"/>
          </w:tcPr>
          <w:p>
            <w:pPr>
              <w:pStyle w:val="TableParagraph"/>
              <w:ind w:right="87"/>
              <w:rPr>
                <w:sz w:val="20"/>
              </w:rPr>
            </w:pPr>
            <w:r>
              <w:rPr>
                <w:spacing w:val="-5"/>
                <w:sz w:val="20"/>
              </w:rPr>
              <w:t>999</w:t>
            </w:r>
          </w:p>
        </w:tc>
        <w:tc>
          <w:tcPr>
            <w:tcW w:w="6369" w:type="dxa"/>
          </w:tcPr>
          <w:p>
            <w:pPr>
              <w:pStyle w:val="TableParagraph"/>
              <w:ind w:left="105"/>
              <w:jc w:val="left"/>
              <w:rPr>
                <w:sz w:val="20"/>
              </w:rPr>
            </w:pPr>
            <w:r>
              <w:rPr>
                <w:sz w:val="20"/>
              </w:rPr>
              <w:t>No</w:t>
            </w:r>
            <w:r>
              <w:rPr>
                <w:spacing w:val="-5"/>
                <w:sz w:val="20"/>
              </w:rPr>
              <w:t> </w:t>
            </w:r>
            <w:r>
              <w:rPr>
                <w:sz w:val="20"/>
              </w:rPr>
              <w:t>result</w:t>
            </w:r>
            <w:r>
              <w:rPr>
                <w:spacing w:val="-3"/>
                <w:sz w:val="20"/>
              </w:rPr>
              <w:t> </w:t>
            </w:r>
            <w:r>
              <w:rPr>
                <w:sz w:val="20"/>
              </w:rPr>
              <w:t>for</w:t>
            </w:r>
            <w:r>
              <w:rPr>
                <w:spacing w:val="-5"/>
                <w:sz w:val="20"/>
              </w:rPr>
              <w:t> </w:t>
            </w:r>
            <w:r>
              <w:rPr>
                <w:spacing w:val="-2"/>
                <w:sz w:val="20"/>
              </w:rPr>
              <w:t>hsCRP</w:t>
            </w:r>
          </w:p>
        </w:tc>
      </w:tr>
      <w:tr>
        <w:trPr>
          <w:trHeight w:val="424" w:hRule="atLeast"/>
        </w:trPr>
        <w:tc>
          <w:tcPr>
            <w:tcW w:w="1182" w:type="dxa"/>
            <w:tcBorders>
              <w:left w:val="double" w:sz="6" w:space="0" w:color="D3D0C7"/>
            </w:tcBorders>
          </w:tcPr>
          <w:p>
            <w:pPr>
              <w:pStyle w:val="TableParagraph"/>
              <w:ind w:right="87"/>
              <w:rPr>
                <w:sz w:val="20"/>
              </w:rPr>
            </w:pPr>
            <w:r>
              <w:rPr>
                <w:spacing w:val="-5"/>
                <w:sz w:val="20"/>
              </w:rPr>
              <w:t>391</w:t>
            </w:r>
          </w:p>
        </w:tc>
        <w:tc>
          <w:tcPr>
            <w:tcW w:w="929" w:type="dxa"/>
          </w:tcPr>
          <w:p>
            <w:pPr>
              <w:pStyle w:val="TableParagraph"/>
              <w:ind w:left="144"/>
              <w:jc w:val="center"/>
              <w:rPr>
                <w:sz w:val="20"/>
              </w:rPr>
            </w:pPr>
            <w:r>
              <w:rPr>
                <w:spacing w:val="-2"/>
                <w:sz w:val="20"/>
              </w:rPr>
              <w:t>7.65%</w:t>
            </w:r>
          </w:p>
        </w:tc>
        <w:tc>
          <w:tcPr>
            <w:tcW w:w="1114" w:type="dxa"/>
          </w:tcPr>
          <w:p>
            <w:pPr>
              <w:pStyle w:val="TableParagraph"/>
              <w:ind w:right="87"/>
              <w:rPr>
                <w:sz w:val="20"/>
              </w:rPr>
            </w:pPr>
            <w:r>
              <w:rPr>
                <w:spacing w:val="-10"/>
                <w:sz w:val="20"/>
              </w:rPr>
              <w:t>.</w:t>
            </w:r>
          </w:p>
        </w:tc>
        <w:tc>
          <w:tcPr>
            <w:tcW w:w="6369" w:type="dxa"/>
          </w:tcPr>
          <w:p>
            <w:pPr>
              <w:pStyle w:val="TableParagraph"/>
              <w:ind w:left="105"/>
              <w:jc w:val="left"/>
              <w:rPr>
                <w:sz w:val="20"/>
              </w:rPr>
            </w:pPr>
            <w:r>
              <w:rPr>
                <w:sz w:val="20"/>
              </w:rPr>
              <w:t>No</w:t>
            </w:r>
            <w:r>
              <w:rPr>
                <w:spacing w:val="-8"/>
                <w:sz w:val="20"/>
              </w:rPr>
              <w:t> </w:t>
            </w:r>
            <w:r>
              <w:rPr>
                <w:sz w:val="20"/>
              </w:rPr>
              <w:t>sample</w:t>
            </w:r>
            <w:r>
              <w:rPr>
                <w:spacing w:val="-7"/>
                <w:sz w:val="20"/>
              </w:rPr>
              <w:t> </w:t>
            </w:r>
            <w:r>
              <w:rPr>
                <w:sz w:val="20"/>
              </w:rPr>
              <w:t>available</w:t>
            </w:r>
            <w:r>
              <w:rPr>
                <w:spacing w:val="-5"/>
                <w:sz w:val="20"/>
              </w:rPr>
              <w:t> </w:t>
            </w:r>
            <w:r>
              <w:rPr>
                <w:sz w:val="20"/>
              </w:rPr>
              <w:t>for</w:t>
            </w:r>
            <w:r>
              <w:rPr>
                <w:spacing w:val="-7"/>
                <w:sz w:val="20"/>
              </w:rPr>
              <w:t> </w:t>
            </w:r>
            <w:r>
              <w:rPr>
                <w:sz w:val="20"/>
              </w:rPr>
              <w:t>hsCRP</w:t>
            </w:r>
            <w:r>
              <w:rPr>
                <w:spacing w:val="-5"/>
                <w:sz w:val="20"/>
              </w:rPr>
              <w:t> </w:t>
            </w:r>
            <w:r>
              <w:rPr>
                <w:spacing w:val="-2"/>
                <w:sz w:val="20"/>
              </w:rPr>
              <w:t>testing</w:t>
            </w:r>
          </w:p>
        </w:tc>
      </w:tr>
    </w:tbl>
    <w:p>
      <w:pPr>
        <w:pStyle w:val="BodyText"/>
        <w:spacing w:before="36"/>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14"/>
        <w:gridCol w:w="931"/>
        <w:gridCol w:w="992"/>
        <w:gridCol w:w="6358"/>
      </w:tblGrid>
      <w:tr>
        <w:trPr>
          <w:trHeight w:val="424" w:hRule="atLeast"/>
        </w:trPr>
        <w:tc>
          <w:tcPr>
            <w:tcW w:w="1314" w:type="dxa"/>
            <w:tcBorders>
              <w:left w:val="double" w:sz="6" w:space="0" w:color="D3D0C7"/>
            </w:tcBorders>
          </w:tcPr>
          <w:p>
            <w:pPr>
              <w:pStyle w:val="TableParagraph"/>
              <w:spacing w:before="91"/>
              <w:ind w:right="91"/>
              <w:rPr>
                <w:b/>
                <w:sz w:val="20"/>
              </w:rPr>
            </w:pPr>
            <w:r>
              <w:rPr>
                <w:b/>
                <w:spacing w:val="-2"/>
                <w:sz w:val="20"/>
              </w:rPr>
              <w:t>CRP_FLAG</w:t>
            </w:r>
          </w:p>
        </w:tc>
        <w:tc>
          <w:tcPr>
            <w:tcW w:w="931" w:type="dxa"/>
          </w:tcPr>
          <w:p>
            <w:pPr>
              <w:pStyle w:val="TableParagraph"/>
              <w:spacing w:before="0"/>
              <w:jc w:val="left"/>
              <w:rPr>
                <w:rFonts w:ascii="Times New Roman"/>
                <w:sz w:val="18"/>
              </w:rPr>
            </w:pPr>
          </w:p>
        </w:tc>
        <w:tc>
          <w:tcPr>
            <w:tcW w:w="992" w:type="dxa"/>
          </w:tcPr>
          <w:p>
            <w:pPr>
              <w:pStyle w:val="TableParagraph"/>
              <w:spacing w:before="93"/>
              <w:ind w:left="105"/>
              <w:jc w:val="left"/>
              <w:rPr>
                <w:sz w:val="20"/>
              </w:rPr>
            </w:pPr>
            <w:r>
              <w:rPr>
                <w:spacing w:val="-5"/>
                <w:sz w:val="20"/>
              </w:rPr>
              <w:t>Num</w:t>
            </w:r>
          </w:p>
        </w:tc>
        <w:tc>
          <w:tcPr>
            <w:tcW w:w="6358" w:type="dxa"/>
          </w:tcPr>
          <w:p>
            <w:pPr>
              <w:pStyle w:val="TableParagraph"/>
              <w:spacing w:before="93"/>
              <w:ind w:left="105"/>
              <w:jc w:val="left"/>
              <w:rPr>
                <w:sz w:val="20"/>
              </w:rPr>
            </w:pPr>
            <w:r>
              <w:rPr>
                <w:sz w:val="20"/>
              </w:rPr>
              <w:t>HIGH</w:t>
            </w:r>
            <w:r>
              <w:rPr>
                <w:spacing w:val="-9"/>
                <w:sz w:val="20"/>
              </w:rPr>
              <w:t> </w:t>
            </w:r>
            <w:r>
              <w:rPr>
                <w:sz w:val="20"/>
              </w:rPr>
              <w:t>SENSITIVITY</w:t>
            </w:r>
            <w:r>
              <w:rPr>
                <w:spacing w:val="-11"/>
                <w:sz w:val="20"/>
              </w:rPr>
              <w:t> </w:t>
            </w:r>
            <w:r>
              <w:rPr>
                <w:sz w:val="20"/>
              </w:rPr>
              <w:t>C-REACTIVE</w:t>
            </w:r>
            <w:r>
              <w:rPr>
                <w:spacing w:val="-8"/>
                <w:sz w:val="20"/>
              </w:rPr>
              <w:t> </w:t>
            </w:r>
            <w:r>
              <w:rPr>
                <w:sz w:val="20"/>
              </w:rPr>
              <w:t>PROTEIN</w:t>
            </w:r>
            <w:r>
              <w:rPr>
                <w:spacing w:val="-9"/>
                <w:sz w:val="20"/>
              </w:rPr>
              <w:t> </w:t>
            </w:r>
            <w:r>
              <w:rPr>
                <w:sz w:val="20"/>
              </w:rPr>
              <w:t>(hsCRP)</w:t>
            </w:r>
            <w:r>
              <w:rPr>
                <w:spacing w:val="-5"/>
                <w:sz w:val="20"/>
              </w:rPr>
              <w:t> </w:t>
            </w:r>
            <w:r>
              <w:rPr>
                <w:spacing w:val="-4"/>
                <w:sz w:val="20"/>
              </w:rPr>
              <w:t>FLAG</w:t>
            </w:r>
          </w:p>
        </w:tc>
      </w:tr>
      <w:tr>
        <w:trPr>
          <w:trHeight w:val="425" w:hRule="atLeast"/>
        </w:trPr>
        <w:tc>
          <w:tcPr>
            <w:tcW w:w="1314" w:type="dxa"/>
            <w:tcBorders>
              <w:left w:val="double" w:sz="6" w:space="0" w:color="D3D0C7"/>
            </w:tcBorders>
          </w:tcPr>
          <w:p>
            <w:pPr>
              <w:pStyle w:val="TableParagraph"/>
              <w:ind w:right="85"/>
              <w:rPr>
                <w:sz w:val="20"/>
              </w:rPr>
            </w:pPr>
            <w:r>
              <w:rPr>
                <w:spacing w:val="-2"/>
                <w:sz w:val="20"/>
              </w:rPr>
              <w:t>Frequency</w:t>
            </w:r>
          </w:p>
        </w:tc>
        <w:tc>
          <w:tcPr>
            <w:tcW w:w="931" w:type="dxa"/>
          </w:tcPr>
          <w:p>
            <w:pPr>
              <w:pStyle w:val="TableParagraph"/>
              <w:ind w:right="87"/>
              <w:rPr>
                <w:sz w:val="20"/>
              </w:rPr>
            </w:pPr>
            <w:r>
              <w:rPr>
                <w:spacing w:val="-2"/>
                <w:sz w:val="20"/>
              </w:rPr>
              <w:t>Percent</w:t>
            </w:r>
          </w:p>
        </w:tc>
        <w:tc>
          <w:tcPr>
            <w:tcW w:w="992" w:type="dxa"/>
          </w:tcPr>
          <w:p>
            <w:pPr>
              <w:pStyle w:val="TableParagraph"/>
              <w:ind w:right="84"/>
              <w:rPr>
                <w:sz w:val="20"/>
              </w:rPr>
            </w:pPr>
            <w:r>
              <w:rPr>
                <w:spacing w:val="-2"/>
                <w:sz w:val="20"/>
              </w:rPr>
              <w:t>Value</w:t>
            </w:r>
          </w:p>
        </w:tc>
        <w:tc>
          <w:tcPr>
            <w:tcW w:w="6358" w:type="dxa"/>
          </w:tcPr>
          <w:p>
            <w:pPr>
              <w:pStyle w:val="TableParagraph"/>
              <w:ind w:left="105"/>
              <w:jc w:val="left"/>
              <w:rPr>
                <w:sz w:val="20"/>
              </w:rPr>
            </w:pPr>
            <w:r>
              <w:rPr>
                <w:spacing w:val="-2"/>
                <w:sz w:val="20"/>
              </w:rPr>
              <w:t>Label</w:t>
            </w:r>
          </w:p>
        </w:tc>
      </w:tr>
      <w:tr>
        <w:trPr>
          <w:trHeight w:val="425" w:hRule="atLeast"/>
        </w:trPr>
        <w:tc>
          <w:tcPr>
            <w:tcW w:w="1314" w:type="dxa"/>
            <w:tcBorders>
              <w:left w:val="double" w:sz="6" w:space="0" w:color="D3D0C7"/>
            </w:tcBorders>
          </w:tcPr>
          <w:p>
            <w:pPr>
              <w:pStyle w:val="TableParagraph"/>
              <w:ind w:right="87"/>
              <w:rPr>
                <w:sz w:val="20"/>
              </w:rPr>
            </w:pPr>
            <w:r>
              <w:rPr>
                <w:spacing w:val="-10"/>
                <w:sz w:val="20"/>
              </w:rPr>
              <w:t>6</w:t>
            </w:r>
          </w:p>
        </w:tc>
        <w:tc>
          <w:tcPr>
            <w:tcW w:w="931" w:type="dxa"/>
          </w:tcPr>
          <w:p>
            <w:pPr>
              <w:pStyle w:val="TableParagraph"/>
              <w:ind w:right="87"/>
              <w:rPr>
                <w:sz w:val="20"/>
              </w:rPr>
            </w:pPr>
            <w:r>
              <w:rPr>
                <w:spacing w:val="-2"/>
                <w:sz w:val="20"/>
              </w:rPr>
              <w:t>0.12%</w:t>
            </w:r>
          </w:p>
        </w:tc>
        <w:tc>
          <w:tcPr>
            <w:tcW w:w="992" w:type="dxa"/>
          </w:tcPr>
          <w:p>
            <w:pPr>
              <w:pStyle w:val="TableParagraph"/>
              <w:ind w:right="85"/>
              <w:rPr>
                <w:sz w:val="20"/>
              </w:rPr>
            </w:pPr>
            <w:r>
              <w:rPr>
                <w:spacing w:val="-10"/>
                <w:sz w:val="20"/>
              </w:rPr>
              <w:t>1</w:t>
            </w:r>
          </w:p>
        </w:tc>
        <w:tc>
          <w:tcPr>
            <w:tcW w:w="6358" w:type="dxa"/>
          </w:tcPr>
          <w:p>
            <w:pPr>
              <w:pStyle w:val="TableParagraph"/>
              <w:ind w:left="105"/>
              <w:jc w:val="left"/>
              <w:rPr>
                <w:sz w:val="20"/>
              </w:rPr>
            </w:pPr>
            <w:r>
              <w:rPr>
                <w:sz w:val="20"/>
              </w:rPr>
              <w:t>Difference</w:t>
            </w:r>
            <w:r>
              <w:rPr>
                <w:spacing w:val="-11"/>
                <w:sz w:val="20"/>
              </w:rPr>
              <w:t> </w:t>
            </w:r>
            <w:r>
              <w:rPr>
                <w:sz w:val="20"/>
              </w:rPr>
              <w:t>between</w:t>
            </w:r>
            <w:r>
              <w:rPr>
                <w:spacing w:val="-9"/>
                <w:sz w:val="20"/>
              </w:rPr>
              <w:t> </w:t>
            </w:r>
            <w:r>
              <w:rPr>
                <w:sz w:val="20"/>
              </w:rPr>
              <w:t>duplicate</w:t>
            </w:r>
            <w:r>
              <w:rPr>
                <w:spacing w:val="-12"/>
                <w:sz w:val="20"/>
              </w:rPr>
              <w:t> </w:t>
            </w:r>
            <w:r>
              <w:rPr>
                <w:sz w:val="20"/>
              </w:rPr>
              <w:t>specimens</w:t>
            </w:r>
            <w:r>
              <w:rPr>
                <w:spacing w:val="-9"/>
                <w:sz w:val="20"/>
              </w:rPr>
              <w:t> </w:t>
            </w:r>
            <w:r>
              <w:rPr>
                <w:sz w:val="20"/>
              </w:rPr>
              <w:t>greater</w:t>
            </w:r>
            <w:r>
              <w:rPr>
                <w:spacing w:val="-8"/>
                <w:sz w:val="20"/>
              </w:rPr>
              <w:t> </w:t>
            </w:r>
            <w:r>
              <w:rPr>
                <w:sz w:val="20"/>
              </w:rPr>
              <w:t>than</w:t>
            </w:r>
            <w:r>
              <w:rPr>
                <w:spacing w:val="-9"/>
                <w:sz w:val="20"/>
              </w:rPr>
              <w:t> </w:t>
            </w:r>
            <w:r>
              <w:rPr>
                <w:spacing w:val="-2"/>
                <w:sz w:val="20"/>
              </w:rPr>
              <w:t>expected</w:t>
            </w:r>
          </w:p>
        </w:tc>
      </w:tr>
      <w:tr>
        <w:trPr>
          <w:trHeight w:val="425" w:hRule="atLeast"/>
        </w:trPr>
        <w:tc>
          <w:tcPr>
            <w:tcW w:w="1314" w:type="dxa"/>
            <w:tcBorders>
              <w:left w:val="double" w:sz="6" w:space="0" w:color="D3D0C7"/>
            </w:tcBorders>
          </w:tcPr>
          <w:p>
            <w:pPr>
              <w:pStyle w:val="TableParagraph"/>
              <w:spacing w:before="95"/>
              <w:ind w:right="87"/>
              <w:rPr>
                <w:sz w:val="20"/>
              </w:rPr>
            </w:pPr>
            <w:r>
              <w:rPr>
                <w:spacing w:val="-10"/>
                <w:sz w:val="20"/>
              </w:rPr>
              <w:t>1</w:t>
            </w:r>
          </w:p>
        </w:tc>
        <w:tc>
          <w:tcPr>
            <w:tcW w:w="931" w:type="dxa"/>
          </w:tcPr>
          <w:p>
            <w:pPr>
              <w:pStyle w:val="TableParagraph"/>
              <w:spacing w:before="95"/>
              <w:ind w:right="87"/>
              <w:rPr>
                <w:sz w:val="20"/>
              </w:rPr>
            </w:pPr>
            <w:r>
              <w:rPr>
                <w:spacing w:val="-2"/>
                <w:sz w:val="20"/>
              </w:rPr>
              <w:t>0.02%</w:t>
            </w:r>
          </w:p>
        </w:tc>
        <w:tc>
          <w:tcPr>
            <w:tcW w:w="992" w:type="dxa"/>
          </w:tcPr>
          <w:p>
            <w:pPr>
              <w:pStyle w:val="TableParagraph"/>
              <w:spacing w:before="95"/>
              <w:ind w:right="85"/>
              <w:rPr>
                <w:sz w:val="20"/>
              </w:rPr>
            </w:pPr>
            <w:r>
              <w:rPr>
                <w:spacing w:val="-10"/>
                <w:sz w:val="20"/>
              </w:rPr>
              <w:t>2</w:t>
            </w:r>
          </w:p>
        </w:tc>
        <w:tc>
          <w:tcPr>
            <w:tcW w:w="6358" w:type="dxa"/>
          </w:tcPr>
          <w:p>
            <w:pPr>
              <w:pStyle w:val="TableParagraph"/>
              <w:spacing w:before="95"/>
              <w:ind w:left="105"/>
              <w:jc w:val="left"/>
              <w:rPr>
                <w:sz w:val="20"/>
              </w:rPr>
            </w:pPr>
            <w:r>
              <w:rPr>
                <w:sz w:val="20"/>
              </w:rPr>
              <w:t>Out</w:t>
            </w:r>
            <w:r>
              <w:rPr>
                <w:spacing w:val="-6"/>
                <w:sz w:val="20"/>
              </w:rPr>
              <w:t> </w:t>
            </w:r>
            <w:r>
              <w:rPr>
                <w:sz w:val="20"/>
              </w:rPr>
              <w:t>of</w:t>
            </w:r>
            <w:r>
              <w:rPr>
                <w:spacing w:val="-4"/>
                <w:sz w:val="20"/>
              </w:rPr>
              <w:t> </w:t>
            </w:r>
            <w:r>
              <w:rPr>
                <w:sz w:val="20"/>
              </w:rPr>
              <w:t>range</w:t>
            </w:r>
            <w:r>
              <w:rPr>
                <w:spacing w:val="-5"/>
                <w:sz w:val="20"/>
              </w:rPr>
              <w:t> </w:t>
            </w:r>
            <w:r>
              <w:rPr>
                <w:sz w:val="20"/>
              </w:rPr>
              <w:t>high</w:t>
            </w:r>
            <w:r>
              <w:rPr>
                <w:spacing w:val="-5"/>
                <w:sz w:val="20"/>
              </w:rPr>
              <w:t> </w:t>
            </w:r>
            <w:r>
              <w:rPr>
                <w:sz w:val="20"/>
              </w:rPr>
              <w:t>and</w:t>
            </w:r>
            <w:r>
              <w:rPr>
                <w:spacing w:val="-4"/>
                <w:sz w:val="20"/>
              </w:rPr>
              <w:t> </w:t>
            </w:r>
            <w:r>
              <w:rPr>
                <w:spacing w:val="-2"/>
                <w:sz w:val="20"/>
              </w:rPr>
              <w:t>extrapolated</w:t>
            </w:r>
          </w:p>
        </w:tc>
      </w:tr>
      <w:tr>
        <w:trPr>
          <w:trHeight w:val="424" w:hRule="atLeast"/>
        </w:trPr>
        <w:tc>
          <w:tcPr>
            <w:tcW w:w="1314" w:type="dxa"/>
            <w:tcBorders>
              <w:left w:val="double" w:sz="6" w:space="0" w:color="D3D0C7"/>
            </w:tcBorders>
          </w:tcPr>
          <w:p>
            <w:pPr>
              <w:pStyle w:val="TableParagraph"/>
              <w:ind w:right="89"/>
              <w:rPr>
                <w:sz w:val="20"/>
              </w:rPr>
            </w:pPr>
            <w:r>
              <w:rPr>
                <w:spacing w:val="-4"/>
                <w:sz w:val="20"/>
              </w:rPr>
              <w:t>5107</w:t>
            </w:r>
          </w:p>
        </w:tc>
        <w:tc>
          <w:tcPr>
            <w:tcW w:w="931" w:type="dxa"/>
          </w:tcPr>
          <w:p>
            <w:pPr>
              <w:pStyle w:val="TableParagraph"/>
              <w:ind w:right="88"/>
              <w:rPr>
                <w:sz w:val="20"/>
              </w:rPr>
            </w:pPr>
            <w:r>
              <w:rPr>
                <w:spacing w:val="-2"/>
                <w:sz w:val="20"/>
              </w:rPr>
              <w:t>99.86%</w:t>
            </w:r>
          </w:p>
        </w:tc>
        <w:tc>
          <w:tcPr>
            <w:tcW w:w="992" w:type="dxa"/>
          </w:tcPr>
          <w:p>
            <w:pPr>
              <w:pStyle w:val="TableParagraph"/>
              <w:ind w:right="85"/>
              <w:rPr>
                <w:sz w:val="20"/>
              </w:rPr>
            </w:pPr>
            <w:r>
              <w:rPr>
                <w:spacing w:val="-10"/>
                <w:sz w:val="20"/>
              </w:rPr>
              <w:t>.</w:t>
            </w:r>
          </w:p>
        </w:tc>
        <w:tc>
          <w:tcPr>
            <w:tcW w:w="6358" w:type="dxa"/>
          </w:tcPr>
          <w:p>
            <w:pPr>
              <w:pStyle w:val="TableParagraph"/>
              <w:ind w:left="105"/>
              <w:jc w:val="left"/>
              <w:rPr>
                <w:sz w:val="20"/>
              </w:rPr>
            </w:pPr>
            <w:r>
              <w:rPr>
                <w:sz w:val="20"/>
              </w:rPr>
              <w:t>Sample</w:t>
            </w:r>
            <w:r>
              <w:rPr>
                <w:spacing w:val="-6"/>
                <w:sz w:val="20"/>
              </w:rPr>
              <w:t> </w:t>
            </w:r>
            <w:r>
              <w:rPr>
                <w:sz w:val="20"/>
              </w:rPr>
              <w:t>not</w:t>
            </w:r>
            <w:r>
              <w:rPr>
                <w:spacing w:val="-7"/>
                <w:sz w:val="20"/>
              </w:rPr>
              <w:t> </w:t>
            </w:r>
            <w:r>
              <w:rPr>
                <w:sz w:val="20"/>
              </w:rPr>
              <w:t>flagged</w:t>
            </w:r>
            <w:r>
              <w:rPr>
                <w:spacing w:val="-5"/>
                <w:sz w:val="20"/>
              </w:rPr>
              <w:t> </w:t>
            </w:r>
            <w:r>
              <w:rPr>
                <w:sz w:val="20"/>
              </w:rPr>
              <w:t>or</w:t>
            </w:r>
            <w:r>
              <w:rPr>
                <w:spacing w:val="-6"/>
                <w:sz w:val="20"/>
              </w:rPr>
              <w:t> </w:t>
            </w:r>
            <w:r>
              <w:rPr>
                <w:sz w:val="20"/>
              </w:rPr>
              <w:t>no</w:t>
            </w:r>
            <w:r>
              <w:rPr>
                <w:spacing w:val="-6"/>
                <w:sz w:val="20"/>
              </w:rPr>
              <w:t> </w:t>
            </w:r>
            <w:r>
              <w:rPr>
                <w:spacing w:val="-2"/>
                <w:sz w:val="20"/>
              </w:rPr>
              <w:t>sample</w:t>
            </w:r>
          </w:p>
        </w:tc>
      </w:tr>
    </w:tbl>
    <w:p>
      <w:pPr>
        <w:pStyle w:val="BodyText"/>
        <w:spacing w:before="22"/>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4" w:hRule="atLeast"/>
        </w:trPr>
        <w:tc>
          <w:tcPr>
            <w:tcW w:w="1182" w:type="dxa"/>
            <w:tcBorders>
              <w:left w:val="double" w:sz="6" w:space="0" w:color="D3D0C7"/>
            </w:tcBorders>
          </w:tcPr>
          <w:p>
            <w:pPr>
              <w:pStyle w:val="TableParagraph"/>
              <w:spacing w:before="91"/>
              <w:ind w:left="101"/>
              <w:jc w:val="left"/>
              <w:rPr>
                <w:b/>
                <w:sz w:val="20"/>
              </w:rPr>
            </w:pPr>
            <w:r>
              <w:rPr>
                <w:b/>
                <w:spacing w:val="-5"/>
                <w:sz w:val="20"/>
              </w:rPr>
              <w:t>EBV</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4"/>
              <w:jc w:val="left"/>
              <w:rPr>
                <w:sz w:val="20"/>
              </w:rPr>
            </w:pPr>
            <w:r>
              <w:rPr>
                <w:sz w:val="20"/>
              </w:rPr>
              <w:t>EPSTEIN</w:t>
            </w:r>
            <w:r>
              <w:rPr>
                <w:spacing w:val="-8"/>
                <w:sz w:val="20"/>
              </w:rPr>
              <w:t> </w:t>
            </w:r>
            <w:r>
              <w:rPr>
                <w:sz w:val="20"/>
              </w:rPr>
              <w:t>BARR</w:t>
            </w:r>
            <w:r>
              <w:rPr>
                <w:spacing w:val="-4"/>
                <w:sz w:val="20"/>
              </w:rPr>
              <w:t> </w:t>
            </w:r>
            <w:r>
              <w:rPr>
                <w:sz w:val="20"/>
              </w:rPr>
              <w:t>VIRAL</w:t>
            </w:r>
            <w:r>
              <w:rPr>
                <w:spacing w:val="-5"/>
                <w:sz w:val="20"/>
              </w:rPr>
              <w:t> </w:t>
            </w:r>
            <w:r>
              <w:rPr>
                <w:sz w:val="20"/>
              </w:rPr>
              <w:t>CAPSID</w:t>
            </w:r>
            <w:r>
              <w:rPr>
                <w:spacing w:val="-7"/>
                <w:sz w:val="20"/>
              </w:rPr>
              <w:t> </w:t>
            </w:r>
            <w:r>
              <w:rPr>
                <w:sz w:val="20"/>
              </w:rPr>
              <w:t>ANTIGEN</w:t>
            </w:r>
            <w:r>
              <w:rPr>
                <w:spacing w:val="-8"/>
                <w:sz w:val="20"/>
              </w:rPr>
              <w:t> </w:t>
            </w:r>
            <w:r>
              <w:rPr>
                <w:sz w:val="20"/>
              </w:rPr>
              <w:t>IgG</w:t>
            </w:r>
            <w:r>
              <w:rPr>
                <w:spacing w:val="-6"/>
                <w:sz w:val="20"/>
              </w:rPr>
              <w:t> </w:t>
            </w:r>
            <w:r>
              <w:rPr>
                <w:sz w:val="20"/>
              </w:rPr>
              <w:t>(EBV)</w:t>
            </w:r>
            <w:r>
              <w:rPr>
                <w:spacing w:val="-4"/>
                <w:sz w:val="20"/>
              </w:rPr>
              <w:t> </w:t>
            </w:r>
            <w:r>
              <w:rPr>
                <w:spacing w:val="-2"/>
                <w:sz w:val="20"/>
              </w:rPr>
              <w:t>(AU/ML)</w:t>
            </w:r>
          </w:p>
          <w:p>
            <w:pPr>
              <w:pStyle w:val="TableParagraph"/>
              <w:spacing w:before="1"/>
              <w:ind w:left="104"/>
              <w:jc w:val="left"/>
              <w:rPr>
                <w:sz w:val="20"/>
              </w:rPr>
            </w:pPr>
            <w:r>
              <w:rPr>
                <w:sz w:val="20"/>
              </w:rPr>
              <w:t>NOTE:</w:t>
            </w:r>
            <w:r>
              <w:rPr>
                <w:spacing w:val="-7"/>
                <w:sz w:val="20"/>
              </w:rPr>
              <w:t> </w:t>
            </w:r>
            <w:r>
              <w:rPr>
                <w:sz w:val="20"/>
              </w:rPr>
              <w:t>Smallest</w:t>
            </w:r>
            <w:r>
              <w:rPr>
                <w:spacing w:val="-6"/>
                <w:sz w:val="20"/>
              </w:rPr>
              <w:t> </w:t>
            </w:r>
            <w:r>
              <w:rPr>
                <w:sz w:val="20"/>
              </w:rPr>
              <w:t>5</w:t>
            </w:r>
            <w:r>
              <w:rPr>
                <w:spacing w:val="-7"/>
                <w:sz w:val="20"/>
              </w:rPr>
              <w:t> </w:t>
            </w:r>
            <w:r>
              <w:rPr>
                <w:sz w:val="20"/>
              </w:rPr>
              <w:t>and</w:t>
            </w:r>
            <w:r>
              <w:rPr>
                <w:spacing w:val="-6"/>
                <w:sz w:val="20"/>
              </w:rPr>
              <w:t> </w:t>
            </w:r>
            <w:r>
              <w:rPr>
                <w:sz w:val="20"/>
              </w:rPr>
              <w:t>largest</w:t>
            </w:r>
            <w:r>
              <w:rPr>
                <w:spacing w:val="-6"/>
                <w:sz w:val="20"/>
              </w:rPr>
              <w:t> </w:t>
            </w:r>
            <w:r>
              <w:rPr>
                <w:sz w:val="20"/>
              </w:rPr>
              <w:t>5</w:t>
            </w:r>
            <w:r>
              <w:rPr>
                <w:spacing w:val="-6"/>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31" w:right="9"/>
              <w:jc w:val="center"/>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2</w:t>
            </w:r>
          </w:p>
        </w:tc>
        <w:tc>
          <w:tcPr>
            <w:tcW w:w="929" w:type="dxa"/>
          </w:tcPr>
          <w:p>
            <w:pPr>
              <w:pStyle w:val="TableParagraph"/>
              <w:ind w:left="144"/>
              <w:jc w:val="center"/>
              <w:rPr>
                <w:sz w:val="20"/>
              </w:rPr>
            </w:pPr>
            <w:r>
              <w:rPr>
                <w:spacing w:val="-2"/>
                <w:sz w:val="20"/>
              </w:rPr>
              <w:t>0.04%</w:t>
            </w:r>
          </w:p>
        </w:tc>
        <w:tc>
          <w:tcPr>
            <w:tcW w:w="966" w:type="dxa"/>
          </w:tcPr>
          <w:p>
            <w:pPr>
              <w:pStyle w:val="TableParagraph"/>
              <w:ind w:right="88"/>
              <w:rPr>
                <w:sz w:val="20"/>
              </w:rPr>
            </w:pPr>
            <w:r>
              <w:rPr>
                <w:spacing w:val="-5"/>
                <w:sz w:val="20"/>
              </w:rPr>
              <w:t>25</w:t>
            </w:r>
          </w:p>
        </w:tc>
        <w:tc>
          <w:tcPr>
            <w:tcW w:w="6519" w:type="dxa"/>
          </w:tcPr>
          <w:p>
            <w:pPr>
              <w:pStyle w:val="TableParagraph"/>
              <w:spacing w:before="0"/>
              <w:jc w:val="left"/>
              <w:rPr>
                <w:rFonts w:ascii="Times New Roman"/>
                <w:sz w:val="18"/>
              </w:rPr>
            </w:pPr>
          </w:p>
        </w:tc>
      </w:tr>
      <w:tr>
        <w:trPr>
          <w:trHeight w:val="423" w:hRule="atLeast"/>
        </w:trPr>
        <w:tc>
          <w:tcPr>
            <w:tcW w:w="1182" w:type="dxa"/>
            <w:tcBorders>
              <w:left w:val="double" w:sz="6" w:space="0" w:color="D3D0C7"/>
            </w:tcBorders>
          </w:tcPr>
          <w:p>
            <w:pPr>
              <w:pStyle w:val="TableParagraph"/>
              <w:ind w:right="87"/>
              <w:rPr>
                <w:sz w:val="20"/>
              </w:rPr>
            </w:pPr>
            <w:r>
              <w:rPr>
                <w:spacing w:val="-10"/>
                <w:sz w:val="20"/>
              </w:rPr>
              <w:t>2</w:t>
            </w:r>
          </w:p>
        </w:tc>
        <w:tc>
          <w:tcPr>
            <w:tcW w:w="929" w:type="dxa"/>
          </w:tcPr>
          <w:p>
            <w:pPr>
              <w:pStyle w:val="TableParagraph"/>
              <w:ind w:left="144"/>
              <w:jc w:val="center"/>
              <w:rPr>
                <w:sz w:val="20"/>
              </w:rPr>
            </w:pPr>
            <w:r>
              <w:rPr>
                <w:spacing w:val="-2"/>
                <w:sz w:val="20"/>
              </w:rPr>
              <w:t>0.04%</w:t>
            </w:r>
          </w:p>
        </w:tc>
        <w:tc>
          <w:tcPr>
            <w:tcW w:w="966" w:type="dxa"/>
          </w:tcPr>
          <w:p>
            <w:pPr>
              <w:pStyle w:val="TableParagraph"/>
              <w:ind w:right="88"/>
              <w:rPr>
                <w:sz w:val="20"/>
              </w:rPr>
            </w:pPr>
            <w:r>
              <w:rPr>
                <w:spacing w:val="-5"/>
                <w:sz w:val="20"/>
              </w:rPr>
              <w:t>26</w:t>
            </w:r>
          </w:p>
        </w:tc>
        <w:tc>
          <w:tcPr>
            <w:tcW w:w="651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spacing w:before="95"/>
              <w:ind w:right="87"/>
              <w:rPr>
                <w:sz w:val="20"/>
              </w:rPr>
            </w:pPr>
            <w:r>
              <w:rPr>
                <w:spacing w:val="-10"/>
                <w:sz w:val="20"/>
              </w:rPr>
              <w:t>9</w:t>
            </w:r>
          </w:p>
        </w:tc>
        <w:tc>
          <w:tcPr>
            <w:tcW w:w="929" w:type="dxa"/>
          </w:tcPr>
          <w:p>
            <w:pPr>
              <w:pStyle w:val="TableParagraph"/>
              <w:spacing w:before="95"/>
              <w:ind w:left="144"/>
              <w:jc w:val="center"/>
              <w:rPr>
                <w:sz w:val="20"/>
              </w:rPr>
            </w:pPr>
            <w:r>
              <w:rPr>
                <w:spacing w:val="-2"/>
                <w:sz w:val="20"/>
              </w:rPr>
              <w:t>0.18%</w:t>
            </w:r>
          </w:p>
        </w:tc>
        <w:tc>
          <w:tcPr>
            <w:tcW w:w="966" w:type="dxa"/>
          </w:tcPr>
          <w:p>
            <w:pPr>
              <w:pStyle w:val="TableParagraph"/>
              <w:spacing w:before="95"/>
              <w:ind w:right="88"/>
              <w:rPr>
                <w:sz w:val="20"/>
              </w:rPr>
            </w:pPr>
            <w:r>
              <w:rPr>
                <w:spacing w:val="-5"/>
                <w:sz w:val="20"/>
              </w:rPr>
              <w:t>27</w:t>
            </w:r>
          </w:p>
        </w:tc>
        <w:tc>
          <w:tcPr>
            <w:tcW w:w="651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ind w:right="87"/>
              <w:rPr>
                <w:sz w:val="20"/>
              </w:rPr>
            </w:pPr>
            <w:r>
              <w:rPr>
                <w:spacing w:val="-5"/>
                <w:sz w:val="20"/>
              </w:rPr>
              <w:t>24</w:t>
            </w:r>
          </w:p>
        </w:tc>
        <w:tc>
          <w:tcPr>
            <w:tcW w:w="929" w:type="dxa"/>
          </w:tcPr>
          <w:p>
            <w:pPr>
              <w:pStyle w:val="TableParagraph"/>
              <w:ind w:left="144"/>
              <w:jc w:val="center"/>
              <w:rPr>
                <w:sz w:val="20"/>
              </w:rPr>
            </w:pPr>
            <w:r>
              <w:rPr>
                <w:spacing w:val="-2"/>
                <w:sz w:val="20"/>
              </w:rPr>
              <w:t>0.47%</w:t>
            </w:r>
          </w:p>
        </w:tc>
        <w:tc>
          <w:tcPr>
            <w:tcW w:w="966" w:type="dxa"/>
          </w:tcPr>
          <w:p>
            <w:pPr>
              <w:pStyle w:val="TableParagraph"/>
              <w:ind w:right="88"/>
              <w:rPr>
                <w:sz w:val="20"/>
              </w:rPr>
            </w:pPr>
            <w:r>
              <w:rPr>
                <w:spacing w:val="-5"/>
                <w:sz w:val="20"/>
              </w:rPr>
              <w:t>28</w:t>
            </w:r>
          </w:p>
        </w:tc>
        <w:tc>
          <w:tcPr>
            <w:tcW w:w="651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ind w:right="87"/>
              <w:rPr>
                <w:sz w:val="20"/>
              </w:rPr>
            </w:pPr>
            <w:r>
              <w:rPr>
                <w:spacing w:val="-5"/>
                <w:sz w:val="20"/>
              </w:rPr>
              <w:t>28</w:t>
            </w:r>
          </w:p>
        </w:tc>
        <w:tc>
          <w:tcPr>
            <w:tcW w:w="929" w:type="dxa"/>
          </w:tcPr>
          <w:p>
            <w:pPr>
              <w:pStyle w:val="TableParagraph"/>
              <w:ind w:left="144"/>
              <w:jc w:val="center"/>
              <w:rPr>
                <w:sz w:val="20"/>
              </w:rPr>
            </w:pPr>
            <w:r>
              <w:rPr>
                <w:spacing w:val="-2"/>
                <w:sz w:val="20"/>
              </w:rPr>
              <w:t>0.55%</w:t>
            </w:r>
          </w:p>
        </w:tc>
        <w:tc>
          <w:tcPr>
            <w:tcW w:w="966" w:type="dxa"/>
          </w:tcPr>
          <w:p>
            <w:pPr>
              <w:pStyle w:val="TableParagraph"/>
              <w:ind w:right="88"/>
              <w:rPr>
                <w:sz w:val="20"/>
              </w:rPr>
            </w:pPr>
            <w:r>
              <w:rPr>
                <w:spacing w:val="-5"/>
                <w:sz w:val="20"/>
              </w:rPr>
              <w:t>29</w:t>
            </w:r>
          </w:p>
        </w:tc>
        <w:tc>
          <w:tcPr>
            <w:tcW w:w="651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ind w:right="89"/>
              <w:rPr>
                <w:sz w:val="20"/>
              </w:rPr>
            </w:pPr>
            <w:r>
              <w:rPr>
                <w:spacing w:val="-4"/>
                <w:sz w:val="20"/>
              </w:rPr>
              <w:t>4495</w:t>
            </w:r>
          </w:p>
        </w:tc>
        <w:tc>
          <w:tcPr>
            <w:tcW w:w="929" w:type="dxa"/>
          </w:tcPr>
          <w:p>
            <w:pPr>
              <w:pStyle w:val="TableParagraph"/>
              <w:ind w:left="31"/>
              <w:jc w:val="center"/>
              <w:rPr>
                <w:sz w:val="20"/>
              </w:rPr>
            </w:pPr>
            <w:r>
              <w:rPr>
                <w:spacing w:val="-2"/>
                <w:sz w:val="20"/>
              </w:rPr>
              <w:t>87.90%</w:t>
            </w:r>
          </w:p>
        </w:tc>
        <w:tc>
          <w:tcPr>
            <w:tcW w:w="966" w:type="dxa"/>
          </w:tcPr>
          <w:p>
            <w:pPr>
              <w:pStyle w:val="TableParagraph"/>
              <w:ind w:right="88"/>
              <w:rPr>
                <w:sz w:val="20"/>
              </w:rPr>
            </w:pPr>
            <w:r>
              <w:rPr>
                <w:spacing w:val="-2"/>
                <w:sz w:val="20"/>
              </w:rPr>
              <w:t>30-</w:t>
            </w:r>
            <w:r>
              <w:rPr>
                <w:spacing w:val="-5"/>
                <w:sz w:val="20"/>
              </w:rPr>
              <w:t>786</w:t>
            </w:r>
          </w:p>
        </w:tc>
        <w:tc>
          <w:tcPr>
            <w:tcW w:w="6519" w:type="dxa"/>
          </w:tcPr>
          <w:p>
            <w:pPr>
              <w:pStyle w:val="TableParagraph"/>
              <w:ind w:left="104"/>
              <w:jc w:val="left"/>
              <w:rPr>
                <w:sz w:val="20"/>
              </w:rPr>
            </w:pPr>
            <w:r>
              <w:rPr>
                <w:sz w:val="20"/>
              </w:rPr>
              <w:t>NOTE:</w:t>
            </w:r>
            <w:r>
              <w:rPr>
                <w:spacing w:val="-8"/>
                <w:sz w:val="20"/>
              </w:rPr>
              <w:t> </w:t>
            </w:r>
            <w:r>
              <w:rPr>
                <w:sz w:val="20"/>
              </w:rPr>
              <w:t>Range</w:t>
            </w:r>
            <w:r>
              <w:rPr>
                <w:spacing w:val="-6"/>
                <w:sz w:val="20"/>
              </w:rPr>
              <w:t> </w:t>
            </w:r>
            <w:r>
              <w:rPr>
                <w:sz w:val="20"/>
              </w:rPr>
              <w:t>of</w:t>
            </w:r>
            <w:r>
              <w:rPr>
                <w:spacing w:val="-5"/>
                <w:sz w:val="20"/>
              </w:rPr>
              <w:t> </w:t>
            </w:r>
            <w:r>
              <w:rPr>
                <w:sz w:val="20"/>
              </w:rPr>
              <w:t>values</w:t>
            </w:r>
            <w:r>
              <w:rPr>
                <w:spacing w:val="-5"/>
                <w:sz w:val="20"/>
              </w:rPr>
              <w:t> </w:t>
            </w:r>
            <w:r>
              <w:rPr>
                <w:sz w:val="20"/>
              </w:rPr>
              <w:t>omitted</w:t>
            </w:r>
            <w:r>
              <w:rPr>
                <w:spacing w:val="-7"/>
                <w:sz w:val="20"/>
              </w:rPr>
              <w:t> </w:t>
            </w:r>
            <w:r>
              <w:rPr>
                <w:sz w:val="20"/>
              </w:rPr>
              <w:t>from</w:t>
            </w:r>
            <w:r>
              <w:rPr>
                <w:spacing w:val="-4"/>
                <w:sz w:val="20"/>
              </w:rPr>
              <w:t> </w:t>
            </w:r>
            <w:r>
              <w:rPr>
                <w:spacing w:val="-2"/>
                <w:sz w:val="20"/>
              </w:rPr>
              <w:t>display</w:t>
            </w: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966" w:type="dxa"/>
          </w:tcPr>
          <w:p>
            <w:pPr>
              <w:pStyle w:val="TableParagraph"/>
              <w:ind w:right="88"/>
              <w:rPr>
                <w:sz w:val="20"/>
              </w:rPr>
            </w:pPr>
            <w:r>
              <w:rPr>
                <w:spacing w:val="-5"/>
                <w:sz w:val="20"/>
              </w:rPr>
              <w:t>877</w:t>
            </w:r>
          </w:p>
        </w:tc>
        <w:tc>
          <w:tcPr>
            <w:tcW w:w="6519" w:type="dxa"/>
          </w:tcPr>
          <w:p>
            <w:pPr>
              <w:pStyle w:val="TableParagraph"/>
              <w:spacing w:before="0"/>
              <w:jc w:val="left"/>
              <w:rPr>
                <w:rFonts w:ascii="Times New Roman"/>
                <w:sz w:val="18"/>
              </w:rPr>
            </w:pPr>
          </w:p>
        </w:tc>
      </w:tr>
      <w:tr>
        <w:trPr>
          <w:trHeight w:val="423" w:hRule="atLeast"/>
        </w:trPr>
        <w:tc>
          <w:tcPr>
            <w:tcW w:w="1182"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left="144"/>
              <w:jc w:val="center"/>
              <w:rPr>
                <w:sz w:val="20"/>
              </w:rPr>
            </w:pPr>
            <w:r>
              <w:rPr>
                <w:spacing w:val="-2"/>
                <w:sz w:val="20"/>
              </w:rPr>
              <w:t>0.02%</w:t>
            </w:r>
          </w:p>
        </w:tc>
        <w:tc>
          <w:tcPr>
            <w:tcW w:w="966" w:type="dxa"/>
          </w:tcPr>
          <w:p>
            <w:pPr>
              <w:pStyle w:val="TableParagraph"/>
              <w:ind w:right="88"/>
              <w:rPr>
                <w:sz w:val="20"/>
              </w:rPr>
            </w:pPr>
            <w:r>
              <w:rPr>
                <w:spacing w:val="-5"/>
                <w:sz w:val="20"/>
              </w:rPr>
              <w:t>982</w:t>
            </w:r>
          </w:p>
        </w:tc>
        <w:tc>
          <w:tcPr>
            <w:tcW w:w="651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ind w:right="87"/>
              <w:rPr>
                <w:sz w:val="20"/>
              </w:rPr>
            </w:pPr>
            <w:r>
              <w:rPr>
                <w:spacing w:val="-10"/>
                <w:sz w:val="20"/>
              </w:rPr>
              <w:t>2</w:t>
            </w:r>
          </w:p>
        </w:tc>
        <w:tc>
          <w:tcPr>
            <w:tcW w:w="929" w:type="dxa"/>
          </w:tcPr>
          <w:p>
            <w:pPr>
              <w:pStyle w:val="TableParagraph"/>
              <w:ind w:left="144"/>
              <w:jc w:val="center"/>
              <w:rPr>
                <w:sz w:val="20"/>
              </w:rPr>
            </w:pPr>
            <w:r>
              <w:rPr>
                <w:spacing w:val="-2"/>
                <w:sz w:val="20"/>
              </w:rPr>
              <w:t>0.04%</w:t>
            </w:r>
          </w:p>
        </w:tc>
        <w:tc>
          <w:tcPr>
            <w:tcW w:w="966" w:type="dxa"/>
          </w:tcPr>
          <w:p>
            <w:pPr>
              <w:pStyle w:val="TableParagraph"/>
              <w:ind w:right="91"/>
              <w:rPr>
                <w:sz w:val="20"/>
              </w:rPr>
            </w:pPr>
            <w:r>
              <w:rPr>
                <w:spacing w:val="-4"/>
                <w:sz w:val="20"/>
              </w:rPr>
              <w:t>9998</w:t>
            </w:r>
          </w:p>
        </w:tc>
        <w:tc>
          <w:tcPr>
            <w:tcW w:w="6519" w:type="dxa"/>
          </w:tcPr>
          <w:p>
            <w:pPr>
              <w:pStyle w:val="TableParagraph"/>
              <w:ind w:left="104"/>
              <w:jc w:val="left"/>
              <w:rPr>
                <w:sz w:val="20"/>
              </w:rPr>
            </w:pPr>
            <w:r>
              <w:rPr>
                <w:sz w:val="20"/>
              </w:rPr>
              <w:t>EBV</w:t>
            </w:r>
            <w:r>
              <w:rPr>
                <w:spacing w:val="-5"/>
                <w:sz w:val="20"/>
              </w:rPr>
              <w:t> </w:t>
            </w:r>
            <w:r>
              <w:rPr>
                <w:sz w:val="20"/>
              </w:rPr>
              <w:t>below</w:t>
            </w:r>
            <w:r>
              <w:rPr>
                <w:spacing w:val="-5"/>
                <w:sz w:val="20"/>
              </w:rPr>
              <w:t> </w:t>
            </w:r>
            <w:r>
              <w:rPr>
                <w:sz w:val="20"/>
              </w:rPr>
              <w:t>the</w:t>
            </w:r>
            <w:r>
              <w:rPr>
                <w:spacing w:val="-5"/>
                <w:sz w:val="20"/>
              </w:rPr>
              <w:t> </w:t>
            </w:r>
            <w:r>
              <w:rPr>
                <w:sz w:val="20"/>
              </w:rPr>
              <w:t>limit</w:t>
            </w:r>
            <w:r>
              <w:rPr>
                <w:spacing w:val="-5"/>
                <w:sz w:val="20"/>
              </w:rPr>
              <w:t> </w:t>
            </w:r>
            <w:r>
              <w:rPr>
                <w:sz w:val="20"/>
              </w:rPr>
              <w:t>of</w:t>
            </w:r>
            <w:r>
              <w:rPr>
                <w:spacing w:val="-3"/>
                <w:sz w:val="20"/>
              </w:rPr>
              <w:t> </w:t>
            </w:r>
            <w:r>
              <w:rPr>
                <w:spacing w:val="-2"/>
                <w:sz w:val="20"/>
              </w:rPr>
              <w:t>detection</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159</w:t>
            </w:r>
          </w:p>
        </w:tc>
        <w:tc>
          <w:tcPr>
            <w:tcW w:w="929" w:type="dxa"/>
          </w:tcPr>
          <w:p>
            <w:pPr>
              <w:pStyle w:val="TableParagraph"/>
              <w:ind w:left="144"/>
              <w:jc w:val="center"/>
              <w:rPr>
                <w:sz w:val="20"/>
              </w:rPr>
            </w:pPr>
            <w:r>
              <w:rPr>
                <w:spacing w:val="-2"/>
                <w:sz w:val="20"/>
              </w:rPr>
              <w:t>3.11%</w:t>
            </w:r>
          </w:p>
        </w:tc>
        <w:tc>
          <w:tcPr>
            <w:tcW w:w="966" w:type="dxa"/>
          </w:tcPr>
          <w:p>
            <w:pPr>
              <w:pStyle w:val="TableParagraph"/>
              <w:ind w:right="91"/>
              <w:rPr>
                <w:sz w:val="20"/>
              </w:rPr>
            </w:pPr>
            <w:r>
              <w:rPr>
                <w:spacing w:val="-4"/>
                <w:sz w:val="20"/>
              </w:rPr>
              <w:t>9999</w:t>
            </w:r>
          </w:p>
        </w:tc>
        <w:tc>
          <w:tcPr>
            <w:tcW w:w="6519" w:type="dxa"/>
          </w:tcPr>
          <w:p>
            <w:pPr>
              <w:pStyle w:val="TableParagraph"/>
              <w:ind w:left="104"/>
              <w:jc w:val="left"/>
              <w:rPr>
                <w:sz w:val="20"/>
              </w:rPr>
            </w:pPr>
            <w:r>
              <w:rPr>
                <w:sz w:val="20"/>
              </w:rPr>
              <w:t>No</w:t>
            </w:r>
            <w:r>
              <w:rPr>
                <w:spacing w:val="-5"/>
                <w:sz w:val="20"/>
              </w:rPr>
              <w:t> </w:t>
            </w:r>
            <w:r>
              <w:rPr>
                <w:sz w:val="20"/>
              </w:rPr>
              <w:t>result</w:t>
            </w:r>
            <w:r>
              <w:rPr>
                <w:spacing w:val="-3"/>
                <w:sz w:val="20"/>
              </w:rPr>
              <w:t> </w:t>
            </w:r>
            <w:r>
              <w:rPr>
                <w:sz w:val="20"/>
              </w:rPr>
              <w:t>for</w:t>
            </w:r>
            <w:r>
              <w:rPr>
                <w:spacing w:val="-5"/>
                <w:sz w:val="20"/>
              </w:rPr>
              <w:t> EBV</w:t>
            </w:r>
          </w:p>
        </w:tc>
      </w:tr>
      <w:tr>
        <w:trPr>
          <w:trHeight w:val="424" w:hRule="atLeast"/>
        </w:trPr>
        <w:tc>
          <w:tcPr>
            <w:tcW w:w="1182" w:type="dxa"/>
            <w:tcBorders>
              <w:left w:val="double" w:sz="6" w:space="0" w:color="D3D0C7"/>
            </w:tcBorders>
          </w:tcPr>
          <w:p>
            <w:pPr>
              <w:pStyle w:val="TableParagraph"/>
              <w:spacing w:before="95"/>
              <w:ind w:right="87"/>
              <w:rPr>
                <w:sz w:val="20"/>
              </w:rPr>
            </w:pPr>
            <w:r>
              <w:rPr>
                <w:spacing w:val="-5"/>
                <w:sz w:val="20"/>
              </w:rPr>
              <w:t>391</w:t>
            </w:r>
          </w:p>
        </w:tc>
        <w:tc>
          <w:tcPr>
            <w:tcW w:w="929" w:type="dxa"/>
          </w:tcPr>
          <w:p>
            <w:pPr>
              <w:pStyle w:val="TableParagraph"/>
              <w:spacing w:before="95"/>
              <w:ind w:left="144"/>
              <w:jc w:val="center"/>
              <w:rPr>
                <w:sz w:val="20"/>
              </w:rPr>
            </w:pPr>
            <w:r>
              <w:rPr>
                <w:spacing w:val="-2"/>
                <w:sz w:val="20"/>
              </w:rPr>
              <w:t>7.65%</w:t>
            </w:r>
          </w:p>
        </w:tc>
        <w:tc>
          <w:tcPr>
            <w:tcW w:w="966" w:type="dxa"/>
          </w:tcPr>
          <w:p>
            <w:pPr>
              <w:pStyle w:val="TableParagraph"/>
              <w:spacing w:before="95"/>
              <w:ind w:right="88"/>
              <w:rPr>
                <w:sz w:val="20"/>
              </w:rPr>
            </w:pPr>
            <w:r>
              <w:rPr>
                <w:spacing w:val="-10"/>
                <w:sz w:val="20"/>
              </w:rPr>
              <w:t>.</w:t>
            </w:r>
          </w:p>
        </w:tc>
        <w:tc>
          <w:tcPr>
            <w:tcW w:w="6519" w:type="dxa"/>
          </w:tcPr>
          <w:p>
            <w:pPr>
              <w:pStyle w:val="TableParagraph"/>
              <w:spacing w:before="95"/>
              <w:ind w:left="104"/>
              <w:jc w:val="left"/>
              <w:rPr>
                <w:sz w:val="20"/>
              </w:rPr>
            </w:pPr>
            <w:r>
              <w:rPr>
                <w:sz w:val="20"/>
              </w:rPr>
              <w:t>No</w:t>
            </w:r>
            <w:r>
              <w:rPr>
                <w:spacing w:val="-7"/>
                <w:sz w:val="20"/>
              </w:rPr>
              <w:t> </w:t>
            </w:r>
            <w:r>
              <w:rPr>
                <w:sz w:val="20"/>
              </w:rPr>
              <w:t>sample</w:t>
            </w:r>
            <w:r>
              <w:rPr>
                <w:spacing w:val="-7"/>
                <w:sz w:val="20"/>
              </w:rPr>
              <w:t> </w:t>
            </w:r>
            <w:r>
              <w:rPr>
                <w:sz w:val="20"/>
              </w:rPr>
              <w:t>available</w:t>
            </w:r>
            <w:r>
              <w:rPr>
                <w:spacing w:val="-4"/>
                <w:sz w:val="20"/>
              </w:rPr>
              <w:t> </w:t>
            </w:r>
            <w:r>
              <w:rPr>
                <w:sz w:val="20"/>
              </w:rPr>
              <w:t>for</w:t>
            </w:r>
            <w:r>
              <w:rPr>
                <w:spacing w:val="-6"/>
                <w:sz w:val="20"/>
              </w:rPr>
              <w:t> </w:t>
            </w:r>
            <w:r>
              <w:rPr>
                <w:sz w:val="20"/>
              </w:rPr>
              <w:t>EBV</w:t>
            </w:r>
            <w:r>
              <w:rPr>
                <w:spacing w:val="-7"/>
                <w:sz w:val="20"/>
              </w:rPr>
              <w:t> </w:t>
            </w:r>
            <w:r>
              <w:rPr>
                <w:spacing w:val="-2"/>
                <w:sz w:val="20"/>
              </w:rPr>
              <w:t>testing</w:t>
            </w:r>
          </w:p>
        </w:tc>
      </w:tr>
    </w:tbl>
    <w:p>
      <w:pPr>
        <w:pStyle w:val="BodyText"/>
        <w:spacing w:before="25" w:after="1"/>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05"/>
        <w:gridCol w:w="929"/>
        <w:gridCol w:w="831"/>
        <w:gridCol w:w="6530"/>
      </w:tblGrid>
      <w:tr>
        <w:trPr>
          <w:trHeight w:val="426" w:hRule="atLeast"/>
        </w:trPr>
        <w:tc>
          <w:tcPr>
            <w:tcW w:w="1305" w:type="dxa"/>
            <w:tcBorders>
              <w:left w:val="double" w:sz="6" w:space="0" w:color="D3D0C7"/>
            </w:tcBorders>
          </w:tcPr>
          <w:p>
            <w:pPr>
              <w:pStyle w:val="TableParagraph"/>
              <w:spacing w:before="93"/>
              <w:ind w:right="92"/>
              <w:rPr>
                <w:b/>
                <w:sz w:val="20"/>
              </w:rPr>
            </w:pPr>
            <w:r>
              <w:rPr>
                <w:b/>
                <w:spacing w:val="-2"/>
                <w:sz w:val="20"/>
              </w:rPr>
              <w:t>EBV_FLAG</w:t>
            </w:r>
          </w:p>
        </w:tc>
        <w:tc>
          <w:tcPr>
            <w:tcW w:w="929" w:type="dxa"/>
          </w:tcPr>
          <w:p>
            <w:pPr>
              <w:pStyle w:val="TableParagraph"/>
              <w:spacing w:before="96"/>
              <w:ind w:left="104"/>
              <w:jc w:val="left"/>
              <w:rPr>
                <w:sz w:val="20"/>
              </w:rPr>
            </w:pPr>
            <w:r>
              <w:rPr>
                <w:spacing w:val="-5"/>
                <w:sz w:val="20"/>
              </w:rPr>
              <w:t>Num</w:t>
            </w:r>
          </w:p>
        </w:tc>
        <w:tc>
          <w:tcPr>
            <w:tcW w:w="831" w:type="dxa"/>
          </w:tcPr>
          <w:p>
            <w:pPr>
              <w:pStyle w:val="TableParagraph"/>
              <w:spacing w:before="0"/>
              <w:jc w:val="left"/>
              <w:rPr>
                <w:rFonts w:ascii="Times New Roman"/>
                <w:sz w:val="18"/>
              </w:rPr>
            </w:pPr>
          </w:p>
        </w:tc>
        <w:tc>
          <w:tcPr>
            <w:tcW w:w="6530" w:type="dxa"/>
          </w:tcPr>
          <w:p>
            <w:pPr>
              <w:pStyle w:val="TableParagraph"/>
              <w:spacing w:before="96"/>
              <w:ind w:left="104"/>
              <w:jc w:val="left"/>
              <w:rPr>
                <w:sz w:val="20"/>
              </w:rPr>
            </w:pPr>
            <w:r>
              <w:rPr>
                <w:sz w:val="20"/>
              </w:rPr>
              <w:t>EPSTEIN</w:t>
            </w:r>
            <w:r>
              <w:rPr>
                <w:spacing w:val="-8"/>
                <w:sz w:val="20"/>
              </w:rPr>
              <w:t> </w:t>
            </w:r>
            <w:r>
              <w:rPr>
                <w:sz w:val="20"/>
              </w:rPr>
              <w:t>BARR</w:t>
            </w:r>
            <w:r>
              <w:rPr>
                <w:spacing w:val="-4"/>
                <w:sz w:val="20"/>
              </w:rPr>
              <w:t> </w:t>
            </w:r>
            <w:r>
              <w:rPr>
                <w:sz w:val="20"/>
              </w:rPr>
              <w:t>VIRAL</w:t>
            </w:r>
            <w:r>
              <w:rPr>
                <w:spacing w:val="-5"/>
                <w:sz w:val="20"/>
              </w:rPr>
              <w:t> </w:t>
            </w:r>
            <w:r>
              <w:rPr>
                <w:sz w:val="20"/>
              </w:rPr>
              <w:t>CAPSID</w:t>
            </w:r>
            <w:r>
              <w:rPr>
                <w:spacing w:val="-7"/>
                <w:sz w:val="20"/>
              </w:rPr>
              <w:t> </w:t>
            </w:r>
            <w:r>
              <w:rPr>
                <w:sz w:val="20"/>
              </w:rPr>
              <w:t>ANTIGEN</w:t>
            </w:r>
            <w:r>
              <w:rPr>
                <w:spacing w:val="-8"/>
                <w:sz w:val="20"/>
              </w:rPr>
              <w:t> </w:t>
            </w:r>
            <w:r>
              <w:rPr>
                <w:sz w:val="20"/>
              </w:rPr>
              <w:t>IgG</w:t>
            </w:r>
            <w:r>
              <w:rPr>
                <w:spacing w:val="-6"/>
                <w:sz w:val="20"/>
              </w:rPr>
              <w:t> </w:t>
            </w:r>
            <w:r>
              <w:rPr>
                <w:sz w:val="20"/>
              </w:rPr>
              <w:t>(EBV)</w:t>
            </w:r>
            <w:r>
              <w:rPr>
                <w:spacing w:val="-4"/>
                <w:sz w:val="20"/>
              </w:rPr>
              <w:t> FLAG</w:t>
            </w:r>
          </w:p>
        </w:tc>
      </w:tr>
      <w:tr>
        <w:trPr>
          <w:trHeight w:val="422" w:hRule="atLeast"/>
        </w:trPr>
        <w:tc>
          <w:tcPr>
            <w:tcW w:w="1305" w:type="dxa"/>
            <w:tcBorders>
              <w:left w:val="double" w:sz="6" w:space="0" w:color="D3D0C7"/>
            </w:tcBorders>
          </w:tcPr>
          <w:p>
            <w:pPr>
              <w:pStyle w:val="TableParagraph"/>
              <w:ind w:right="85"/>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831" w:type="dxa"/>
          </w:tcPr>
          <w:p>
            <w:pPr>
              <w:pStyle w:val="TableParagraph"/>
              <w:ind w:right="88"/>
              <w:rPr>
                <w:sz w:val="20"/>
              </w:rPr>
            </w:pPr>
            <w:r>
              <w:rPr>
                <w:spacing w:val="-2"/>
                <w:sz w:val="20"/>
              </w:rPr>
              <w:t>Value</w:t>
            </w:r>
          </w:p>
        </w:tc>
        <w:tc>
          <w:tcPr>
            <w:tcW w:w="6530" w:type="dxa"/>
          </w:tcPr>
          <w:p>
            <w:pPr>
              <w:pStyle w:val="TableParagraph"/>
              <w:ind w:left="104"/>
              <w:jc w:val="left"/>
              <w:rPr>
                <w:sz w:val="20"/>
              </w:rPr>
            </w:pPr>
            <w:r>
              <w:rPr>
                <w:spacing w:val="-2"/>
                <w:sz w:val="20"/>
              </w:rPr>
              <w:t>Label</w:t>
            </w:r>
          </w:p>
        </w:tc>
      </w:tr>
      <w:tr>
        <w:trPr>
          <w:trHeight w:val="426" w:hRule="atLeast"/>
        </w:trPr>
        <w:tc>
          <w:tcPr>
            <w:tcW w:w="1305" w:type="dxa"/>
            <w:tcBorders>
              <w:left w:val="double" w:sz="6" w:space="0" w:color="D3D0C7"/>
            </w:tcBorders>
          </w:tcPr>
          <w:p>
            <w:pPr>
              <w:pStyle w:val="TableParagraph"/>
              <w:ind w:right="90"/>
              <w:rPr>
                <w:sz w:val="20"/>
              </w:rPr>
            </w:pPr>
            <w:r>
              <w:rPr>
                <w:spacing w:val="-4"/>
                <w:sz w:val="20"/>
              </w:rPr>
              <w:t>5114</w:t>
            </w:r>
          </w:p>
        </w:tc>
        <w:tc>
          <w:tcPr>
            <w:tcW w:w="929" w:type="dxa"/>
          </w:tcPr>
          <w:p>
            <w:pPr>
              <w:pStyle w:val="TableParagraph"/>
              <w:ind w:left="286"/>
              <w:jc w:val="left"/>
              <w:rPr>
                <w:sz w:val="20"/>
              </w:rPr>
            </w:pPr>
            <w:r>
              <w:rPr>
                <w:spacing w:val="-4"/>
                <w:sz w:val="20"/>
              </w:rPr>
              <w:t>100%</w:t>
            </w:r>
          </w:p>
        </w:tc>
        <w:tc>
          <w:tcPr>
            <w:tcW w:w="831" w:type="dxa"/>
          </w:tcPr>
          <w:p>
            <w:pPr>
              <w:pStyle w:val="TableParagraph"/>
              <w:ind w:right="88"/>
              <w:rPr>
                <w:sz w:val="20"/>
              </w:rPr>
            </w:pPr>
            <w:r>
              <w:rPr>
                <w:spacing w:val="-10"/>
                <w:sz w:val="20"/>
              </w:rPr>
              <w:t>.</w:t>
            </w:r>
          </w:p>
        </w:tc>
        <w:tc>
          <w:tcPr>
            <w:tcW w:w="6530" w:type="dxa"/>
          </w:tcPr>
          <w:p>
            <w:pPr>
              <w:pStyle w:val="TableParagraph"/>
              <w:ind w:left="104"/>
              <w:jc w:val="left"/>
              <w:rPr>
                <w:sz w:val="20"/>
              </w:rPr>
            </w:pPr>
            <w:r>
              <w:rPr>
                <w:sz w:val="20"/>
              </w:rPr>
              <w:t>Sample</w:t>
            </w:r>
            <w:r>
              <w:rPr>
                <w:spacing w:val="-6"/>
                <w:sz w:val="20"/>
              </w:rPr>
              <w:t> </w:t>
            </w:r>
            <w:r>
              <w:rPr>
                <w:sz w:val="20"/>
              </w:rPr>
              <w:t>not</w:t>
            </w:r>
            <w:r>
              <w:rPr>
                <w:spacing w:val="-7"/>
                <w:sz w:val="20"/>
              </w:rPr>
              <w:t> </w:t>
            </w:r>
            <w:r>
              <w:rPr>
                <w:sz w:val="20"/>
              </w:rPr>
              <w:t>flagged</w:t>
            </w:r>
            <w:r>
              <w:rPr>
                <w:spacing w:val="-5"/>
                <w:sz w:val="20"/>
              </w:rPr>
              <w:t> </w:t>
            </w:r>
            <w:r>
              <w:rPr>
                <w:sz w:val="20"/>
              </w:rPr>
              <w:t>or</w:t>
            </w:r>
            <w:r>
              <w:rPr>
                <w:spacing w:val="-6"/>
                <w:sz w:val="20"/>
              </w:rPr>
              <w:t> </w:t>
            </w:r>
            <w:r>
              <w:rPr>
                <w:sz w:val="20"/>
              </w:rPr>
              <w:t>no</w:t>
            </w:r>
            <w:r>
              <w:rPr>
                <w:spacing w:val="-6"/>
                <w:sz w:val="20"/>
              </w:rPr>
              <w:t> </w:t>
            </w:r>
            <w:r>
              <w:rPr>
                <w:spacing w:val="-2"/>
                <w:sz w:val="20"/>
              </w:rPr>
              <w:t>sample</w:t>
            </w:r>
          </w:p>
        </w:tc>
      </w:tr>
    </w:tbl>
    <w:p>
      <w:pPr>
        <w:pStyle w:val="TableParagraph"/>
        <w:spacing w:after="0"/>
        <w:jc w:val="left"/>
        <w:rPr>
          <w:sz w:val="20"/>
        </w:rPr>
        <w:sectPr>
          <w:type w:val="continuous"/>
          <w:pgSz w:w="12240" w:h="15840"/>
          <w:pgMar w:top="1440" w:bottom="1170"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4" w:hRule="atLeast"/>
        </w:trPr>
        <w:tc>
          <w:tcPr>
            <w:tcW w:w="1182" w:type="dxa"/>
            <w:tcBorders>
              <w:left w:val="double" w:sz="6" w:space="0" w:color="D3D0C7"/>
            </w:tcBorders>
          </w:tcPr>
          <w:p>
            <w:pPr>
              <w:pStyle w:val="TableParagraph"/>
              <w:spacing w:before="91"/>
              <w:ind w:left="101"/>
              <w:jc w:val="left"/>
              <w:rPr>
                <w:b/>
                <w:sz w:val="20"/>
              </w:rPr>
            </w:pPr>
            <w:r>
              <w:rPr>
                <w:b/>
                <w:spacing w:val="-2"/>
                <w:sz w:val="20"/>
              </w:rPr>
              <w:t>C_CRP</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4"/>
              <w:jc w:val="left"/>
              <w:rPr>
                <w:sz w:val="20"/>
              </w:rPr>
            </w:pPr>
            <w:r>
              <w:rPr>
                <w:sz w:val="20"/>
              </w:rPr>
              <w:t>CLASSIFICATION</w:t>
            </w:r>
            <w:r>
              <w:rPr>
                <w:spacing w:val="-8"/>
                <w:sz w:val="20"/>
              </w:rPr>
              <w:t> </w:t>
            </w:r>
            <w:r>
              <w:rPr>
                <w:sz w:val="20"/>
              </w:rPr>
              <w:t>OF</w:t>
            </w:r>
            <w:r>
              <w:rPr>
                <w:spacing w:val="-7"/>
                <w:sz w:val="20"/>
              </w:rPr>
              <w:t> </w:t>
            </w:r>
            <w:r>
              <w:rPr>
                <w:sz w:val="20"/>
              </w:rPr>
              <w:t>HIGH</w:t>
            </w:r>
            <w:r>
              <w:rPr>
                <w:spacing w:val="-8"/>
                <w:sz w:val="20"/>
              </w:rPr>
              <w:t> </w:t>
            </w:r>
            <w:r>
              <w:rPr>
                <w:sz w:val="20"/>
              </w:rPr>
              <w:t>SENSITIVITY</w:t>
            </w:r>
            <w:r>
              <w:rPr>
                <w:spacing w:val="-11"/>
                <w:sz w:val="20"/>
              </w:rPr>
              <w:t> </w:t>
            </w:r>
            <w:r>
              <w:rPr>
                <w:sz w:val="20"/>
              </w:rPr>
              <w:t>C-REACTIVE</w:t>
            </w:r>
            <w:r>
              <w:rPr>
                <w:spacing w:val="-7"/>
                <w:sz w:val="20"/>
              </w:rPr>
              <w:t> </w:t>
            </w:r>
            <w:r>
              <w:rPr>
                <w:sz w:val="20"/>
              </w:rPr>
              <w:t>PROTEIN </w:t>
            </w:r>
            <w:r>
              <w:rPr>
                <w:spacing w:val="-2"/>
                <w:sz w:val="20"/>
              </w:rPr>
              <w:t>(hsCRP)</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31" w:right="9"/>
              <w:jc w:val="center"/>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89"/>
              <w:rPr>
                <w:sz w:val="20"/>
              </w:rPr>
            </w:pPr>
            <w:r>
              <w:rPr>
                <w:spacing w:val="-4"/>
                <w:sz w:val="20"/>
              </w:rPr>
              <w:t>1373</w:t>
            </w:r>
          </w:p>
        </w:tc>
        <w:tc>
          <w:tcPr>
            <w:tcW w:w="929" w:type="dxa"/>
          </w:tcPr>
          <w:p>
            <w:pPr>
              <w:pStyle w:val="TableParagraph"/>
              <w:ind w:left="31"/>
              <w:jc w:val="center"/>
              <w:rPr>
                <w:sz w:val="20"/>
              </w:rPr>
            </w:pPr>
            <w:r>
              <w:rPr>
                <w:spacing w:val="-2"/>
                <w:sz w:val="20"/>
              </w:rPr>
              <w:t>26.85%</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z w:val="20"/>
              </w:rPr>
              <w:t>hsCRP</w:t>
            </w:r>
            <w:r>
              <w:rPr>
                <w:spacing w:val="-2"/>
                <w:sz w:val="20"/>
              </w:rPr>
              <w:t> </w:t>
            </w:r>
            <w:r>
              <w:rPr>
                <w:sz w:val="20"/>
              </w:rPr>
              <w:t>&lt;</w:t>
            </w:r>
            <w:r>
              <w:rPr>
                <w:spacing w:val="-4"/>
                <w:sz w:val="20"/>
              </w:rPr>
              <w:t> </w:t>
            </w:r>
            <w:r>
              <w:rPr>
                <w:sz w:val="20"/>
              </w:rPr>
              <w:t>1</w:t>
            </w:r>
            <w:r>
              <w:rPr>
                <w:spacing w:val="-5"/>
                <w:sz w:val="20"/>
              </w:rPr>
              <w:t> </w:t>
            </w:r>
            <w:r>
              <w:rPr>
                <w:sz w:val="20"/>
              </w:rPr>
              <w:t>mg/L</w:t>
            </w:r>
            <w:r>
              <w:rPr>
                <w:spacing w:val="-3"/>
                <w:sz w:val="20"/>
              </w:rPr>
              <w:t> </w:t>
            </w:r>
            <w:r>
              <w:rPr>
                <w:sz w:val="20"/>
              </w:rPr>
              <w:t>-</w:t>
            </w:r>
            <w:r>
              <w:rPr>
                <w:spacing w:val="-2"/>
                <w:sz w:val="20"/>
              </w:rPr>
              <w:t> </w:t>
            </w:r>
            <w:r>
              <w:rPr>
                <w:spacing w:val="-5"/>
                <w:sz w:val="20"/>
              </w:rPr>
              <w:t>Low</w:t>
            </w:r>
          </w:p>
        </w:tc>
      </w:tr>
      <w:tr>
        <w:trPr>
          <w:trHeight w:val="423" w:hRule="atLeast"/>
        </w:trPr>
        <w:tc>
          <w:tcPr>
            <w:tcW w:w="1182" w:type="dxa"/>
            <w:tcBorders>
              <w:left w:val="double" w:sz="6" w:space="0" w:color="D3D0C7"/>
            </w:tcBorders>
          </w:tcPr>
          <w:p>
            <w:pPr>
              <w:pStyle w:val="TableParagraph"/>
              <w:ind w:right="89"/>
              <w:rPr>
                <w:sz w:val="20"/>
              </w:rPr>
            </w:pPr>
            <w:r>
              <w:rPr>
                <w:spacing w:val="-4"/>
                <w:sz w:val="20"/>
              </w:rPr>
              <w:t>1301</w:t>
            </w:r>
          </w:p>
        </w:tc>
        <w:tc>
          <w:tcPr>
            <w:tcW w:w="929" w:type="dxa"/>
          </w:tcPr>
          <w:p>
            <w:pPr>
              <w:pStyle w:val="TableParagraph"/>
              <w:ind w:left="31"/>
              <w:jc w:val="center"/>
              <w:rPr>
                <w:sz w:val="20"/>
              </w:rPr>
            </w:pPr>
            <w:r>
              <w:rPr>
                <w:spacing w:val="-2"/>
                <w:sz w:val="20"/>
              </w:rPr>
              <w:t>25.44%</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z w:val="20"/>
              </w:rPr>
              <w:t>hsCRP</w:t>
            </w:r>
            <w:r>
              <w:rPr>
                <w:spacing w:val="-4"/>
                <w:sz w:val="20"/>
              </w:rPr>
              <w:t> </w:t>
            </w:r>
            <w:r>
              <w:rPr>
                <w:sz w:val="20"/>
              </w:rPr>
              <w:t>1</w:t>
            </w:r>
            <w:r>
              <w:rPr>
                <w:spacing w:val="-1"/>
                <w:sz w:val="20"/>
              </w:rPr>
              <w:t> </w:t>
            </w:r>
            <w:r>
              <w:rPr>
                <w:sz w:val="20"/>
              </w:rPr>
              <w:t>-</w:t>
            </w:r>
            <w:r>
              <w:rPr>
                <w:spacing w:val="-2"/>
                <w:sz w:val="20"/>
              </w:rPr>
              <w:t> </w:t>
            </w:r>
            <w:r>
              <w:rPr>
                <w:sz w:val="20"/>
              </w:rPr>
              <w:t>3</w:t>
            </w:r>
            <w:r>
              <w:rPr>
                <w:spacing w:val="-3"/>
                <w:sz w:val="20"/>
              </w:rPr>
              <w:t> </w:t>
            </w:r>
            <w:r>
              <w:rPr>
                <w:sz w:val="20"/>
              </w:rPr>
              <w:t>mg/L</w:t>
            </w:r>
            <w:r>
              <w:rPr>
                <w:spacing w:val="-5"/>
                <w:sz w:val="20"/>
              </w:rPr>
              <w:t> </w:t>
            </w:r>
            <w:r>
              <w:rPr>
                <w:sz w:val="20"/>
              </w:rPr>
              <w:t>-</w:t>
            </w:r>
            <w:r>
              <w:rPr>
                <w:spacing w:val="-2"/>
                <w:sz w:val="20"/>
              </w:rPr>
              <w:t> Average</w:t>
            </w:r>
          </w:p>
        </w:tc>
      </w:tr>
      <w:tr>
        <w:trPr>
          <w:trHeight w:val="425" w:hRule="atLeast"/>
        </w:trPr>
        <w:tc>
          <w:tcPr>
            <w:tcW w:w="1182" w:type="dxa"/>
            <w:tcBorders>
              <w:left w:val="double" w:sz="6" w:space="0" w:color="D3D0C7"/>
            </w:tcBorders>
          </w:tcPr>
          <w:p>
            <w:pPr>
              <w:pStyle w:val="TableParagraph"/>
              <w:ind w:right="89"/>
              <w:rPr>
                <w:sz w:val="20"/>
              </w:rPr>
            </w:pPr>
            <w:r>
              <w:rPr>
                <w:spacing w:val="-4"/>
                <w:sz w:val="20"/>
              </w:rPr>
              <w:t>1871</w:t>
            </w:r>
          </w:p>
        </w:tc>
        <w:tc>
          <w:tcPr>
            <w:tcW w:w="929" w:type="dxa"/>
          </w:tcPr>
          <w:p>
            <w:pPr>
              <w:pStyle w:val="TableParagraph"/>
              <w:ind w:left="31"/>
              <w:jc w:val="center"/>
              <w:rPr>
                <w:sz w:val="20"/>
              </w:rPr>
            </w:pPr>
            <w:r>
              <w:rPr>
                <w:spacing w:val="-2"/>
                <w:sz w:val="20"/>
              </w:rPr>
              <w:t>36.59%</w:t>
            </w:r>
          </w:p>
        </w:tc>
        <w:tc>
          <w:tcPr>
            <w:tcW w:w="966" w:type="dxa"/>
          </w:tcPr>
          <w:p>
            <w:pPr>
              <w:pStyle w:val="TableParagraph"/>
              <w:ind w:right="88"/>
              <w:rPr>
                <w:sz w:val="20"/>
              </w:rPr>
            </w:pPr>
            <w:r>
              <w:rPr>
                <w:spacing w:val="-10"/>
                <w:sz w:val="20"/>
              </w:rPr>
              <w:t>3</w:t>
            </w:r>
          </w:p>
        </w:tc>
        <w:tc>
          <w:tcPr>
            <w:tcW w:w="6519" w:type="dxa"/>
          </w:tcPr>
          <w:p>
            <w:pPr>
              <w:pStyle w:val="TableParagraph"/>
              <w:ind w:left="104"/>
              <w:jc w:val="left"/>
              <w:rPr>
                <w:sz w:val="20"/>
              </w:rPr>
            </w:pPr>
            <w:r>
              <w:rPr>
                <w:sz w:val="20"/>
              </w:rPr>
              <w:t>hsCRP</w:t>
            </w:r>
            <w:r>
              <w:rPr>
                <w:spacing w:val="-2"/>
                <w:sz w:val="20"/>
              </w:rPr>
              <w:t> </w:t>
            </w:r>
            <w:r>
              <w:rPr>
                <w:sz w:val="20"/>
              </w:rPr>
              <w:t>&gt;</w:t>
            </w:r>
            <w:r>
              <w:rPr>
                <w:spacing w:val="-4"/>
                <w:sz w:val="20"/>
              </w:rPr>
              <w:t> </w:t>
            </w:r>
            <w:r>
              <w:rPr>
                <w:sz w:val="20"/>
              </w:rPr>
              <w:t>3</w:t>
            </w:r>
            <w:r>
              <w:rPr>
                <w:spacing w:val="-5"/>
                <w:sz w:val="20"/>
              </w:rPr>
              <w:t> </w:t>
            </w:r>
            <w:r>
              <w:rPr>
                <w:sz w:val="20"/>
              </w:rPr>
              <w:t>mg/L</w:t>
            </w:r>
            <w:r>
              <w:rPr>
                <w:spacing w:val="-3"/>
                <w:sz w:val="20"/>
              </w:rPr>
              <w:t> </w:t>
            </w:r>
            <w:r>
              <w:rPr>
                <w:sz w:val="20"/>
              </w:rPr>
              <w:t>-</w:t>
            </w:r>
            <w:r>
              <w:rPr>
                <w:spacing w:val="-2"/>
                <w:sz w:val="20"/>
              </w:rPr>
              <w:t> </w:t>
            </w:r>
            <w:r>
              <w:rPr>
                <w:spacing w:val="-4"/>
                <w:sz w:val="20"/>
              </w:rPr>
              <w:t>High</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26</w:t>
            </w:r>
          </w:p>
        </w:tc>
        <w:tc>
          <w:tcPr>
            <w:tcW w:w="929" w:type="dxa"/>
          </w:tcPr>
          <w:p>
            <w:pPr>
              <w:pStyle w:val="TableParagraph"/>
              <w:ind w:left="144"/>
              <w:jc w:val="center"/>
              <w:rPr>
                <w:sz w:val="20"/>
              </w:rPr>
            </w:pPr>
            <w:r>
              <w:rPr>
                <w:spacing w:val="-2"/>
                <w:sz w:val="20"/>
              </w:rPr>
              <w:t>0.51%</w:t>
            </w:r>
          </w:p>
        </w:tc>
        <w:tc>
          <w:tcPr>
            <w:tcW w:w="966" w:type="dxa"/>
          </w:tcPr>
          <w:p>
            <w:pPr>
              <w:pStyle w:val="TableParagraph"/>
              <w:ind w:right="88"/>
              <w:rPr>
                <w:sz w:val="20"/>
              </w:rPr>
            </w:pPr>
            <w:r>
              <w:rPr>
                <w:spacing w:val="-10"/>
                <w:sz w:val="20"/>
              </w:rPr>
              <w:t>8</w:t>
            </w:r>
          </w:p>
        </w:tc>
        <w:tc>
          <w:tcPr>
            <w:tcW w:w="6519" w:type="dxa"/>
          </w:tcPr>
          <w:p>
            <w:pPr>
              <w:pStyle w:val="TableParagraph"/>
              <w:ind w:left="104"/>
              <w:jc w:val="left"/>
              <w:rPr>
                <w:sz w:val="20"/>
              </w:rPr>
            </w:pPr>
            <w:r>
              <w:rPr>
                <w:sz w:val="20"/>
              </w:rPr>
              <w:t>hsCRP</w:t>
            </w:r>
            <w:r>
              <w:rPr>
                <w:spacing w:val="-6"/>
                <w:sz w:val="20"/>
              </w:rPr>
              <w:t> </w:t>
            </w:r>
            <w:r>
              <w:rPr>
                <w:sz w:val="20"/>
              </w:rPr>
              <w:t>below</w:t>
            </w:r>
            <w:r>
              <w:rPr>
                <w:spacing w:val="-7"/>
                <w:sz w:val="20"/>
              </w:rPr>
              <w:t> </w:t>
            </w:r>
            <w:r>
              <w:rPr>
                <w:sz w:val="20"/>
              </w:rPr>
              <w:t>the</w:t>
            </w:r>
            <w:r>
              <w:rPr>
                <w:spacing w:val="-4"/>
                <w:sz w:val="20"/>
              </w:rPr>
              <w:t> </w:t>
            </w:r>
            <w:r>
              <w:rPr>
                <w:sz w:val="20"/>
              </w:rPr>
              <w:t>limit</w:t>
            </w:r>
            <w:r>
              <w:rPr>
                <w:spacing w:val="-6"/>
                <w:sz w:val="20"/>
              </w:rPr>
              <w:t> </w:t>
            </w:r>
            <w:r>
              <w:rPr>
                <w:sz w:val="20"/>
              </w:rPr>
              <w:t>of</w:t>
            </w:r>
            <w:r>
              <w:rPr>
                <w:spacing w:val="-3"/>
                <w:sz w:val="20"/>
              </w:rPr>
              <w:t> </w:t>
            </w:r>
            <w:r>
              <w:rPr>
                <w:spacing w:val="-2"/>
                <w:sz w:val="20"/>
              </w:rPr>
              <w:t>detection</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152</w:t>
            </w:r>
          </w:p>
        </w:tc>
        <w:tc>
          <w:tcPr>
            <w:tcW w:w="929" w:type="dxa"/>
          </w:tcPr>
          <w:p>
            <w:pPr>
              <w:pStyle w:val="TableParagraph"/>
              <w:ind w:left="144"/>
              <w:jc w:val="center"/>
              <w:rPr>
                <w:sz w:val="20"/>
              </w:rPr>
            </w:pPr>
            <w:r>
              <w:rPr>
                <w:spacing w:val="-2"/>
                <w:sz w:val="20"/>
              </w:rPr>
              <w:t>2.97%</w:t>
            </w:r>
          </w:p>
        </w:tc>
        <w:tc>
          <w:tcPr>
            <w:tcW w:w="966" w:type="dxa"/>
          </w:tcPr>
          <w:p>
            <w:pPr>
              <w:pStyle w:val="TableParagraph"/>
              <w:ind w:right="88"/>
              <w:rPr>
                <w:sz w:val="20"/>
              </w:rPr>
            </w:pPr>
            <w:r>
              <w:rPr>
                <w:spacing w:val="-10"/>
                <w:sz w:val="20"/>
              </w:rPr>
              <w:t>9</w:t>
            </w:r>
          </w:p>
        </w:tc>
        <w:tc>
          <w:tcPr>
            <w:tcW w:w="6519" w:type="dxa"/>
          </w:tcPr>
          <w:p>
            <w:pPr>
              <w:pStyle w:val="TableParagraph"/>
              <w:ind w:left="104"/>
              <w:jc w:val="left"/>
              <w:rPr>
                <w:sz w:val="20"/>
              </w:rPr>
            </w:pPr>
            <w:r>
              <w:rPr>
                <w:sz w:val="20"/>
              </w:rPr>
              <w:t>No</w:t>
            </w:r>
            <w:r>
              <w:rPr>
                <w:spacing w:val="-5"/>
                <w:sz w:val="20"/>
              </w:rPr>
              <w:t> </w:t>
            </w:r>
            <w:r>
              <w:rPr>
                <w:sz w:val="20"/>
              </w:rPr>
              <w:t>result</w:t>
            </w:r>
            <w:r>
              <w:rPr>
                <w:spacing w:val="-3"/>
                <w:sz w:val="20"/>
              </w:rPr>
              <w:t> </w:t>
            </w:r>
            <w:r>
              <w:rPr>
                <w:sz w:val="20"/>
              </w:rPr>
              <w:t>for</w:t>
            </w:r>
            <w:r>
              <w:rPr>
                <w:spacing w:val="-5"/>
                <w:sz w:val="20"/>
              </w:rPr>
              <w:t> </w:t>
            </w:r>
            <w:r>
              <w:rPr>
                <w:spacing w:val="-2"/>
                <w:sz w:val="20"/>
              </w:rPr>
              <w:t>hsCRP</w:t>
            </w:r>
          </w:p>
        </w:tc>
      </w:tr>
      <w:tr>
        <w:trPr>
          <w:trHeight w:val="424" w:hRule="atLeast"/>
        </w:trPr>
        <w:tc>
          <w:tcPr>
            <w:tcW w:w="1182" w:type="dxa"/>
            <w:tcBorders>
              <w:left w:val="double" w:sz="6" w:space="0" w:color="D3D0C7"/>
            </w:tcBorders>
          </w:tcPr>
          <w:p>
            <w:pPr>
              <w:pStyle w:val="TableParagraph"/>
              <w:ind w:right="87"/>
              <w:rPr>
                <w:sz w:val="20"/>
              </w:rPr>
            </w:pPr>
            <w:r>
              <w:rPr>
                <w:spacing w:val="-5"/>
                <w:sz w:val="20"/>
              </w:rPr>
              <w:t>391</w:t>
            </w:r>
          </w:p>
        </w:tc>
        <w:tc>
          <w:tcPr>
            <w:tcW w:w="929" w:type="dxa"/>
          </w:tcPr>
          <w:p>
            <w:pPr>
              <w:pStyle w:val="TableParagraph"/>
              <w:ind w:left="144"/>
              <w:jc w:val="center"/>
              <w:rPr>
                <w:sz w:val="20"/>
              </w:rPr>
            </w:pPr>
            <w:r>
              <w:rPr>
                <w:spacing w:val="-2"/>
                <w:sz w:val="20"/>
              </w:rPr>
              <w:t>7.65%</w:t>
            </w:r>
          </w:p>
        </w:tc>
        <w:tc>
          <w:tcPr>
            <w:tcW w:w="966" w:type="dxa"/>
          </w:tcPr>
          <w:p>
            <w:pPr>
              <w:pStyle w:val="TableParagraph"/>
              <w:ind w:right="88"/>
              <w:rPr>
                <w:sz w:val="20"/>
              </w:rPr>
            </w:pPr>
            <w:r>
              <w:rPr>
                <w:spacing w:val="-10"/>
                <w:sz w:val="20"/>
              </w:rPr>
              <w:t>.</w:t>
            </w:r>
          </w:p>
        </w:tc>
        <w:tc>
          <w:tcPr>
            <w:tcW w:w="6519" w:type="dxa"/>
          </w:tcPr>
          <w:p>
            <w:pPr>
              <w:pStyle w:val="TableParagraph"/>
              <w:ind w:left="104"/>
              <w:jc w:val="left"/>
              <w:rPr>
                <w:sz w:val="20"/>
              </w:rPr>
            </w:pPr>
            <w:r>
              <w:rPr>
                <w:sz w:val="20"/>
              </w:rPr>
              <w:t>No</w:t>
            </w:r>
            <w:r>
              <w:rPr>
                <w:spacing w:val="-8"/>
                <w:sz w:val="20"/>
              </w:rPr>
              <w:t> </w:t>
            </w:r>
            <w:r>
              <w:rPr>
                <w:sz w:val="20"/>
              </w:rPr>
              <w:t>sample</w:t>
            </w:r>
            <w:r>
              <w:rPr>
                <w:spacing w:val="-7"/>
                <w:sz w:val="20"/>
              </w:rPr>
              <w:t> </w:t>
            </w:r>
            <w:r>
              <w:rPr>
                <w:sz w:val="20"/>
              </w:rPr>
              <w:t>available</w:t>
            </w:r>
            <w:r>
              <w:rPr>
                <w:spacing w:val="-5"/>
                <w:sz w:val="20"/>
              </w:rPr>
              <w:t> </w:t>
            </w:r>
            <w:r>
              <w:rPr>
                <w:sz w:val="20"/>
              </w:rPr>
              <w:t>for</w:t>
            </w:r>
            <w:r>
              <w:rPr>
                <w:spacing w:val="-7"/>
                <w:sz w:val="20"/>
              </w:rPr>
              <w:t> </w:t>
            </w:r>
            <w:r>
              <w:rPr>
                <w:sz w:val="20"/>
              </w:rPr>
              <w:t>hsCRP</w:t>
            </w:r>
            <w:r>
              <w:rPr>
                <w:spacing w:val="-7"/>
                <w:sz w:val="20"/>
              </w:rPr>
              <w:t> </w:t>
            </w:r>
            <w:r>
              <w:rPr>
                <w:spacing w:val="-2"/>
                <w:sz w:val="20"/>
              </w:rPr>
              <w:t>testing</w:t>
            </w:r>
          </w:p>
        </w:tc>
      </w:tr>
    </w:tbl>
    <w:p>
      <w:pPr>
        <w:pStyle w:val="BodyText"/>
        <w:spacing w:before="37"/>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26"/>
        <w:gridCol w:w="929"/>
        <w:gridCol w:w="997"/>
        <w:gridCol w:w="6343"/>
      </w:tblGrid>
      <w:tr>
        <w:trPr>
          <w:trHeight w:val="424" w:hRule="atLeast"/>
        </w:trPr>
        <w:tc>
          <w:tcPr>
            <w:tcW w:w="1326" w:type="dxa"/>
            <w:tcBorders>
              <w:left w:val="double" w:sz="6" w:space="0" w:color="D3D0C7"/>
            </w:tcBorders>
          </w:tcPr>
          <w:p>
            <w:pPr>
              <w:pStyle w:val="TableParagraph"/>
              <w:spacing w:before="93"/>
              <w:ind w:right="90"/>
              <w:rPr>
                <w:b/>
                <w:sz w:val="20"/>
              </w:rPr>
            </w:pPr>
            <w:r>
              <w:rPr>
                <w:b/>
                <w:spacing w:val="-2"/>
                <w:sz w:val="20"/>
              </w:rPr>
              <w:t>C_SUBCLN</w:t>
            </w:r>
          </w:p>
        </w:tc>
        <w:tc>
          <w:tcPr>
            <w:tcW w:w="929" w:type="dxa"/>
          </w:tcPr>
          <w:p>
            <w:pPr>
              <w:pStyle w:val="TableParagraph"/>
              <w:spacing w:before="0"/>
              <w:jc w:val="left"/>
              <w:rPr>
                <w:rFonts w:ascii="Times New Roman"/>
                <w:sz w:val="18"/>
              </w:rPr>
            </w:pPr>
          </w:p>
        </w:tc>
        <w:tc>
          <w:tcPr>
            <w:tcW w:w="997" w:type="dxa"/>
          </w:tcPr>
          <w:p>
            <w:pPr>
              <w:pStyle w:val="TableParagraph"/>
              <w:spacing w:before="96"/>
              <w:ind w:left="104"/>
              <w:jc w:val="left"/>
              <w:rPr>
                <w:sz w:val="20"/>
              </w:rPr>
            </w:pPr>
            <w:r>
              <w:rPr>
                <w:spacing w:val="-5"/>
                <w:sz w:val="20"/>
              </w:rPr>
              <w:t>Num</w:t>
            </w:r>
          </w:p>
        </w:tc>
        <w:tc>
          <w:tcPr>
            <w:tcW w:w="6343" w:type="dxa"/>
          </w:tcPr>
          <w:p>
            <w:pPr>
              <w:pStyle w:val="TableParagraph"/>
              <w:spacing w:before="96"/>
              <w:ind w:left="104"/>
              <w:jc w:val="left"/>
              <w:rPr>
                <w:sz w:val="20"/>
              </w:rPr>
            </w:pPr>
            <w:r>
              <w:rPr>
                <w:sz w:val="20"/>
              </w:rPr>
              <w:t>COUNT</w:t>
            </w:r>
            <w:r>
              <w:rPr>
                <w:spacing w:val="-6"/>
                <w:sz w:val="20"/>
              </w:rPr>
              <w:t> </w:t>
            </w:r>
            <w:r>
              <w:rPr>
                <w:sz w:val="20"/>
              </w:rPr>
              <w:t>OF</w:t>
            </w:r>
            <w:r>
              <w:rPr>
                <w:spacing w:val="-9"/>
                <w:sz w:val="20"/>
              </w:rPr>
              <w:t> </w:t>
            </w:r>
            <w:r>
              <w:rPr>
                <w:sz w:val="20"/>
              </w:rPr>
              <w:t>COMMON</w:t>
            </w:r>
            <w:r>
              <w:rPr>
                <w:spacing w:val="-9"/>
                <w:sz w:val="20"/>
              </w:rPr>
              <w:t> </w:t>
            </w:r>
            <w:r>
              <w:rPr>
                <w:sz w:val="20"/>
              </w:rPr>
              <w:t>SUBCLINICAL</w:t>
            </w:r>
            <w:r>
              <w:rPr>
                <w:spacing w:val="-9"/>
                <w:sz w:val="20"/>
              </w:rPr>
              <w:t> </w:t>
            </w:r>
            <w:r>
              <w:rPr>
                <w:spacing w:val="-2"/>
                <w:sz w:val="20"/>
              </w:rPr>
              <w:t>SYMPTOMS</w:t>
            </w:r>
          </w:p>
        </w:tc>
      </w:tr>
      <w:tr>
        <w:trPr>
          <w:trHeight w:val="425" w:hRule="atLeast"/>
        </w:trPr>
        <w:tc>
          <w:tcPr>
            <w:tcW w:w="1326" w:type="dxa"/>
            <w:tcBorders>
              <w:left w:val="double" w:sz="6" w:space="0" w:color="D3D0C7"/>
            </w:tcBorders>
          </w:tcPr>
          <w:p>
            <w:pPr>
              <w:pStyle w:val="TableParagraph"/>
              <w:ind w:right="85"/>
              <w:rPr>
                <w:sz w:val="20"/>
              </w:rPr>
            </w:pPr>
            <w:r>
              <w:rPr>
                <w:spacing w:val="-2"/>
                <w:sz w:val="20"/>
              </w:rPr>
              <w:t>Frequency</w:t>
            </w:r>
          </w:p>
        </w:tc>
        <w:tc>
          <w:tcPr>
            <w:tcW w:w="929" w:type="dxa"/>
          </w:tcPr>
          <w:p>
            <w:pPr>
              <w:pStyle w:val="TableParagraph"/>
              <w:ind w:left="31" w:right="9"/>
              <w:jc w:val="center"/>
              <w:rPr>
                <w:sz w:val="20"/>
              </w:rPr>
            </w:pPr>
            <w:r>
              <w:rPr>
                <w:spacing w:val="-2"/>
                <w:sz w:val="20"/>
              </w:rPr>
              <w:t>Percent</w:t>
            </w:r>
          </w:p>
        </w:tc>
        <w:tc>
          <w:tcPr>
            <w:tcW w:w="997" w:type="dxa"/>
          </w:tcPr>
          <w:p>
            <w:pPr>
              <w:pStyle w:val="TableParagraph"/>
              <w:ind w:right="87"/>
              <w:rPr>
                <w:sz w:val="20"/>
              </w:rPr>
            </w:pPr>
            <w:r>
              <w:rPr>
                <w:spacing w:val="-2"/>
                <w:sz w:val="20"/>
              </w:rPr>
              <w:t>Value</w:t>
            </w:r>
          </w:p>
        </w:tc>
        <w:tc>
          <w:tcPr>
            <w:tcW w:w="6343" w:type="dxa"/>
          </w:tcPr>
          <w:p>
            <w:pPr>
              <w:pStyle w:val="TableParagraph"/>
              <w:ind w:left="104"/>
              <w:jc w:val="left"/>
              <w:rPr>
                <w:sz w:val="20"/>
              </w:rPr>
            </w:pPr>
            <w:r>
              <w:rPr>
                <w:spacing w:val="-2"/>
                <w:sz w:val="20"/>
              </w:rPr>
              <w:t>Label</w:t>
            </w:r>
          </w:p>
        </w:tc>
      </w:tr>
      <w:tr>
        <w:trPr>
          <w:trHeight w:val="425" w:hRule="atLeast"/>
        </w:trPr>
        <w:tc>
          <w:tcPr>
            <w:tcW w:w="1326" w:type="dxa"/>
            <w:tcBorders>
              <w:left w:val="double" w:sz="6" w:space="0" w:color="D3D0C7"/>
            </w:tcBorders>
          </w:tcPr>
          <w:p>
            <w:pPr>
              <w:pStyle w:val="TableParagraph"/>
              <w:ind w:right="89"/>
              <w:rPr>
                <w:sz w:val="20"/>
              </w:rPr>
            </w:pPr>
            <w:r>
              <w:rPr>
                <w:spacing w:val="-4"/>
                <w:sz w:val="20"/>
              </w:rPr>
              <w:t>3380</w:t>
            </w:r>
          </w:p>
        </w:tc>
        <w:tc>
          <w:tcPr>
            <w:tcW w:w="929" w:type="dxa"/>
          </w:tcPr>
          <w:p>
            <w:pPr>
              <w:pStyle w:val="TableParagraph"/>
              <w:ind w:left="31"/>
              <w:jc w:val="center"/>
              <w:rPr>
                <w:sz w:val="20"/>
              </w:rPr>
            </w:pPr>
            <w:r>
              <w:rPr>
                <w:spacing w:val="-2"/>
                <w:sz w:val="20"/>
              </w:rPr>
              <w:t>66.09%</w:t>
            </w:r>
          </w:p>
        </w:tc>
        <w:tc>
          <w:tcPr>
            <w:tcW w:w="997" w:type="dxa"/>
          </w:tcPr>
          <w:p>
            <w:pPr>
              <w:pStyle w:val="TableParagraph"/>
              <w:ind w:right="88"/>
              <w:rPr>
                <w:sz w:val="20"/>
              </w:rPr>
            </w:pPr>
            <w:r>
              <w:rPr>
                <w:spacing w:val="-10"/>
                <w:sz w:val="20"/>
              </w:rPr>
              <w:t>0</w:t>
            </w:r>
          </w:p>
        </w:tc>
        <w:tc>
          <w:tcPr>
            <w:tcW w:w="6343" w:type="dxa"/>
          </w:tcPr>
          <w:p>
            <w:pPr>
              <w:pStyle w:val="TableParagraph"/>
              <w:ind w:left="104"/>
              <w:jc w:val="left"/>
              <w:rPr>
                <w:sz w:val="20"/>
              </w:rPr>
            </w:pPr>
            <w:r>
              <w:rPr>
                <w:spacing w:val="-10"/>
                <w:sz w:val="20"/>
              </w:rPr>
              <w:t>0</w:t>
            </w:r>
          </w:p>
        </w:tc>
      </w:tr>
      <w:tr>
        <w:trPr>
          <w:trHeight w:val="425" w:hRule="atLeast"/>
        </w:trPr>
        <w:tc>
          <w:tcPr>
            <w:tcW w:w="1326" w:type="dxa"/>
            <w:tcBorders>
              <w:left w:val="double" w:sz="6" w:space="0" w:color="D3D0C7"/>
            </w:tcBorders>
          </w:tcPr>
          <w:p>
            <w:pPr>
              <w:pStyle w:val="TableParagraph"/>
              <w:ind w:right="89"/>
              <w:rPr>
                <w:sz w:val="20"/>
              </w:rPr>
            </w:pPr>
            <w:r>
              <w:rPr>
                <w:spacing w:val="-4"/>
                <w:sz w:val="20"/>
              </w:rPr>
              <w:t>1310</w:t>
            </w:r>
          </w:p>
        </w:tc>
        <w:tc>
          <w:tcPr>
            <w:tcW w:w="929" w:type="dxa"/>
          </w:tcPr>
          <w:p>
            <w:pPr>
              <w:pStyle w:val="TableParagraph"/>
              <w:ind w:left="31"/>
              <w:jc w:val="center"/>
              <w:rPr>
                <w:sz w:val="20"/>
              </w:rPr>
            </w:pPr>
            <w:r>
              <w:rPr>
                <w:spacing w:val="-2"/>
                <w:sz w:val="20"/>
              </w:rPr>
              <w:t>25.62%</w:t>
            </w:r>
          </w:p>
        </w:tc>
        <w:tc>
          <w:tcPr>
            <w:tcW w:w="997" w:type="dxa"/>
          </w:tcPr>
          <w:p>
            <w:pPr>
              <w:pStyle w:val="TableParagraph"/>
              <w:ind w:right="88"/>
              <w:rPr>
                <w:sz w:val="20"/>
              </w:rPr>
            </w:pPr>
            <w:r>
              <w:rPr>
                <w:spacing w:val="-10"/>
                <w:sz w:val="20"/>
              </w:rPr>
              <w:t>1</w:t>
            </w:r>
          </w:p>
        </w:tc>
        <w:tc>
          <w:tcPr>
            <w:tcW w:w="6343" w:type="dxa"/>
          </w:tcPr>
          <w:p>
            <w:pPr>
              <w:pStyle w:val="TableParagraph"/>
              <w:ind w:left="104"/>
              <w:jc w:val="left"/>
              <w:rPr>
                <w:sz w:val="20"/>
              </w:rPr>
            </w:pPr>
            <w:r>
              <w:rPr>
                <w:spacing w:val="-10"/>
                <w:sz w:val="20"/>
              </w:rPr>
              <w:t>1</w:t>
            </w:r>
          </w:p>
        </w:tc>
      </w:tr>
      <w:tr>
        <w:trPr>
          <w:trHeight w:val="425" w:hRule="atLeast"/>
        </w:trPr>
        <w:tc>
          <w:tcPr>
            <w:tcW w:w="1326" w:type="dxa"/>
            <w:tcBorders>
              <w:left w:val="double" w:sz="6" w:space="0" w:color="D3D0C7"/>
            </w:tcBorders>
          </w:tcPr>
          <w:p>
            <w:pPr>
              <w:pStyle w:val="TableParagraph"/>
              <w:ind w:right="87"/>
              <w:rPr>
                <w:sz w:val="20"/>
              </w:rPr>
            </w:pPr>
            <w:r>
              <w:rPr>
                <w:spacing w:val="-5"/>
                <w:sz w:val="20"/>
              </w:rPr>
              <w:t>274</w:t>
            </w:r>
          </w:p>
        </w:tc>
        <w:tc>
          <w:tcPr>
            <w:tcW w:w="929" w:type="dxa"/>
          </w:tcPr>
          <w:p>
            <w:pPr>
              <w:pStyle w:val="TableParagraph"/>
              <w:ind w:left="144"/>
              <w:jc w:val="center"/>
              <w:rPr>
                <w:sz w:val="20"/>
              </w:rPr>
            </w:pPr>
            <w:r>
              <w:rPr>
                <w:spacing w:val="-2"/>
                <w:sz w:val="20"/>
              </w:rPr>
              <w:t>5.36%</w:t>
            </w:r>
          </w:p>
        </w:tc>
        <w:tc>
          <w:tcPr>
            <w:tcW w:w="997" w:type="dxa"/>
          </w:tcPr>
          <w:p>
            <w:pPr>
              <w:pStyle w:val="TableParagraph"/>
              <w:ind w:right="88"/>
              <w:rPr>
                <w:sz w:val="20"/>
              </w:rPr>
            </w:pPr>
            <w:r>
              <w:rPr>
                <w:spacing w:val="-10"/>
                <w:sz w:val="20"/>
              </w:rPr>
              <w:t>2</w:t>
            </w:r>
          </w:p>
        </w:tc>
        <w:tc>
          <w:tcPr>
            <w:tcW w:w="6343" w:type="dxa"/>
          </w:tcPr>
          <w:p>
            <w:pPr>
              <w:pStyle w:val="TableParagraph"/>
              <w:ind w:left="104"/>
              <w:jc w:val="left"/>
              <w:rPr>
                <w:sz w:val="20"/>
              </w:rPr>
            </w:pPr>
            <w:r>
              <w:rPr>
                <w:spacing w:val="-10"/>
                <w:sz w:val="20"/>
              </w:rPr>
              <w:t>2</w:t>
            </w:r>
          </w:p>
        </w:tc>
      </w:tr>
      <w:tr>
        <w:trPr>
          <w:trHeight w:val="424" w:hRule="atLeast"/>
        </w:trPr>
        <w:tc>
          <w:tcPr>
            <w:tcW w:w="1326" w:type="dxa"/>
            <w:tcBorders>
              <w:left w:val="double" w:sz="6" w:space="0" w:color="D3D0C7"/>
            </w:tcBorders>
          </w:tcPr>
          <w:p>
            <w:pPr>
              <w:pStyle w:val="TableParagraph"/>
              <w:ind w:right="87"/>
              <w:rPr>
                <w:sz w:val="20"/>
              </w:rPr>
            </w:pPr>
            <w:r>
              <w:rPr>
                <w:spacing w:val="-5"/>
                <w:sz w:val="20"/>
              </w:rPr>
              <w:t>150</w:t>
            </w:r>
          </w:p>
        </w:tc>
        <w:tc>
          <w:tcPr>
            <w:tcW w:w="929" w:type="dxa"/>
          </w:tcPr>
          <w:p>
            <w:pPr>
              <w:pStyle w:val="TableParagraph"/>
              <w:ind w:left="144"/>
              <w:jc w:val="center"/>
              <w:rPr>
                <w:sz w:val="20"/>
              </w:rPr>
            </w:pPr>
            <w:r>
              <w:rPr>
                <w:spacing w:val="-2"/>
                <w:sz w:val="20"/>
              </w:rPr>
              <w:t>2.93%</w:t>
            </w:r>
          </w:p>
        </w:tc>
        <w:tc>
          <w:tcPr>
            <w:tcW w:w="997" w:type="dxa"/>
          </w:tcPr>
          <w:p>
            <w:pPr>
              <w:pStyle w:val="TableParagraph"/>
              <w:ind w:right="88"/>
              <w:rPr>
                <w:sz w:val="20"/>
              </w:rPr>
            </w:pPr>
            <w:r>
              <w:rPr>
                <w:spacing w:val="-10"/>
                <w:sz w:val="20"/>
              </w:rPr>
              <w:t>3</w:t>
            </w:r>
          </w:p>
        </w:tc>
        <w:tc>
          <w:tcPr>
            <w:tcW w:w="6343" w:type="dxa"/>
          </w:tcPr>
          <w:p>
            <w:pPr>
              <w:pStyle w:val="TableParagraph"/>
              <w:ind w:left="104"/>
              <w:jc w:val="left"/>
              <w:rPr>
                <w:sz w:val="20"/>
              </w:rPr>
            </w:pPr>
            <w:r>
              <w:rPr>
                <w:sz w:val="20"/>
              </w:rPr>
              <w:t>3</w:t>
            </w:r>
            <w:r>
              <w:rPr>
                <w:spacing w:val="-3"/>
                <w:sz w:val="20"/>
              </w:rPr>
              <w:t> </w:t>
            </w:r>
            <w:r>
              <w:rPr>
                <w:sz w:val="20"/>
              </w:rPr>
              <w:t>or</w:t>
            </w:r>
            <w:r>
              <w:rPr>
                <w:spacing w:val="-2"/>
                <w:sz w:val="20"/>
              </w:rPr>
              <w:t> </w:t>
            </w:r>
            <w:r>
              <w:rPr>
                <w:spacing w:val="-4"/>
                <w:sz w:val="20"/>
              </w:rPr>
              <w:t>more</w:t>
            </w:r>
          </w:p>
        </w:tc>
      </w:tr>
    </w:tbl>
    <w:p>
      <w:pPr>
        <w:pStyle w:val="BodyText"/>
        <w:spacing w:before="22"/>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216"/>
        <w:gridCol w:w="929"/>
        <w:gridCol w:w="973"/>
        <w:gridCol w:w="6478"/>
      </w:tblGrid>
      <w:tr>
        <w:trPr>
          <w:trHeight w:val="654" w:hRule="atLeast"/>
        </w:trPr>
        <w:tc>
          <w:tcPr>
            <w:tcW w:w="1216" w:type="dxa"/>
            <w:tcBorders>
              <w:left w:val="double" w:sz="6" w:space="0" w:color="D3D0C7"/>
            </w:tcBorders>
          </w:tcPr>
          <w:p>
            <w:pPr>
              <w:pStyle w:val="TableParagraph"/>
              <w:spacing w:before="91"/>
              <w:ind w:right="91"/>
              <w:rPr>
                <w:b/>
                <w:sz w:val="20"/>
              </w:rPr>
            </w:pPr>
            <w:r>
              <w:rPr>
                <w:b/>
                <w:spacing w:val="-2"/>
                <w:sz w:val="20"/>
              </w:rPr>
              <w:t>C_INFECT</w:t>
            </w:r>
          </w:p>
        </w:tc>
        <w:tc>
          <w:tcPr>
            <w:tcW w:w="929" w:type="dxa"/>
          </w:tcPr>
          <w:p>
            <w:pPr>
              <w:pStyle w:val="TableParagraph"/>
              <w:spacing w:before="0"/>
              <w:jc w:val="left"/>
              <w:rPr>
                <w:rFonts w:ascii="Times New Roman"/>
                <w:sz w:val="18"/>
              </w:rPr>
            </w:pPr>
          </w:p>
        </w:tc>
        <w:tc>
          <w:tcPr>
            <w:tcW w:w="973" w:type="dxa"/>
          </w:tcPr>
          <w:p>
            <w:pPr>
              <w:pStyle w:val="TableParagraph"/>
              <w:spacing w:before="93"/>
              <w:ind w:left="104"/>
              <w:jc w:val="left"/>
              <w:rPr>
                <w:sz w:val="20"/>
              </w:rPr>
            </w:pPr>
            <w:r>
              <w:rPr>
                <w:spacing w:val="-5"/>
                <w:sz w:val="20"/>
              </w:rPr>
              <w:t>Num</w:t>
            </w:r>
          </w:p>
        </w:tc>
        <w:tc>
          <w:tcPr>
            <w:tcW w:w="6478" w:type="dxa"/>
          </w:tcPr>
          <w:p>
            <w:pPr>
              <w:pStyle w:val="TableParagraph"/>
              <w:spacing w:before="93"/>
              <w:ind w:left="104" w:right="104"/>
              <w:jc w:val="left"/>
              <w:rPr>
                <w:sz w:val="20"/>
              </w:rPr>
            </w:pPr>
            <w:r>
              <w:rPr>
                <w:sz w:val="20"/>
              </w:rPr>
              <w:t>COUNT</w:t>
            </w:r>
            <w:r>
              <w:rPr>
                <w:spacing w:val="-5"/>
                <w:sz w:val="20"/>
              </w:rPr>
              <w:t> </w:t>
            </w:r>
            <w:r>
              <w:rPr>
                <w:sz w:val="20"/>
              </w:rPr>
              <w:t>OF</w:t>
            </w:r>
            <w:r>
              <w:rPr>
                <w:spacing w:val="-8"/>
                <w:sz w:val="20"/>
              </w:rPr>
              <w:t> </w:t>
            </w:r>
            <w:r>
              <w:rPr>
                <w:sz w:val="20"/>
              </w:rPr>
              <w:t>COMMON</w:t>
            </w:r>
            <w:r>
              <w:rPr>
                <w:spacing w:val="-9"/>
                <w:sz w:val="20"/>
              </w:rPr>
              <w:t> </w:t>
            </w:r>
            <w:r>
              <w:rPr>
                <w:sz w:val="20"/>
              </w:rPr>
              <w:t>INFECTIOUS</w:t>
            </w:r>
            <w:r>
              <w:rPr>
                <w:spacing w:val="-9"/>
                <w:sz w:val="20"/>
              </w:rPr>
              <w:t> </w:t>
            </w:r>
            <w:r>
              <w:rPr>
                <w:sz w:val="20"/>
              </w:rPr>
              <w:t>OR</w:t>
            </w:r>
            <w:r>
              <w:rPr>
                <w:spacing w:val="-9"/>
                <w:sz w:val="20"/>
              </w:rPr>
              <w:t> </w:t>
            </w:r>
            <w:r>
              <w:rPr>
                <w:sz w:val="20"/>
              </w:rPr>
              <w:t>INFLAMMATORY </w:t>
            </w:r>
            <w:r>
              <w:rPr>
                <w:spacing w:val="-2"/>
                <w:sz w:val="20"/>
              </w:rPr>
              <w:t>DISEASES</w:t>
            </w:r>
          </w:p>
        </w:tc>
      </w:tr>
      <w:tr>
        <w:trPr>
          <w:trHeight w:val="425" w:hRule="atLeast"/>
        </w:trPr>
        <w:tc>
          <w:tcPr>
            <w:tcW w:w="1216" w:type="dxa"/>
            <w:tcBorders>
              <w:left w:val="double" w:sz="6" w:space="0" w:color="D3D0C7"/>
            </w:tcBorders>
          </w:tcPr>
          <w:p>
            <w:pPr>
              <w:pStyle w:val="TableParagraph"/>
              <w:ind w:right="87"/>
              <w:rPr>
                <w:sz w:val="20"/>
              </w:rPr>
            </w:pPr>
            <w:r>
              <w:rPr>
                <w:spacing w:val="-2"/>
                <w:sz w:val="20"/>
              </w:rPr>
              <w:t>Frequency</w:t>
            </w:r>
          </w:p>
        </w:tc>
        <w:tc>
          <w:tcPr>
            <w:tcW w:w="929" w:type="dxa"/>
          </w:tcPr>
          <w:p>
            <w:pPr>
              <w:pStyle w:val="TableParagraph"/>
              <w:ind w:left="31" w:right="15"/>
              <w:jc w:val="center"/>
              <w:rPr>
                <w:sz w:val="20"/>
              </w:rPr>
            </w:pPr>
            <w:r>
              <w:rPr>
                <w:spacing w:val="-2"/>
                <w:sz w:val="20"/>
              </w:rPr>
              <w:t>Percent</w:t>
            </w:r>
          </w:p>
        </w:tc>
        <w:tc>
          <w:tcPr>
            <w:tcW w:w="973" w:type="dxa"/>
          </w:tcPr>
          <w:p>
            <w:pPr>
              <w:pStyle w:val="TableParagraph"/>
              <w:ind w:right="88"/>
              <w:rPr>
                <w:sz w:val="20"/>
              </w:rPr>
            </w:pPr>
            <w:r>
              <w:rPr>
                <w:spacing w:val="-2"/>
                <w:sz w:val="20"/>
              </w:rPr>
              <w:t>Value</w:t>
            </w:r>
          </w:p>
        </w:tc>
        <w:tc>
          <w:tcPr>
            <w:tcW w:w="6478" w:type="dxa"/>
          </w:tcPr>
          <w:p>
            <w:pPr>
              <w:pStyle w:val="TableParagraph"/>
              <w:ind w:left="104"/>
              <w:jc w:val="left"/>
              <w:rPr>
                <w:sz w:val="20"/>
              </w:rPr>
            </w:pPr>
            <w:r>
              <w:rPr>
                <w:spacing w:val="-2"/>
                <w:sz w:val="20"/>
              </w:rPr>
              <w:t>Label</w:t>
            </w:r>
          </w:p>
        </w:tc>
      </w:tr>
      <w:tr>
        <w:trPr>
          <w:trHeight w:val="425" w:hRule="atLeast"/>
        </w:trPr>
        <w:tc>
          <w:tcPr>
            <w:tcW w:w="1216" w:type="dxa"/>
            <w:tcBorders>
              <w:left w:val="double" w:sz="6" w:space="0" w:color="D3D0C7"/>
            </w:tcBorders>
          </w:tcPr>
          <w:p>
            <w:pPr>
              <w:pStyle w:val="TableParagraph"/>
              <w:ind w:right="92"/>
              <w:rPr>
                <w:sz w:val="20"/>
              </w:rPr>
            </w:pPr>
            <w:r>
              <w:rPr>
                <w:spacing w:val="-4"/>
                <w:sz w:val="20"/>
              </w:rPr>
              <w:t>3250</w:t>
            </w:r>
          </w:p>
        </w:tc>
        <w:tc>
          <w:tcPr>
            <w:tcW w:w="929" w:type="dxa"/>
          </w:tcPr>
          <w:p>
            <w:pPr>
              <w:pStyle w:val="TableParagraph"/>
              <w:ind w:left="31" w:right="6"/>
              <w:jc w:val="center"/>
              <w:rPr>
                <w:sz w:val="20"/>
              </w:rPr>
            </w:pPr>
            <w:r>
              <w:rPr>
                <w:spacing w:val="-2"/>
                <w:sz w:val="20"/>
              </w:rPr>
              <w:t>63.55%</w:t>
            </w:r>
          </w:p>
        </w:tc>
        <w:tc>
          <w:tcPr>
            <w:tcW w:w="973" w:type="dxa"/>
          </w:tcPr>
          <w:p>
            <w:pPr>
              <w:pStyle w:val="TableParagraph"/>
              <w:ind w:right="88"/>
              <w:rPr>
                <w:sz w:val="20"/>
              </w:rPr>
            </w:pPr>
            <w:r>
              <w:rPr>
                <w:spacing w:val="-10"/>
                <w:sz w:val="20"/>
              </w:rPr>
              <w:t>0</w:t>
            </w:r>
          </w:p>
        </w:tc>
        <w:tc>
          <w:tcPr>
            <w:tcW w:w="6478" w:type="dxa"/>
          </w:tcPr>
          <w:p>
            <w:pPr>
              <w:pStyle w:val="TableParagraph"/>
              <w:ind w:left="104"/>
              <w:jc w:val="left"/>
              <w:rPr>
                <w:sz w:val="20"/>
              </w:rPr>
            </w:pPr>
            <w:r>
              <w:rPr>
                <w:spacing w:val="-10"/>
                <w:sz w:val="20"/>
              </w:rPr>
              <w:t>0</w:t>
            </w:r>
          </w:p>
        </w:tc>
      </w:tr>
      <w:tr>
        <w:trPr>
          <w:trHeight w:val="423" w:hRule="atLeast"/>
        </w:trPr>
        <w:tc>
          <w:tcPr>
            <w:tcW w:w="1216" w:type="dxa"/>
            <w:tcBorders>
              <w:left w:val="double" w:sz="6" w:space="0" w:color="D3D0C7"/>
            </w:tcBorders>
          </w:tcPr>
          <w:p>
            <w:pPr>
              <w:pStyle w:val="TableParagraph"/>
              <w:ind w:right="92"/>
              <w:rPr>
                <w:sz w:val="20"/>
              </w:rPr>
            </w:pPr>
            <w:r>
              <w:rPr>
                <w:spacing w:val="-4"/>
                <w:sz w:val="20"/>
              </w:rPr>
              <w:t>1437</w:t>
            </w:r>
          </w:p>
        </w:tc>
        <w:tc>
          <w:tcPr>
            <w:tcW w:w="929" w:type="dxa"/>
          </w:tcPr>
          <w:p>
            <w:pPr>
              <w:pStyle w:val="TableParagraph"/>
              <w:ind w:left="31" w:right="6"/>
              <w:jc w:val="center"/>
              <w:rPr>
                <w:sz w:val="20"/>
              </w:rPr>
            </w:pPr>
            <w:r>
              <w:rPr>
                <w:spacing w:val="-2"/>
                <w:sz w:val="20"/>
              </w:rPr>
              <w:t>28.10%</w:t>
            </w:r>
          </w:p>
        </w:tc>
        <w:tc>
          <w:tcPr>
            <w:tcW w:w="973" w:type="dxa"/>
          </w:tcPr>
          <w:p>
            <w:pPr>
              <w:pStyle w:val="TableParagraph"/>
              <w:ind w:right="88"/>
              <w:rPr>
                <w:sz w:val="20"/>
              </w:rPr>
            </w:pPr>
            <w:r>
              <w:rPr>
                <w:spacing w:val="-10"/>
                <w:sz w:val="20"/>
              </w:rPr>
              <w:t>1</w:t>
            </w:r>
          </w:p>
        </w:tc>
        <w:tc>
          <w:tcPr>
            <w:tcW w:w="6478" w:type="dxa"/>
          </w:tcPr>
          <w:p>
            <w:pPr>
              <w:pStyle w:val="TableParagraph"/>
              <w:ind w:left="104"/>
              <w:jc w:val="left"/>
              <w:rPr>
                <w:sz w:val="20"/>
              </w:rPr>
            </w:pPr>
            <w:r>
              <w:rPr>
                <w:spacing w:val="-10"/>
                <w:sz w:val="20"/>
              </w:rPr>
              <w:t>1</w:t>
            </w:r>
          </w:p>
        </w:tc>
      </w:tr>
      <w:tr>
        <w:trPr>
          <w:trHeight w:val="425" w:hRule="atLeast"/>
        </w:trPr>
        <w:tc>
          <w:tcPr>
            <w:tcW w:w="1216" w:type="dxa"/>
            <w:tcBorders>
              <w:left w:val="double" w:sz="6" w:space="0" w:color="D3D0C7"/>
            </w:tcBorders>
          </w:tcPr>
          <w:p>
            <w:pPr>
              <w:pStyle w:val="TableParagraph"/>
              <w:ind w:right="90"/>
              <w:rPr>
                <w:sz w:val="20"/>
              </w:rPr>
            </w:pPr>
            <w:r>
              <w:rPr>
                <w:spacing w:val="-5"/>
                <w:sz w:val="20"/>
              </w:rPr>
              <w:t>367</w:t>
            </w:r>
          </w:p>
        </w:tc>
        <w:tc>
          <w:tcPr>
            <w:tcW w:w="929" w:type="dxa"/>
          </w:tcPr>
          <w:p>
            <w:pPr>
              <w:pStyle w:val="TableParagraph"/>
              <w:ind w:left="144" w:right="6"/>
              <w:jc w:val="center"/>
              <w:rPr>
                <w:sz w:val="20"/>
              </w:rPr>
            </w:pPr>
            <w:r>
              <w:rPr>
                <w:spacing w:val="-2"/>
                <w:sz w:val="20"/>
              </w:rPr>
              <w:t>7.18%</w:t>
            </w:r>
          </w:p>
        </w:tc>
        <w:tc>
          <w:tcPr>
            <w:tcW w:w="973" w:type="dxa"/>
          </w:tcPr>
          <w:p>
            <w:pPr>
              <w:pStyle w:val="TableParagraph"/>
              <w:ind w:right="88"/>
              <w:rPr>
                <w:sz w:val="20"/>
              </w:rPr>
            </w:pPr>
            <w:r>
              <w:rPr>
                <w:spacing w:val="-10"/>
                <w:sz w:val="20"/>
              </w:rPr>
              <w:t>2</w:t>
            </w:r>
          </w:p>
        </w:tc>
        <w:tc>
          <w:tcPr>
            <w:tcW w:w="6478" w:type="dxa"/>
          </w:tcPr>
          <w:p>
            <w:pPr>
              <w:pStyle w:val="TableParagraph"/>
              <w:ind w:left="104"/>
              <w:jc w:val="left"/>
              <w:rPr>
                <w:sz w:val="20"/>
              </w:rPr>
            </w:pPr>
            <w:r>
              <w:rPr>
                <w:spacing w:val="-10"/>
                <w:sz w:val="20"/>
              </w:rPr>
              <w:t>2</w:t>
            </w:r>
          </w:p>
        </w:tc>
      </w:tr>
      <w:tr>
        <w:trPr>
          <w:trHeight w:val="426" w:hRule="atLeast"/>
        </w:trPr>
        <w:tc>
          <w:tcPr>
            <w:tcW w:w="1216" w:type="dxa"/>
            <w:tcBorders>
              <w:left w:val="double" w:sz="6" w:space="0" w:color="D3D0C7"/>
            </w:tcBorders>
          </w:tcPr>
          <w:p>
            <w:pPr>
              <w:pStyle w:val="TableParagraph"/>
              <w:ind w:right="90"/>
              <w:rPr>
                <w:sz w:val="20"/>
              </w:rPr>
            </w:pPr>
            <w:r>
              <w:rPr>
                <w:spacing w:val="-5"/>
                <w:sz w:val="20"/>
              </w:rPr>
              <w:t>60</w:t>
            </w:r>
          </w:p>
        </w:tc>
        <w:tc>
          <w:tcPr>
            <w:tcW w:w="929" w:type="dxa"/>
          </w:tcPr>
          <w:p>
            <w:pPr>
              <w:pStyle w:val="TableParagraph"/>
              <w:ind w:left="144" w:right="6"/>
              <w:jc w:val="center"/>
              <w:rPr>
                <w:sz w:val="20"/>
              </w:rPr>
            </w:pPr>
            <w:r>
              <w:rPr>
                <w:spacing w:val="-2"/>
                <w:sz w:val="20"/>
              </w:rPr>
              <w:t>1.17%</w:t>
            </w:r>
          </w:p>
        </w:tc>
        <w:tc>
          <w:tcPr>
            <w:tcW w:w="973" w:type="dxa"/>
          </w:tcPr>
          <w:p>
            <w:pPr>
              <w:pStyle w:val="TableParagraph"/>
              <w:ind w:right="88"/>
              <w:rPr>
                <w:sz w:val="20"/>
              </w:rPr>
            </w:pPr>
            <w:r>
              <w:rPr>
                <w:spacing w:val="-10"/>
                <w:sz w:val="20"/>
              </w:rPr>
              <w:t>3</w:t>
            </w:r>
          </w:p>
        </w:tc>
        <w:tc>
          <w:tcPr>
            <w:tcW w:w="6478" w:type="dxa"/>
          </w:tcPr>
          <w:p>
            <w:pPr>
              <w:pStyle w:val="TableParagraph"/>
              <w:ind w:left="104"/>
              <w:jc w:val="left"/>
              <w:rPr>
                <w:sz w:val="20"/>
              </w:rPr>
            </w:pPr>
            <w:r>
              <w:rPr>
                <w:sz w:val="20"/>
              </w:rPr>
              <w:t>3</w:t>
            </w:r>
            <w:r>
              <w:rPr>
                <w:spacing w:val="-3"/>
                <w:sz w:val="20"/>
              </w:rPr>
              <w:t> </w:t>
            </w:r>
            <w:r>
              <w:rPr>
                <w:sz w:val="20"/>
              </w:rPr>
              <w:t>or</w:t>
            </w:r>
            <w:r>
              <w:rPr>
                <w:spacing w:val="-2"/>
                <w:sz w:val="20"/>
              </w:rPr>
              <w:t> </w:t>
            </w:r>
            <w:r>
              <w:rPr>
                <w:spacing w:val="-4"/>
                <w:sz w:val="20"/>
              </w:rPr>
              <w:t>more</w:t>
            </w:r>
          </w:p>
        </w:tc>
      </w:tr>
    </w:tbl>
    <w:p>
      <w:pPr>
        <w:pStyle w:val="BodyText"/>
        <w:spacing w:before="21"/>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26"/>
        <w:gridCol w:w="931"/>
        <w:gridCol w:w="996"/>
        <w:gridCol w:w="6340"/>
      </w:tblGrid>
      <w:tr>
        <w:trPr>
          <w:trHeight w:val="426" w:hRule="atLeast"/>
        </w:trPr>
        <w:tc>
          <w:tcPr>
            <w:tcW w:w="1326" w:type="dxa"/>
            <w:tcBorders>
              <w:left w:val="double" w:sz="6" w:space="0" w:color="D3D0C7"/>
            </w:tcBorders>
          </w:tcPr>
          <w:p>
            <w:pPr>
              <w:pStyle w:val="TableParagraph"/>
              <w:spacing w:before="93"/>
              <w:ind w:right="90"/>
              <w:rPr>
                <w:b/>
                <w:sz w:val="20"/>
              </w:rPr>
            </w:pPr>
            <w:r>
              <w:rPr>
                <w:b/>
                <w:spacing w:val="-2"/>
                <w:sz w:val="20"/>
              </w:rPr>
              <w:t>CRP_MED1</w:t>
            </w:r>
          </w:p>
        </w:tc>
        <w:tc>
          <w:tcPr>
            <w:tcW w:w="931" w:type="dxa"/>
          </w:tcPr>
          <w:p>
            <w:pPr>
              <w:pStyle w:val="TableParagraph"/>
              <w:spacing w:before="0"/>
              <w:jc w:val="left"/>
              <w:rPr>
                <w:rFonts w:ascii="Times New Roman"/>
                <w:sz w:val="18"/>
              </w:rPr>
            </w:pPr>
          </w:p>
        </w:tc>
        <w:tc>
          <w:tcPr>
            <w:tcW w:w="996" w:type="dxa"/>
          </w:tcPr>
          <w:p>
            <w:pPr>
              <w:pStyle w:val="TableParagraph"/>
              <w:spacing w:before="96"/>
              <w:ind w:left="105"/>
              <w:jc w:val="left"/>
              <w:rPr>
                <w:sz w:val="20"/>
              </w:rPr>
            </w:pPr>
            <w:r>
              <w:rPr>
                <w:spacing w:val="-5"/>
                <w:sz w:val="20"/>
              </w:rPr>
              <w:t>Num</w:t>
            </w:r>
          </w:p>
        </w:tc>
        <w:tc>
          <w:tcPr>
            <w:tcW w:w="6340" w:type="dxa"/>
          </w:tcPr>
          <w:p>
            <w:pPr>
              <w:pStyle w:val="TableParagraph"/>
              <w:spacing w:before="96"/>
              <w:ind w:left="105"/>
              <w:jc w:val="left"/>
              <w:rPr>
                <w:sz w:val="20"/>
              </w:rPr>
            </w:pPr>
            <w:r>
              <w:rPr>
                <w:sz w:val="20"/>
              </w:rPr>
              <w:t>NSAID/SALICYLATE</w:t>
            </w:r>
            <w:r>
              <w:rPr>
                <w:spacing w:val="-7"/>
                <w:sz w:val="20"/>
              </w:rPr>
              <w:t> </w:t>
            </w:r>
            <w:r>
              <w:rPr>
                <w:sz w:val="20"/>
              </w:rPr>
              <w:t>MEDICATION</w:t>
            </w:r>
            <w:r>
              <w:rPr>
                <w:spacing w:val="-7"/>
                <w:sz w:val="20"/>
              </w:rPr>
              <w:t> </w:t>
            </w:r>
            <w:r>
              <w:rPr>
                <w:sz w:val="20"/>
              </w:rPr>
              <w:t>USE</w:t>
            </w:r>
            <w:r>
              <w:rPr>
                <w:spacing w:val="-5"/>
                <w:sz w:val="20"/>
              </w:rPr>
              <w:t> </w:t>
            </w:r>
            <w:r>
              <w:rPr>
                <w:sz w:val="20"/>
              </w:rPr>
              <w:t>IN</w:t>
            </w:r>
            <w:r>
              <w:rPr>
                <w:spacing w:val="-7"/>
                <w:sz w:val="20"/>
              </w:rPr>
              <w:t> </w:t>
            </w:r>
            <w:r>
              <w:rPr>
                <w:sz w:val="20"/>
              </w:rPr>
              <w:t>THE</w:t>
            </w:r>
            <w:r>
              <w:rPr>
                <w:spacing w:val="-7"/>
                <w:sz w:val="20"/>
              </w:rPr>
              <w:t> </w:t>
            </w:r>
            <w:r>
              <w:rPr>
                <w:sz w:val="20"/>
              </w:rPr>
              <w:t>PAST</w:t>
            </w:r>
            <w:r>
              <w:rPr>
                <w:spacing w:val="-4"/>
                <w:sz w:val="20"/>
              </w:rPr>
              <w:t> </w:t>
            </w:r>
            <w:r>
              <w:rPr>
                <w:sz w:val="20"/>
              </w:rPr>
              <w:t>24</w:t>
            </w:r>
            <w:r>
              <w:rPr>
                <w:spacing w:val="-7"/>
                <w:sz w:val="20"/>
              </w:rPr>
              <w:t> </w:t>
            </w:r>
            <w:r>
              <w:rPr>
                <w:spacing w:val="-2"/>
                <w:sz w:val="20"/>
              </w:rPr>
              <w:t>HOURS</w:t>
            </w:r>
          </w:p>
        </w:tc>
      </w:tr>
      <w:tr>
        <w:trPr>
          <w:trHeight w:val="425" w:hRule="atLeast"/>
        </w:trPr>
        <w:tc>
          <w:tcPr>
            <w:tcW w:w="1326" w:type="dxa"/>
            <w:tcBorders>
              <w:left w:val="double" w:sz="6" w:space="0" w:color="D3D0C7"/>
            </w:tcBorders>
          </w:tcPr>
          <w:p>
            <w:pPr>
              <w:pStyle w:val="TableParagraph"/>
              <w:ind w:right="85"/>
              <w:rPr>
                <w:sz w:val="20"/>
              </w:rPr>
            </w:pPr>
            <w:r>
              <w:rPr>
                <w:spacing w:val="-2"/>
                <w:sz w:val="20"/>
              </w:rPr>
              <w:t>Frequency</w:t>
            </w:r>
          </w:p>
        </w:tc>
        <w:tc>
          <w:tcPr>
            <w:tcW w:w="931" w:type="dxa"/>
          </w:tcPr>
          <w:p>
            <w:pPr>
              <w:pStyle w:val="TableParagraph"/>
              <w:ind w:left="29" w:right="9"/>
              <w:jc w:val="center"/>
              <w:rPr>
                <w:sz w:val="20"/>
              </w:rPr>
            </w:pPr>
            <w:r>
              <w:rPr>
                <w:spacing w:val="-2"/>
                <w:sz w:val="20"/>
              </w:rPr>
              <w:t>Percent</w:t>
            </w:r>
          </w:p>
        </w:tc>
        <w:tc>
          <w:tcPr>
            <w:tcW w:w="996" w:type="dxa"/>
          </w:tcPr>
          <w:p>
            <w:pPr>
              <w:pStyle w:val="TableParagraph"/>
              <w:ind w:right="86"/>
              <w:rPr>
                <w:sz w:val="20"/>
              </w:rPr>
            </w:pPr>
            <w:r>
              <w:rPr>
                <w:spacing w:val="-2"/>
                <w:sz w:val="20"/>
              </w:rPr>
              <w:t>Value</w:t>
            </w:r>
          </w:p>
        </w:tc>
        <w:tc>
          <w:tcPr>
            <w:tcW w:w="6340" w:type="dxa"/>
          </w:tcPr>
          <w:p>
            <w:pPr>
              <w:pStyle w:val="TableParagraph"/>
              <w:ind w:left="105"/>
              <w:jc w:val="left"/>
              <w:rPr>
                <w:sz w:val="20"/>
              </w:rPr>
            </w:pPr>
            <w:r>
              <w:rPr>
                <w:spacing w:val="-2"/>
                <w:sz w:val="20"/>
              </w:rPr>
              <w:t>Label</w:t>
            </w:r>
          </w:p>
        </w:tc>
      </w:tr>
      <w:tr>
        <w:trPr>
          <w:trHeight w:val="648" w:hRule="atLeast"/>
        </w:trPr>
        <w:tc>
          <w:tcPr>
            <w:tcW w:w="1326" w:type="dxa"/>
            <w:tcBorders>
              <w:left w:val="double" w:sz="6" w:space="0" w:color="D3D0C7"/>
            </w:tcBorders>
          </w:tcPr>
          <w:p>
            <w:pPr>
              <w:pStyle w:val="TableParagraph"/>
              <w:ind w:right="89"/>
              <w:rPr>
                <w:sz w:val="20"/>
              </w:rPr>
            </w:pPr>
            <w:r>
              <w:rPr>
                <w:spacing w:val="-4"/>
                <w:sz w:val="20"/>
              </w:rPr>
              <w:t>3678</w:t>
            </w:r>
          </w:p>
        </w:tc>
        <w:tc>
          <w:tcPr>
            <w:tcW w:w="931" w:type="dxa"/>
          </w:tcPr>
          <w:p>
            <w:pPr>
              <w:pStyle w:val="TableParagraph"/>
              <w:ind w:left="29"/>
              <w:jc w:val="center"/>
              <w:rPr>
                <w:sz w:val="20"/>
              </w:rPr>
            </w:pPr>
            <w:r>
              <w:rPr>
                <w:spacing w:val="-2"/>
                <w:sz w:val="20"/>
              </w:rPr>
              <w:t>71.92%</w:t>
            </w:r>
          </w:p>
        </w:tc>
        <w:tc>
          <w:tcPr>
            <w:tcW w:w="996" w:type="dxa"/>
          </w:tcPr>
          <w:p>
            <w:pPr>
              <w:pStyle w:val="TableParagraph"/>
              <w:ind w:right="86"/>
              <w:rPr>
                <w:sz w:val="20"/>
              </w:rPr>
            </w:pPr>
            <w:r>
              <w:rPr>
                <w:spacing w:val="-10"/>
                <w:sz w:val="20"/>
              </w:rPr>
              <w:t>0</w:t>
            </w:r>
          </w:p>
        </w:tc>
        <w:tc>
          <w:tcPr>
            <w:tcW w:w="6340" w:type="dxa"/>
          </w:tcPr>
          <w:p>
            <w:pPr>
              <w:pStyle w:val="TableParagraph"/>
              <w:spacing w:line="237" w:lineRule="auto" w:before="96"/>
              <w:ind w:left="105" w:right="183"/>
              <w:jc w:val="left"/>
              <w:rPr>
                <w:sz w:val="20"/>
              </w:rPr>
            </w:pPr>
            <w:r>
              <w:rPr>
                <w:sz w:val="20"/>
              </w:rPr>
              <w:t>Did</w:t>
            </w:r>
            <w:r>
              <w:rPr>
                <w:spacing w:val="-4"/>
                <w:sz w:val="20"/>
              </w:rPr>
              <w:t> </w:t>
            </w:r>
            <w:r>
              <w:rPr>
                <w:sz w:val="20"/>
              </w:rPr>
              <w:t>not</w:t>
            </w:r>
            <w:r>
              <w:rPr>
                <w:spacing w:val="-6"/>
                <w:sz w:val="20"/>
              </w:rPr>
              <w:t> </w:t>
            </w:r>
            <w:r>
              <w:rPr>
                <w:sz w:val="20"/>
              </w:rPr>
              <w:t>report</w:t>
            </w:r>
            <w:r>
              <w:rPr>
                <w:spacing w:val="-6"/>
                <w:sz w:val="20"/>
              </w:rPr>
              <w:t> </w:t>
            </w:r>
            <w:r>
              <w:rPr>
                <w:sz w:val="20"/>
              </w:rPr>
              <w:t>taking</w:t>
            </w:r>
            <w:r>
              <w:rPr>
                <w:spacing w:val="-7"/>
                <w:sz w:val="20"/>
              </w:rPr>
              <w:t> </w:t>
            </w:r>
            <w:r>
              <w:rPr>
                <w:sz w:val="20"/>
              </w:rPr>
              <w:t>NSAID/Salicylate</w:t>
            </w:r>
            <w:r>
              <w:rPr>
                <w:spacing w:val="-7"/>
                <w:sz w:val="20"/>
              </w:rPr>
              <w:t> </w:t>
            </w:r>
            <w:r>
              <w:rPr>
                <w:sz w:val="20"/>
              </w:rPr>
              <w:t>medications</w:t>
            </w:r>
            <w:r>
              <w:rPr>
                <w:spacing w:val="-3"/>
                <w:sz w:val="20"/>
              </w:rPr>
              <w:t> </w:t>
            </w:r>
            <w:r>
              <w:rPr>
                <w:sz w:val="20"/>
              </w:rPr>
              <w:t>in</w:t>
            </w:r>
            <w:r>
              <w:rPr>
                <w:spacing w:val="-4"/>
                <w:sz w:val="20"/>
              </w:rPr>
              <w:t> </w:t>
            </w:r>
            <w:r>
              <w:rPr>
                <w:sz w:val="20"/>
              </w:rPr>
              <w:t>the</w:t>
            </w:r>
            <w:r>
              <w:rPr>
                <w:spacing w:val="-7"/>
                <w:sz w:val="20"/>
              </w:rPr>
              <w:t> </w:t>
            </w:r>
            <w:r>
              <w:rPr>
                <w:sz w:val="20"/>
              </w:rPr>
              <w:t>past</w:t>
            </w:r>
            <w:r>
              <w:rPr>
                <w:spacing w:val="-6"/>
                <w:sz w:val="20"/>
              </w:rPr>
              <w:t> </w:t>
            </w:r>
            <w:r>
              <w:rPr>
                <w:sz w:val="20"/>
              </w:rPr>
              <w:t>24 </w:t>
            </w:r>
            <w:r>
              <w:rPr>
                <w:spacing w:val="-2"/>
                <w:sz w:val="20"/>
              </w:rPr>
              <w:t>hours</w:t>
            </w:r>
          </w:p>
        </w:tc>
      </w:tr>
    </w:tbl>
    <w:p>
      <w:pPr>
        <w:pStyle w:val="TableParagraph"/>
        <w:spacing w:after="0" w:line="237" w:lineRule="auto"/>
        <w:jc w:val="left"/>
        <w:rPr>
          <w:sz w:val="20"/>
        </w:rPr>
        <w:sectPr>
          <w:type w:val="continuous"/>
          <w:pgSz w:w="12240" w:h="15840"/>
          <w:pgMar w:top="1680" w:bottom="1528"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26"/>
        <w:gridCol w:w="931"/>
        <w:gridCol w:w="996"/>
        <w:gridCol w:w="6340"/>
      </w:tblGrid>
      <w:tr>
        <w:trPr>
          <w:trHeight w:val="419" w:hRule="atLeast"/>
        </w:trPr>
        <w:tc>
          <w:tcPr>
            <w:tcW w:w="1326" w:type="dxa"/>
            <w:tcBorders>
              <w:left w:val="double" w:sz="6" w:space="0" w:color="D3D0C7"/>
            </w:tcBorders>
          </w:tcPr>
          <w:p>
            <w:pPr>
              <w:pStyle w:val="TableParagraph"/>
              <w:spacing w:before="88"/>
              <w:ind w:left="747"/>
              <w:jc w:val="left"/>
              <w:rPr>
                <w:sz w:val="20"/>
              </w:rPr>
            </w:pPr>
            <w:r>
              <w:rPr>
                <w:spacing w:val="-4"/>
                <w:sz w:val="20"/>
              </w:rPr>
              <w:t>1436</w:t>
            </w:r>
          </w:p>
        </w:tc>
        <w:tc>
          <w:tcPr>
            <w:tcW w:w="931" w:type="dxa"/>
          </w:tcPr>
          <w:p>
            <w:pPr>
              <w:pStyle w:val="TableParagraph"/>
              <w:spacing w:before="88"/>
              <w:ind w:left="119"/>
              <w:jc w:val="left"/>
              <w:rPr>
                <w:sz w:val="20"/>
              </w:rPr>
            </w:pPr>
            <w:r>
              <w:rPr>
                <w:spacing w:val="-2"/>
                <w:sz w:val="20"/>
              </w:rPr>
              <w:t>28.08%</w:t>
            </w:r>
          </w:p>
        </w:tc>
        <w:tc>
          <w:tcPr>
            <w:tcW w:w="996" w:type="dxa"/>
          </w:tcPr>
          <w:p>
            <w:pPr>
              <w:pStyle w:val="TableParagraph"/>
              <w:spacing w:before="88"/>
              <w:ind w:right="86"/>
              <w:rPr>
                <w:sz w:val="20"/>
              </w:rPr>
            </w:pPr>
            <w:r>
              <w:rPr>
                <w:spacing w:val="-10"/>
                <w:sz w:val="20"/>
              </w:rPr>
              <w:t>1</w:t>
            </w:r>
          </w:p>
        </w:tc>
        <w:tc>
          <w:tcPr>
            <w:tcW w:w="6340" w:type="dxa"/>
          </w:tcPr>
          <w:p>
            <w:pPr>
              <w:pStyle w:val="TableParagraph"/>
              <w:spacing w:before="88"/>
              <w:ind w:left="105"/>
              <w:jc w:val="left"/>
              <w:rPr>
                <w:sz w:val="20"/>
              </w:rPr>
            </w:pPr>
            <w:r>
              <w:rPr>
                <w:sz w:val="20"/>
              </w:rPr>
              <w:t>Reported</w:t>
            </w:r>
            <w:r>
              <w:rPr>
                <w:spacing w:val="-9"/>
                <w:sz w:val="20"/>
              </w:rPr>
              <w:t> </w:t>
            </w:r>
            <w:r>
              <w:rPr>
                <w:sz w:val="20"/>
              </w:rPr>
              <w:t>taking</w:t>
            </w:r>
            <w:r>
              <w:rPr>
                <w:spacing w:val="-7"/>
                <w:sz w:val="20"/>
              </w:rPr>
              <w:t> </w:t>
            </w:r>
            <w:r>
              <w:rPr>
                <w:sz w:val="20"/>
              </w:rPr>
              <w:t>NSAID/Salicylate</w:t>
            </w:r>
            <w:r>
              <w:rPr>
                <w:spacing w:val="-9"/>
                <w:sz w:val="20"/>
              </w:rPr>
              <w:t> </w:t>
            </w:r>
            <w:r>
              <w:rPr>
                <w:sz w:val="20"/>
              </w:rPr>
              <w:t>medications</w:t>
            </w:r>
            <w:r>
              <w:rPr>
                <w:spacing w:val="-6"/>
                <w:sz w:val="20"/>
              </w:rPr>
              <w:t> </w:t>
            </w:r>
            <w:r>
              <w:rPr>
                <w:sz w:val="20"/>
              </w:rPr>
              <w:t>in</w:t>
            </w:r>
            <w:r>
              <w:rPr>
                <w:spacing w:val="-8"/>
                <w:sz w:val="20"/>
              </w:rPr>
              <w:t> </w:t>
            </w:r>
            <w:r>
              <w:rPr>
                <w:sz w:val="20"/>
              </w:rPr>
              <w:t>the</w:t>
            </w:r>
            <w:r>
              <w:rPr>
                <w:spacing w:val="-8"/>
                <w:sz w:val="20"/>
              </w:rPr>
              <w:t> </w:t>
            </w:r>
            <w:r>
              <w:rPr>
                <w:sz w:val="20"/>
              </w:rPr>
              <w:t>past</w:t>
            </w:r>
            <w:r>
              <w:rPr>
                <w:spacing w:val="-9"/>
                <w:sz w:val="20"/>
              </w:rPr>
              <w:t> </w:t>
            </w:r>
            <w:r>
              <w:rPr>
                <w:sz w:val="20"/>
              </w:rPr>
              <w:t>24</w:t>
            </w:r>
            <w:r>
              <w:rPr>
                <w:spacing w:val="-6"/>
                <w:sz w:val="20"/>
              </w:rPr>
              <w:t> </w:t>
            </w:r>
            <w:r>
              <w:rPr>
                <w:spacing w:val="-2"/>
                <w:sz w:val="20"/>
              </w:rPr>
              <w:t>hours</w:t>
            </w:r>
          </w:p>
        </w:tc>
      </w:tr>
    </w:tbl>
    <w:p>
      <w:pPr>
        <w:pStyle w:val="BodyText"/>
        <w:spacing w:before="33"/>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26"/>
        <w:gridCol w:w="931"/>
        <w:gridCol w:w="996"/>
        <w:gridCol w:w="6340"/>
      </w:tblGrid>
      <w:tr>
        <w:trPr>
          <w:trHeight w:val="426" w:hRule="atLeast"/>
        </w:trPr>
        <w:tc>
          <w:tcPr>
            <w:tcW w:w="1326" w:type="dxa"/>
            <w:tcBorders>
              <w:left w:val="double" w:sz="6" w:space="0" w:color="D3D0C7"/>
            </w:tcBorders>
          </w:tcPr>
          <w:p>
            <w:pPr>
              <w:pStyle w:val="TableParagraph"/>
              <w:spacing w:before="93"/>
              <w:ind w:right="90"/>
              <w:rPr>
                <w:b/>
                <w:sz w:val="20"/>
              </w:rPr>
            </w:pPr>
            <w:r>
              <w:rPr>
                <w:b/>
                <w:spacing w:val="-2"/>
                <w:sz w:val="20"/>
              </w:rPr>
              <w:t>CRP_MED2</w:t>
            </w:r>
          </w:p>
        </w:tc>
        <w:tc>
          <w:tcPr>
            <w:tcW w:w="931" w:type="dxa"/>
          </w:tcPr>
          <w:p>
            <w:pPr>
              <w:pStyle w:val="TableParagraph"/>
              <w:spacing w:before="0"/>
              <w:jc w:val="left"/>
              <w:rPr>
                <w:rFonts w:ascii="Times New Roman"/>
                <w:sz w:val="18"/>
              </w:rPr>
            </w:pPr>
          </w:p>
        </w:tc>
        <w:tc>
          <w:tcPr>
            <w:tcW w:w="996" w:type="dxa"/>
          </w:tcPr>
          <w:p>
            <w:pPr>
              <w:pStyle w:val="TableParagraph"/>
              <w:spacing w:before="96"/>
              <w:ind w:left="105"/>
              <w:jc w:val="left"/>
              <w:rPr>
                <w:sz w:val="20"/>
              </w:rPr>
            </w:pPr>
            <w:r>
              <w:rPr>
                <w:spacing w:val="-5"/>
                <w:sz w:val="20"/>
              </w:rPr>
              <w:t>Num</w:t>
            </w:r>
          </w:p>
        </w:tc>
        <w:tc>
          <w:tcPr>
            <w:tcW w:w="6340" w:type="dxa"/>
          </w:tcPr>
          <w:p>
            <w:pPr>
              <w:pStyle w:val="TableParagraph"/>
              <w:spacing w:before="96"/>
              <w:ind w:left="105"/>
              <w:jc w:val="left"/>
              <w:rPr>
                <w:sz w:val="20"/>
              </w:rPr>
            </w:pPr>
            <w:r>
              <w:rPr>
                <w:sz w:val="20"/>
              </w:rPr>
              <w:t>NSAID/SALICYLATE</w:t>
            </w:r>
            <w:r>
              <w:rPr>
                <w:spacing w:val="-7"/>
                <w:sz w:val="20"/>
              </w:rPr>
              <w:t> </w:t>
            </w:r>
            <w:r>
              <w:rPr>
                <w:sz w:val="20"/>
              </w:rPr>
              <w:t>MEDICATION</w:t>
            </w:r>
            <w:r>
              <w:rPr>
                <w:spacing w:val="-6"/>
                <w:sz w:val="20"/>
              </w:rPr>
              <w:t> </w:t>
            </w:r>
            <w:r>
              <w:rPr>
                <w:sz w:val="20"/>
              </w:rPr>
              <w:t>USE</w:t>
            </w:r>
            <w:r>
              <w:rPr>
                <w:spacing w:val="-5"/>
                <w:sz w:val="20"/>
              </w:rPr>
              <w:t> </w:t>
            </w:r>
            <w:r>
              <w:rPr>
                <w:sz w:val="20"/>
              </w:rPr>
              <w:t>IN</w:t>
            </w:r>
            <w:r>
              <w:rPr>
                <w:spacing w:val="-4"/>
                <w:sz w:val="20"/>
              </w:rPr>
              <w:t> </w:t>
            </w:r>
            <w:r>
              <w:rPr>
                <w:sz w:val="20"/>
              </w:rPr>
              <w:t>THE</w:t>
            </w:r>
            <w:r>
              <w:rPr>
                <w:spacing w:val="-7"/>
                <w:sz w:val="20"/>
              </w:rPr>
              <w:t> </w:t>
            </w:r>
            <w:r>
              <w:rPr>
                <w:sz w:val="20"/>
              </w:rPr>
              <w:t>PAST</w:t>
            </w:r>
            <w:r>
              <w:rPr>
                <w:spacing w:val="-3"/>
                <w:sz w:val="20"/>
              </w:rPr>
              <w:t> </w:t>
            </w:r>
            <w:r>
              <w:rPr>
                <w:sz w:val="20"/>
              </w:rPr>
              <w:t>4</w:t>
            </w:r>
            <w:r>
              <w:rPr>
                <w:spacing w:val="-11"/>
                <w:sz w:val="20"/>
              </w:rPr>
              <w:t> </w:t>
            </w:r>
            <w:r>
              <w:rPr>
                <w:spacing w:val="-2"/>
                <w:sz w:val="20"/>
              </w:rPr>
              <w:t>WEEKS</w:t>
            </w:r>
          </w:p>
        </w:tc>
      </w:tr>
      <w:tr>
        <w:trPr>
          <w:trHeight w:val="425" w:hRule="atLeast"/>
        </w:trPr>
        <w:tc>
          <w:tcPr>
            <w:tcW w:w="1326" w:type="dxa"/>
            <w:tcBorders>
              <w:left w:val="double" w:sz="6" w:space="0" w:color="D3D0C7"/>
            </w:tcBorders>
          </w:tcPr>
          <w:p>
            <w:pPr>
              <w:pStyle w:val="TableParagraph"/>
              <w:ind w:right="85"/>
              <w:rPr>
                <w:sz w:val="20"/>
              </w:rPr>
            </w:pPr>
            <w:r>
              <w:rPr>
                <w:spacing w:val="-2"/>
                <w:sz w:val="20"/>
              </w:rPr>
              <w:t>Frequency</w:t>
            </w:r>
          </w:p>
        </w:tc>
        <w:tc>
          <w:tcPr>
            <w:tcW w:w="931" w:type="dxa"/>
          </w:tcPr>
          <w:p>
            <w:pPr>
              <w:pStyle w:val="TableParagraph"/>
              <w:ind w:left="29" w:right="9"/>
              <w:jc w:val="center"/>
              <w:rPr>
                <w:sz w:val="20"/>
              </w:rPr>
            </w:pPr>
            <w:r>
              <w:rPr>
                <w:spacing w:val="-2"/>
                <w:sz w:val="20"/>
              </w:rPr>
              <w:t>Percent</w:t>
            </w:r>
          </w:p>
        </w:tc>
        <w:tc>
          <w:tcPr>
            <w:tcW w:w="996" w:type="dxa"/>
          </w:tcPr>
          <w:p>
            <w:pPr>
              <w:pStyle w:val="TableParagraph"/>
              <w:ind w:right="86"/>
              <w:rPr>
                <w:sz w:val="20"/>
              </w:rPr>
            </w:pPr>
            <w:r>
              <w:rPr>
                <w:spacing w:val="-2"/>
                <w:sz w:val="20"/>
              </w:rPr>
              <w:t>Value</w:t>
            </w:r>
          </w:p>
        </w:tc>
        <w:tc>
          <w:tcPr>
            <w:tcW w:w="6340" w:type="dxa"/>
          </w:tcPr>
          <w:p>
            <w:pPr>
              <w:pStyle w:val="TableParagraph"/>
              <w:ind w:left="105"/>
              <w:jc w:val="left"/>
              <w:rPr>
                <w:sz w:val="20"/>
              </w:rPr>
            </w:pPr>
            <w:r>
              <w:rPr>
                <w:spacing w:val="-2"/>
                <w:sz w:val="20"/>
              </w:rPr>
              <w:t>Label</w:t>
            </w:r>
          </w:p>
        </w:tc>
      </w:tr>
      <w:tr>
        <w:trPr>
          <w:trHeight w:val="653" w:hRule="atLeast"/>
        </w:trPr>
        <w:tc>
          <w:tcPr>
            <w:tcW w:w="1326" w:type="dxa"/>
            <w:tcBorders>
              <w:left w:val="double" w:sz="6" w:space="0" w:color="D3D0C7"/>
            </w:tcBorders>
          </w:tcPr>
          <w:p>
            <w:pPr>
              <w:pStyle w:val="TableParagraph"/>
              <w:ind w:right="89"/>
              <w:rPr>
                <w:sz w:val="20"/>
              </w:rPr>
            </w:pPr>
            <w:r>
              <w:rPr>
                <w:spacing w:val="-4"/>
                <w:sz w:val="20"/>
              </w:rPr>
              <w:t>4964</w:t>
            </w:r>
          </w:p>
        </w:tc>
        <w:tc>
          <w:tcPr>
            <w:tcW w:w="931" w:type="dxa"/>
          </w:tcPr>
          <w:p>
            <w:pPr>
              <w:pStyle w:val="TableParagraph"/>
              <w:ind w:left="29"/>
              <w:jc w:val="center"/>
              <w:rPr>
                <w:sz w:val="20"/>
              </w:rPr>
            </w:pPr>
            <w:r>
              <w:rPr>
                <w:spacing w:val="-2"/>
                <w:sz w:val="20"/>
              </w:rPr>
              <w:t>97.07%</w:t>
            </w:r>
          </w:p>
        </w:tc>
        <w:tc>
          <w:tcPr>
            <w:tcW w:w="996" w:type="dxa"/>
          </w:tcPr>
          <w:p>
            <w:pPr>
              <w:pStyle w:val="TableParagraph"/>
              <w:ind w:right="86"/>
              <w:rPr>
                <w:sz w:val="20"/>
              </w:rPr>
            </w:pPr>
            <w:r>
              <w:rPr>
                <w:spacing w:val="-10"/>
                <w:sz w:val="20"/>
              </w:rPr>
              <w:t>0</w:t>
            </w:r>
          </w:p>
        </w:tc>
        <w:tc>
          <w:tcPr>
            <w:tcW w:w="6340" w:type="dxa"/>
          </w:tcPr>
          <w:p>
            <w:pPr>
              <w:pStyle w:val="TableParagraph"/>
              <w:ind w:left="105" w:right="183"/>
              <w:jc w:val="left"/>
              <w:rPr>
                <w:sz w:val="20"/>
              </w:rPr>
            </w:pPr>
            <w:r>
              <w:rPr>
                <w:sz w:val="20"/>
              </w:rPr>
              <w:t>Did</w:t>
            </w:r>
            <w:r>
              <w:rPr>
                <w:spacing w:val="-4"/>
                <w:sz w:val="20"/>
              </w:rPr>
              <w:t> </w:t>
            </w:r>
            <w:r>
              <w:rPr>
                <w:sz w:val="20"/>
              </w:rPr>
              <w:t>not</w:t>
            </w:r>
            <w:r>
              <w:rPr>
                <w:spacing w:val="-6"/>
                <w:sz w:val="20"/>
              </w:rPr>
              <w:t> </w:t>
            </w:r>
            <w:r>
              <w:rPr>
                <w:sz w:val="20"/>
              </w:rPr>
              <w:t>report</w:t>
            </w:r>
            <w:r>
              <w:rPr>
                <w:spacing w:val="-6"/>
                <w:sz w:val="20"/>
              </w:rPr>
              <w:t> </w:t>
            </w:r>
            <w:r>
              <w:rPr>
                <w:sz w:val="20"/>
              </w:rPr>
              <w:t>taking</w:t>
            </w:r>
            <w:r>
              <w:rPr>
                <w:spacing w:val="-7"/>
                <w:sz w:val="20"/>
              </w:rPr>
              <w:t> </w:t>
            </w:r>
            <w:r>
              <w:rPr>
                <w:sz w:val="20"/>
              </w:rPr>
              <w:t>NSAID/Salicylate</w:t>
            </w:r>
            <w:r>
              <w:rPr>
                <w:spacing w:val="-7"/>
                <w:sz w:val="20"/>
              </w:rPr>
              <w:t> </w:t>
            </w:r>
            <w:r>
              <w:rPr>
                <w:sz w:val="20"/>
              </w:rPr>
              <w:t>medications</w:t>
            </w:r>
            <w:r>
              <w:rPr>
                <w:spacing w:val="-3"/>
                <w:sz w:val="20"/>
              </w:rPr>
              <w:t> </w:t>
            </w:r>
            <w:r>
              <w:rPr>
                <w:sz w:val="20"/>
              </w:rPr>
              <w:t>in</w:t>
            </w:r>
            <w:r>
              <w:rPr>
                <w:spacing w:val="-4"/>
                <w:sz w:val="20"/>
              </w:rPr>
              <w:t> </w:t>
            </w:r>
            <w:r>
              <w:rPr>
                <w:sz w:val="20"/>
              </w:rPr>
              <w:t>the</w:t>
            </w:r>
            <w:r>
              <w:rPr>
                <w:spacing w:val="-7"/>
                <w:sz w:val="20"/>
              </w:rPr>
              <w:t> </w:t>
            </w:r>
            <w:r>
              <w:rPr>
                <w:sz w:val="20"/>
              </w:rPr>
              <w:t>past</w:t>
            </w:r>
            <w:r>
              <w:rPr>
                <w:spacing w:val="-6"/>
                <w:sz w:val="20"/>
              </w:rPr>
              <w:t> </w:t>
            </w:r>
            <w:r>
              <w:rPr>
                <w:sz w:val="20"/>
              </w:rPr>
              <w:t>4 </w:t>
            </w:r>
            <w:r>
              <w:rPr>
                <w:spacing w:val="-2"/>
                <w:sz w:val="20"/>
              </w:rPr>
              <w:t>weeks</w:t>
            </w:r>
          </w:p>
        </w:tc>
      </w:tr>
      <w:tr>
        <w:trPr>
          <w:trHeight w:val="426" w:hRule="atLeast"/>
        </w:trPr>
        <w:tc>
          <w:tcPr>
            <w:tcW w:w="1326" w:type="dxa"/>
            <w:tcBorders>
              <w:left w:val="double" w:sz="6" w:space="0" w:color="D3D0C7"/>
            </w:tcBorders>
          </w:tcPr>
          <w:p>
            <w:pPr>
              <w:pStyle w:val="TableParagraph"/>
              <w:ind w:right="87"/>
              <w:rPr>
                <w:sz w:val="20"/>
              </w:rPr>
            </w:pPr>
            <w:r>
              <w:rPr>
                <w:spacing w:val="-5"/>
                <w:sz w:val="20"/>
              </w:rPr>
              <w:t>150</w:t>
            </w:r>
          </w:p>
        </w:tc>
        <w:tc>
          <w:tcPr>
            <w:tcW w:w="931" w:type="dxa"/>
          </w:tcPr>
          <w:p>
            <w:pPr>
              <w:pStyle w:val="TableParagraph"/>
              <w:ind w:left="142"/>
              <w:jc w:val="center"/>
              <w:rPr>
                <w:sz w:val="20"/>
              </w:rPr>
            </w:pPr>
            <w:r>
              <w:rPr>
                <w:spacing w:val="-2"/>
                <w:sz w:val="20"/>
              </w:rPr>
              <w:t>2.93%</w:t>
            </w:r>
          </w:p>
        </w:tc>
        <w:tc>
          <w:tcPr>
            <w:tcW w:w="996" w:type="dxa"/>
          </w:tcPr>
          <w:p>
            <w:pPr>
              <w:pStyle w:val="TableParagraph"/>
              <w:ind w:right="86"/>
              <w:rPr>
                <w:sz w:val="20"/>
              </w:rPr>
            </w:pPr>
            <w:r>
              <w:rPr>
                <w:spacing w:val="-10"/>
                <w:sz w:val="20"/>
              </w:rPr>
              <w:t>1</w:t>
            </w:r>
          </w:p>
        </w:tc>
        <w:tc>
          <w:tcPr>
            <w:tcW w:w="6340" w:type="dxa"/>
          </w:tcPr>
          <w:p>
            <w:pPr>
              <w:pStyle w:val="TableParagraph"/>
              <w:ind w:left="105"/>
              <w:jc w:val="left"/>
              <w:rPr>
                <w:sz w:val="20"/>
              </w:rPr>
            </w:pPr>
            <w:r>
              <w:rPr>
                <w:sz w:val="20"/>
              </w:rPr>
              <w:t>Reported</w:t>
            </w:r>
            <w:r>
              <w:rPr>
                <w:spacing w:val="-9"/>
                <w:sz w:val="20"/>
              </w:rPr>
              <w:t> </w:t>
            </w:r>
            <w:r>
              <w:rPr>
                <w:sz w:val="20"/>
              </w:rPr>
              <w:t>taking</w:t>
            </w:r>
            <w:r>
              <w:rPr>
                <w:spacing w:val="-6"/>
                <w:sz w:val="20"/>
              </w:rPr>
              <w:t> </w:t>
            </w:r>
            <w:r>
              <w:rPr>
                <w:sz w:val="20"/>
              </w:rPr>
              <w:t>NSAID/Salicylate</w:t>
            </w:r>
            <w:r>
              <w:rPr>
                <w:spacing w:val="-9"/>
                <w:sz w:val="20"/>
              </w:rPr>
              <w:t> </w:t>
            </w:r>
            <w:r>
              <w:rPr>
                <w:sz w:val="20"/>
              </w:rPr>
              <w:t>medications</w:t>
            </w:r>
            <w:r>
              <w:rPr>
                <w:spacing w:val="-6"/>
                <w:sz w:val="20"/>
              </w:rPr>
              <w:t> </w:t>
            </w:r>
            <w:r>
              <w:rPr>
                <w:sz w:val="20"/>
              </w:rPr>
              <w:t>in</w:t>
            </w:r>
            <w:r>
              <w:rPr>
                <w:spacing w:val="-8"/>
                <w:sz w:val="20"/>
              </w:rPr>
              <w:t> </w:t>
            </w:r>
            <w:r>
              <w:rPr>
                <w:sz w:val="20"/>
              </w:rPr>
              <w:t>the</w:t>
            </w:r>
            <w:r>
              <w:rPr>
                <w:spacing w:val="-8"/>
                <w:sz w:val="20"/>
              </w:rPr>
              <w:t> </w:t>
            </w:r>
            <w:r>
              <w:rPr>
                <w:sz w:val="20"/>
              </w:rPr>
              <w:t>past</w:t>
            </w:r>
            <w:r>
              <w:rPr>
                <w:spacing w:val="-8"/>
                <w:sz w:val="20"/>
              </w:rPr>
              <w:t> </w:t>
            </w:r>
            <w:r>
              <w:rPr>
                <w:sz w:val="20"/>
              </w:rPr>
              <w:t>4</w:t>
            </w:r>
            <w:r>
              <w:rPr>
                <w:spacing w:val="-7"/>
                <w:sz w:val="20"/>
              </w:rPr>
              <w:t> </w:t>
            </w:r>
            <w:r>
              <w:rPr>
                <w:spacing w:val="-2"/>
                <w:sz w:val="20"/>
              </w:rPr>
              <w:t>weeks</w:t>
            </w:r>
          </w:p>
        </w:tc>
      </w:tr>
    </w:tbl>
    <w:p>
      <w:pPr>
        <w:pStyle w:val="BodyText"/>
        <w:spacing w:before="20"/>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26"/>
        <w:gridCol w:w="931"/>
        <w:gridCol w:w="996"/>
        <w:gridCol w:w="6340"/>
      </w:tblGrid>
      <w:tr>
        <w:trPr>
          <w:trHeight w:val="426" w:hRule="atLeast"/>
        </w:trPr>
        <w:tc>
          <w:tcPr>
            <w:tcW w:w="1326" w:type="dxa"/>
            <w:tcBorders>
              <w:left w:val="double" w:sz="6" w:space="0" w:color="D3D0C7"/>
            </w:tcBorders>
          </w:tcPr>
          <w:p>
            <w:pPr>
              <w:pStyle w:val="TableParagraph"/>
              <w:spacing w:before="93"/>
              <w:ind w:right="90"/>
              <w:rPr>
                <w:b/>
                <w:sz w:val="20"/>
              </w:rPr>
            </w:pPr>
            <w:r>
              <w:rPr>
                <w:b/>
                <w:spacing w:val="-2"/>
                <w:sz w:val="20"/>
              </w:rPr>
              <w:t>CRP_MED3</w:t>
            </w:r>
          </w:p>
        </w:tc>
        <w:tc>
          <w:tcPr>
            <w:tcW w:w="931" w:type="dxa"/>
          </w:tcPr>
          <w:p>
            <w:pPr>
              <w:pStyle w:val="TableParagraph"/>
              <w:spacing w:before="0"/>
              <w:jc w:val="left"/>
              <w:rPr>
                <w:rFonts w:ascii="Times New Roman"/>
                <w:sz w:val="18"/>
              </w:rPr>
            </w:pPr>
          </w:p>
        </w:tc>
        <w:tc>
          <w:tcPr>
            <w:tcW w:w="996" w:type="dxa"/>
          </w:tcPr>
          <w:p>
            <w:pPr>
              <w:pStyle w:val="TableParagraph"/>
              <w:spacing w:before="96"/>
              <w:ind w:left="105"/>
              <w:jc w:val="left"/>
              <w:rPr>
                <w:sz w:val="20"/>
              </w:rPr>
            </w:pPr>
            <w:r>
              <w:rPr>
                <w:spacing w:val="-5"/>
                <w:sz w:val="20"/>
              </w:rPr>
              <w:t>Num</w:t>
            </w:r>
          </w:p>
        </w:tc>
        <w:tc>
          <w:tcPr>
            <w:tcW w:w="6340" w:type="dxa"/>
          </w:tcPr>
          <w:p>
            <w:pPr>
              <w:pStyle w:val="TableParagraph"/>
              <w:spacing w:before="96"/>
              <w:ind w:left="105"/>
              <w:jc w:val="left"/>
              <w:rPr>
                <w:sz w:val="20"/>
              </w:rPr>
            </w:pPr>
            <w:r>
              <w:rPr>
                <w:sz w:val="20"/>
              </w:rPr>
              <w:t>COX-2</w:t>
            </w:r>
            <w:r>
              <w:rPr>
                <w:spacing w:val="-6"/>
                <w:sz w:val="20"/>
              </w:rPr>
              <w:t> </w:t>
            </w:r>
            <w:r>
              <w:rPr>
                <w:sz w:val="20"/>
              </w:rPr>
              <w:t>INHIBITOR</w:t>
            </w:r>
            <w:r>
              <w:rPr>
                <w:spacing w:val="-6"/>
                <w:sz w:val="20"/>
              </w:rPr>
              <w:t> </w:t>
            </w:r>
            <w:r>
              <w:rPr>
                <w:sz w:val="20"/>
              </w:rPr>
              <w:t>MEDICATION</w:t>
            </w:r>
            <w:r>
              <w:rPr>
                <w:spacing w:val="-6"/>
                <w:sz w:val="20"/>
              </w:rPr>
              <w:t> </w:t>
            </w:r>
            <w:r>
              <w:rPr>
                <w:sz w:val="20"/>
              </w:rPr>
              <w:t>USE</w:t>
            </w:r>
            <w:r>
              <w:rPr>
                <w:spacing w:val="-5"/>
                <w:sz w:val="20"/>
              </w:rPr>
              <w:t> </w:t>
            </w:r>
            <w:r>
              <w:rPr>
                <w:sz w:val="20"/>
              </w:rPr>
              <w:t>IN</w:t>
            </w:r>
            <w:r>
              <w:rPr>
                <w:spacing w:val="-6"/>
                <w:sz w:val="20"/>
              </w:rPr>
              <w:t> </w:t>
            </w:r>
            <w:r>
              <w:rPr>
                <w:sz w:val="20"/>
              </w:rPr>
              <w:t>THE</w:t>
            </w:r>
            <w:r>
              <w:rPr>
                <w:spacing w:val="-6"/>
                <w:sz w:val="20"/>
              </w:rPr>
              <w:t> </w:t>
            </w:r>
            <w:r>
              <w:rPr>
                <w:sz w:val="20"/>
              </w:rPr>
              <w:t>PAST</w:t>
            </w:r>
            <w:r>
              <w:rPr>
                <w:spacing w:val="-2"/>
                <w:sz w:val="20"/>
              </w:rPr>
              <w:t> </w:t>
            </w:r>
            <w:r>
              <w:rPr>
                <w:sz w:val="20"/>
              </w:rPr>
              <w:t>4</w:t>
            </w:r>
            <w:r>
              <w:rPr>
                <w:spacing w:val="-11"/>
                <w:sz w:val="20"/>
              </w:rPr>
              <w:t> </w:t>
            </w:r>
            <w:r>
              <w:rPr>
                <w:spacing w:val="-2"/>
                <w:sz w:val="20"/>
              </w:rPr>
              <w:t>WEEKS</w:t>
            </w:r>
          </w:p>
        </w:tc>
      </w:tr>
      <w:tr>
        <w:trPr>
          <w:trHeight w:val="425" w:hRule="atLeast"/>
        </w:trPr>
        <w:tc>
          <w:tcPr>
            <w:tcW w:w="1326" w:type="dxa"/>
            <w:tcBorders>
              <w:left w:val="double" w:sz="6" w:space="0" w:color="D3D0C7"/>
            </w:tcBorders>
          </w:tcPr>
          <w:p>
            <w:pPr>
              <w:pStyle w:val="TableParagraph"/>
              <w:spacing w:before="95"/>
              <w:ind w:right="85"/>
              <w:rPr>
                <w:sz w:val="20"/>
              </w:rPr>
            </w:pPr>
            <w:r>
              <w:rPr>
                <w:spacing w:val="-2"/>
                <w:sz w:val="20"/>
              </w:rPr>
              <w:t>Frequency</w:t>
            </w:r>
          </w:p>
        </w:tc>
        <w:tc>
          <w:tcPr>
            <w:tcW w:w="931" w:type="dxa"/>
          </w:tcPr>
          <w:p>
            <w:pPr>
              <w:pStyle w:val="TableParagraph"/>
              <w:spacing w:before="95"/>
              <w:ind w:left="29" w:right="9"/>
              <w:jc w:val="center"/>
              <w:rPr>
                <w:sz w:val="20"/>
              </w:rPr>
            </w:pPr>
            <w:r>
              <w:rPr>
                <w:spacing w:val="-2"/>
                <w:sz w:val="20"/>
              </w:rPr>
              <w:t>Percent</w:t>
            </w:r>
          </w:p>
        </w:tc>
        <w:tc>
          <w:tcPr>
            <w:tcW w:w="996" w:type="dxa"/>
          </w:tcPr>
          <w:p>
            <w:pPr>
              <w:pStyle w:val="TableParagraph"/>
              <w:spacing w:before="95"/>
              <w:ind w:right="86"/>
              <w:rPr>
                <w:sz w:val="20"/>
              </w:rPr>
            </w:pPr>
            <w:r>
              <w:rPr>
                <w:spacing w:val="-2"/>
                <w:sz w:val="20"/>
              </w:rPr>
              <w:t>Value</w:t>
            </w:r>
          </w:p>
        </w:tc>
        <w:tc>
          <w:tcPr>
            <w:tcW w:w="6340" w:type="dxa"/>
          </w:tcPr>
          <w:p>
            <w:pPr>
              <w:pStyle w:val="TableParagraph"/>
              <w:spacing w:before="95"/>
              <w:ind w:left="105"/>
              <w:jc w:val="left"/>
              <w:rPr>
                <w:sz w:val="20"/>
              </w:rPr>
            </w:pPr>
            <w:r>
              <w:rPr>
                <w:spacing w:val="-2"/>
                <w:sz w:val="20"/>
              </w:rPr>
              <w:t>Label</w:t>
            </w:r>
          </w:p>
        </w:tc>
      </w:tr>
      <w:tr>
        <w:trPr>
          <w:trHeight w:val="423" w:hRule="atLeast"/>
        </w:trPr>
        <w:tc>
          <w:tcPr>
            <w:tcW w:w="1326" w:type="dxa"/>
            <w:tcBorders>
              <w:left w:val="double" w:sz="6" w:space="0" w:color="D3D0C7"/>
            </w:tcBorders>
          </w:tcPr>
          <w:p>
            <w:pPr>
              <w:pStyle w:val="TableParagraph"/>
              <w:ind w:right="89"/>
              <w:rPr>
                <w:sz w:val="20"/>
              </w:rPr>
            </w:pPr>
            <w:r>
              <w:rPr>
                <w:spacing w:val="-4"/>
                <w:sz w:val="20"/>
              </w:rPr>
              <w:t>5109</w:t>
            </w:r>
          </w:p>
        </w:tc>
        <w:tc>
          <w:tcPr>
            <w:tcW w:w="931" w:type="dxa"/>
          </w:tcPr>
          <w:p>
            <w:pPr>
              <w:pStyle w:val="TableParagraph"/>
              <w:ind w:left="29"/>
              <w:jc w:val="center"/>
              <w:rPr>
                <w:sz w:val="20"/>
              </w:rPr>
            </w:pPr>
            <w:r>
              <w:rPr>
                <w:spacing w:val="-2"/>
                <w:sz w:val="20"/>
              </w:rPr>
              <w:t>99.90%</w:t>
            </w:r>
          </w:p>
        </w:tc>
        <w:tc>
          <w:tcPr>
            <w:tcW w:w="996" w:type="dxa"/>
          </w:tcPr>
          <w:p>
            <w:pPr>
              <w:pStyle w:val="TableParagraph"/>
              <w:ind w:right="86"/>
              <w:rPr>
                <w:sz w:val="20"/>
              </w:rPr>
            </w:pPr>
            <w:r>
              <w:rPr>
                <w:spacing w:val="-10"/>
                <w:sz w:val="20"/>
              </w:rPr>
              <w:t>0</w:t>
            </w:r>
          </w:p>
        </w:tc>
        <w:tc>
          <w:tcPr>
            <w:tcW w:w="6340" w:type="dxa"/>
          </w:tcPr>
          <w:p>
            <w:pPr>
              <w:pStyle w:val="TableParagraph"/>
              <w:ind w:left="105"/>
              <w:jc w:val="left"/>
              <w:rPr>
                <w:sz w:val="20"/>
              </w:rPr>
            </w:pPr>
            <w:r>
              <w:rPr>
                <w:sz w:val="20"/>
              </w:rPr>
              <w:t>Did</w:t>
            </w:r>
            <w:r>
              <w:rPr>
                <w:spacing w:val="-5"/>
                <w:sz w:val="20"/>
              </w:rPr>
              <w:t> </w:t>
            </w:r>
            <w:r>
              <w:rPr>
                <w:sz w:val="20"/>
              </w:rPr>
              <w:t>not</w:t>
            </w:r>
            <w:r>
              <w:rPr>
                <w:spacing w:val="-7"/>
                <w:sz w:val="20"/>
              </w:rPr>
              <w:t> </w:t>
            </w:r>
            <w:r>
              <w:rPr>
                <w:sz w:val="20"/>
              </w:rPr>
              <w:t>report</w:t>
            </w:r>
            <w:r>
              <w:rPr>
                <w:spacing w:val="-6"/>
                <w:sz w:val="20"/>
              </w:rPr>
              <w:t> </w:t>
            </w:r>
            <w:r>
              <w:rPr>
                <w:sz w:val="20"/>
              </w:rPr>
              <w:t>taking</w:t>
            </w:r>
            <w:r>
              <w:rPr>
                <w:spacing w:val="-8"/>
                <w:sz w:val="20"/>
              </w:rPr>
              <w:t> </w:t>
            </w:r>
            <w:r>
              <w:rPr>
                <w:sz w:val="20"/>
              </w:rPr>
              <w:t>Cox-2</w:t>
            </w:r>
            <w:r>
              <w:rPr>
                <w:spacing w:val="-4"/>
                <w:sz w:val="20"/>
              </w:rPr>
              <w:t> </w:t>
            </w:r>
            <w:r>
              <w:rPr>
                <w:sz w:val="20"/>
              </w:rPr>
              <w:t>Inhibitor</w:t>
            </w:r>
            <w:r>
              <w:rPr>
                <w:spacing w:val="-7"/>
                <w:sz w:val="20"/>
              </w:rPr>
              <w:t> </w:t>
            </w:r>
            <w:r>
              <w:rPr>
                <w:sz w:val="20"/>
              </w:rPr>
              <w:t>medications</w:t>
            </w:r>
            <w:r>
              <w:rPr>
                <w:spacing w:val="-5"/>
                <w:sz w:val="20"/>
              </w:rPr>
              <w:t> </w:t>
            </w:r>
            <w:r>
              <w:rPr>
                <w:sz w:val="20"/>
              </w:rPr>
              <w:t>in</w:t>
            </w:r>
            <w:r>
              <w:rPr>
                <w:spacing w:val="-5"/>
                <w:sz w:val="20"/>
              </w:rPr>
              <w:t> </w:t>
            </w:r>
            <w:r>
              <w:rPr>
                <w:sz w:val="20"/>
              </w:rPr>
              <w:t>the</w:t>
            </w:r>
            <w:r>
              <w:rPr>
                <w:spacing w:val="-3"/>
                <w:sz w:val="20"/>
              </w:rPr>
              <w:t> </w:t>
            </w:r>
            <w:r>
              <w:rPr>
                <w:sz w:val="20"/>
              </w:rPr>
              <w:t>past</w:t>
            </w:r>
            <w:r>
              <w:rPr>
                <w:spacing w:val="-7"/>
                <w:sz w:val="20"/>
              </w:rPr>
              <w:t> </w:t>
            </w:r>
            <w:r>
              <w:rPr>
                <w:sz w:val="20"/>
              </w:rPr>
              <w:t>4</w:t>
            </w:r>
            <w:r>
              <w:rPr>
                <w:spacing w:val="-5"/>
                <w:sz w:val="20"/>
              </w:rPr>
              <w:t> </w:t>
            </w:r>
            <w:r>
              <w:rPr>
                <w:spacing w:val="-2"/>
                <w:sz w:val="20"/>
              </w:rPr>
              <w:t>weeks</w:t>
            </w:r>
          </w:p>
        </w:tc>
      </w:tr>
      <w:tr>
        <w:trPr>
          <w:trHeight w:val="426" w:hRule="atLeast"/>
        </w:trPr>
        <w:tc>
          <w:tcPr>
            <w:tcW w:w="1326" w:type="dxa"/>
            <w:tcBorders>
              <w:left w:val="double" w:sz="6" w:space="0" w:color="D3D0C7"/>
            </w:tcBorders>
          </w:tcPr>
          <w:p>
            <w:pPr>
              <w:pStyle w:val="TableParagraph"/>
              <w:ind w:right="87"/>
              <w:rPr>
                <w:sz w:val="20"/>
              </w:rPr>
            </w:pPr>
            <w:r>
              <w:rPr>
                <w:spacing w:val="-10"/>
                <w:sz w:val="20"/>
              </w:rPr>
              <w:t>5</w:t>
            </w:r>
          </w:p>
        </w:tc>
        <w:tc>
          <w:tcPr>
            <w:tcW w:w="931" w:type="dxa"/>
          </w:tcPr>
          <w:p>
            <w:pPr>
              <w:pStyle w:val="TableParagraph"/>
              <w:ind w:left="142"/>
              <w:jc w:val="center"/>
              <w:rPr>
                <w:sz w:val="20"/>
              </w:rPr>
            </w:pPr>
            <w:r>
              <w:rPr>
                <w:spacing w:val="-2"/>
                <w:sz w:val="20"/>
              </w:rPr>
              <w:t>0.10%</w:t>
            </w:r>
          </w:p>
        </w:tc>
        <w:tc>
          <w:tcPr>
            <w:tcW w:w="996" w:type="dxa"/>
          </w:tcPr>
          <w:p>
            <w:pPr>
              <w:pStyle w:val="TableParagraph"/>
              <w:ind w:right="86"/>
              <w:rPr>
                <w:sz w:val="20"/>
              </w:rPr>
            </w:pPr>
            <w:r>
              <w:rPr>
                <w:spacing w:val="-10"/>
                <w:sz w:val="20"/>
              </w:rPr>
              <w:t>1</w:t>
            </w:r>
          </w:p>
        </w:tc>
        <w:tc>
          <w:tcPr>
            <w:tcW w:w="6340" w:type="dxa"/>
          </w:tcPr>
          <w:p>
            <w:pPr>
              <w:pStyle w:val="TableParagraph"/>
              <w:ind w:left="105"/>
              <w:jc w:val="left"/>
              <w:rPr>
                <w:sz w:val="20"/>
              </w:rPr>
            </w:pPr>
            <w:r>
              <w:rPr>
                <w:sz w:val="20"/>
              </w:rPr>
              <w:t>Reported</w:t>
            </w:r>
            <w:r>
              <w:rPr>
                <w:spacing w:val="-8"/>
                <w:sz w:val="20"/>
              </w:rPr>
              <w:t> </w:t>
            </w:r>
            <w:r>
              <w:rPr>
                <w:sz w:val="20"/>
              </w:rPr>
              <w:t>taking</w:t>
            </w:r>
            <w:r>
              <w:rPr>
                <w:spacing w:val="-5"/>
                <w:sz w:val="20"/>
              </w:rPr>
              <w:t> </w:t>
            </w:r>
            <w:r>
              <w:rPr>
                <w:sz w:val="20"/>
              </w:rPr>
              <w:t>Cox-2</w:t>
            </w:r>
            <w:r>
              <w:rPr>
                <w:spacing w:val="-7"/>
                <w:sz w:val="20"/>
              </w:rPr>
              <w:t> </w:t>
            </w:r>
            <w:r>
              <w:rPr>
                <w:sz w:val="20"/>
              </w:rPr>
              <w:t>Inhibitor</w:t>
            </w:r>
            <w:r>
              <w:rPr>
                <w:spacing w:val="-7"/>
                <w:sz w:val="20"/>
              </w:rPr>
              <w:t> </w:t>
            </w:r>
            <w:r>
              <w:rPr>
                <w:sz w:val="20"/>
              </w:rPr>
              <w:t>medications</w:t>
            </w:r>
            <w:r>
              <w:rPr>
                <w:spacing w:val="-5"/>
                <w:sz w:val="20"/>
              </w:rPr>
              <w:t> </w:t>
            </w:r>
            <w:r>
              <w:rPr>
                <w:sz w:val="20"/>
              </w:rPr>
              <w:t>in</w:t>
            </w:r>
            <w:r>
              <w:rPr>
                <w:spacing w:val="-7"/>
                <w:sz w:val="20"/>
              </w:rPr>
              <w:t> </w:t>
            </w:r>
            <w:r>
              <w:rPr>
                <w:sz w:val="20"/>
              </w:rPr>
              <w:t>the</w:t>
            </w:r>
            <w:r>
              <w:rPr>
                <w:spacing w:val="-6"/>
                <w:sz w:val="20"/>
              </w:rPr>
              <w:t> </w:t>
            </w:r>
            <w:r>
              <w:rPr>
                <w:sz w:val="20"/>
              </w:rPr>
              <w:t>past</w:t>
            </w:r>
            <w:r>
              <w:rPr>
                <w:spacing w:val="-7"/>
                <w:sz w:val="20"/>
              </w:rPr>
              <w:t> </w:t>
            </w:r>
            <w:r>
              <w:rPr>
                <w:sz w:val="20"/>
              </w:rPr>
              <w:t>4</w:t>
            </w:r>
            <w:r>
              <w:rPr>
                <w:spacing w:val="-6"/>
                <w:sz w:val="20"/>
              </w:rPr>
              <w:t> </w:t>
            </w:r>
            <w:r>
              <w:rPr>
                <w:spacing w:val="-2"/>
                <w:sz w:val="20"/>
              </w:rPr>
              <w:t>weeks</w:t>
            </w:r>
          </w:p>
        </w:tc>
      </w:tr>
    </w:tbl>
    <w:p>
      <w:pPr>
        <w:pStyle w:val="BodyText"/>
        <w:spacing w:before="20"/>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26"/>
        <w:gridCol w:w="931"/>
        <w:gridCol w:w="996"/>
        <w:gridCol w:w="6340"/>
      </w:tblGrid>
      <w:tr>
        <w:trPr>
          <w:trHeight w:val="656" w:hRule="atLeast"/>
        </w:trPr>
        <w:tc>
          <w:tcPr>
            <w:tcW w:w="1326" w:type="dxa"/>
            <w:tcBorders>
              <w:left w:val="double" w:sz="6" w:space="0" w:color="D3D0C7"/>
            </w:tcBorders>
          </w:tcPr>
          <w:p>
            <w:pPr>
              <w:pStyle w:val="TableParagraph"/>
              <w:spacing w:before="93"/>
              <w:ind w:right="90"/>
              <w:rPr>
                <w:b/>
                <w:sz w:val="20"/>
              </w:rPr>
            </w:pPr>
            <w:r>
              <w:rPr>
                <w:b/>
                <w:spacing w:val="-2"/>
                <w:sz w:val="20"/>
              </w:rPr>
              <w:t>CRP_MED4</w:t>
            </w:r>
          </w:p>
        </w:tc>
        <w:tc>
          <w:tcPr>
            <w:tcW w:w="931" w:type="dxa"/>
          </w:tcPr>
          <w:p>
            <w:pPr>
              <w:pStyle w:val="TableParagraph"/>
              <w:spacing w:before="0"/>
              <w:jc w:val="left"/>
              <w:rPr>
                <w:rFonts w:ascii="Times New Roman"/>
                <w:sz w:val="18"/>
              </w:rPr>
            </w:pPr>
          </w:p>
        </w:tc>
        <w:tc>
          <w:tcPr>
            <w:tcW w:w="996" w:type="dxa"/>
          </w:tcPr>
          <w:p>
            <w:pPr>
              <w:pStyle w:val="TableParagraph"/>
              <w:spacing w:before="96"/>
              <w:ind w:left="105"/>
              <w:jc w:val="left"/>
              <w:rPr>
                <w:sz w:val="20"/>
              </w:rPr>
            </w:pPr>
            <w:r>
              <w:rPr>
                <w:spacing w:val="-5"/>
                <w:sz w:val="20"/>
              </w:rPr>
              <w:t>Num</w:t>
            </w:r>
          </w:p>
        </w:tc>
        <w:tc>
          <w:tcPr>
            <w:tcW w:w="6340" w:type="dxa"/>
          </w:tcPr>
          <w:p>
            <w:pPr>
              <w:pStyle w:val="TableParagraph"/>
              <w:spacing w:before="96"/>
              <w:ind w:left="105"/>
              <w:jc w:val="left"/>
              <w:rPr>
                <w:sz w:val="20"/>
              </w:rPr>
            </w:pPr>
            <w:r>
              <w:rPr>
                <w:sz w:val="20"/>
              </w:rPr>
              <w:t>INHALED</w:t>
            </w:r>
            <w:r>
              <w:rPr>
                <w:spacing w:val="-5"/>
                <w:sz w:val="20"/>
              </w:rPr>
              <w:t> </w:t>
            </w:r>
            <w:r>
              <w:rPr>
                <w:sz w:val="20"/>
              </w:rPr>
              <w:t>CORTICOSTEROID</w:t>
            </w:r>
            <w:r>
              <w:rPr>
                <w:spacing w:val="-7"/>
                <w:sz w:val="20"/>
              </w:rPr>
              <w:t> </w:t>
            </w:r>
            <w:r>
              <w:rPr>
                <w:sz w:val="20"/>
              </w:rPr>
              <w:t>MEDICATION</w:t>
            </w:r>
            <w:r>
              <w:rPr>
                <w:spacing w:val="-7"/>
                <w:sz w:val="20"/>
              </w:rPr>
              <w:t> </w:t>
            </w:r>
            <w:r>
              <w:rPr>
                <w:sz w:val="20"/>
              </w:rPr>
              <w:t>USE</w:t>
            </w:r>
            <w:r>
              <w:rPr>
                <w:spacing w:val="-7"/>
                <w:sz w:val="20"/>
              </w:rPr>
              <w:t> </w:t>
            </w:r>
            <w:r>
              <w:rPr>
                <w:sz w:val="20"/>
              </w:rPr>
              <w:t>IN</w:t>
            </w:r>
            <w:r>
              <w:rPr>
                <w:spacing w:val="-5"/>
                <w:sz w:val="20"/>
              </w:rPr>
              <w:t> </w:t>
            </w:r>
            <w:r>
              <w:rPr>
                <w:sz w:val="20"/>
              </w:rPr>
              <w:t>THE</w:t>
            </w:r>
            <w:r>
              <w:rPr>
                <w:spacing w:val="-7"/>
                <w:sz w:val="20"/>
              </w:rPr>
              <w:t> </w:t>
            </w:r>
            <w:r>
              <w:rPr>
                <w:sz w:val="20"/>
              </w:rPr>
              <w:t>PAST</w:t>
            </w:r>
            <w:r>
              <w:rPr>
                <w:spacing w:val="-4"/>
                <w:sz w:val="20"/>
              </w:rPr>
              <w:t> </w:t>
            </w:r>
            <w:r>
              <w:rPr>
                <w:sz w:val="20"/>
              </w:rPr>
              <w:t>4 </w:t>
            </w:r>
            <w:r>
              <w:rPr>
                <w:spacing w:val="-2"/>
                <w:sz w:val="20"/>
              </w:rPr>
              <w:t>WEEKS</w:t>
            </w:r>
          </w:p>
        </w:tc>
      </w:tr>
      <w:tr>
        <w:trPr>
          <w:trHeight w:val="423" w:hRule="atLeast"/>
        </w:trPr>
        <w:tc>
          <w:tcPr>
            <w:tcW w:w="1326" w:type="dxa"/>
            <w:tcBorders>
              <w:left w:val="double" w:sz="6" w:space="0" w:color="D3D0C7"/>
            </w:tcBorders>
          </w:tcPr>
          <w:p>
            <w:pPr>
              <w:pStyle w:val="TableParagraph"/>
              <w:ind w:right="85"/>
              <w:rPr>
                <w:sz w:val="20"/>
              </w:rPr>
            </w:pPr>
            <w:r>
              <w:rPr>
                <w:spacing w:val="-2"/>
                <w:sz w:val="20"/>
              </w:rPr>
              <w:t>Frequency</w:t>
            </w:r>
          </w:p>
        </w:tc>
        <w:tc>
          <w:tcPr>
            <w:tcW w:w="931" w:type="dxa"/>
          </w:tcPr>
          <w:p>
            <w:pPr>
              <w:pStyle w:val="TableParagraph"/>
              <w:ind w:left="29" w:right="9"/>
              <w:jc w:val="center"/>
              <w:rPr>
                <w:sz w:val="20"/>
              </w:rPr>
            </w:pPr>
            <w:r>
              <w:rPr>
                <w:spacing w:val="-2"/>
                <w:sz w:val="20"/>
              </w:rPr>
              <w:t>Percent</w:t>
            </w:r>
          </w:p>
        </w:tc>
        <w:tc>
          <w:tcPr>
            <w:tcW w:w="996" w:type="dxa"/>
          </w:tcPr>
          <w:p>
            <w:pPr>
              <w:pStyle w:val="TableParagraph"/>
              <w:ind w:right="86"/>
              <w:rPr>
                <w:sz w:val="20"/>
              </w:rPr>
            </w:pPr>
            <w:r>
              <w:rPr>
                <w:spacing w:val="-2"/>
                <w:sz w:val="20"/>
              </w:rPr>
              <w:t>Value</w:t>
            </w:r>
          </w:p>
        </w:tc>
        <w:tc>
          <w:tcPr>
            <w:tcW w:w="6340" w:type="dxa"/>
          </w:tcPr>
          <w:p>
            <w:pPr>
              <w:pStyle w:val="TableParagraph"/>
              <w:ind w:left="105"/>
              <w:jc w:val="left"/>
              <w:rPr>
                <w:sz w:val="20"/>
              </w:rPr>
            </w:pPr>
            <w:r>
              <w:rPr>
                <w:spacing w:val="-2"/>
                <w:sz w:val="20"/>
              </w:rPr>
              <w:t>Label</w:t>
            </w:r>
          </w:p>
        </w:tc>
      </w:tr>
      <w:tr>
        <w:trPr>
          <w:trHeight w:val="655" w:hRule="atLeast"/>
        </w:trPr>
        <w:tc>
          <w:tcPr>
            <w:tcW w:w="1326" w:type="dxa"/>
            <w:tcBorders>
              <w:left w:val="double" w:sz="6" w:space="0" w:color="D3D0C7"/>
            </w:tcBorders>
          </w:tcPr>
          <w:p>
            <w:pPr>
              <w:pStyle w:val="TableParagraph"/>
              <w:ind w:right="89"/>
              <w:rPr>
                <w:sz w:val="20"/>
              </w:rPr>
            </w:pPr>
            <w:r>
              <w:rPr>
                <w:spacing w:val="-4"/>
                <w:sz w:val="20"/>
              </w:rPr>
              <w:t>5092</w:t>
            </w:r>
          </w:p>
        </w:tc>
        <w:tc>
          <w:tcPr>
            <w:tcW w:w="931" w:type="dxa"/>
          </w:tcPr>
          <w:p>
            <w:pPr>
              <w:pStyle w:val="TableParagraph"/>
              <w:ind w:left="29"/>
              <w:jc w:val="center"/>
              <w:rPr>
                <w:sz w:val="20"/>
              </w:rPr>
            </w:pPr>
            <w:r>
              <w:rPr>
                <w:spacing w:val="-2"/>
                <w:sz w:val="20"/>
              </w:rPr>
              <w:t>99.57%</w:t>
            </w:r>
          </w:p>
        </w:tc>
        <w:tc>
          <w:tcPr>
            <w:tcW w:w="996" w:type="dxa"/>
          </w:tcPr>
          <w:p>
            <w:pPr>
              <w:pStyle w:val="TableParagraph"/>
              <w:ind w:right="86"/>
              <w:rPr>
                <w:sz w:val="20"/>
              </w:rPr>
            </w:pPr>
            <w:r>
              <w:rPr>
                <w:spacing w:val="-10"/>
                <w:sz w:val="20"/>
              </w:rPr>
              <w:t>0</w:t>
            </w:r>
          </w:p>
        </w:tc>
        <w:tc>
          <w:tcPr>
            <w:tcW w:w="6340" w:type="dxa"/>
          </w:tcPr>
          <w:p>
            <w:pPr>
              <w:pStyle w:val="TableParagraph"/>
              <w:ind w:left="105"/>
              <w:jc w:val="left"/>
              <w:rPr>
                <w:sz w:val="20"/>
              </w:rPr>
            </w:pPr>
            <w:r>
              <w:rPr>
                <w:sz w:val="20"/>
              </w:rPr>
              <w:t>Did</w:t>
            </w:r>
            <w:r>
              <w:rPr>
                <w:spacing w:val="-3"/>
                <w:sz w:val="20"/>
              </w:rPr>
              <w:t> </w:t>
            </w:r>
            <w:r>
              <w:rPr>
                <w:sz w:val="20"/>
              </w:rPr>
              <w:t>not</w:t>
            </w:r>
            <w:r>
              <w:rPr>
                <w:spacing w:val="-5"/>
                <w:sz w:val="20"/>
              </w:rPr>
              <w:t> </w:t>
            </w:r>
            <w:r>
              <w:rPr>
                <w:sz w:val="20"/>
              </w:rPr>
              <w:t>report</w:t>
            </w:r>
            <w:r>
              <w:rPr>
                <w:spacing w:val="-5"/>
                <w:sz w:val="20"/>
              </w:rPr>
              <w:t> </w:t>
            </w:r>
            <w:r>
              <w:rPr>
                <w:sz w:val="20"/>
              </w:rPr>
              <w:t>taking</w:t>
            </w:r>
            <w:r>
              <w:rPr>
                <w:spacing w:val="-6"/>
                <w:sz w:val="20"/>
              </w:rPr>
              <w:t> </w:t>
            </w:r>
            <w:r>
              <w:rPr>
                <w:sz w:val="20"/>
              </w:rPr>
              <w:t>inhaled</w:t>
            </w:r>
            <w:r>
              <w:rPr>
                <w:spacing w:val="-5"/>
                <w:sz w:val="20"/>
              </w:rPr>
              <w:t> </w:t>
            </w:r>
            <w:r>
              <w:rPr>
                <w:sz w:val="20"/>
              </w:rPr>
              <w:t>corticosteroid</w:t>
            </w:r>
            <w:r>
              <w:rPr>
                <w:spacing w:val="-5"/>
                <w:sz w:val="20"/>
              </w:rPr>
              <w:t> </w:t>
            </w:r>
            <w:r>
              <w:rPr>
                <w:sz w:val="20"/>
              </w:rPr>
              <w:t>medications</w:t>
            </w:r>
            <w:r>
              <w:rPr>
                <w:spacing w:val="-4"/>
                <w:sz w:val="20"/>
              </w:rPr>
              <w:t> </w:t>
            </w:r>
            <w:r>
              <w:rPr>
                <w:sz w:val="20"/>
              </w:rPr>
              <w:t>in</w:t>
            </w:r>
            <w:r>
              <w:rPr>
                <w:spacing w:val="-5"/>
                <w:sz w:val="20"/>
              </w:rPr>
              <w:t> </w:t>
            </w:r>
            <w:r>
              <w:rPr>
                <w:sz w:val="20"/>
              </w:rPr>
              <w:t>the</w:t>
            </w:r>
            <w:r>
              <w:rPr>
                <w:spacing w:val="-5"/>
                <w:sz w:val="20"/>
              </w:rPr>
              <w:t> </w:t>
            </w:r>
            <w:r>
              <w:rPr>
                <w:sz w:val="20"/>
              </w:rPr>
              <w:t>past</w:t>
            </w:r>
            <w:r>
              <w:rPr>
                <w:spacing w:val="-5"/>
                <w:sz w:val="20"/>
              </w:rPr>
              <w:t> </w:t>
            </w:r>
            <w:r>
              <w:rPr>
                <w:sz w:val="20"/>
              </w:rPr>
              <w:t>4 </w:t>
            </w:r>
            <w:r>
              <w:rPr>
                <w:spacing w:val="-2"/>
                <w:sz w:val="20"/>
              </w:rPr>
              <w:t>weeks</w:t>
            </w:r>
          </w:p>
        </w:tc>
      </w:tr>
      <w:tr>
        <w:trPr>
          <w:trHeight w:val="654" w:hRule="atLeast"/>
        </w:trPr>
        <w:tc>
          <w:tcPr>
            <w:tcW w:w="1326" w:type="dxa"/>
            <w:tcBorders>
              <w:left w:val="double" w:sz="6" w:space="0" w:color="D3D0C7"/>
            </w:tcBorders>
          </w:tcPr>
          <w:p>
            <w:pPr>
              <w:pStyle w:val="TableParagraph"/>
              <w:spacing w:before="95"/>
              <w:ind w:right="87"/>
              <w:rPr>
                <w:sz w:val="20"/>
              </w:rPr>
            </w:pPr>
            <w:r>
              <w:rPr>
                <w:spacing w:val="-5"/>
                <w:sz w:val="20"/>
              </w:rPr>
              <w:t>22</w:t>
            </w:r>
          </w:p>
        </w:tc>
        <w:tc>
          <w:tcPr>
            <w:tcW w:w="931" w:type="dxa"/>
          </w:tcPr>
          <w:p>
            <w:pPr>
              <w:pStyle w:val="TableParagraph"/>
              <w:spacing w:before="95"/>
              <w:ind w:left="142"/>
              <w:jc w:val="center"/>
              <w:rPr>
                <w:sz w:val="20"/>
              </w:rPr>
            </w:pPr>
            <w:r>
              <w:rPr>
                <w:spacing w:val="-2"/>
                <w:sz w:val="20"/>
              </w:rPr>
              <w:t>0.43%</w:t>
            </w:r>
          </w:p>
        </w:tc>
        <w:tc>
          <w:tcPr>
            <w:tcW w:w="996" w:type="dxa"/>
          </w:tcPr>
          <w:p>
            <w:pPr>
              <w:pStyle w:val="TableParagraph"/>
              <w:spacing w:before="95"/>
              <w:ind w:right="86"/>
              <w:rPr>
                <w:sz w:val="20"/>
              </w:rPr>
            </w:pPr>
            <w:r>
              <w:rPr>
                <w:spacing w:val="-10"/>
                <w:sz w:val="20"/>
              </w:rPr>
              <w:t>1</w:t>
            </w:r>
          </w:p>
        </w:tc>
        <w:tc>
          <w:tcPr>
            <w:tcW w:w="6340" w:type="dxa"/>
          </w:tcPr>
          <w:p>
            <w:pPr>
              <w:pStyle w:val="TableParagraph"/>
              <w:spacing w:before="95"/>
              <w:ind w:left="105" w:right="183"/>
              <w:jc w:val="left"/>
              <w:rPr>
                <w:sz w:val="20"/>
              </w:rPr>
            </w:pPr>
            <w:r>
              <w:rPr>
                <w:sz w:val="20"/>
              </w:rPr>
              <w:t>Reported</w:t>
            </w:r>
            <w:r>
              <w:rPr>
                <w:spacing w:val="-6"/>
                <w:sz w:val="20"/>
              </w:rPr>
              <w:t> </w:t>
            </w:r>
            <w:r>
              <w:rPr>
                <w:sz w:val="20"/>
              </w:rPr>
              <w:t>taking</w:t>
            </w:r>
            <w:r>
              <w:rPr>
                <w:spacing w:val="-4"/>
                <w:sz w:val="20"/>
              </w:rPr>
              <w:t> </w:t>
            </w:r>
            <w:r>
              <w:rPr>
                <w:sz w:val="20"/>
              </w:rPr>
              <w:t>inhaled</w:t>
            </w:r>
            <w:r>
              <w:rPr>
                <w:spacing w:val="-7"/>
                <w:sz w:val="20"/>
              </w:rPr>
              <w:t> </w:t>
            </w:r>
            <w:r>
              <w:rPr>
                <w:sz w:val="20"/>
              </w:rPr>
              <w:t>corticosteroid</w:t>
            </w:r>
            <w:r>
              <w:rPr>
                <w:spacing w:val="-6"/>
                <w:sz w:val="20"/>
              </w:rPr>
              <w:t> </w:t>
            </w:r>
            <w:r>
              <w:rPr>
                <w:sz w:val="20"/>
              </w:rPr>
              <w:t>medications</w:t>
            </w:r>
            <w:r>
              <w:rPr>
                <w:spacing w:val="-5"/>
                <w:sz w:val="20"/>
              </w:rPr>
              <w:t> </w:t>
            </w:r>
            <w:r>
              <w:rPr>
                <w:sz w:val="20"/>
              </w:rPr>
              <w:t>in</w:t>
            </w:r>
            <w:r>
              <w:rPr>
                <w:spacing w:val="-6"/>
                <w:sz w:val="20"/>
              </w:rPr>
              <w:t> </w:t>
            </w:r>
            <w:r>
              <w:rPr>
                <w:sz w:val="20"/>
              </w:rPr>
              <w:t>the</w:t>
            </w:r>
            <w:r>
              <w:rPr>
                <w:spacing w:val="-7"/>
                <w:sz w:val="20"/>
              </w:rPr>
              <w:t> </w:t>
            </w:r>
            <w:r>
              <w:rPr>
                <w:sz w:val="20"/>
              </w:rPr>
              <w:t>past</w:t>
            </w:r>
            <w:r>
              <w:rPr>
                <w:spacing w:val="-6"/>
                <w:sz w:val="20"/>
              </w:rPr>
              <w:t> </w:t>
            </w:r>
            <w:r>
              <w:rPr>
                <w:sz w:val="20"/>
              </w:rPr>
              <w:t>4 </w:t>
            </w:r>
            <w:r>
              <w:rPr>
                <w:spacing w:val="-2"/>
                <w:sz w:val="20"/>
              </w:rPr>
              <w:t>weeks</w:t>
            </w:r>
          </w:p>
        </w:tc>
      </w:tr>
    </w:tbl>
    <w:p>
      <w:pPr>
        <w:pStyle w:val="BodyText"/>
        <w:spacing w:before="23"/>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26"/>
        <w:gridCol w:w="931"/>
        <w:gridCol w:w="996"/>
        <w:gridCol w:w="6340"/>
      </w:tblGrid>
      <w:tr>
        <w:trPr>
          <w:trHeight w:val="654" w:hRule="atLeast"/>
        </w:trPr>
        <w:tc>
          <w:tcPr>
            <w:tcW w:w="1326" w:type="dxa"/>
            <w:tcBorders>
              <w:left w:val="double" w:sz="6" w:space="0" w:color="D3D0C7"/>
            </w:tcBorders>
          </w:tcPr>
          <w:p>
            <w:pPr>
              <w:pStyle w:val="TableParagraph"/>
              <w:spacing w:before="93"/>
              <w:ind w:right="90"/>
              <w:rPr>
                <w:b/>
                <w:sz w:val="20"/>
              </w:rPr>
            </w:pPr>
            <w:r>
              <w:rPr>
                <w:b/>
                <w:spacing w:val="-2"/>
                <w:sz w:val="20"/>
              </w:rPr>
              <w:t>CRP_MED5</w:t>
            </w:r>
          </w:p>
        </w:tc>
        <w:tc>
          <w:tcPr>
            <w:tcW w:w="931" w:type="dxa"/>
          </w:tcPr>
          <w:p>
            <w:pPr>
              <w:pStyle w:val="TableParagraph"/>
              <w:spacing w:before="0"/>
              <w:jc w:val="left"/>
              <w:rPr>
                <w:rFonts w:ascii="Times New Roman"/>
                <w:sz w:val="18"/>
              </w:rPr>
            </w:pPr>
          </w:p>
        </w:tc>
        <w:tc>
          <w:tcPr>
            <w:tcW w:w="996" w:type="dxa"/>
          </w:tcPr>
          <w:p>
            <w:pPr>
              <w:pStyle w:val="TableParagraph"/>
              <w:spacing w:before="96"/>
              <w:ind w:left="105"/>
              <w:jc w:val="left"/>
              <w:rPr>
                <w:sz w:val="20"/>
              </w:rPr>
            </w:pPr>
            <w:r>
              <w:rPr>
                <w:spacing w:val="-5"/>
                <w:sz w:val="20"/>
              </w:rPr>
              <w:t>Num</w:t>
            </w:r>
          </w:p>
        </w:tc>
        <w:tc>
          <w:tcPr>
            <w:tcW w:w="6340" w:type="dxa"/>
          </w:tcPr>
          <w:p>
            <w:pPr>
              <w:pStyle w:val="TableParagraph"/>
              <w:spacing w:before="96"/>
              <w:ind w:left="105"/>
              <w:jc w:val="left"/>
              <w:rPr>
                <w:sz w:val="20"/>
              </w:rPr>
            </w:pPr>
            <w:r>
              <w:rPr>
                <w:sz w:val="20"/>
              </w:rPr>
              <w:t>CORTICOTROPIN/GLUCOCORTICOID</w:t>
            </w:r>
            <w:r>
              <w:rPr>
                <w:spacing w:val="-10"/>
                <w:sz w:val="20"/>
              </w:rPr>
              <w:t> </w:t>
            </w:r>
            <w:r>
              <w:rPr>
                <w:sz w:val="20"/>
              </w:rPr>
              <w:t>MEDICATION</w:t>
            </w:r>
            <w:r>
              <w:rPr>
                <w:spacing w:val="-10"/>
                <w:sz w:val="20"/>
              </w:rPr>
              <w:t> </w:t>
            </w:r>
            <w:r>
              <w:rPr>
                <w:sz w:val="20"/>
              </w:rPr>
              <w:t>USE</w:t>
            </w:r>
            <w:r>
              <w:rPr>
                <w:spacing w:val="-10"/>
                <w:sz w:val="20"/>
              </w:rPr>
              <w:t> </w:t>
            </w:r>
            <w:r>
              <w:rPr>
                <w:sz w:val="20"/>
              </w:rPr>
              <w:t>IN</w:t>
            </w:r>
            <w:r>
              <w:rPr>
                <w:spacing w:val="-10"/>
                <w:sz w:val="20"/>
              </w:rPr>
              <w:t> </w:t>
            </w:r>
            <w:r>
              <w:rPr>
                <w:sz w:val="20"/>
              </w:rPr>
              <w:t>THE PAST 4 WEEKS</w:t>
            </w:r>
          </w:p>
        </w:tc>
      </w:tr>
      <w:tr>
        <w:trPr>
          <w:trHeight w:val="425" w:hRule="atLeast"/>
        </w:trPr>
        <w:tc>
          <w:tcPr>
            <w:tcW w:w="1326" w:type="dxa"/>
            <w:tcBorders>
              <w:left w:val="double" w:sz="6" w:space="0" w:color="D3D0C7"/>
            </w:tcBorders>
          </w:tcPr>
          <w:p>
            <w:pPr>
              <w:pStyle w:val="TableParagraph"/>
              <w:ind w:right="85"/>
              <w:rPr>
                <w:sz w:val="20"/>
              </w:rPr>
            </w:pPr>
            <w:r>
              <w:rPr>
                <w:spacing w:val="-2"/>
                <w:sz w:val="20"/>
              </w:rPr>
              <w:t>Frequency</w:t>
            </w:r>
          </w:p>
        </w:tc>
        <w:tc>
          <w:tcPr>
            <w:tcW w:w="931" w:type="dxa"/>
          </w:tcPr>
          <w:p>
            <w:pPr>
              <w:pStyle w:val="TableParagraph"/>
              <w:ind w:left="29" w:right="9"/>
              <w:jc w:val="center"/>
              <w:rPr>
                <w:sz w:val="20"/>
              </w:rPr>
            </w:pPr>
            <w:r>
              <w:rPr>
                <w:spacing w:val="-2"/>
                <w:sz w:val="20"/>
              </w:rPr>
              <w:t>Percent</w:t>
            </w:r>
          </w:p>
        </w:tc>
        <w:tc>
          <w:tcPr>
            <w:tcW w:w="996" w:type="dxa"/>
          </w:tcPr>
          <w:p>
            <w:pPr>
              <w:pStyle w:val="TableParagraph"/>
              <w:ind w:right="86"/>
              <w:rPr>
                <w:sz w:val="20"/>
              </w:rPr>
            </w:pPr>
            <w:r>
              <w:rPr>
                <w:spacing w:val="-2"/>
                <w:sz w:val="20"/>
              </w:rPr>
              <w:t>Value</w:t>
            </w:r>
          </w:p>
        </w:tc>
        <w:tc>
          <w:tcPr>
            <w:tcW w:w="6340" w:type="dxa"/>
          </w:tcPr>
          <w:p>
            <w:pPr>
              <w:pStyle w:val="TableParagraph"/>
              <w:ind w:left="105"/>
              <w:jc w:val="left"/>
              <w:rPr>
                <w:sz w:val="20"/>
              </w:rPr>
            </w:pPr>
            <w:r>
              <w:rPr>
                <w:spacing w:val="-2"/>
                <w:sz w:val="20"/>
              </w:rPr>
              <w:t>Label</w:t>
            </w:r>
          </w:p>
        </w:tc>
      </w:tr>
      <w:tr>
        <w:trPr>
          <w:trHeight w:val="655" w:hRule="atLeast"/>
        </w:trPr>
        <w:tc>
          <w:tcPr>
            <w:tcW w:w="1326" w:type="dxa"/>
            <w:tcBorders>
              <w:left w:val="double" w:sz="6" w:space="0" w:color="D3D0C7"/>
            </w:tcBorders>
          </w:tcPr>
          <w:p>
            <w:pPr>
              <w:pStyle w:val="TableParagraph"/>
              <w:ind w:right="89"/>
              <w:rPr>
                <w:sz w:val="20"/>
              </w:rPr>
            </w:pPr>
            <w:r>
              <w:rPr>
                <w:spacing w:val="-4"/>
                <w:sz w:val="20"/>
              </w:rPr>
              <w:t>5061</w:t>
            </w:r>
          </w:p>
        </w:tc>
        <w:tc>
          <w:tcPr>
            <w:tcW w:w="931" w:type="dxa"/>
          </w:tcPr>
          <w:p>
            <w:pPr>
              <w:pStyle w:val="TableParagraph"/>
              <w:ind w:left="29"/>
              <w:jc w:val="center"/>
              <w:rPr>
                <w:sz w:val="20"/>
              </w:rPr>
            </w:pPr>
            <w:r>
              <w:rPr>
                <w:spacing w:val="-2"/>
                <w:sz w:val="20"/>
              </w:rPr>
              <w:t>98.96%</w:t>
            </w:r>
          </w:p>
        </w:tc>
        <w:tc>
          <w:tcPr>
            <w:tcW w:w="996" w:type="dxa"/>
          </w:tcPr>
          <w:p>
            <w:pPr>
              <w:pStyle w:val="TableParagraph"/>
              <w:ind w:right="86"/>
              <w:rPr>
                <w:sz w:val="20"/>
              </w:rPr>
            </w:pPr>
            <w:r>
              <w:rPr>
                <w:spacing w:val="-10"/>
                <w:sz w:val="20"/>
              </w:rPr>
              <w:t>0</w:t>
            </w:r>
          </w:p>
        </w:tc>
        <w:tc>
          <w:tcPr>
            <w:tcW w:w="6340" w:type="dxa"/>
          </w:tcPr>
          <w:p>
            <w:pPr>
              <w:pStyle w:val="TableParagraph"/>
              <w:ind w:left="105"/>
              <w:jc w:val="left"/>
              <w:rPr>
                <w:sz w:val="20"/>
              </w:rPr>
            </w:pPr>
            <w:r>
              <w:rPr>
                <w:sz w:val="20"/>
              </w:rPr>
              <w:t>Did</w:t>
            </w:r>
            <w:r>
              <w:rPr>
                <w:spacing w:val="-5"/>
                <w:sz w:val="20"/>
              </w:rPr>
              <w:t> </w:t>
            </w:r>
            <w:r>
              <w:rPr>
                <w:sz w:val="20"/>
              </w:rPr>
              <w:t>not</w:t>
            </w:r>
            <w:r>
              <w:rPr>
                <w:spacing w:val="-7"/>
                <w:sz w:val="20"/>
              </w:rPr>
              <w:t> </w:t>
            </w:r>
            <w:r>
              <w:rPr>
                <w:sz w:val="20"/>
              </w:rPr>
              <w:t>report</w:t>
            </w:r>
            <w:r>
              <w:rPr>
                <w:spacing w:val="-7"/>
                <w:sz w:val="20"/>
              </w:rPr>
              <w:t> </w:t>
            </w:r>
            <w:r>
              <w:rPr>
                <w:sz w:val="20"/>
              </w:rPr>
              <w:t>taking</w:t>
            </w:r>
            <w:r>
              <w:rPr>
                <w:spacing w:val="-8"/>
                <w:sz w:val="20"/>
              </w:rPr>
              <w:t> </w:t>
            </w:r>
            <w:r>
              <w:rPr>
                <w:sz w:val="20"/>
              </w:rPr>
              <w:t>corticotropin/glucocorticoid</w:t>
            </w:r>
            <w:r>
              <w:rPr>
                <w:spacing w:val="-7"/>
                <w:sz w:val="20"/>
              </w:rPr>
              <w:t> </w:t>
            </w:r>
            <w:r>
              <w:rPr>
                <w:sz w:val="20"/>
              </w:rPr>
              <w:t>medications</w:t>
            </w:r>
            <w:r>
              <w:rPr>
                <w:spacing w:val="-6"/>
                <w:sz w:val="20"/>
              </w:rPr>
              <w:t> </w:t>
            </w:r>
            <w:r>
              <w:rPr>
                <w:sz w:val="20"/>
              </w:rPr>
              <w:t>in</w:t>
            </w:r>
            <w:r>
              <w:rPr>
                <w:spacing w:val="-5"/>
                <w:sz w:val="20"/>
              </w:rPr>
              <w:t> </w:t>
            </w:r>
            <w:r>
              <w:rPr>
                <w:sz w:val="20"/>
              </w:rPr>
              <w:t>the past 4 weeks</w:t>
            </w:r>
          </w:p>
        </w:tc>
      </w:tr>
      <w:tr>
        <w:trPr>
          <w:trHeight w:val="655" w:hRule="atLeast"/>
        </w:trPr>
        <w:tc>
          <w:tcPr>
            <w:tcW w:w="1326" w:type="dxa"/>
            <w:tcBorders>
              <w:left w:val="double" w:sz="6" w:space="0" w:color="D3D0C7"/>
            </w:tcBorders>
          </w:tcPr>
          <w:p>
            <w:pPr>
              <w:pStyle w:val="TableParagraph"/>
              <w:ind w:right="87"/>
              <w:rPr>
                <w:sz w:val="20"/>
              </w:rPr>
            </w:pPr>
            <w:r>
              <w:rPr>
                <w:spacing w:val="-5"/>
                <w:sz w:val="20"/>
              </w:rPr>
              <w:t>53</w:t>
            </w:r>
          </w:p>
        </w:tc>
        <w:tc>
          <w:tcPr>
            <w:tcW w:w="931" w:type="dxa"/>
          </w:tcPr>
          <w:p>
            <w:pPr>
              <w:pStyle w:val="TableParagraph"/>
              <w:ind w:left="142"/>
              <w:jc w:val="center"/>
              <w:rPr>
                <w:sz w:val="20"/>
              </w:rPr>
            </w:pPr>
            <w:r>
              <w:rPr>
                <w:spacing w:val="-2"/>
                <w:sz w:val="20"/>
              </w:rPr>
              <w:t>1.04%</w:t>
            </w:r>
          </w:p>
        </w:tc>
        <w:tc>
          <w:tcPr>
            <w:tcW w:w="996" w:type="dxa"/>
          </w:tcPr>
          <w:p>
            <w:pPr>
              <w:pStyle w:val="TableParagraph"/>
              <w:ind w:right="86"/>
              <w:rPr>
                <w:sz w:val="20"/>
              </w:rPr>
            </w:pPr>
            <w:r>
              <w:rPr>
                <w:spacing w:val="-10"/>
                <w:sz w:val="20"/>
              </w:rPr>
              <w:t>1</w:t>
            </w:r>
          </w:p>
        </w:tc>
        <w:tc>
          <w:tcPr>
            <w:tcW w:w="6340" w:type="dxa"/>
          </w:tcPr>
          <w:p>
            <w:pPr>
              <w:pStyle w:val="TableParagraph"/>
              <w:ind w:left="105"/>
              <w:jc w:val="left"/>
              <w:rPr>
                <w:sz w:val="20"/>
              </w:rPr>
            </w:pPr>
            <w:r>
              <w:rPr>
                <w:sz w:val="20"/>
              </w:rPr>
              <w:t>Reported</w:t>
            </w:r>
            <w:r>
              <w:rPr>
                <w:spacing w:val="-7"/>
                <w:sz w:val="20"/>
              </w:rPr>
              <w:t> </w:t>
            </w:r>
            <w:r>
              <w:rPr>
                <w:sz w:val="20"/>
              </w:rPr>
              <w:t>taking</w:t>
            </w:r>
            <w:r>
              <w:rPr>
                <w:spacing w:val="-5"/>
                <w:sz w:val="20"/>
              </w:rPr>
              <w:t> </w:t>
            </w:r>
            <w:r>
              <w:rPr>
                <w:sz w:val="20"/>
              </w:rPr>
              <w:t>corticotropin/glucocorticoid</w:t>
            </w:r>
            <w:r>
              <w:rPr>
                <w:spacing w:val="-7"/>
                <w:sz w:val="20"/>
              </w:rPr>
              <w:t> </w:t>
            </w:r>
            <w:r>
              <w:rPr>
                <w:sz w:val="20"/>
              </w:rPr>
              <w:t>medications</w:t>
            </w:r>
            <w:r>
              <w:rPr>
                <w:spacing w:val="-6"/>
                <w:sz w:val="20"/>
              </w:rPr>
              <w:t> </w:t>
            </w:r>
            <w:r>
              <w:rPr>
                <w:sz w:val="20"/>
              </w:rPr>
              <w:t>in</w:t>
            </w:r>
            <w:r>
              <w:rPr>
                <w:spacing w:val="-7"/>
                <w:sz w:val="20"/>
              </w:rPr>
              <w:t> </w:t>
            </w:r>
            <w:r>
              <w:rPr>
                <w:sz w:val="20"/>
              </w:rPr>
              <w:t>the</w:t>
            </w:r>
            <w:r>
              <w:rPr>
                <w:spacing w:val="-7"/>
                <w:sz w:val="20"/>
              </w:rPr>
              <w:t> </w:t>
            </w:r>
            <w:r>
              <w:rPr>
                <w:sz w:val="20"/>
              </w:rPr>
              <w:t>past</w:t>
            </w:r>
            <w:r>
              <w:rPr>
                <w:spacing w:val="-7"/>
                <w:sz w:val="20"/>
              </w:rPr>
              <w:t> </w:t>
            </w:r>
            <w:r>
              <w:rPr>
                <w:sz w:val="20"/>
              </w:rPr>
              <w:t>4 </w:t>
            </w:r>
            <w:r>
              <w:rPr>
                <w:spacing w:val="-2"/>
                <w:sz w:val="20"/>
              </w:rPr>
              <w:t>weeks</w:t>
            </w:r>
          </w:p>
        </w:tc>
      </w:tr>
    </w:tbl>
    <w:p>
      <w:pPr>
        <w:pStyle w:val="BodyText"/>
        <w:spacing w:before="22"/>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26"/>
        <w:gridCol w:w="931"/>
        <w:gridCol w:w="996"/>
        <w:gridCol w:w="6340"/>
      </w:tblGrid>
      <w:tr>
        <w:trPr>
          <w:trHeight w:val="654" w:hRule="atLeast"/>
        </w:trPr>
        <w:tc>
          <w:tcPr>
            <w:tcW w:w="1326" w:type="dxa"/>
            <w:tcBorders>
              <w:left w:val="double" w:sz="6" w:space="0" w:color="D3D0C7"/>
            </w:tcBorders>
          </w:tcPr>
          <w:p>
            <w:pPr>
              <w:pStyle w:val="TableParagraph"/>
              <w:spacing w:before="91"/>
              <w:ind w:right="90"/>
              <w:rPr>
                <w:b/>
                <w:sz w:val="20"/>
              </w:rPr>
            </w:pPr>
            <w:r>
              <w:rPr>
                <w:b/>
                <w:spacing w:val="-2"/>
                <w:sz w:val="20"/>
              </w:rPr>
              <w:t>CRP_MED6</w:t>
            </w:r>
          </w:p>
        </w:tc>
        <w:tc>
          <w:tcPr>
            <w:tcW w:w="931" w:type="dxa"/>
          </w:tcPr>
          <w:p>
            <w:pPr>
              <w:pStyle w:val="TableParagraph"/>
              <w:spacing w:before="0"/>
              <w:jc w:val="left"/>
              <w:rPr>
                <w:rFonts w:ascii="Times New Roman"/>
                <w:sz w:val="18"/>
              </w:rPr>
            </w:pPr>
          </w:p>
        </w:tc>
        <w:tc>
          <w:tcPr>
            <w:tcW w:w="996" w:type="dxa"/>
          </w:tcPr>
          <w:p>
            <w:pPr>
              <w:pStyle w:val="TableParagraph"/>
              <w:spacing w:before="93"/>
              <w:ind w:left="105"/>
              <w:jc w:val="left"/>
              <w:rPr>
                <w:sz w:val="20"/>
              </w:rPr>
            </w:pPr>
            <w:r>
              <w:rPr>
                <w:spacing w:val="-5"/>
                <w:sz w:val="20"/>
              </w:rPr>
              <w:t>Num</w:t>
            </w:r>
          </w:p>
        </w:tc>
        <w:tc>
          <w:tcPr>
            <w:tcW w:w="6340" w:type="dxa"/>
          </w:tcPr>
          <w:p>
            <w:pPr>
              <w:pStyle w:val="TableParagraph"/>
              <w:spacing w:before="93"/>
              <w:ind w:left="105" w:right="183"/>
              <w:jc w:val="left"/>
              <w:rPr>
                <w:sz w:val="20"/>
              </w:rPr>
            </w:pPr>
            <w:r>
              <w:rPr>
                <w:sz w:val="20"/>
              </w:rPr>
              <w:t>ANTIRHEUMATIC/ANTIPSORIATIC</w:t>
            </w:r>
            <w:r>
              <w:rPr>
                <w:spacing w:val="-11"/>
                <w:sz w:val="20"/>
              </w:rPr>
              <w:t> </w:t>
            </w:r>
            <w:r>
              <w:rPr>
                <w:sz w:val="20"/>
              </w:rPr>
              <w:t>MEDICATION</w:t>
            </w:r>
            <w:r>
              <w:rPr>
                <w:spacing w:val="-11"/>
                <w:sz w:val="20"/>
              </w:rPr>
              <w:t> </w:t>
            </w:r>
            <w:r>
              <w:rPr>
                <w:sz w:val="20"/>
              </w:rPr>
              <w:t>USE</w:t>
            </w:r>
            <w:r>
              <w:rPr>
                <w:spacing w:val="-11"/>
                <w:sz w:val="20"/>
              </w:rPr>
              <w:t> </w:t>
            </w:r>
            <w:r>
              <w:rPr>
                <w:sz w:val="20"/>
              </w:rPr>
              <w:t>IN</w:t>
            </w:r>
            <w:r>
              <w:rPr>
                <w:spacing w:val="-11"/>
                <w:sz w:val="20"/>
              </w:rPr>
              <w:t> </w:t>
            </w:r>
            <w:r>
              <w:rPr>
                <w:sz w:val="20"/>
              </w:rPr>
              <w:t>THE PAST 4 WEEKS</w:t>
            </w:r>
          </w:p>
        </w:tc>
      </w:tr>
      <w:tr>
        <w:trPr>
          <w:trHeight w:val="425" w:hRule="atLeast"/>
        </w:trPr>
        <w:tc>
          <w:tcPr>
            <w:tcW w:w="1326" w:type="dxa"/>
            <w:tcBorders>
              <w:left w:val="double" w:sz="6" w:space="0" w:color="D3D0C7"/>
            </w:tcBorders>
          </w:tcPr>
          <w:p>
            <w:pPr>
              <w:pStyle w:val="TableParagraph"/>
              <w:ind w:right="85"/>
              <w:rPr>
                <w:sz w:val="20"/>
              </w:rPr>
            </w:pPr>
            <w:r>
              <w:rPr>
                <w:spacing w:val="-2"/>
                <w:sz w:val="20"/>
              </w:rPr>
              <w:t>Frequency</w:t>
            </w:r>
          </w:p>
        </w:tc>
        <w:tc>
          <w:tcPr>
            <w:tcW w:w="931" w:type="dxa"/>
          </w:tcPr>
          <w:p>
            <w:pPr>
              <w:pStyle w:val="TableParagraph"/>
              <w:ind w:left="29" w:right="9"/>
              <w:jc w:val="center"/>
              <w:rPr>
                <w:sz w:val="20"/>
              </w:rPr>
            </w:pPr>
            <w:r>
              <w:rPr>
                <w:spacing w:val="-2"/>
                <w:sz w:val="20"/>
              </w:rPr>
              <w:t>Percent</w:t>
            </w:r>
          </w:p>
        </w:tc>
        <w:tc>
          <w:tcPr>
            <w:tcW w:w="996" w:type="dxa"/>
          </w:tcPr>
          <w:p>
            <w:pPr>
              <w:pStyle w:val="TableParagraph"/>
              <w:ind w:right="86"/>
              <w:rPr>
                <w:sz w:val="20"/>
              </w:rPr>
            </w:pPr>
            <w:r>
              <w:rPr>
                <w:spacing w:val="-2"/>
                <w:sz w:val="20"/>
              </w:rPr>
              <w:t>Value</w:t>
            </w:r>
          </w:p>
        </w:tc>
        <w:tc>
          <w:tcPr>
            <w:tcW w:w="6340" w:type="dxa"/>
          </w:tcPr>
          <w:p>
            <w:pPr>
              <w:pStyle w:val="TableParagraph"/>
              <w:ind w:left="105"/>
              <w:jc w:val="left"/>
              <w:rPr>
                <w:sz w:val="20"/>
              </w:rPr>
            </w:pPr>
            <w:r>
              <w:rPr>
                <w:spacing w:val="-2"/>
                <w:sz w:val="20"/>
              </w:rPr>
              <w:t>Label</w:t>
            </w:r>
          </w:p>
        </w:tc>
      </w:tr>
      <w:tr>
        <w:trPr>
          <w:trHeight w:val="648" w:hRule="atLeast"/>
        </w:trPr>
        <w:tc>
          <w:tcPr>
            <w:tcW w:w="1326" w:type="dxa"/>
            <w:tcBorders>
              <w:left w:val="double" w:sz="6" w:space="0" w:color="D3D0C7"/>
            </w:tcBorders>
          </w:tcPr>
          <w:p>
            <w:pPr>
              <w:pStyle w:val="TableParagraph"/>
              <w:ind w:right="89"/>
              <w:rPr>
                <w:sz w:val="20"/>
              </w:rPr>
            </w:pPr>
            <w:r>
              <w:rPr>
                <w:spacing w:val="-4"/>
                <w:sz w:val="20"/>
              </w:rPr>
              <w:t>5096</w:t>
            </w:r>
          </w:p>
        </w:tc>
        <w:tc>
          <w:tcPr>
            <w:tcW w:w="931" w:type="dxa"/>
          </w:tcPr>
          <w:p>
            <w:pPr>
              <w:pStyle w:val="TableParagraph"/>
              <w:ind w:left="29"/>
              <w:jc w:val="center"/>
              <w:rPr>
                <w:sz w:val="20"/>
              </w:rPr>
            </w:pPr>
            <w:r>
              <w:rPr>
                <w:spacing w:val="-2"/>
                <w:sz w:val="20"/>
              </w:rPr>
              <w:t>99.65%</w:t>
            </w:r>
          </w:p>
        </w:tc>
        <w:tc>
          <w:tcPr>
            <w:tcW w:w="996" w:type="dxa"/>
          </w:tcPr>
          <w:p>
            <w:pPr>
              <w:pStyle w:val="TableParagraph"/>
              <w:ind w:right="86"/>
              <w:rPr>
                <w:sz w:val="20"/>
              </w:rPr>
            </w:pPr>
            <w:r>
              <w:rPr>
                <w:spacing w:val="-10"/>
                <w:sz w:val="20"/>
              </w:rPr>
              <w:t>0</w:t>
            </w:r>
          </w:p>
        </w:tc>
        <w:tc>
          <w:tcPr>
            <w:tcW w:w="6340" w:type="dxa"/>
          </w:tcPr>
          <w:p>
            <w:pPr>
              <w:pStyle w:val="TableParagraph"/>
              <w:ind w:left="105" w:right="183"/>
              <w:jc w:val="left"/>
              <w:rPr>
                <w:sz w:val="20"/>
              </w:rPr>
            </w:pPr>
            <w:r>
              <w:rPr>
                <w:sz w:val="20"/>
              </w:rPr>
              <w:t>Did</w:t>
            </w:r>
            <w:r>
              <w:rPr>
                <w:spacing w:val="-6"/>
                <w:sz w:val="20"/>
              </w:rPr>
              <w:t> </w:t>
            </w:r>
            <w:r>
              <w:rPr>
                <w:sz w:val="20"/>
              </w:rPr>
              <w:t>not</w:t>
            </w:r>
            <w:r>
              <w:rPr>
                <w:spacing w:val="-8"/>
                <w:sz w:val="20"/>
              </w:rPr>
              <w:t> </w:t>
            </w:r>
            <w:r>
              <w:rPr>
                <w:sz w:val="20"/>
              </w:rPr>
              <w:t>report</w:t>
            </w:r>
            <w:r>
              <w:rPr>
                <w:spacing w:val="-8"/>
                <w:sz w:val="20"/>
              </w:rPr>
              <w:t> </w:t>
            </w:r>
            <w:r>
              <w:rPr>
                <w:sz w:val="20"/>
              </w:rPr>
              <w:t>taking</w:t>
            </w:r>
            <w:r>
              <w:rPr>
                <w:spacing w:val="-8"/>
                <w:sz w:val="20"/>
              </w:rPr>
              <w:t> </w:t>
            </w:r>
            <w:r>
              <w:rPr>
                <w:sz w:val="20"/>
              </w:rPr>
              <w:t>antirheumatic/antipsoriatic</w:t>
            </w:r>
            <w:r>
              <w:rPr>
                <w:spacing w:val="-7"/>
                <w:sz w:val="20"/>
              </w:rPr>
              <w:t> </w:t>
            </w:r>
            <w:r>
              <w:rPr>
                <w:sz w:val="20"/>
              </w:rPr>
              <w:t>medications</w:t>
            </w:r>
            <w:r>
              <w:rPr>
                <w:spacing w:val="-7"/>
                <w:sz w:val="20"/>
              </w:rPr>
              <w:t> </w:t>
            </w:r>
            <w:r>
              <w:rPr>
                <w:sz w:val="20"/>
              </w:rPr>
              <w:t>in</w:t>
            </w:r>
            <w:r>
              <w:rPr>
                <w:spacing w:val="-6"/>
                <w:sz w:val="20"/>
              </w:rPr>
              <w:t> </w:t>
            </w:r>
            <w:r>
              <w:rPr>
                <w:sz w:val="20"/>
              </w:rPr>
              <w:t>the past 4 weeks</w:t>
            </w:r>
          </w:p>
        </w:tc>
      </w:tr>
    </w:tbl>
    <w:p>
      <w:pPr>
        <w:pStyle w:val="TableParagraph"/>
        <w:spacing w:after="0"/>
        <w:jc w:val="left"/>
        <w:rPr>
          <w:sz w:val="20"/>
        </w:rPr>
        <w:sectPr>
          <w:type w:val="continuous"/>
          <w:pgSz w:w="12240" w:h="15840"/>
          <w:pgMar w:top="1440" w:bottom="1109"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26"/>
        <w:gridCol w:w="931"/>
        <w:gridCol w:w="996"/>
        <w:gridCol w:w="6340"/>
      </w:tblGrid>
      <w:tr>
        <w:trPr>
          <w:trHeight w:val="647" w:hRule="atLeast"/>
        </w:trPr>
        <w:tc>
          <w:tcPr>
            <w:tcW w:w="1326" w:type="dxa"/>
            <w:tcBorders>
              <w:left w:val="double" w:sz="6" w:space="0" w:color="D3D0C7"/>
            </w:tcBorders>
          </w:tcPr>
          <w:p>
            <w:pPr>
              <w:pStyle w:val="TableParagraph"/>
              <w:spacing w:before="88"/>
              <w:ind w:right="87"/>
              <w:rPr>
                <w:sz w:val="20"/>
              </w:rPr>
            </w:pPr>
            <w:r>
              <w:rPr>
                <w:spacing w:val="-5"/>
                <w:sz w:val="20"/>
              </w:rPr>
              <w:t>18</w:t>
            </w:r>
          </w:p>
        </w:tc>
        <w:tc>
          <w:tcPr>
            <w:tcW w:w="931" w:type="dxa"/>
          </w:tcPr>
          <w:p>
            <w:pPr>
              <w:pStyle w:val="TableParagraph"/>
              <w:spacing w:before="88"/>
              <w:ind w:left="232"/>
              <w:jc w:val="left"/>
              <w:rPr>
                <w:sz w:val="20"/>
              </w:rPr>
            </w:pPr>
            <w:r>
              <w:rPr>
                <w:spacing w:val="-2"/>
                <w:sz w:val="20"/>
              </w:rPr>
              <w:t>0.35%</w:t>
            </w:r>
          </w:p>
        </w:tc>
        <w:tc>
          <w:tcPr>
            <w:tcW w:w="996" w:type="dxa"/>
          </w:tcPr>
          <w:p>
            <w:pPr>
              <w:pStyle w:val="TableParagraph"/>
              <w:spacing w:before="88"/>
              <w:ind w:right="86"/>
              <w:rPr>
                <w:sz w:val="20"/>
              </w:rPr>
            </w:pPr>
            <w:r>
              <w:rPr>
                <w:spacing w:val="-10"/>
                <w:sz w:val="20"/>
              </w:rPr>
              <w:t>1</w:t>
            </w:r>
          </w:p>
        </w:tc>
        <w:tc>
          <w:tcPr>
            <w:tcW w:w="6340" w:type="dxa"/>
          </w:tcPr>
          <w:p>
            <w:pPr>
              <w:pStyle w:val="TableParagraph"/>
              <w:spacing w:before="88"/>
              <w:ind w:left="105"/>
              <w:jc w:val="left"/>
              <w:rPr>
                <w:sz w:val="20"/>
              </w:rPr>
            </w:pPr>
            <w:r>
              <w:rPr>
                <w:sz w:val="20"/>
              </w:rPr>
              <w:t>Reported</w:t>
            </w:r>
            <w:r>
              <w:rPr>
                <w:spacing w:val="-8"/>
                <w:sz w:val="20"/>
              </w:rPr>
              <w:t> </w:t>
            </w:r>
            <w:r>
              <w:rPr>
                <w:sz w:val="20"/>
              </w:rPr>
              <w:t>taking</w:t>
            </w:r>
            <w:r>
              <w:rPr>
                <w:spacing w:val="-6"/>
                <w:sz w:val="20"/>
              </w:rPr>
              <w:t> </w:t>
            </w:r>
            <w:r>
              <w:rPr>
                <w:sz w:val="20"/>
              </w:rPr>
              <w:t>antirheumatic/antipsoriatic</w:t>
            </w:r>
            <w:r>
              <w:rPr>
                <w:spacing w:val="-7"/>
                <w:sz w:val="20"/>
              </w:rPr>
              <w:t> </w:t>
            </w:r>
            <w:r>
              <w:rPr>
                <w:sz w:val="20"/>
              </w:rPr>
              <w:t>medications</w:t>
            </w:r>
            <w:r>
              <w:rPr>
                <w:spacing w:val="-7"/>
                <w:sz w:val="20"/>
              </w:rPr>
              <w:t> </w:t>
            </w:r>
            <w:r>
              <w:rPr>
                <w:sz w:val="20"/>
              </w:rPr>
              <w:t>in</w:t>
            </w:r>
            <w:r>
              <w:rPr>
                <w:spacing w:val="-8"/>
                <w:sz w:val="20"/>
              </w:rPr>
              <w:t> </w:t>
            </w:r>
            <w:r>
              <w:rPr>
                <w:sz w:val="20"/>
              </w:rPr>
              <w:t>the</w:t>
            </w:r>
            <w:r>
              <w:rPr>
                <w:spacing w:val="-7"/>
                <w:sz w:val="20"/>
              </w:rPr>
              <w:t> </w:t>
            </w:r>
            <w:r>
              <w:rPr>
                <w:sz w:val="20"/>
              </w:rPr>
              <w:t>past</w:t>
            </w:r>
            <w:r>
              <w:rPr>
                <w:spacing w:val="-8"/>
                <w:sz w:val="20"/>
              </w:rPr>
              <w:t> </w:t>
            </w:r>
            <w:r>
              <w:rPr>
                <w:sz w:val="20"/>
              </w:rPr>
              <w:t>4 </w:t>
            </w:r>
            <w:r>
              <w:rPr>
                <w:spacing w:val="-2"/>
                <w:sz w:val="20"/>
              </w:rPr>
              <w:t>weeks</w:t>
            </w:r>
          </w:p>
        </w:tc>
      </w:tr>
    </w:tbl>
    <w:p>
      <w:pPr>
        <w:pStyle w:val="BodyText"/>
        <w:spacing w:before="35"/>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26"/>
        <w:gridCol w:w="931"/>
        <w:gridCol w:w="996"/>
        <w:gridCol w:w="6340"/>
      </w:tblGrid>
      <w:tr>
        <w:trPr>
          <w:trHeight w:val="654" w:hRule="atLeast"/>
        </w:trPr>
        <w:tc>
          <w:tcPr>
            <w:tcW w:w="1326" w:type="dxa"/>
            <w:tcBorders>
              <w:left w:val="double" w:sz="6" w:space="0" w:color="D3D0C7"/>
            </w:tcBorders>
          </w:tcPr>
          <w:p>
            <w:pPr>
              <w:pStyle w:val="TableParagraph"/>
              <w:spacing w:before="93"/>
              <w:ind w:right="90"/>
              <w:rPr>
                <w:b/>
                <w:sz w:val="20"/>
              </w:rPr>
            </w:pPr>
            <w:r>
              <w:rPr>
                <w:b/>
                <w:spacing w:val="-2"/>
                <w:sz w:val="20"/>
              </w:rPr>
              <w:t>CRP_MED7</w:t>
            </w:r>
          </w:p>
        </w:tc>
        <w:tc>
          <w:tcPr>
            <w:tcW w:w="931" w:type="dxa"/>
          </w:tcPr>
          <w:p>
            <w:pPr>
              <w:pStyle w:val="TableParagraph"/>
              <w:spacing w:before="0"/>
              <w:jc w:val="left"/>
              <w:rPr>
                <w:rFonts w:ascii="Times New Roman"/>
                <w:sz w:val="18"/>
              </w:rPr>
            </w:pPr>
          </w:p>
        </w:tc>
        <w:tc>
          <w:tcPr>
            <w:tcW w:w="996" w:type="dxa"/>
          </w:tcPr>
          <w:p>
            <w:pPr>
              <w:pStyle w:val="TableParagraph"/>
              <w:spacing w:before="96"/>
              <w:ind w:left="105"/>
              <w:jc w:val="left"/>
              <w:rPr>
                <w:sz w:val="20"/>
              </w:rPr>
            </w:pPr>
            <w:r>
              <w:rPr>
                <w:spacing w:val="-5"/>
                <w:sz w:val="20"/>
              </w:rPr>
              <w:t>Num</w:t>
            </w:r>
          </w:p>
        </w:tc>
        <w:tc>
          <w:tcPr>
            <w:tcW w:w="6340" w:type="dxa"/>
          </w:tcPr>
          <w:p>
            <w:pPr>
              <w:pStyle w:val="TableParagraph"/>
              <w:spacing w:before="96"/>
              <w:ind w:left="105" w:right="183"/>
              <w:jc w:val="left"/>
              <w:rPr>
                <w:sz w:val="20"/>
              </w:rPr>
            </w:pPr>
            <w:r>
              <w:rPr>
                <w:sz w:val="20"/>
              </w:rPr>
              <w:t>IMMUNOSUPPRESSIVE</w:t>
            </w:r>
            <w:r>
              <w:rPr>
                <w:spacing w:val="-4"/>
                <w:sz w:val="20"/>
              </w:rPr>
              <w:t> </w:t>
            </w:r>
            <w:r>
              <w:rPr>
                <w:sz w:val="20"/>
              </w:rPr>
              <w:t>MEDICATION</w:t>
            </w:r>
            <w:r>
              <w:rPr>
                <w:spacing w:val="-8"/>
                <w:sz w:val="20"/>
              </w:rPr>
              <w:t> </w:t>
            </w:r>
            <w:r>
              <w:rPr>
                <w:sz w:val="20"/>
              </w:rPr>
              <w:t>USE</w:t>
            </w:r>
            <w:r>
              <w:rPr>
                <w:spacing w:val="-8"/>
                <w:sz w:val="20"/>
              </w:rPr>
              <w:t> </w:t>
            </w:r>
            <w:r>
              <w:rPr>
                <w:sz w:val="20"/>
              </w:rPr>
              <w:t>IN</w:t>
            </w:r>
            <w:r>
              <w:rPr>
                <w:spacing w:val="-8"/>
                <w:sz w:val="20"/>
              </w:rPr>
              <w:t> </w:t>
            </w:r>
            <w:r>
              <w:rPr>
                <w:sz w:val="20"/>
              </w:rPr>
              <w:t>THE</w:t>
            </w:r>
            <w:r>
              <w:rPr>
                <w:spacing w:val="-6"/>
                <w:sz w:val="20"/>
              </w:rPr>
              <w:t> </w:t>
            </w:r>
            <w:r>
              <w:rPr>
                <w:sz w:val="20"/>
              </w:rPr>
              <w:t>PAST</w:t>
            </w:r>
            <w:r>
              <w:rPr>
                <w:spacing w:val="-5"/>
                <w:sz w:val="20"/>
              </w:rPr>
              <w:t> </w:t>
            </w:r>
            <w:r>
              <w:rPr>
                <w:sz w:val="20"/>
              </w:rPr>
              <w:t>4 </w:t>
            </w:r>
            <w:r>
              <w:rPr>
                <w:spacing w:val="-2"/>
                <w:sz w:val="20"/>
              </w:rPr>
              <w:t>WEEKS</w:t>
            </w:r>
          </w:p>
        </w:tc>
      </w:tr>
      <w:tr>
        <w:trPr>
          <w:trHeight w:val="425" w:hRule="atLeast"/>
        </w:trPr>
        <w:tc>
          <w:tcPr>
            <w:tcW w:w="1326" w:type="dxa"/>
            <w:tcBorders>
              <w:left w:val="double" w:sz="6" w:space="0" w:color="D3D0C7"/>
            </w:tcBorders>
          </w:tcPr>
          <w:p>
            <w:pPr>
              <w:pStyle w:val="TableParagraph"/>
              <w:ind w:right="85"/>
              <w:rPr>
                <w:sz w:val="20"/>
              </w:rPr>
            </w:pPr>
            <w:r>
              <w:rPr>
                <w:spacing w:val="-2"/>
                <w:sz w:val="20"/>
              </w:rPr>
              <w:t>Frequency</w:t>
            </w:r>
          </w:p>
        </w:tc>
        <w:tc>
          <w:tcPr>
            <w:tcW w:w="931" w:type="dxa"/>
          </w:tcPr>
          <w:p>
            <w:pPr>
              <w:pStyle w:val="TableParagraph"/>
              <w:ind w:left="29" w:right="9"/>
              <w:jc w:val="center"/>
              <w:rPr>
                <w:sz w:val="20"/>
              </w:rPr>
            </w:pPr>
            <w:r>
              <w:rPr>
                <w:spacing w:val="-2"/>
                <w:sz w:val="20"/>
              </w:rPr>
              <w:t>Percent</w:t>
            </w:r>
          </w:p>
        </w:tc>
        <w:tc>
          <w:tcPr>
            <w:tcW w:w="996" w:type="dxa"/>
          </w:tcPr>
          <w:p>
            <w:pPr>
              <w:pStyle w:val="TableParagraph"/>
              <w:ind w:right="86"/>
              <w:rPr>
                <w:sz w:val="20"/>
              </w:rPr>
            </w:pPr>
            <w:r>
              <w:rPr>
                <w:spacing w:val="-2"/>
                <w:sz w:val="20"/>
              </w:rPr>
              <w:t>Value</w:t>
            </w:r>
          </w:p>
        </w:tc>
        <w:tc>
          <w:tcPr>
            <w:tcW w:w="6340" w:type="dxa"/>
          </w:tcPr>
          <w:p>
            <w:pPr>
              <w:pStyle w:val="TableParagraph"/>
              <w:ind w:left="105"/>
              <w:jc w:val="left"/>
              <w:rPr>
                <w:sz w:val="20"/>
              </w:rPr>
            </w:pPr>
            <w:r>
              <w:rPr>
                <w:spacing w:val="-2"/>
                <w:sz w:val="20"/>
              </w:rPr>
              <w:t>Label</w:t>
            </w:r>
          </w:p>
        </w:tc>
      </w:tr>
      <w:tr>
        <w:trPr>
          <w:trHeight w:val="655" w:hRule="atLeast"/>
        </w:trPr>
        <w:tc>
          <w:tcPr>
            <w:tcW w:w="1326" w:type="dxa"/>
            <w:tcBorders>
              <w:left w:val="double" w:sz="6" w:space="0" w:color="D3D0C7"/>
            </w:tcBorders>
          </w:tcPr>
          <w:p>
            <w:pPr>
              <w:pStyle w:val="TableParagraph"/>
              <w:ind w:right="89"/>
              <w:rPr>
                <w:sz w:val="20"/>
              </w:rPr>
            </w:pPr>
            <w:r>
              <w:rPr>
                <w:spacing w:val="-4"/>
                <w:sz w:val="20"/>
              </w:rPr>
              <w:t>5100</w:t>
            </w:r>
          </w:p>
        </w:tc>
        <w:tc>
          <w:tcPr>
            <w:tcW w:w="931" w:type="dxa"/>
          </w:tcPr>
          <w:p>
            <w:pPr>
              <w:pStyle w:val="TableParagraph"/>
              <w:ind w:left="29"/>
              <w:jc w:val="center"/>
              <w:rPr>
                <w:sz w:val="20"/>
              </w:rPr>
            </w:pPr>
            <w:r>
              <w:rPr>
                <w:spacing w:val="-2"/>
                <w:sz w:val="20"/>
              </w:rPr>
              <w:t>99.73%</w:t>
            </w:r>
          </w:p>
        </w:tc>
        <w:tc>
          <w:tcPr>
            <w:tcW w:w="996" w:type="dxa"/>
          </w:tcPr>
          <w:p>
            <w:pPr>
              <w:pStyle w:val="TableParagraph"/>
              <w:ind w:right="86"/>
              <w:rPr>
                <w:sz w:val="20"/>
              </w:rPr>
            </w:pPr>
            <w:r>
              <w:rPr>
                <w:spacing w:val="-10"/>
                <w:sz w:val="20"/>
              </w:rPr>
              <w:t>0</w:t>
            </w:r>
          </w:p>
        </w:tc>
        <w:tc>
          <w:tcPr>
            <w:tcW w:w="6340" w:type="dxa"/>
          </w:tcPr>
          <w:p>
            <w:pPr>
              <w:pStyle w:val="TableParagraph"/>
              <w:ind w:left="105"/>
              <w:jc w:val="left"/>
              <w:rPr>
                <w:sz w:val="20"/>
              </w:rPr>
            </w:pPr>
            <w:r>
              <w:rPr>
                <w:sz w:val="20"/>
              </w:rPr>
              <w:t>Did</w:t>
            </w:r>
            <w:r>
              <w:rPr>
                <w:spacing w:val="-4"/>
                <w:sz w:val="20"/>
              </w:rPr>
              <w:t> </w:t>
            </w:r>
            <w:r>
              <w:rPr>
                <w:sz w:val="20"/>
              </w:rPr>
              <w:t>not</w:t>
            </w:r>
            <w:r>
              <w:rPr>
                <w:spacing w:val="-6"/>
                <w:sz w:val="20"/>
              </w:rPr>
              <w:t> </w:t>
            </w:r>
            <w:r>
              <w:rPr>
                <w:sz w:val="20"/>
              </w:rPr>
              <w:t>report</w:t>
            </w:r>
            <w:r>
              <w:rPr>
                <w:spacing w:val="-6"/>
                <w:sz w:val="20"/>
              </w:rPr>
              <w:t> </w:t>
            </w:r>
            <w:r>
              <w:rPr>
                <w:sz w:val="20"/>
              </w:rPr>
              <w:t>taking</w:t>
            </w:r>
            <w:r>
              <w:rPr>
                <w:spacing w:val="-7"/>
                <w:sz w:val="20"/>
              </w:rPr>
              <w:t> </w:t>
            </w:r>
            <w:r>
              <w:rPr>
                <w:sz w:val="20"/>
              </w:rPr>
              <w:t>immunosuppressive</w:t>
            </w:r>
            <w:r>
              <w:rPr>
                <w:spacing w:val="-4"/>
                <w:sz w:val="20"/>
              </w:rPr>
              <w:t> </w:t>
            </w:r>
            <w:r>
              <w:rPr>
                <w:sz w:val="20"/>
              </w:rPr>
              <w:t>medications</w:t>
            </w:r>
            <w:r>
              <w:rPr>
                <w:spacing w:val="-5"/>
                <w:sz w:val="20"/>
              </w:rPr>
              <w:t> </w:t>
            </w:r>
            <w:r>
              <w:rPr>
                <w:sz w:val="20"/>
              </w:rPr>
              <w:t>in</w:t>
            </w:r>
            <w:r>
              <w:rPr>
                <w:spacing w:val="-6"/>
                <w:sz w:val="20"/>
              </w:rPr>
              <w:t> </w:t>
            </w:r>
            <w:r>
              <w:rPr>
                <w:sz w:val="20"/>
              </w:rPr>
              <w:t>the</w:t>
            </w:r>
            <w:r>
              <w:rPr>
                <w:spacing w:val="-5"/>
                <w:sz w:val="20"/>
              </w:rPr>
              <w:t> </w:t>
            </w:r>
            <w:r>
              <w:rPr>
                <w:sz w:val="20"/>
              </w:rPr>
              <w:t>past</w:t>
            </w:r>
            <w:r>
              <w:rPr>
                <w:spacing w:val="-6"/>
                <w:sz w:val="20"/>
              </w:rPr>
              <w:t> </w:t>
            </w:r>
            <w:r>
              <w:rPr>
                <w:sz w:val="20"/>
              </w:rPr>
              <w:t>4 </w:t>
            </w:r>
            <w:r>
              <w:rPr>
                <w:spacing w:val="-2"/>
                <w:sz w:val="20"/>
              </w:rPr>
              <w:t>weeks</w:t>
            </w:r>
          </w:p>
        </w:tc>
      </w:tr>
      <w:tr>
        <w:trPr>
          <w:trHeight w:val="654" w:hRule="atLeast"/>
        </w:trPr>
        <w:tc>
          <w:tcPr>
            <w:tcW w:w="1326" w:type="dxa"/>
            <w:tcBorders>
              <w:left w:val="double" w:sz="6" w:space="0" w:color="D3D0C7"/>
            </w:tcBorders>
          </w:tcPr>
          <w:p>
            <w:pPr>
              <w:pStyle w:val="TableParagraph"/>
              <w:ind w:right="87"/>
              <w:rPr>
                <w:sz w:val="20"/>
              </w:rPr>
            </w:pPr>
            <w:r>
              <w:rPr>
                <w:spacing w:val="-5"/>
                <w:sz w:val="20"/>
              </w:rPr>
              <w:t>14</w:t>
            </w:r>
          </w:p>
        </w:tc>
        <w:tc>
          <w:tcPr>
            <w:tcW w:w="931" w:type="dxa"/>
          </w:tcPr>
          <w:p>
            <w:pPr>
              <w:pStyle w:val="TableParagraph"/>
              <w:ind w:left="142"/>
              <w:jc w:val="center"/>
              <w:rPr>
                <w:sz w:val="20"/>
              </w:rPr>
            </w:pPr>
            <w:r>
              <w:rPr>
                <w:spacing w:val="-2"/>
                <w:sz w:val="20"/>
              </w:rPr>
              <w:t>0.27%</w:t>
            </w:r>
          </w:p>
        </w:tc>
        <w:tc>
          <w:tcPr>
            <w:tcW w:w="996" w:type="dxa"/>
          </w:tcPr>
          <w:p>
            <w:pPr>
              <w:pStyle w:val="TableParagraph"/>
              <w:ind w:right="86"/>
              <w:rPr>
                <w:sz w:val="20"/>
              </w:rPr>
            </w:pPr>
            <w:r>
              <w:rPr>
                <w:spacing w:val="-10"/>
                <w:sz w:val="20"/>
              </w:rPr>
              <w:t>1</w:t>
            </w:r>
          </w:p>
        </w:tc>
        <w:tc>
          <w:tcPr>
            <w:tcW w:w="6340" w:type="dxa"/>
          </w:tcPr>
          <w:p>
            <w:pPr>
              <w:pStyle w:val="TableParagraph"/>
              <w:ind w:left="105" w:right="183"/>
              <w:jc w:val="left"/>
              <w:rPr>
                <w:sz w:val="20"/>
              </w:rPr>
            </w:pPr>
            <w:r>
              <w:rPr>
                <w:sz w:val="20"/>
              </w:rPr>
              <w:t>Reported</w:t>
            </w:r>
            <w:r>
              <w:rPr>
                <w:spacing w:val="-7"/>
                <w:sz w:val="20"/>
              </w:rPr>
              <w:t> </w:t>
            </w:r>
            <w:r>
              <w:rPr>
                <w:sz w:val="20"/>
              </w:rPr>
              <w:t>taking</w:t>
            </w:r>
            <w:r>
              <w:rPr>
                <w:spacing w:val="-5"/>
                <w:sz w:val="20"/>
              </w:rPr>
              <w:t> </w:t>
            </w:r>
            <w:r>
              <w:rPr>
                <w:sz w:val="20"/>
              </w:rPr>
              <w:t>immunosuppressive</w:t>
            </w:r>
            <w:r>
              <w:rPr>
                <w:spacing w:val="-7"/>
                <w:sz w:val="20"/>
              </w:rPr>
              <w:t> </w:t>
            </w:r>
            <w:r>
              <w:rPr>
                <w:sz w:val="20"/>
              </w:rPr>
              <w:t>medications</w:t>
            </w:r>
            <w:r>
              <w:rPr>
                <w:spacing w:val="-6"/>
                <w:sz w:val="20"/>
              </w:rPr>
              <w:t> </w:t>
            </w:r>
            <w:r>
              <w:rPr>
                <w:sz w:val="20"/>
              </w:rPr>
              <w:t>in</w:t>
            </w:r>
            <w:r>
              <w:rPr>
                <w:spacing w:val="-7"/>
                <w:sz w:val="20"/>
              </w:rPr>
              <w:t> </w:t>
            </w:r>
            <w:r>
              <w:rPr>
                <w:sz w:val="20"/>
              </w:rPr>
              <w:t>the</w:t>
            </w:r>
            <w:r>
              <w:rPr>
                <w:spacing w:val="-7"/>
                <w:sz w:val="20"/>
              </w:rPr>
              <w:t> </w:t>
            </w:r>
            <w:r>
              <w:rPr>
                <w:sz w:val="20"/>
              </w:rPr>
              <w:t>past</w:t>
            </w:r>
            <w:r>
              <w:rPr>
                <w:spacing w:val="-5"/>
                <w:sz w:val="20"/>
              </w:rPr>
              <w:t> </w:t>
            </w:r>
            <w:r>
              <w:rPr>
                <w:sz w:val="20"/>
              </w:rPr>
              <w:t>4 </w:t>
            </w:r>
            <w:r>
              <w:rPr>
                <w:spacing w:val="-2"/>
                <w:sz w:val="20"/>
              </w:rPr>
              <w:t>weeks</w:t>
            </w:r>
          </w:p>
        </w:tc>
      </w:tr>
    </w:tbl>
    <w:p>
      <w:pPr>
        <w:pStyle w:val="BodyText"/>
        <w:spacing w:before="23"/>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326"/>
        <w:gridCol w:w="931"/>
        <w:gridCol w:w="996"/>
        <w:gridCol w:w="6340"/>
      </w:tblGrid>
      <w:tr>
        <w:trPr>
          <w:trHeight w:val="424" w:hRule="atLeast"/>
        </w:trPr>
        <w:tc>
          <w:tcPr>
            <w:tcW w:w="1326" w:type="dxa"/>
            <w:tcBorders>
              <w:left w:val="double" w:sz="6" w:space="0" w:color="D3D0C7"/>
            </w:tcBorders>
          </w:tcPr>
          <w:p>
            <w:pPr>
              <w:pStyle w:val="TableParagraph"/>
              <w:spacing w:before="91"/>
              <w:ind w:right="90"/>
              <w:rPr>
                <w:b/>
                <w:sz w:val="20"/>
              </w:rPr>
            </w:pPr>
            <w:r>
              <w:rPr>
                <w:b/>
                <w:spacing w:val="-2"/>
                <w:sz w:val="20"/>
              </w:rPr>
              <w:t>CRP_MED8</w:t>
            </w:r>
          </w:p>
        </w:tc>
        <w:tc>
          <w:tcPr>
            <w:tcW w:w="931" w:type="dxa"/>
          </w:tcPr>
          <w:p>
            <w:pPr>
              <w:pStyle w:val="TableParagraph"/>
              <w:spacing w:before="0"/>
              <w:jc w:val="left"/>
              <w:rPr>
                <w:rFonts w:ascii="Times New Roman"/>
                <w:sz w:val="18"/>
              </w:rPr>
            </w:pPr>
          </w:p>
        </w:tc>
        <w:tc>
          <w:tcPr>
            <w:tcW w:w="996" w:type="dxa"/>
          </w:tcPr>
          <w:p>
            <w:pPr>
              <w:pStyle w:val="TableParagraph"/>
              <w:spacing w:before="93"/>
              <w:ind w:left="105"/>
              <w:jc w:val="left"/>
              <w:rPr>
                <w:sz w:val="20"/>
              </w:rPr>
            </w:pPr>
            <w:r>
              <w:rPr>
                <w:spacing w:val="-5"/>
                <w:sz w:val="20"/>
              </w:rPr>
              <w:t>Num</w:t>
            </w:r>
          </w:p>
        </w:tc>
        <w:tc>
          <w:tcPr>
            <w:tcW w:w="6340" w:type="dxa"/>
          </w:tcPr>
          <w:p>
            <w:pPr>
              <w:pStyle w:val="TableParagraph"/>
              <w:spacing w:before="93"/>
              <w:ind w:left="105"/>
              <w:jc w:val="left"/>
              <w:rPr>
                <w:sz w:val="20"/>
              </w:rPr>
            </w:pPr>
            <w:r>
              <w:rPr>
                <w:spacing w:val="-2"/>
                <w:sz w:val="20"/>
              </w:rPr>
              <w:t>ANTI-INFLAMMATORY</w:t>
            </w:r>
            <w:r>
              <w:rPr>
                <w:spacing w:val="8"/>
                <w:sz w:val="20"/>
              </w:rPr>
              <w:t> </w:t>
            </w:r>
            <w:r>
              <w:rPr>
                <w:spacing w:val="-2"/>
                <w:sz w:val="20"/>
              </w:rPr>
              <w:t>MEDICATION</w:t>
            </w:r>
            <w:r>
              <w:rPr>
                <w:spacing w:val="13"/>
                <w:sz w:val="20"/>
              </w:rPr>
              <w:t> </w:t>
            </w:r>
            <w:r>
              <w:rPr>
                <w:spacing w:val="-5"/>
                <w:sz w:val="20"/>
              </w:rPr>
              <w:t>USE</w:t>
            </w:r>
          </w:p>
        </w:tc>
      </w:tr>
      <w:tr>
        <w:trPr>
          <w:trHeight w:val="425" w:hRule="atLeast"/>
        </w:trPr>
        <w:tc>
          <w:tcPr>
            <w:tcW w:w="1326" w:type="dxa"/>
            <w:tcBorders>
              <w:left w:val="double" w:sz="6" w:space="0" w:color="D3D0C7"/>
            </w:tcBorders>
          </w:tcPr>
          <w:p>
            <w:pPr>
              <w:pStyle w:val="TableParagraph"/>
              <w:ind w:right="85"/>
              <w:rPr>
                <w:sz w:val="20"/>
              </w:rPr>
            </w:pPr>
            <w:r>
              <w:rPr>
                <w:spacing w:val="-2"/>
                <w:sz w:val="20"/>
              </w:rPr>
              <w:t>Frequency</w:t>
            </w:r>
          </w:p>
        </w:tc>
        <w:tc>
          <w:tcPr>
            <w:tcW w:w="931" w:type="dxa"/>
          </w:tcPr>
          <w:p>
            <w:pPr>
              <w:pStyle w:val="TableParagraph"/>
              <w:ind w:left="29" w:right="9"/>
              <w:jc w:val="center"/>
              <w:rPr>
                <w:sz w:val="20"/>
              </w:rPr>
            </w:pPr>
            <w:r>
              <w:rPr>
                <w:spacing w:val="-2"/>
                <w:sz w:val="20"/>
              </w:rPr>
              <w:t>Percent</w:t>
            </w:r>
          </w:p>
        </w:tc>
        <w:tc>
          <w:tcPr>
            <w:tcW w:w="996" w:type="dxa"/>
          </w:tcPr>
          <w:p>
            <w:pPr>
              <w:pStyle w:val="TableParagraph"/>
              <w:ind w:right="86"/>
              <w:rPr>
                <w:sz w:val="20"/>
              </w:rPr>
            </w:pPr>
            <w:r>
              <w:rPr>
                <w:spacing w:val="-2"/>
                <w:sz w:val="20"/>
              </w:rPr>
              <w:t>Value</w:t>
            </w:r>
          </w:p>
        </w:tc>
        <w:tc>
          <w:tcPr>
            <w:tcW w:w="6340" w:type="dxa"/>
          </w:tcPr>
          <w:p>
            <w:pPr>
              <w:pStyle w:val="TableParagraph"/>
              <w:ind w:left="105"/>
              <w:jc w:val="left"/>
              <w:rPr>
                <w:sz w:val="20"/>
              </w:rPr>
            </w:pPr>
            <w:r>
              <w:rPr>
                <w:spacing w:val="-2"/>
                <w:sz w:val="20"/>
              </w:rPr>
              <w:t>Label</w:t>
            </w:r>
          </w:p>
        </w:tc>
      </w:tr>
      <w:tr>
        <w:trPr>
          <w:trHeight w:val="425" w:hRule="atLeast"/>
        </w:trPr>
        <w:tc>
          <w:tcPr>
            <w:tcW w:w="1326" w:type="dxa"/>
            <w:tcBorders>
              <w:left w:val="double" w:sz="6" w:space="0" w:color="D3D0C7"/>
            </w:tcBorders>
          </w:tcPr>
          <w:p>
            <w:pPr>
              <w:pStyle w:val="TableParagraph"/>
              <w:ind w:right="89"/>
              <w:rPr>
                <w:sz w:val="20"/>
              </w:rPr>
            </w:pPr>
            <w:r>
              <w:rPr>
                <w:spacing w:val="-4"/>
                <w:sz w:val="20"/>
              </w:rPr>
              <w:t>3591</w:t>
            </w:r>
          </w:p>
        </w:tc>
        <w:tc>
          <w:tcPr>
            <w:tcW w:w="931" w:type="dxa"/>
          </w:tcPr>
          <w:p>
            <w:pPr>
              <w:pStyle w:val="TableParagraph"/>
              <w:ind w:left="29"/>
              <w:jc w:val="center"/>
              <w:rPr>
                <w:sz w:val="20"/>
              </w:rPr>
            </w:pPr>
            <w:r>
              <w:rPr>
                <w:spacing w:val="-2"/>
                <w:sz w:val="20"/>
              </w:rPr>
              <w:t>70.22%</w:t>
            </w:r>
          </w:p>
        </w:tc>
        <w:tc>
          <w:tcPr>
            <w:tcW w:w="996" w:type="dxa"/>
          </w:tcPr>
          <w:p>
            <w:pPr>
              <w:pStyle w:val="TableParagraph"/>
              <w:ind w:right="86"/>
              <w:rPr>
                <w:sz w:val="20"/>
              </w:rPr>
            </w:pPr>
            <w:r>
              <w:rPr>
                <w:spacing w:val="-10"/>
                <w:sz w:val="20"/>
              </w:rPr>
              <w:t>0</w:t>
            </w:r>
          </w:p>
        </w:tc>
        <w:tc>
          <w:tcPr>
            <w:tcW w:w="6340" w:type="dxa"/>
          </w:tcPr>
          <w:p>
            <w:pPr>
              <w:pStyle w:val="TableParagraph"/>
              <w:ind w:left="105"/>
              <w:jc w:val="left"/>
              <w:rPr>
                <w:sz w:val="20"/>
              </w:rPr>
            </w:pPr>
            <w:r>
              <w:rPr>
                <w:sz w:val="20"/>
              </w:rPr>
              <w:t>Did</w:t>
            </w:r>
            <w:r>
              <w:rPr>
                <w:spacing w:val="-6"/>
                <w:sz w:val="20"/>
              </w:rPr>
              <w:t> </w:t>
            </w:r>
            <w:r>
              <w:rPr>
                <w:sz w:val="20"/>
              </w:rPr>
              <w:t>not</w:t>
            </w:r>
            <w:r>
              <w:rPr>
                <w:spacing w:val="-8"/>
                <w:sz w:val="20"/>
              </w:rPr>
              <w:t> </w:t>
            </w:r>
            <w:r>
              <w:rPr>
                <w:sz w:val="20"/>
              </w:rPr>
              <w:t>report</w:t>
            </w:r>
            <w:r>
              <w:rPr>
                <w:spacing w:val="-7"/>
                <w:sz w:val="20"/>
              </w:rPr>
              <w:t> </w:t>
            </w:r>
            <w:r>
              <w:rPr>
                <w:sz w:val="20"/>
              </w:rPr>
              <w:t>taking</w:t>
            </w:r>
            <w:r>
              <w:rPr>
                <w:spacing w:val="-8"/>
                <w:sz w:val="20"/>
              </w:rPr>
              <w:t> </w:t>
            </w:r>
            <w:r>
              <w:rPr>
                <w:sz w:val="20"/>
              </w:rPr>
              <w:t>an</w:t>
            </w:r>
            <w:r>
              <w:rPr>
                <w:spacing w:val="-7"/>
                <w:sz w:val="20"/>
              </w:rPr>
              <w:t> </w:t>
            </w:r>
            <w:r>
              <w:rPr>
                <w:sz w:val="20"/>
              </w:rPr>
              <w:t>anti-inflammatory</w:t>
            </w:r>
            <w:r>
              <w:rPr>
                <w:spacing w:val="-12"/>
                <w:sz w:val="20"/>
              </w:rPr>
              <w:t> </w:t>
            </w:r>
            <w:r>
              <w:rPr>
                <w:spacing w:val="-2"/>
                <w:sz w:val="20"/>
              </w:rPr>
              <w:t>medication</w:t>
            </w:r>
          </w:p>
        </w:tc>
      </w:tr>
      <w:tr>
        <w:trPr>
          <w:trHeight w:val="424" w:hRule="atLeast"/>
        </w:trPr>
        <w:tc>
          <w:tcPr>
            <w:tcW w:w="1326" w:type="dxa"/>
            <w:tcBorders>
              <w:left w:val="double" w:sz="6" w:space="0" w:color="D3D0C7"/>
            </w:tcBorders>
          </w:tcPr>
          <w:p>
            <w:pPr>
              <w:pStyle w:val="TableParagraph"/>
              <w:ind w:right="89"/>
              <w:rPr>
                <w:sz w:val="20"/>
              </w:rPr>
            </w:pPr>
            <w:r>
              <w:rPr>
                <w:spacing w:val="-4"/>
                <w:sz w:val="20"/>
              </w:rPr>
              <w:t>1523</w:t>
            </w:r>
          </w:p>
        </w:tc>
        <w:tc>
          <w:tcPr>
            <w:tcW w:w="931" w:type="dxa"/>
          </w:tcPr>
          <w:p>
            <w:pPr>
              <w:pStyle w:val="TableParagraph"/>
              <w:ind w:left="29"/>
              <w:jc w:val="center"/>
              <w:rPr>
                <w:sz w:val="20"/>
              </w:rPr>
            </w:pPr>
            <w:r>
              <w:rPr>
                <w:spacing w:val="-2"/>
                <w:sz w:val="20"/>
              </w:rPr>
              <w:t>29.78%</w:t>
            </w:r>
          </w:p>
        </w:tc>
        <w:tc>
          <w:tcPr>
            <w:tcW w:w="996" w:type="dxa"/>
          </w:tcPr>
          <w:p>
            <w:pPr>
              <w:pStyle w:val="TableParagraph"/>
              <w:ind w:right="86"/>
              <w:rPr>
                <w:sz w:val="20"/>
              </w:rPr>
            </w:pPr>
            <w:r>
              <w:rPr>
                <w:spacing w:val="-10"/>
                <w:sz w:val="20"/>
              </w:rPr>
              <w:t>1</w:t>
            </w:r>
          </w:p>
        </w:tc>
        <w:tc>
          <w:tcPr>
            <w:tcW w:w="6340" w:type="dxa"/>
          </w:tcPr>
          <w:p>
            <w:pPr>
              <w:pStyle w:val="TableParagraph"/>
              <w:ind w:left="105"/>
              <w:jc w:val="left"/>
              <w:rPr>
                <w:sz w:val="20"/>
              </w:rPr>
            </w:pPr>
            <w:r>
              <w:rPr>
                <w:sz w:val="20"/>
              </w:rPr>
              <w:t>Reported</w:t>
            </w:r>
            <w:r>
              <w:rPr>
                <w:spacing w:val="-11"/>
                <w:sz w:val="20"/>
              </w:rPr>
              <w:t> </w:t>
            </w:r>
            <w:r>
              <w:rPr>
                <w:sz w:val="20"/>
              </w:rPr>
              <w:t>taking</w:t>
            </w:r>
            <w:r>
              <w:rPr>
                <w:spacing w:val="-8"/>
                <w:sz w:val="20"/>
              </w:rPr>
              <w:t> </w:t>
            </w:r>
            <w:r>
              <w:rPr>
                <w:sz w:val="20"/>
              </w:rPr>
              <w:t>any</w:t>
            </w:r>
            <w:r>
              <w:rPr>
                <w:spacing w:val="-12"/>
                <w:sz w:val="20"/>
              </w:rPr>
              <w:t> </w:t>
            </w:r>
            <w:r>
              <w:rPr>
                <w:sz w:val="20"/>
              </w:rPr>
              <w:t>anti-inflammatory</w:t>
            </w:r>
            <w:r>
              <w:rPr>
                <w:spacing w:val="-14"/>
                <w:sz w:val="20"/>
              </w:rPr>
              <w:t> </w:t>
            </w:r>
            <w:r>
              <w:rPr>
                <w:spacing w:val="-2"/>
                <w:sz w:val="20"/>
              </w:rPr>
              <w:t>medication</w:t>
            </w:r>
          </w:p>
        </w:tc>
      </w:tr>
    </w:tbl>
    <w:sectPr>
      <w:type w:val="continuous"/>
      <w:pgSz w:w="12240" w:h="15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3600"/>
      <w:outlineLvl w:val="1"/>
    </w:pPr>
    <w:rPr>
      <w:rFonts w:ascii="Arial" w:hAnsi="Arial" w:eastAsia="Arial" w:cs="Arial"/>
      <w:sz w:val="36"/>
      <w:szCs w:val="36"/>
      <w:lang w:val="en-US" w:eastAsia="en-US" w:bidi="ar-SA"/>
    </w:rPr>
  </w:style>
  <w:style w:styleId="Heading2" w:type="paragraph">
    <w:name w:val="Heading 2"/>
    <w:basedOn w:val="Normal"/>
    <w:uiPriority w:val="1"/>
    <w:qFormat/>
    <w:pPr>
      <w:spacing w:before="1"/>
      <w:ind w:left="620" w:right="620"/>
      <w:jc w:val="center"/>
      <w:outlineLvl w:val="2"/>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4"/>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IV: Biomarkers, Measures of Inflammation and Immune Function</dc:subject>
  <dc:title>National Longitudinal Study of Adolescent to Adult Health (Add Health), 1994-2008 [Public Use] Codebook/Questionnaire</dc:title>
  <dcterms:created xsi:type="dcterms:W3CDTF">2025-09-24T01:33:15Z</dcterms:created>
  <dcterms:modified xsi:type="dcterms:W3CDTF">2025-09-24T01:33:15Z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Creator">
    <vt:lpwstr>Microsoft® Word 2010</vt:lpwstr>
  </property>
  <property fmtid="{D5CDD505-2E9C-101B-9397-08002B2CF9AE}" pid="4" name="LastSaved">
    <vt:filetime>2025-09-24T00:00:00Z</vt:filetime>
  </property>
  <property fmtid="{D5CDD505-2E9C-101B-9397-08002B2CF9AE}" pid="5" name="Producer">
    <vt:lpwstr>Microsoft® Word 2010</vt:lpwstr>
  </property>
</Properties>
</file>