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4466997" cy="4572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99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  <w:sz w:val="40"/>
        </w:rPr>
      </w:pPr>
    </w:p>
    <w:p>
      <w:pPr>
        <w:pStyle w:val="BodyText"/>
        <w:spacing w:before="448"/>
        <w:rPr>
          <w:rFonts w:ascii="Times New Roman"/>
          <w:sz w:val="40"/>
        </w:rPr>
      </w:pPr>
    </w:p>
    <w:p>
      <w:pPr>
        <w:spacing w:line="249" w:lineRule="auto" w:before="0"/>
        <w:ind w:left="3600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sz w:val="4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891539</wp:posOffset>
                </wp:positionH>
                <wp:positionV relativeFrom="paragraph">
                  <wp:posOffset>20369</wp:posOffset>
                </wp:positionV>
                <wp:extent cx="1629410" cy="24384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629410" cy="2438400"/>
                          <a:chExt cx="1629410" cy="24384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616710" y="0"/>
                            <a:ext cx="12700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438400">
                                <a:moveTo>
                                  <a:pt x="12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0"/>
                                </a:lnTo>
                                <a:lnTo>
                                  <a:pt x="6350" y="2438400"/>
                                </a:lnTo>
                                <a:lnTo>
                                  <a:pt x="12700" y="2438400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616710" cy="299720"/>
                          </a:xfrm>
                          <a:prstGeom prst="rect">
                            <a:avLst/>
                          </a:prstGeom>
                          <a:solidFill>
                            <a:srgbClr val="9900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313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32"/>
                                </w:rPr>
                                <w:t>ICPSR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32"/>
                                </w:rPr>
                                <w:t> 21600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199997pt;margin-top:1.603906pt;width:128.3pt;height:192pt;mso-position-horizontal-relative:page;mso-position-vertical-relative:paragraph;z-index:15728640" id="docshapegroup1" coordorigin="1404,32" coordsize="2566,3840">
                <v:shape style="position:absolute;left:3950;top:32;width:20;height:3840" id="docshape2" coordorigin="3950,32" coordsize="20,3840" path="m3970,32l3950,32,3950,3872,3960,3872,3970,3872,3970,32xe" filled="true" fillcolor="#99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04;top:32;width:2546;height:472" type="#_x0000_t202" id="docshape3" filled="true" fillcolor="#990000" stroked="false">
                  <v:textbox inset="0,0,0,0">
                    <w:txbxContent>
                      <w:p>
                        <w:pPr>
                          <w:spacing w:before="18"/>
                          <w:ind w:left="313" w:right="0" w:firstLine="0"/>
                          <w:jc w:val="left"/>
                          <w:rPr>
                            <w:rFonts w:ascii="Arial"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32"/>
                          </w:rPr>
                          <w:t>ICPSR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32"/>
                          </w:rPr>
                          <w:t> 21600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bookmarkStart w:name="ICPSR 21600" w:id="1"/>
      <w:bookmarkEnd w:id="1"/>
      <w:r>
        <w:rPr/>
      </w:r>
      <w:r>
        <w:rPr>
          <w:rFonts w:ascii="Arial"/>
          <w:b/>
          <w:sz w:val="40"/>
        </w:rPr>
        <w:t>National Longitudinal Study of Adolescent</w:t>
      </w:r>
      <w:r>
        <w:rPr>
          <w:rFonts w:ascii="Arial"/>
          <w:b/>
          <w:spacing w:val="-12"/>
          <w:sz w:val="40"/>
        </w:rPr>
        <w:t> </w:t>
      </w:r>
      <w:r>
        <w:rPr>
          <w:rFonts w:ascii="Arial"/>
          <w:b/>
          <w:sz w:val="40"/>
        </w:rPr>
        <w:t>to</w:t>
      </w:r>
      <w:r>
        <w:rPr>
          <w:rFonts w:ascii="Arial"/>
          <w:b/>
          <w:spacing w:val="-11"/>
          <w:sz w:val="40"/>
        </w:rPr>
        <w:t> </w:t>
      </w:r>
      <w:r>
        <w:rPr>
          <w:rFonts w:ascii="Arial"/>
          <w:b/>
          <w:sz w:val="40"/>
        </w:rPr>
        <w:t>Adult</w:t>
      </w:r>
      <w:r>
        <w:rPr>
          <w:rFonts w:ascii="Arial"/>
          <w:b/>
          <w:spacing w:val="-12"/>
          <w:sz w:val="40"/>
        </w:rPr>
        <w:t> </w:t>
      </w:r>
      <w:r>
        <w:rPr>
          <w:rFonts w:ascii="Arial"/>
          <w:b/>
          <w:sz w:val="40"/>
        </w:rPr>
        <w:t>Health</w:t>
      </w:r>
      <w:r>
        <w:rPr>
          <w:rFonts w:ascii="Arial"/>
          <w:b/>
          <w:spacing w:val="-12"/>
          <w:sz w:val="40"/>
        </w:rPr>
        <w:t> </w:t>
      </w:r>
      <w:r>
        <w:rPr>
          <w:rFonts w:ascii="Arial"/>
          <w:b/>
          <w:sz w:val="40"/>
        </w:rPr>
        <w:t>(Add Health), 1994-2018 [Public Use]</w:t>
      </w:r>
    </w:p>
    <w:p>
      <w:pPr>
        <w:pStyle w:val="BodyText"/>
        <w:spacing w:before="78"/>
        <w:rPr>
          <w:b/>
          <w:sz w:val="36"/>
        </w:rPr>
      </w:pPr>
    </w:p>
    <w:p>
      <w:pPr>
        <w:pStyle w:val="Heading1"/>
      </w:pPr>
      <w:r>
        <w:rPr/>
        <w:t>Kathleen</w:t>
      </w:r>
      <w:r>
        <w:rPr>
          <w:spacing w:val="-2"/>
        </w:rPr>
        <w:t> </w:t>
      </w:r>
      <w:r>
        <w:rPr/>
        <w:t>Mullan</w:t>
      </w:r>
      <w:r>
        <w:rPr>
          <w:spacing w:val="-1"/>
        </w:rPr>
        <w:t> </w:t>
      </w:r>
      <w:r>
        <w:rPr>
          <w:spacing w:val="-2"/>
        </w:rPr>
        <w:t>Harris</w:t>
      </w:r>
    </w:p>
    <w:p>
      <w:pPr>
        <w:spacing w:before="34"/>
        <w:ind w:left="3600" w:right="0" w:firstLine="0"/>
        <w:jc w:val="left"/>
        <w:rPr>
          <w:rFonts w:ascii="Arial"/>
          <w:i/>
          <w:sz w:val="32"/>
        </w:rPr>
      </w:pPr>
      <w:r>
        <w:rPr>
          <w:rFonts w:ascii="Arial"/>
          <w:i/>
          <w:sz w:val="32"/>
        </w:rPr>
        <w:t>University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of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North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Carolina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at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Chapel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pacing w:val="-4"/>
          <w:sz w:val="32"/>
        </w:rPr>
        <w:t>Hill</w:t>
      </w:r>
    </w:p>
    <w:p>
      <w:pPr>
        <w:pStyle w:val="Heading1"/>
        <w:spacing w:before="264"/>
      </w:pPr>
      <w:r>
        <w:rPr/>
        <w:t>J.</w:t>
      </w:r>
      <w:r>
        <w:rPr>
          <w:spacing w:val="-1"/>
        </w:rPr>
        <w:t> </w:t>
      </w:r>
      <w:r>
        <w:rPr/>
        <w:t>Richard</w:t>
      </w:r>
      <w:r>
        <w:rPr>
          <w:spacing w:val="-1"/>
        </w:rPr>
        <w:t> </w:t>
      </w:r>
      <w:r>
        <w:rPr>
          <w:spacing w:val="-4"/>
        </w:rPr>
        <w:t>Udry</w:t>
      </w:r>
    </w:p>
    <w:p>
      <w:pPr>
        <w:spacing w:before="34"/>
        <w:ind w:left="3600" w:right="0" w:firstLine="0"/>
        <w:jc w:val="left"/>
        <w:rPr>
          <w:rFonts w:ascii="Arial"/>
          <w:i/>
          <w:sz w:val="32"/>
        </w:rPr>
      </w:pPr>
      <w:r>
        <w:rPr>
          <w:rFonts w:ascii="Arial"/>
          <w:i/>
          <w:sz w:val="32"/>
        </w:rPr>
        <w:t>University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of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North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Carolina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at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z w:val="32"/>
        </w:rPr>
        <w:t>Chapel</w:t>
      </w:r>
      <w:r>
        <w:rPr>
          <w:rFonts w:ascii="Arial"/>
          <w:i/>
          <w:spacing w:val="-1"/>
          <w:sz w:val="32"/>
        </w:rPr>
        <w:t> </w:t>
      </w:r>
      <w:r>
        <w:rPr>
          <w:rFonts w:ascii="Arial"/>
          <w:i/>
          <w:spacing w:val="-4"/>
          <w:sz w:val="32"/>
        </w:rPr>
        <w:t>Hill</w:t>
      </w:r>
    </w:p>
    <w:p>
      <w:pPr>
        <w:pStyle w:val="BodyText"/>
        <w:spacing w:before="143"/>
        <w:rPr>
          <w:i/>
          <w:sz w:val="32"/>
        </w:rPr>
      </w:pPr>
    </w:p>
    <w:p>
      <w:pPr>
        <w:spacing w:line="261" w:lineRule="auto" w:before="1"/>
        <w:ind w:left="3600" w:right="0" w:firstLine="0"/>
        <w:jc w:val="left"/>
        <w:rPr>
          <w:rFonts w:ascii="Arial"/>
          <w:sz w:val="32"/>
        </w:rPr>
      </w:pPr>
      <w:r>
        <w:rPr>
          <w:rFonts w:ascii="Arial"/>
          <w:sz w:val="32"/>
        </w:rPr>
        <w:t>Wave</w:t>
      </w:r>
      <w:r>
        <w:rPr>
          <w:rFonts w:ascii="Arial"/>
          <w:spacing w:val="-22"/>
          <w:sz w:val="32"/>
        </w:rPr>
        <w:t> </w:t>
      </w:r>
      <w:r>
        <w:rPr>
          <w:rFonts w:ascii="Arial"/>
          <w:sz w:val="32"/>
        </w:rPr>
        <w:t>V:</w:t>
      </w:r>
      <w:r>
        <w:rPr>
          <w:rFonts w:ascii="Arial"/>
          <w:spacing w:val="-22"/>
          <w:sz w:val="32"/>
        </w:rPr>
        <w:t> </w:t>
      </w:r>
      <w:r>
        <w:rPr>
          <w:rFonts w:ascii="Arial"/>
          <w:sz w:val="32"/>
        </w:rPr>
        <w:t>Biomarkers,</w:t>
      </w:r>
      <w:r>
        <w:rPr>
          <w:rFonts w:ascii="Arial"/>
          <w:spacing w:val="-22"/>
          <w:sz w:val="32"/>
        </w:rPr>
        <w:t> </w:t>
      </w:r>
      <w:r>
        <w:rPr>
          <w:rFonts w:ascii="Arial"/>
          <w:sz w:val="32"/>
        </w:rPr>
        <w:t>Demographics </w:t>
      </w:r>
      <w:r>
        <w:rPr>
          <w:rFonts w:ascii="Arial"/>
          <w:spacing w:val="-2"/>
          <w:sz w:val="32"/>
        </w:rPr>
        <w:t>Codebook/Questionnaire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55"/>
        <w:rPr>
          <w:sz w:val="28"/>
        </w:rPr>
      </w:pPr>
    </w:p>
    <w:p>
      <w:pPr>
        <w:spacing w:line="297" w:lineRule="auto" w:before="0"/>
        <w:ind w:left="6767" w:right="0" w:firstLine="0"/>
        <w:jc w:val="left"/>
        <w:rPr>
          <w:rFonts w:ascii="Arial"/>
          <w:sz w:val="28"/>
        </w:rPr>
      </w:pPr>
      <w:r>
        <w:rPr>
          <w:rFonts w:ascii="Arial"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4559300</wp:posOffset>
                </wp:positionH>
                <wp:positionV relativeFrom="paragraph">
                  <wp:posOffset>-6072</wp:posOffset>
                </wp:positionV>
                <wp:extent cx="12700" cy="12700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0" cy="127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270000">
                              <a:moveTo>
                                <a:pt x="12700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0" y="508000"/>
                              </a:lnTo>
                              <a:lnTo>
                                <a:pt x="0" y="762000"/>
                              </a:lnTo>
                              <a:lnTo>
                                <a:pt x="0" y="1016000"/>
                              </a:lnTo>
                              <a:lnTo>
                                <a:pt x="0" y="1270000"/>
                              </a:lnTo>
                              <a:lnTo>
                                <a:pt x="12700" y="1270000"/>
                              </a:lnTo>
                              <a:lnTo>
                                <a:pt x="12700" y="1016000"/>
                              </a:lnTo>
                              <a:lnTo>
                                <a:pt x="12700" y="762000"/>
                              </a:lnTo>
                              <a:lnTo>
                                <a:pt x="12700" y="508000"/>
                              </a:lnTo>
                              <a:lnTo>
                                <a:pt x="12700" y="254000"/>
                              </a:lnTo>
                              <a:lnTo>
                                <a:pt x="12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000031pt;margin-top:-.478132pt;width:1pt;height:100pt;mso-position-horizontal-relative:page;mso-position-vertical-relative:paragraph;z-index:15729152" id="docshape4" coordorigin="7180,-10" coordsize="20,2000" path="m7200,-10l7180,-10,7180,390,7180,790,7180,1190,7180,1590,7180,1990,7200,1990,7200,1590,7200,1190,7200,790,7200,390,7200,-10xe" filled="true" fillcolor="#99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sz w:val="28"/>
        </w:rPr>
        <w:t>Inter-university</w:t>
      </w:r>
      <w:r>
        <w:rPr>
          <w:rFonts w:ascii="Arial"/>
          <w:spacing w:val="-20"/>
          <w:sz w:val="28"/>
        </w:rPr>
        <w:t> </w:t>
      </w:r>
      <w:r>
        <w:rPr>
          <w:rFonts w:ascii="Arial"/>
          <w:sz w:val="28"/>
        </w:rPr>
        <w:t>Consortium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for Political and Social Research</w:t>
      </w:r>
    </w:p>
    <w:p>
      <w:pPr>
        <w:spacing w:before="1"/>
        <w:ind w:left="6767" w:right="0" w:firstLine="0"/>
        <w:jc w:val="left"/>
        <w:rPr>
          <w:rFonts w:ascii="Arial"/>
          <w:sz w:val="28"/>
        </w:rPr>
      </w:pPr>
      <w:r>
        <w:rPr>
          <w:rFonts w:ascii="Arial"/>
          <w:spacing w:val="-2"/>
          <w:sz w:val="28"/>
        </w:rPr>
        <w:t>P.O.</w:t>
      </w:r>
      <w:r>
        <w:rPr>
          <w:rFonts w:ascii="Arial"/>
          <w:spacing w:val="-13"/>
          <w:sz w:val="28"/>
        </w:rPr>
        <w:t> </w:t>
      </w:r>
      <w:r>
        <w:rPr>
          <w:rFonts w:ascii="Arial"/>
          <w:spacing w:val="-2"/>
          <w:sz w:val="28"/>
        </w:rPr>
        <w:t>Box</w:t>
      </w:r>
      <w:r>
        <w:rPr>
          <w:rFonts w:ascii="Arial"/>
          <w:spacing w:val="-12"/>
          <w:sz w:val="28"/>
        </w:rPr>
        <w:t> </w:t>
      </w:r>
      <w:r>
        <w:rPr>
          <w:rFonts w:ascii="Arial"/>
          <w:spacing w:val="-4"/>
          <w:sz w:val="28"/>
        </w:rPr>
        <w:t>1248</w:t>
      </w:r>
    </w:p>
    <w:p>
      <w:pPr>
        <w:spacing w:line="297" w:lineRule="auto" w:before="78"/>
        <w:ind w:left="6767" w:right="0" w:firstLine="0"/>
        <w:jc w:val="left"/>
        <w:rPr>
          <w:rFonts w:ascii="Arial"/>
          <w:sz w:val="28"/>
        </w:rPr>
      </w:pPr>
      <w:r>
        <w:rPr>
          <w:rFonts w:ascii="Arial"/>
          <w:sz w:val="28"/>
        </w:rPr>
        <w:t>Ann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Arbor,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Michigan</w:t>
      </w:r>
      <w:r>
        <w:rPr>
          <w:rFonts w:ascii="Arial"/>
          <w:spacing w:val="-19"/>
          <w:sz w:val="28"/>
        </w:rPr>
        <w:t> </w:t>
      </w:r>
      <w:r>
        <w:rPr>
          <w:rFonts w:ascii="Arial"/>
          <w:sz w:val="28"/>
        </w:rPr>
        <w:t>48106 </w:t>
      </w:r>
      <w:hyperlink r:id="rId6">
        <w:r>
          <w:rPr>
            <w:rFonts w:ascii="Arial"/>
            <w:spacing w:val="-2"/>
            <w:sz w:val="28"/>
          </w:rPr>
          <w:t>www.icpsr.umich.edu</w:t>
        </w:r>
      </w:hyperlink>
    </w:p>
    <w:p>
      <w:pPr>
        <w:spacing w:after="0" w:line="297" w:lineRule="auto"/>
        <w:jc w:val="left"/>
        <w:rPr>
          <w:rFonts w:ascii="Arial"/>
          <w:sz w:val="28"/>
        </w:rPr>
        <w:sectPr>
          <w:type w:val="continuous"/>
          <w:pgSz w:w="12240" w:h="15840"/>
          <w:pgMar w:top="760" w:bottom="280" w:left="720" w:right="720"/>
        </w:sectPr>
      </w:pPr>
    </w:p>
    <w:p>
      <w:pPr>
        <w:pStyle w:val="Heading2"/>
        <w:spacing w:before="66"/>
      </w:pPr>
      <w:bookmarkStart w:name="Terms of Use" w:id="2"/>
      <w:bookmarkEnd w:id="2"/>
      <w:r>
        <w:rPr>
          <w:b w:val="0"/>
        </w:rPr>
      </w:r>
      <w:r>
        <w:rPr/>
        <w:t>Terms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5"/>
        </w:rPr>
        <w:t>Use</w:t>
      </w:r>
    </w:p>
    <w:p>
      <w:pPr>
        <w:pStyle w:val="BodyText"/>
        <w:spacing w:before="294"/>
        <w:ind w:left="2" w:right="2"/>
        <w:jc w:val="center"/>
      </w:pPr>
      <w:r>
        <w:rPr/>
        <w:t>The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>
          <w:spacing w:val="-5"/>
        </w:rPr>
        <w:t>at:</w:t>
      </w:r>
    </w:p>
    <w:p>
      <w:pPr>
        <w:pStyle w:val="BodyText"/>
        <w:spacing w:before="10"/>
        <w:ind w:left="2"/>
        <w:jc w:val="center"/>
      </w:pPr>
      <w:hyperlink r:id="rId7">
        <w:r>
          <w:rPr>
            <w:color w:val="0000CC"/>
            <w:spacing w:val="-2"/>
          </w:rPr>
          <w:t>http://www.icpsr.umich.edu/web/ICPSR/studies/21600/terms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8"/>
      </w:pPr>
    </w:p>
    <w:p>
      <w:pPr>
        <w:pStyle w:val="Heading2"/>
      </w:pPr>
      <w:r>
        <w:rPr/>
        <w:t>Information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Copyrighted</w:t>
      </w:r>
      <w:r>
        <w:rPr>
          <w:spacing w:val="-3"/>
        </w:rPr>
        <w:t> </w:t>
      </w:r>
      <w:r>
        <w:rPr>
          <w:spacing w:val="-2"/>
        </w:rPr>
        <w:t>Content</w:t>
      </w:r>
    </w:p>
    <w:p>
      <w:pPr>
        <w:pStyle w:val="BodyText"/>
        <w:spacing w:line="249" w:lineRule="auto" w:before="293"/>
        <w:ind w:left="1560" w:right="1547"/>
      </w:pPr>
      <w:r>
        <w:rPr/>
        <w:t>Some instruments administered for studies archived with ICPSR may contain in whole or substantially in part contents from copyrighted instruments. Reproductions of the instruments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collection.</w:t>
      </w:r>
      <w:r>
        <w:rPr>
          <w:spacing w:val="-10"/>
        </w:rPr>
        <w:t> </w:t>
      </w:r>
      <w:r>
        <w:rPr>
          <w:spacing w:val="-2"/>
        </w:rPr>
        <w:t>Restrictions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"fair</w:t>
      </w:r>
      <w:r>
        <w:rPr>
          <w:spacing w:val="-10"/>
        </w:rPr>
        <w:t> </w:t>
      </w:r>
      <w:r>
        <w:rPr>
          <w:spacing w:val="-2"/>
        </w:rPr>
        <w:t>use"</w:t>
      </w:r>
      <w:r>
        <w:rPr>
          <w:spacing w:val="-9"/>
        </w:rPr>
        <w:t> </w:t>
      </w:r>
      <w:r>
        <w:rPr>
          <w:spacing w:val="-2"/>
        </w:rPr>
        <w:t>apply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-9"/>
        </w:rPr>
        <w:t> </w:t>
      </w:r>
      <w:r>
        <w:rPr>
          <w:spacing w:val="-2"/>
        </w:rPr>
        <w:t>copyrighted</w:t>
      </w:r>
      <w:r>
        <w:rPr>
          <w:spacing w:val="-10"/>
        </w:rPr>
        <w:t> </w:t>
      </w:r>
      <w:r>
        <w:rPr>
          <w:spacing w:val="-2"/>
        </w:rPr>
        <w:t>content.</w:t>
      </w:r>
      <w:r>
        <w:rPr>
          <w:spacing w:val="-10"/>
        </w:rPr>
        <w:t> </w:t>
      </w:r>
      <w:r>
        <w:rPr>
          <w:spacing w:val="-2"/>
        </w:rPr>
        <w:t>More</w:t>
      </w:r>
      <w:r>
        <w:rPr>
          <w:spacing w:val="-9"/>
        </w:rPr>
        <w:t> </w:t>
      </w:r>
      <w:r>
        <w:rPr>
          <w:spacing w:val="-2"/>
        </w:rPr>
        <w:t>information </w:t>
      </w:r>
      <w:r>
        <w:rPr/>
        <w:t>about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reproduction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copyrighted</w:t>
      </w:r>
      <w:r>
        <w:rPr>
          <w:spacing w:val="-15"/>
        </w:rPr>
        <w:t> </w:t>
      </w:r>
      <w:r>
        <w:rPr/>
        <w:t>works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educators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librarians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available</w:t>
      </w:r>
      <w:r>
        <w:rPr>
          <w:spacing w:val="-15"/>
        </w:rPr>
        <w:t> </w:t>
      </w:r>
      <w:r>
        <w:rPr/>
        <w:t>from the United States Copyright Office.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1371600</wp:posOffset>
                </wp:positionH>
                <wp:positionV relativeFrom="paragraph">
                  <wp:posOffset>273672</wp:posOffset>
                </wp:positionV>
                <wp:extent cx="5029200" cy="168910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029200" cy="16891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4"/>
                              <w:ind w:left="1" w:right="1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NOTICE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ind w:left="1"/>
                              <w:jc w:val="center"/>
                            </w:pPr>
                            <w:r>
                              <w:rPr/>
                              <w:t>WARNING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CONCERNING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COPYRIGHT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RESTRICTIONS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</w:pP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120" w:right="22"/>
                            </w:pP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copyright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law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United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States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(Title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17,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United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States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Code)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governs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making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photocopies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other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reproductions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copyrighted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material.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Under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certain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conditions specified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law,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libraries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archives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are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authorized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furnish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photocopy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other reproduction.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One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these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specified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conditions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photocopy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reproduction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 not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be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"used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any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purpose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other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than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private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study,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scholarship,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research."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 user makes a request for, or later uses, a photocopy or reproduction for purposes in excess of "fair use," that user may be liable for copyright infringement.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21.549023pt;width:396pt;height:133pt;mso-position-horizontal-relative:page;mso-position-vertical-relative:paragraph;z-index:-15727616;mso-wrap-distance-left:0;mso-wrap-distance-right:0" type="#_x0000_t202" id="docshape5" filled="false" stroked="true" strokeweight="1pt" strokecolor="#000000">
                <v:textbox inset="0,0,0,0">
                  <w:txbxContent>
                    <w:p>
                      <w:pPr>
                        <w:pStyle w:val="BodyText"/>
                        <w:spacing w:before="104"/>
                        <w:ind w:left="1" w:right="1"/>
                        <w:jc w:val="center"/>
                      </w:pPr>
                      <w:r>
                        <w:rPr>
                          <w:spacing w:val="-2"/>
                        </w:rPr>
                        <w:t>NOTICE</w:t>
                      </w:r>
                    </w:p>
                    <w:p>
                      <w:pPr>
                        <w:pStyle w:val="BodyText"/>
                        <w:spacing w:before="10"/>
                        <w:ind w:left="1"/>
                        <w:jc w:val="center"/>
                      </w:pPr>
                      <w:r>
                        <w:rPr/>
                        <w:t>WARNING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CONCERNING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COPYRIGHT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RESTRICTIONS</w:t>
                      </w:r>
                    </w:p>
                    <w:p>
                      <w:pPr>
                        <w:pStyle w:val="BodyText"/>
                        <w:spacing w:before="20"/>
                      </w:pPr>
                    </w:p>
                    <w:p>
                      <w:pPr>
                        <w:pStyle w:val="BodyText"/>
                        <w:spacing w:line="249" w:lineRule="auto"/>
                        <w:ind w:left="120" w:right="22"/>
                      </w:pP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copyright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law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of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United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States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(Title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17,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United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States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Code)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governs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making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photocopies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other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reproductions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copyrighted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material.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Under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certain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conditions specified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law,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libraries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archives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are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authorized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furnish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photocopy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other reproduction.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One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these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specified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conditions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photocopy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reproduction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 not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"used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any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purpose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other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than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private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study,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scholarship,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research."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 user makes a request for, or later uses, a photocopy or reproduction for purposes in excess of "fair use," that user may be liable for copyright infringement.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sectPr>
          <w:pgSz w:w="12240" w:h="15840"/>
          <w:pgMar w:top="920" w:bottom="280" w:left="720" w:right="72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984">
                <wp:simplePos x="0" y="0"/>
                <wp:positionH relativeFrom="page">
                  <wp:posOffset>373638</wp:posOffset>
                </wp:positionH>
                <wp:positionV relativeFrom="page">
                  <wp:posOffset>304800</wp:posOffset>
                </wp:positionV>
                <wp:extent cx="7035800" cy="951865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035800" cy="9518650"/>
                          <a:chExt cx="7035800" cy="951865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086" y="0"/>
                            <a:ext cx="2172335" cy="9518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89911" y="6204632"/>
                            <a:ext cx="6856095" cy="133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1333500">
                                <a:moveTo>
                                  <a:pt x="0" y="1085"/>
                                </a:moveTo>
                                <a:lnTo>
                                  <a:pt x="46164" y="826"/>
                                </a:lnTo>
                                <a:lnTo>
                                  <a:pt x="102833" y="557"/>
                                </a:lnTo>
                                <a:lnTo>
                                  <a:pt x="159633" y="337"/>
                                </a:lnTo>
                                <a:lnTo>
                                  <a:pt x="216553" y="170"/>
                                </a:lnTo>
                                <a:lnTo>
                                  <a:pt x="273585" y="56"/>
                                </a:lnTo>
                                <a:lnTo>
                                  <a:pt x="330720" y="0"/>
                                </a:lnTo>
                                <a:lnTo>
                                  <a:pt x="387947" y="2"/>
                                </a:lnTo>
                                <a:lnTo>
                                  <a:pt x="445257" y="65"/>
                                </a:lnTo>
                                <a:lnTo>
                                  <a:pt x="502642" y="191"/>
                                </a:lnTo>
                                <a:lnTo>
                                  <a:pt x="560091" y="383"/>
                                </a:lnTo>
                                <a:lnTo>
                                  <a:pt x="617595" y="643"/>
                                </a:lnTo>
                                <a:lnTo>
                                  <a:pt x="675146" y="973"/>
                                </a:lnTo>
                                <a:lnTo>
                                  <a:pt x="732732" y="1375"/>
                                </a:lnTo>
                                <a:lnTo>
                                  <a:pt x="790346" y="1852"/>
                                </a:lnTo>
                                <a:lnTo>
                                  <a:pt x="847977" y="2406"/>
                                </a:lnTo>
                                <a:lnTo>
                                  <a:pt x="905616" y="3039"/>
                                </a:lnTo>
                                <a:lnTo>
                                  <a:pt x="963254" y="3754"/>
                                </a:lnTo>
                                <a:lnTo>
                                  <a:pt x="1020882" y="4552"/>
                                </a:lnTo>
                                <a:lnTo>
                                  <a:pt x="1078489" y="5436"/>
                                </a:lnTo>
                                <a:lnTo>
                                  <a:pt x="1136067" y="6409"/>
                                </a:lnTo>
                                <a:lnTo>
                                  <a:pt x="1193606" y="7472"/>
                                </a:lnTo>
                                <a:lnTo>
                                  <a:pt x="1251097" y="8627"/>
                                </a:lnTo>
                                <a:lnTo>
                                  <a:pt x="1308530" y="9878"/>
                                </a:lnTo>
                                <a:lnTo>
                                  <a:pt x="1365896" y="11226"/>
                                </a:lnTo>
                                <a:lnTo>
                                  <a:pt x="1423185" y="12674"/>
                                </a:lnTo>
                                <a:lnTo>
                                  <a:pt x="1480389" y="14223"/>
                                </a:lnTo>
                                <a:lnTo>
                                  <a:pt x="1537497" y="15877"/>
                                </a:lnTo>
                                <a:lnTo>
                                  <a:pt x="1594500" y="17637"/>
                                </a:lnTo>
                                <a:lnTo>
                                  <a:pt x="1651390" y="19505"/>
                                </a:lnTo>
                                <a:lnTo>
                                  <a:pt x="1708156" y="21485"/>
                                </a:lnTo>
                                <a:lnTo>
                                  <a:pt x="1764789" y="23577"/>
                                </a:lnTo>
                                <a:lnTo>
                                  <a:pt x="1821279" y="25785"/>
                                </a:lnTo>
                                <a:lnTo>
                                  <a:pt x="1877618" y="28111"/>
                                </a:lnTo>
                                <a:lnTo>
                                  <a:pt x="1933795" y="30556"/>
                                </a:lnTo>
                                <a:lnTo>
                                  <a:pt x="1989802" y="33124"/>
                                </a:lnTo>
                                <a:lnTo>
                                  <a:pt x="2045629" y="35817"/>
                                </a:lnTo>
                                <a:lnTo>
                                  <a:pt x="2101267" y="38636"/>
                                </a:lnTo>
                                <a:lnTo>
                                  <a:pt x="2156706" y="41584"/>
                                </a:lnTo>
                                <a:lnTo>
                                  <a:pt x="2211937" y="44663"/>
                                </a:lnTo>
                                <a:lnTo>
                                  <a:pt x="2266950" y="47876"/>
                                </a:lnTo>
                                <a:lnTo>
                                  <a:pt x="2321736" y="51224"/>
                                </a:lnTo>
                                <a:lnTo>
                                  <a:pt x="2376285" y="54711"/>
                                </a:lnTo>
                                <a:lnTo>
                                  <a:pt x="2430589" y="58338"/>
                                </a:lnTo>
                                <a:lnTo>
                                  <a:pt x="2484637" y="62108"/>
                                </a:lnTo>
                                <a:lnTo>
                                  <a:pt x="2538421" y="66022"/>
                                </a:lnTo>
                                <a:lnTo>
                                  <a:pt x="2591931" y="70084"/>
                                </a:lnTo>
                                <a:lnTo>
                                  <a:pt x="2645157" y="74295"/>
                                </a:lnTo>
                                <a:lnTo>
                                  <a:pt x="2698091" y="78658"/>
                                </a:lnTo>
                                <a:lnTo>
                                  <a:pt x="2750722" y="83174"/>
                                </a:lnTo>
                                <a:lnTo>
                                  <a:pt x="2803041" y="87847"/>
                                </a:lnTo>
                                <a:lnTo>
                                  <a:pt x="2855040" y="92678"/>
                                </a:lnTo>
                                <a:lnTo>
                                  <a:pt x="2906708" y="97670"/>
                                </a:lnTo>
                                <a:lnTo>
                                  <a:pt x="2958036" y="102825"/>
                                </a:lnTo>
                                <a:lnTo>
                                  <a:pt x="3009014" y="108145"/>
                                </a:lnTo>
                                <a:lnTo>
                                  <a:pt x="3059634" y="113633"/>
                                </a:lnTo>
                                <a:lnTo>
                                  <a:pt x="3109886" y="119290"/>
                                </a:lnTo>
                                <a:lnTo>
                                  <a:pt x="3159760" y="125120"/>
                                </a:lnTo>
                                <a:lnTo>
                                  <a:pt x="3209248" y="131124"/>
                                </a:lnTo>
                                <a:lnTo>
                                  <a:pt x="3258339" y="137304"/>
                                </a:lnTo>
                                <a:lnTo>
                                  <a:pt x="3307024" y="143663"/>
                                </a:lnTo>
                                <a:lnTo>
                                  <a:pt x="3355294" y="150204"/>
                                </a:lnTo>
                                <a:lnTo>
                                  <a:pt x="3403139" y="156927"/>
                                </a:lnTo>
                                <a:lnTo>
                                  <a:pt x="3450551" y="163837"/>
                                </a:lnTo>
                                <a:lnTo>
                                  <a:pt x="3497519" y="170934"/>
                                </a:lnTo>
                                <a:lnTo>
                                  <a:pt x="3544034" y="178221"/>
                                </a:lnTo>
                                <a:lnTo>
                                  <a:pt x="3590087" y="185701"/>
                                </a:lnTo>
                                <a:lnTo>
                                  <a:pt x="3635668" y="193376"/>
                                </a:lnTo>
                                <a:lnTo>
                                  <a:pt x="3680769" y="201247"/>
                                </a:lnTo>
                                <a:lnTo>
                                  <a:pt x="3725379" y="209318"/>
                                </a:lnTo>
                                <a:lnTo>
                                  <a:pt x="3769489" y="217590"/>
                                </a:lnTo>
                                <a:lnTo>
                                  <a:pt x="3813090" y="226066"/>
                                </a:lnTo>
                                <a:lnTo>
                                  <a:pt x="3856172" y="234748"/>
                                </a:lnTo>
                                <a:lnTo>
                                  <a:pt x="3898726" y="243638"/>
                                </a:lnTo>
                                <a:lnTo>
                                  <a:pt x="3940743" y="252738"/>
                                </a:lnTo>
                                <a:lnTo>
                                  <a:pt x="3982213" y="262052"/>
                                </a:lnTo>
                                <a:lnTo>
                                  <a:pt x="4023126" y="271581"/>
                                </a:lnTo>
                                <a:lnTo>
                                  <a:pt x="4063474" y="281327"/>
                                </a:lnTo>
                                <a:lnTo>
                                  <a:pt x="4103247" y="291292"/>
                                </a:lnTo>
                                <a:lnTo>
                                  <a:pt x="4142435" y="301480"/>
                                </a:lnTo>
                                <a:lnTo>
                                  <a:pt x="4181030" y="311891"/>
                                </a:lnTo>
                                <a:lnTo>
                                  <a:pt x="4219021" y="322529"/>
                                </a:lnTo>
                                <a:lnTo>
                                  <a:pt x="4256399" y="333396"/>
                                </a:lnTo>
                                <a:lnTo>
                                  <a:pt x="4293155" y="344493"/>
                                </a:lnTo>
                                <a:lnTo>
                                  <a:pt x="4364763" y="367390"/>
                                </a:lnTo>
                                <a:lnTo>
                                  <a:pt x="4433770" y="391238"/>
                                </a:lnTo>
                                <a:lnTo>
                                  <a:pt x="4500101" y="416055"/>
                                </a:lnTo>
                                <a:lnTo>
                                  <a:pt x="5373126" y="763909"/>
                                </a:lnTo>
                                <a:lnTo>
                                  <a:pt x="6129990" y="1057478"/>
                                </a:lnTo>
                                <a:lnTo>
                                  <a:pt x="6676645" y="1265740"/>
                                </a:lnTo>
                                <a:lnTo>
                                  <a:pt x="6855891" y="1333218"/>
                                </a:lnTo>
                              </a:path>
                            </a:pathLst>
                          </a:custGeom>
                          <a:ln w="179823">
                            <a:solidFill>
                              <a:srgbClr val="F079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89911" y="5415727"/>
                            <a:ext cx="6856095" cy="14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1412240">
                                <a:moveTo>
                                  <a:pt x="0" y="1411956"/>
                                </a:moveTo>
                                <a:lnTo>
                                  <a:pt x="2630185" y="1411956"/>
                                </a:lnTo>
                                <a:lnTo>
                                  <a:pt x="2706445" y="1411899"/>
                                </a:lnTo>
                                <a:lnTo>
                                  <a:pt x="2781486" y="1411725"/>
                                </a:lnTo>
                                <a:lnTo>
                                  <a:pt x="2855325" y="1411427"/>
                                </a:lnTo>
                                <a:lnTo>
                                  <a:pt x="2927980" y="1411000"/>
                                </a:lnTo>
                                <a:lnTo>
                                  <a:pt x="2999466" y="1410437"/>
                                </a:lnTo>
                                <a:lnTo>
                                  <a:pt x="3069803" y="1409733"/>
                                </a:lnTo>
                                <a:lnTo>
                                  <a:pt x="3139006" y="1408881"/>
                                </a:lnTo>
                                <a:lnTo>
                                  <a:pt x="3207093" y="1407875"/>
                                </a:lnTo>
                                <a:lnTo>
                                  <a:pt x="3274081" y="1406709"/>
                                </a:lnTo>
                                <a:lnTo>
                                  <a:pt x="3339988" y="1405378"/>
                                </a:lnTo>
                                <a:lnTo>
                                  <a:pt x="3404830" y="1403874"/>
                                </a:lnTo>
                                <a:lnTo>
                                  <a:pt x="3468625" y="1402193"/>
                                </a:lnTo>
                                <a:lnTo>
                                  <a:pt x="3531390" y="1400327"/>
                                </a:lnTo>
                                <a:lnTo>
                                  <a:pt x="3593143" y="1398272"/>
                                </a:lnTo>
                                <a:lnTo>
                                  <a:pt x="3653899" y="1396020"/>
                                </a:lnTo>
                                <a:lnTo>
                                  <a:pt x="3713678" y="1393567"/>
                                </a:lnTo>
                                <a:lnTo>
                                  <a:pt x="3772495" y="1390905"/>
                                </a:lnTo>
                                <a:lnTo>
                                  <a:pt x="3830368" y="1388028"/>
                                </a:lnTo>
                                <a:lnTo>
                                  <a:pt x="3887315" y="1384932"/>
                                </a:lnTo>
                                <a:lnTo>
                                  <a:pt x="3943352" y="1381609"/>
                                </a:lnTo>
                                <a:lnTo>
                                  <a:pt x="3998496" y="1378054"/>
                                </a:lnTo>
                                <a:lnTo>
                                  <a:pt x="4052766" y="1374260"/>
                                </a:lnTo>
                                <a:lnTo>
                                  <a:pt x="4106177" y="1370222"/>
                                </a:lnTo>
                                <a:lnTo>
                                  <a:pt x="4158748" y="1365933"/>
                                </a:lnTo>
                                <a:lnTo>
                                  <a:pt x="4210496" y="1361387"/>
                                </a:lnTo>
                                <a:lnTo>
                                  <a:pt x="4261437" y="1356579"/>
                                </a:lnTo>
                                <a:lnTo>
                                  <a:pt x="4311588" y="1351502"/>
                                </a:lnTo>
                                <a:lnTo>
                                  <a:pt x="4360968" y="1346151"/>
                                </a:lnTo>
                                <a:lnTo>
                                  <a:pt x="4409594" y="1340518"/>
                                </a:lnTo>
                                <a:lnTo>
                                  <a:pt x="4457481" y="1334599"/>
                                </a:lnTo>
                                <a:lnTo>
                                  <a:pt x="4504649" y="1328387"/>
                                </a:lnTo>
                                <a:lnTo>
                                  <a:pt x="4551113" y="1321875"/>
                                </a:lnTo>
                                <a:lnTo>
                                  <a:pt x="4596892" y="1315059"/>
                                </a:lnTo>
                                <a:lnTo>
                                  <a:pt x="4642001" y="1307932"/>
                                </a:lnTo>
                                <a:lnTo>
                                  <a:pt x="4686460" y="1300487"/>
                                </a:lnTo>
                                <a:lnTo>
                                  <a:pt x="4730284" y="1292720"/>
                                </a:lnTo>
                                <a:lnTo>
                                  <a:pt x="4773491" y="1284623"/>
                                </a:lnTo>
                                <a:lnTo>
                                  <a:pt x="4816098" y="1276191"/>
                                </a:lnTo>
                                <a:lnTo>
                                  <a:pt x="4858122" y="1267417"/>
                                </a:lnTo>
                                <a:lnTo>
                                  <a:pt x="4899581" y="1258296"/>
                                </a:lnTo>
                                <a:lnTo>
                                  <a:pt x="4940492" y="1248822"/>
                                </a:lnTo>
                                <a:lnTo>
                                  <a:pt x="4980872" y="1238988"/>
                                </a:lnTo>
                                <a:lnTo>
                                  <a:pt x="5020737" y="1228789"/>
                                </a:lnTo>
                                <a:lnTo>
                                  <a:pt x="5060107" y="1218218"/>
                                </a:lnTo>
                                <a:lnTo>
                                  <a:pt x="5098997" y="1207270"/>
                                </a:lnTo>
                                <a:lnTo>
                                  <a:pt x="5137424" y="1195937"/>
                                </a:lnTo>
                                <a:lnTo>
                                  <a:pt x="5175407" y="1184216"/>
                                </a:lnTo>
                                <a:lnTo>
                                  <a:pt x="5212961" y="1172098"/>
                                </a:lnTo>
                                <a:lnTo>
                                  <a:pt x="5250106" y="1159578"/>
                                </a:lnTo>
                                <a:lnTo>
                                  <a:pt x="5286856" y="1146651"/>
                                </a:lnTo>
                                <a:lnTo>
                                  <a:pt x="5323231" y="1133309"/>
                                </a:lnTo>
                                <a:lnTo>
                                  <a:pt x="5359246" y="1119548"/>
                                </a:lnTo>
                                <a:lnTo>
                                  <a:pt x="5394920" y="1105361"/>
                                </a:lnTo>
                                <a:lnTo>
                                  <a:pt x="5430269" y="1090741"/>
                                </a:lnTo>
                                <a:lnTo>
                                  <a:pt x="5465311" y="1075683"/>
                                </a:lnTo>
                                <a:lnTo>
                                  <a:pt x="5534541" y="1044229"/>
                                </a:lnTo>
                                <a:lnTo>
                                  <a:pt x="5602749" y="1010950"/>
                                </a:lnTo>
                                <a:lnTo>
                                  <a:pt x="5670070" y="975797"/>
                                </a:lnTo>
                                <a:lnTo>
                                  <a:pt x="5736644" y="938723"/>
                                </a:lnTo>
                                <a:lnTo>
                                  <a:pt x="5769694" y="919449"/>
                                </a:lnTo>
                                <a:lnTo>
                                  <a:pt x="5802608" y="899677"/>
                                </a:lnTo>
                                <a:lnTo>
                                  <a:pt x="5835404" y="879401"/>
                                </a:lnTo>
                                <a:lnTo>
                                  <a:pt x="5868100" y="858613"/>
                                </a:lnTo>
                                <a:lnTo>
                                  <a:pt x="5900711" y="837309"/>
                                </a:lnTo>
                                <a:lnTo>
                                  <a:pt x="5933256" y="815482"/>
                                </a:lnTo>
                                <a:lnTo>
                                  <a:pt x="5965752" y="793126"/>
                                </a:lnTo>
                                <a:lnTo>
                                  <a:pt x="5998215" y="770235"/>
                                </a:lnTo>
                                <a:lnTo>
                                  <a:pt x="6030664" y="746803"/>
                                </a:lnTo>
                                <a:lnTo>
                                  <a:pt x="6063115" y="722824"/>
                                </a:lnTo>
                                <a:lnTo>
                                  <a:pt x="6095586" y="698292"/>
                                </a:lnTo>
                                <a:lnTo>
                                  <a:pt x="6128093" y="673201"/>
                                </a:lnTo>
                                <a:lnTo>
                                  <a:pt x="6160654" y="647544"/>
                                </a:lnTo>
                                <a:lnTo>
                                  <a:pt x="6193286" y="621316"/>
                                </a:lnTo>
                                <a:lnTo>
                                  <a:pt x="6226007" y="594511"/>
                                </a:lnTo>
                                <a:lnTo>
                                  <a:pt x="6258833" y="567123"/>
                                </a:lnTo>
                                <a:lnTo>
                                  <a:pt x="6291782" y="539145"/>
                                </a:lnTo>
                                <a:lnTo>
                                  <a:pt x="6324871" y="510572"/>
                                </a:lnTo>
                                <a:lnTo>
                                  <a:pt x="6358117" y="481397"/>
                                </a:lnTo>
                                <a:lnTo>
                                  <a:pt x="6391537" y="451614"/>
                                </a:lnTo>
                                <a:lnTo>
                                  <a:pt x="6425149" y="421218"/>
                                </a:lnTo>
                                <a:lnTo>
                                  <a:pt x="6458970" y="390203"/>
                                </a:lnTo>
                                <a:lnTo>
                                  <a:pt x="6493016" y="358561"/>
                                </a:lnTo>
                                <a:lnTo>
                                  <a:pt x="6527306" y="326288"/>
                                </a:lnTo>
                                <a:lnTo>
                                  <a:pt x="6561857" y="293377"/>
                                </a:lnTo>
                                <a:lnTo>
                                  <a:pt x="6596684" y="259822"/>
                                </a:lnTo>
                                <a:lnTo>
                                  <a:pt x="6631807" y="225617"/>
                                </a:lnTo>
                                <a:lnTo>
                                  <a:pt x="6667241" y="190756"/>
                                </a:lnTo>
                                <a:lnTo>
                                  <a:pt x="6703005" y="155233"/>
                                </a:lnTo>
                                <a:lnTo>
                                  <a:pt x="6739115" y="119043"/>
                                </a:lnTo>
                                <a:lnTo>
                                  <a:pt x="6775589" y="82177"/>
                                </a:lnTo>
                                <a:lnTo>
                                  <a:pt x="6812444" y="44632"/>
                                </a:lnTo>
                                <a:lnTo>
                                  <a:pt x="6849696" y="6401"/>
                                </a:lnTo>
                                <a:lnTo>
                                  <a:pt x="6855891" y="0"/>
                                </a:lnTo>
                              </a:path>
                            </a:pathLst>
                          </a:custGeom>
                          <a:ln w="179822">
                            <a:solidFill>
                              <a:srgbClr val="376A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89911" y="5793112"/>
                            <a:ext cx="6856095" cy="1683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095" h="1683385">
                                <a:moveTo>
                                  <a:pt x="0" y="1683042"/>
                                </a:moveTo>
                                <a:lnTo>
                                  <a:pt x="2371908" y="1683042"/>
                                </a:lnTo>
                                <a:lnTo>
                                  <a:pt x="2448169" y="1682986"/>
                                </a:lnTo>
                                <a:lnTo>
                                  <a:pt x="2523210" y="1682812"/>
                                </a:lnTo>
                                <a:lnTo>
                                  <a:pt x="2597050" y="1682514"/>
                                </a:lnTo>
                                <a:lnTo>
                                  <a:pt x="2669705" y="1682087"/>
                                </a:lnTo>
                                <a:lnTo>
                                  <a:pt x="2741192" y="1681524"/>
                                </a:lnTo>
                                <a:lnTo>
                                  <a:pt x="2811529" y="1680819"/>
                                </a:lnTo>
                                <a:lnTo>
                                  <a:pt x="2880734" y="1679967"/>
                                </a:lnTo>
                                <a:lnTo>
                                  <a:pt x="2948822" y="1678961"/>
                                </a:lnTo>
                                <a:lnTo>
                                  <a:pt x="3015812" y="1677796"/>
                                </a:lnTo>
                                <a:lnTo>
                                  <a:pt x="3081720" y="1676464"/>
                                </a:lnTo>
                                <a:lnTo>
                                  <a:pt x="3146564" y="1674961"/>
                                </a:lnTo>
                                <a:lnTo>
                                  <a:pt x="3210361" y="1673279"/>
                                </a:lnTo>
                                <a:lnTo>
                                  <a:pt x="3273128" y="1671414"/>
                                </a:lnTo>
                                <a:lnTo>
                                  <a:pt x="3334883" y="1669358"/>
                                </a:lnTo>
                                <a:lnTo>
                                  <a:pt x="3395642" y="1667107"/>
                                </a:lnTo>
                                <a:lnTo>
                                  <a:pt x="3455423" y="1664653"/>
                                </a:lnTo>
                                <a:lnTo>
                                  <a:pt x="3514243" y="1661991"/>
                                </a:lnTo>
                                <a:lnTo>
                                  <a:pt x="3572119" y="1659115"/>
                                </a:lnTo>
                                <a:lnTo>
                                  <a:pt x="3629068" y="1656018"/>
                                </a:lnTo>
                                <a:lnTo>
                                  <a:pt x="3685108" y="1652695"/>
                                </a:lnTo>
                                <a:lnTo>
                                  <a:pt x="3740256" y="1649140"/>
                                </a:lnTo>
                                <a:lnTo>
                                  <a:pt x="3794528" y="1645346"/>
                                </a:lnTo>
                                <a:lnTo>
                                  <a:pt x="3847943" y="1641308"/>
                                </a:lnTo>
                                <a:lnTo>
                                  <a:pt x="3900517" y="1637019"/>
                                </a:lnTo>
                                <a:lnTo>
                                  <a:pt x="3952268" y="1632474"/>
                                </a:lnTo>
                                <a:lnTo>
                                  <a:pt x="4003213" y="1627666"/>
                                </a:lnTo>
                                <a:lnTo>
                                  <a:pt x="4053369" y="1622589"/>
                                </a:lnTo>
                                <a:lnTo>
                                  <a:pt x="4102752" y="1617237"/>
                                </a:lnTo>
                                <a:lnTo>
                                  <a:pt x="4151381" y="1611605"/>
                                </a:lnTo>
                                <a:lnTo>
                                  <a:pt x="4199273" y="1605685"/>
                                </a:lnTo>
                                <a:lnTo>
                                  <a:pt x="4246445" y="1599473"/>
                                </a:lnTo>
                                <a:lnTo>
                                  <a:pt x="4292913" y="1592962"/>
                                </a:lnTo>
                                <a:lnTo>
                                  <a:pt x="4338696" y="1586146"/>
                                </a:lnTo>
                                <a:lnTo>
                                  <a:pt x="4383810" y="1579018"/>
                                </a:lnTo>
                                <a:lnTo>
                                  <a:pt x="4428273" y="1571574"/>
                                </a:lnTo>
                                <a:lnTo>
                                  <a:pt x="4472101" y="1563806"/>
                                </a:lnTo>
                                <a:lnTo>
                                  <a:pt x="4515313" y="1555709"/>
                                </a:lnTo>
                                <a:lnTo>
                                  <a:pt x="4557924" y="1547277"/>
                                </a:lnTo>
                                <a:lnTo>
                                  <a:pt x="4599954" y="1538504"/>
                                </a:lnTo>
                                <a:lnTo>
                                  <a:pt x="4641417" y="1529383"/>
                                </a:lnTo>
                                <a:lnTo>
                                  <a:pt x="4682333" y="1519909"/>
                                </a:lnTo>
                                <a:lnTo>
                                  <a:pt x="4722717" y="1510075"/>
                                </a:lnTo>
                                <a:lnTo>
                                  <a:pt x="4762588" y="1499876"/>
                                </a:lnTo>
                                <a:lnTo>
                                  <a:pt x="4801962" y="1489305"/>
                                </a:lnTo>
                                <a:lnTo>
                                  <a:pt x="4840857" y="1478356"/>
                                </a:lnTo>
                                <a:lnTo>
                                  <a:pt x="4879289" y="1467024"/>
                                </a:lnTo>
                                <a:lnTo>
                                  <a:pt x="4917277" y="1455302"/>
                                </a:lnTo>
                                <a:lnTo>
                                  <a:pt x="4954836" y="1443184"/>
                                </a:lnTo>
                                <a:lnTo>
                                  <a:pt x="4991985" y="1430665"/>
                                </a:lnTo>
                                <a:lnTo>
                                  <a:pt x="5028741" y="1417737"/>
                                </a:lnTo>
                                <a:lnTo>
                                  <a:pt x="5065121" y="1404396"/>
                                </a:lnTo>
                                <a:lnTo>
                                  <a:pt x="5101141" y="1390635"/>
                                </a:lnTo>
                                <a:lnTo>
                                  <a:pt x="5136820" y="1376447"/>
                                </a:lnTo>
                                <a:lnTo>
                                  <a:pt x="5172174" y="1361828"/>
                                </a:lnTo>
                                <a:lnTo>
                                  <a:pt x="5207221" y="1346770"/>
                                </a:lnTo>
                                <a:lnTo>
                                  <a:pt x="5276461" y="1315316"/>
                                </a:lnTo>
                                <a:lnTo>
                                  <a:pt x="5344679" y="1282037"/>
                                </a:lnTo>
                                <a:lnTo>
                                  <a:pt x="5412010" y="1246884"/>
                                </a:lnTo>
                                <a:lnTo>
                                  <a:pt x="5478594" y="1209809"/>
                                </a:lnTo>
                                <a:lnTo>
                                  <a:pt x="5511649" y="1190536"/>
                                </a:lnTo>
                                <a:lnTo>
                                  <a:pt x="5544568" y="1170764"/>
                                </a:lnTo>
                                <a:lnTo>
                                  <a:pt x="5577369" y="1150487"/>
                                </a:lnTo>
                                <a:lnTo>
                                  <a:pt x="5610069" y="1129700"/>
                                </a:lnTo>
                                <a:lnTo>
                                  <a:pt x="5642685" y="1108396"/>
                                </a:lnTo>
                                <a:lnTo>
                                  <a:pt x="5675234" y="1086569"/>
                                </a:lnTo>
                                <a:lnTo>
                                  <a:pt x="5707735" y="1064213"/>
                                </a:lnTo>
                                <a:lnTo>
                                  <a:pt x="5740203" y="1041322"/>
                                </a:lnTo>
                                <a:lnTo>
                                  <a:pt x="5772656" y="1017890"/>
                                </a:lnTo>
                                <a:lnTo>
                                  <a:pt x="5805111" y="993911"/>
                                </a:lnTo>
                                <a:lnTo>
                                  <a:pt x="5837586" y="969379"/>
                                </a:lnTo>
                                <a:lnTo>
                                  <a:pt x="5870098" y="944287"/>
                                </a:lnTo>
                                <a:lnTo>
                                  <a:pt x="5902663" y="918631"/>
                                </a:lnTo>
                                <a:lnTo>
                                  <a:pt x="5935299" y="892403"/>
                                </a:lnTo>
                                <a:lnTo>
                                  <a:pt x="5968024" y="865598"/>
                                </a:lnTo>
                                <a:lnTo>
                                  <a:pt x="6000854" y="838209"/>
                                </a:lnTo>
                                <a:lnTo>
                                  <a:pt x="6033807" y="810232"/>
                                </a:lnTo>
                                <a:lnTo>
                                  <a:pt x="6066899" y="781658"/>
                                </a:lnTo>
                                <a:lnTo>
                                  <a:pt x="6100149" y="752483"/>
                                </a:lnTo>
                                <a:lnTo>
                                  <a:pt x="6133573" y="722701"/>
                                </a:lnTo>
                                <a:lnTo>
                                  <a:pt x="6167188" y="692305"/>
                                </a:lnTo>
                                <a:lnTo>
                                  <a:pt x="6201012" y="661289"/>
                                </a:lnTo>
                                <a:lnTo>
                                  <a:pt x="6235062" y="629648"/>
                                </a:lnTo>
                                <a:lnTo>
                                  <a:pt x="6269355" y="597375"/>
                                </a:lnTo>
                                <a:lnTo>
                                  <a:pt x="6303908" y="564463"/>
                                </a:lnTo>
                                <a:lnTo>
                                  <a:pt x="6338739" y="530909"/>
                                </a:lnTo>
                                <a:lnTo>
                                  <a:pt x="6373864" y="496704"/>
                                </a:lnTo>
                                <a:lnTo>
                                  <a:pt x="6409301" y="461843"/>
                                </a:lnTo>
                                <a:lnTo>
                                  <a:pt x="6445068" y="426320"/>
                                </a:lnTo>
                                <a:lnTo>
                                  <a:pt x="6481180" y="390129"/>
                                </a:lnTo>
                                <a:lnTo>
                                  <a:pt x="6517656" y="353264"/>
                                </a:lnTo>
                                <a:lnTo>
                                  <a:pt x="6554513" y="315719"/>
                                </a:lnTo>
                                <a:lnTo>
                                  <a:pt x="6591767" y="277487"/>
                                </a:lnTo>
                                <a:lnTo>
                                  <a:pt x="6629437" y="238563"/>
                                </a:lnTo>
                                <a:lnTo>
                                  <a:pt x="6667539" y="198941"/>
                                </a:lnTo>
                                <a:lnTo>
                                  <a:pt x="6706090" y="158615"/>
                                </a:lnTo>
                                <a:lnTo>
                                  <a:pt x="6745108" y="117578"/>
                                </a:lnTo>
                                <a:lnTo>
                                  <a:pt x="6784610" y="75824"/>
                                </a:lnTo>
                                <a:lnTo>
                                  <a:pt x="6824613" y="33348"/>
                                </a:lnTo>
                                <a:lnTo>
                                  <a:pt x="6855891" y="0"/>
                                </a:lnTo>
                              </a:path>
                            </a:pathLst>
                          </a:custGeom>
                          <a:ln w="179818">
                            <a:solidFill>
                              <a:srgbClr val="ABDE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669" y="8020050"/>
                            <a:ext cx="1898942" cy="256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89911" y="8562338"/>
                            <a:ext cx="6856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6730" h="0">
                                <a:moveTo>
                                  <a:pt x="0" y="0"/>
                                </a:moveTo>
                                <a:lnTo>
                                  <a:pt x="68567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66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420347pt;margin-top:24pt;width:554pt;height:749.5pt;mso-position-horizontal-relative:page;mso-position-vertical-relative:page;z-index:-16682496" id="docshapegroup6" coordorigin="588,480" coordsize="11080,14990">
                <v:shape style="position:absolute;left:735;top:480;width:3421;height:14990" type="#_x0000_t75" id="docshape7" stroked="false">
                  <v:imagedata r:id="rId8" o:title=""/>
                </v:shape>
                <v:shape style="position:absolute;left:730;top:10251;width:10797;height:2100" id="docshape8" coordorigin="730,10251" coordsize="10797,2100" path="m730,10253l803,10252,892,10252,981,10252,1071,10251,1161,10251,1251,10251,1341,10251,1431,10251,1522,10251,1612,10252,1703,10252,1793,10253,1884,10253,1975,10254,2065,10255,2156,10256,2247,10257,2338,10258,2428,10260,2519,10261,2610,10263,2700,10265,2791,10267,2881,10269,2971,10271,3061,10273,3151,10276,3241,10279,3331,10282,3420,10285,3509,10288,3598,10292,3687,10295,3775,10299,3864,10303,3951,10307,4039,10312,4126,10317,4213,10321,4300,10326,4386,10332,4472,10337,4558,10343,4643,10349,4728,10355,4812,10361,4896,10368,4979,10375,5062,10382,5144,10389,5226,10397,5307,10405,5388,10413,5469,10421,5548,10430,5627,10439,5706,10448,5784,10458,5861,10467,5938,10477,6014,10488,6089,10498,6164,10509,6238,10520,6311,10532,6384,10544,6455,10556,6526,10568,6597,10581,6666,10594,6735,10607,6803,10621,6870,10635,6936,10649,7001,10664,7066,10679,7129,10694,7192,10710,7254,10726,7314,10742,7374,10759,7433,10776,7491,10794,7604,10830,7712,10867,7817,10906,9192,11454,10384,11916,11244,12244,11527,12351e" filled="false" stroked="true" strokeweight="14.159311pt" strokecolor="#f0791a">
                  <v:path arrowok="t"/>
                  <v:stroke dashstyle="solid"/>
                </v:shape>
                <v:shape style="position:absolute;left:730;top:9008;width:10797;height:2224" id="docshape9" coordorigin="730,9009" coordsize="10797,2224" path="m730,11232l4872,11232,4992,11232,5110,11232,5227,11231,5341,11231,5454,11230,5564,11229,5673,11227,5781,11226,5886,11224,5990,11222,6092,11220,6192,11217,6291,11214,6388,11211,6484,11207,6578,11203,6671,11199,6762,11195,6852,11190,6940,11184,7027,11179,7112,11173,7196,11167,7279,11160,7361,11153,7441,11145,7520,11137,7598,11129,7674,11120,7750,11110,7824,11101,7897,11090,7969,11080,8040,11068,8110,11057,8179,11044,8247,11032,8314,11018,8381,11005,8446,10990,8510,10975,8574,10960,8637,10944,8699,10927,8760,10910,8820,10892,8880,10874,8939,10855,8998,10835,9056,10814,9113,10793,9170,10772,9226,10749,9282,10726,9337,10703,9446,10653,9553,10601,9659,10545,9764,10487,9816,10457,9868,10426,9920,10394,9971,10361,10022,10327,10074,10293,10125,10258,10176,10222,10227,10185,10278,10147,10329,10108,10381,10069,10432,10028,10483,9987,10535,9945,10586,9902,10638,9858,10690,9813,10743,9767,10795,9720,10848,9672,10902,9623,10955,9573,11009,9523,11064,9471,11118,9418,11174,9364,11230,9309,11286,9253,11343,9196,11400,9138,11458,9079,11517,9019,11527,9009e" filled="false" stroked="true" strokeweight="14.159236pt" strokecolor="#376aba">
                  <v:path arrowok="t"/>
                  <v:stroke dashstyle="solid"/>
                </v:shape>
                <v:shape style="position:absolute;left:730;top:9603;width:10797;height:2651" id="docshape10" coordorigin="730,9603" coordsize="10797,2651" path="m730,12253l4465,12253,4585,12253,4704,12253,4820,12253,4934,12252,5047,12251,5158,12250,5267,12249,5374,12247,5479,12245,5583,12243,5685,12241,5786,12238,5885,12235,5982,12232,6077,12228,6172,12225,6264,12220,6355,12216,6445,12211,6533,12206,6620,12200,6706,12194,6790,12188,6873,12181,6954,12174,7034,12166,7113,12158,7191,12150,7268,12141,7343,12132,7417,12122,7490,12112,7563,12101,7634,12090,7704,12078,7773,12066,7841,12053,7908,12040,7974,12026,8039,12011,8104,11997,8167,11981,8230,11965,8292,11948,8353,11931,8414,11913,8474,11895,8533,11876,8591,11856,8649,11836,8707,11815,8763,11793,8819,11771,8875,11748,8930,11724,9039,11674,9147,11622,9253,11567,9358,11508,9410,11478,9462,11447,9513,11415,9565,11382,9616,11349,9667,11314,9719,11279,9770,11243,9821,11206,9872,11168,9923,11130,9974,11090,10026,11050,10077,11008,10128,10966,10180,10923,10232,10879,10284,10834,10337,10788,10389,10741,10442,10693,10495,10644,10549,10595,10603,10544,10657,10492,10712,10439,10768,10385,10823,10330,10880,10274,10937,10217,10994,10159,11052,10100,11111,10040,11170,9979,11230,9916,11291,9853,11352,9788,11414,9722,11477,9656,11527,9603e" filled="false" stroked="true" strokeweight="14.158953pt" strokecolor="#abde51">
                  <v:path arrowok="t"/>
                  <v:stroke dashstyle="solid"/>
                </v:shape>
                <v:shape style="position:absolute;left:917;top:13110;width:2991;height:404" type="#_x0000_t75" id="docshape11" stroked="false">
                  <v:imagedata r:id="rId9" o:title=""/>
                </v:shape>
                <v:line style="position:absolute" from="730,13964" to="11528,13964" stroked="true" strokeweight=".5pt" strokecolor="#336699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467359</wp:posOffset>
                </wp:positionH>
                <wp:positionV relativeFrom="page">
                  <wp:posOffset>476884</wp:posOffset>
                </wp:positionV>
                <wp:extent cx="6854825" cy="34734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854825" cy="347345"/>
                          <a:chExt cx="6854825" cy="347345"/>
                        </a:xfrm>
                      </wpg:grpSpPr>
                      <wps:wsp>
                        <wps:cNvPr id="15" name="Textbox 15"/>
                        <wps:cNvSpPr txBox="1"/>
                        <wps:spPr>
                          <a:xfrm>
                            <a:off x="2171700" y="0"/>
                            <a:ext cx="4683125" cy="347345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1860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30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Add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Health Wave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z w:val="30"/>
                                </w:rPr>
                                <w:t>V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-2"/>
                                  <w:sz w:val="30"/>
                                </w:rPr>
                                <w:t>Codebook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2171700" cy="347345"/>
                          </a:xfrm>
                          <a:prstGeom prst="rect">
                            <a:avLst/>
                          </a:prstGeom>
                          <a:solidFill>
                            <a:srgbClr val="2C4F8E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8" w:right="0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30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spacing w:val="-4"/>
                                  <w:sz w:val="3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799999pt;margin-top:37.549988pt;width:539.75pt;height:27.35pt;mso-position-horizontal-relative:page;mso-position-vertical-relative:page;z-index:15730688" id="docshapegroup12" coordorigin="736,751" coordsize="10795,547">
                <v:shape style="position:absolute;left:4156;top:751;width:7375;height:547" type="#_x0000_t202" id="docshape13" filled="true" fillcolor="#4471c4" stroked="false">
                  <v:textbox inset="0,0,0,0">
                    <w:txbxContent>
                      <w:p>
                        <w:pPr>
                          <w:spacing w:before="92"/>
                          <w:ind w:left="1860" w:right="0" w:firstLine="0"/>
                          <w:jc w:val="left"/>
                          <w:rPr>
                            <w:rFonts w:ascii="Cambria"/>
                            <w:color w:val="000000"/>
                            <w:sz w:val="30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Add</w:t>
                        </w:r>
                        <w:r>
                          <w:rPr>
                            <w:rFonts w:ascii="Cambria"/>
                            <w:color w:val="FFFFFF"/>
                            <w:spacing w:val="-2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Health Wave</w:t>
                        </w:r>
                        <w:r>
                          <w:rPr>
                            <w:rFonts w:ascii="Cambria"/>
                            <w:color w:val="FFFFFF"/>
                            <w:spacing w:val="-3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z w:val="30"/>
                          </w:rPr>
                          <w:t>V</w:t>
                        </w:r>
                        <w:r>
                          <w:rPr>
                            <w:rFonts w:ascii="Cambria"/>
                            <w:color w:val="FFFFFF"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rFonts w:ascii="Cambria"/>
                            <w:color w:val="FFFFFF"/>
                            <w:spacing w:val="-2"/>
                            <w:sz w:val="30"/>
                          </w:rPr>
                          <w:t>Codebook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36;top:751;width:3420;height:547" type="#_x0000_t202" id="docshape14" filled="true" fillcolor="#2c4f8e" stroked="false">
                  <v:textbox inset="0,0,0,0">
                    <w:txbxContent>
                      <w:p>
                        <w:pPr>
                          <w:spacing w:before="75"/>
                          <w:ind w:left="8" w:right="0" w:firstLine="0"/>
                          <w:jc w:val="center"/>
                          <w:rPr>
                            <w:rFonts w:ascii="Cambria"/>
                            <w:color w:val="000000"/>
                            <w:sz w:val="30"/>
                          </w:rPr>
                        </w:pPr>
                        <w:r>
                          <w:rPr>
                            <w:rFonts w:ascii="Cambria"/>
                            <w:color w:val="FFFFFF"/>
                            <w:spacing w:val="-4"/>
                            <w:sz w:val="30"/>
                          </w:rPr>
                          <w:t>2021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ind w:left="4694"/>
      </w:pPr>
      <w:r>
        <w:rPr/>
        <w:drawing>
          <wp:inline distT="0" distB="0" distL="0" distR="0">
            <wp:extent cx="3153751" cy="662177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751" cy="6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53"/>
        <w:rPr>
          <w:sz w:val="48"/>
        </w:rPr>
      </w:pPr>
    </w:p>
    <w:p>
      <w:pPr>
        <w:spacing w:before="0"/>
        <w:ind w:left="5677" w:right="1055" w:hanging="1269"/>
        <w:jc w:val="left"/>
        <w:rPr>
          <w:rFonts w:ascii="Century"/>
          <w:sz w:val="48"/>
        </w:rPr>
      </w:pPr>
      <w:bookmarkStart w:name="P.I. Documentation for Wave V: Biomarker" w:id="3"/>
      <w:bookmarkEnd w:id="3"/>
      <w:r>
        <w:rPr/>
      </w:r>
      <w:r>
        <w:rPr>
          <w:rFonts w:ascii="Century"/>
          <w:sz w:val="48"/>
        </w:rPr>
        <w:t>Wave V Demographics- Home Exam </w:t>
      </w:r>
      <w:r>
        <w:rPr>
          <w:rFonts w:ascii="Century"/>
          <w:spacing w:val="-2"/>
          <w:sz w:val="48"/>
        </w:rPr>
        <w:t>Public-Use</w:t>
      </w: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rPr>
          <w:rFonts w:ascii="Century"/>
          <w:sz w:val="19"/>
        </w:rPr>
      </w:pPr>
    </w:p>
    <w:p>
      <w:pPr>
        <w:pStyle w:val="BodyText"/>
        <w:spacing w:before="143"/>
        <w:rPr>
          <w:rFonts w:ascii="Century"/>
          <w:sz w:val="19"/>
        </w:rPr>
      </w:pPr>
    </w:p>
    <w:p>
      <w:pPr>
        <w:spacing w:before="1"/>
        <w:ind w:left="182" w:right="0" w:firstLine="0"/>
        <w:jc w:val="left"/>
        <w:rPr>
          <w:rFonts w:ascii="Cambria"/>
          <w:sz w:val="19"/>
        </w:rPr>
      </w:pPr>
      <w:r>
        <w:rPr>
          <w:rFonts w:ascii="Cambria"/>
          <w:sz w:val="19"/>
        </w:rPr>
        <w:t>CAROLINA</w:t>
      </w:r>
      <w:r>
        <w:rPr>
          <w:rFonts w:ascii="Cambria"/>
          <w:spacing w:val="3"/>
          <w:sz w:val="19"/>
        </w:rPr>
        <w:t> </w:t>
      </w:r>
      <w:r>
        <w:rPr>
          <w:rFonts w:ascii="Cambria"/>
          <w:sz w:val="19"/>
        </w:rPr>
        <w:t>POPULATION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CENTER</w:t>
      </w:r>
      <w:r>
        <w:rPr>
          <w:rFonts w:ascii="Cambria"/>
          <w:spacing w:val="1"/>
          <w:sz w:val="19"/>
        </w:rPr>
        <w:t> </w:t>
      </w:r>
      <w:r>
        <w:rPr>
          <w:rFonts w:ascii="Cambria"/>
          <w:sz w:val="19"/>
        </w:rPr>
        <w:t>|</w:t>
      </w:r>
      <w:r>
        <w:rPr>
          <w:rFonts w:ascii="Cambria"/>
          <w:spacing w:val="9"/>
          <w:sz w:val="19"/>
        </w:rPr>
        <w:t> </w:t>
      </w:r>
      <w:r>
        <w:rPr>
          <w:rFonts w:ascii="Cambria"/>
          <w:sz w:val="19"/>
        </w:rPr>
        <w:t>CAROLINA</w:t>
      </w:r>
      <w:r>
        <w:rPr>
          <w:rFonts w:ascii="Cambria"/>
          <w:spacing w:val="3"/>
          <w:sz w:val="19"/>
        </w:rPr>
        <w:t> </w:t>
      </w:r>
      <w:r>
        <w:rPr>
          <w:rFonts w:ascii="Cambria"/>
          <w:sz w:val="19"/>
        </w:rPr>
        <w:t>SQUARE -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SUITE 210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|</w:t>
      </w:r>
      <w:r>
        <w:rPr>
          <w:rFonts w:ascii="Cambria"/>
          <w:spacing w:val="4"/>
          <w:sz w:val="19"/>
        </w:rPr>
        <w:t> </w:t>
      </w:r>
      <w:r>
        <w:rPr>
          <w:rFonts w:ascii="Cambria"/>
          <w:sz w:val="19"/>
        </w:rPr>
        <w:t>123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z w:val="19"/>
        </w:rPr>
        <w:t>WEST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z w:val="19"/>
        </w:rPr>
        <w:t>FRANKLIN</w:t>
      </w:r>
      <w:r>
        <w:rPr>
          <w:rFonts w:ascii="Cambria"/>
          <w:spacing w:val="7"/>
          <w:sz w:val="19"/>
        </w:rPr>
        <w:t> </w:t>
      </w:r>
      <w:r>
        <w:rPr>
          <w:rFonts w:ascii="Cambria"/>
          <w:sz w:val="19"/>
        </w:rPr>
        <w:t>STREET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z w:val="19"/>
        </w:rPr>
        <w:t>|</w:t>
      </w:r>
      <w:r>
        <w:rPr>
          <w:rFonts w:ascii="Cambria"/>
          <w:spacing w:val="9"/>
          <w:sz w:val="19"/>
        </w:rPr>
        <w:t> </w:t>
      </w:r>
      <w:r>
        <w:rPr>
          <w:rFonts w:ascii="Cambria"/>
          <w:sz w:val="19"/>
        </w:rPr>
        <w:t>CHAPEL</w:t>
      </w:r>
      <w:r>
        <w:rPr>
          <w:rFonts w:ascii="Cambria"/>
          <w:spacing w:val="5"/>
          <w:sz w:val="19"/>
        </w:rPr>
        <w:t> </w:t>
      </w:r>
      <w:r>
        <w:rPr>
          <w:rFonts w:ascii="Cambria"/>
          <w:sz w:val="19"/>
        </w:rPr>
        <w:t>HILL,</w:t>
      </w:r>
      <w:r>
        <w:rPr>
          <w:rFonts w:ascii="Cambria"/>
          <w:spacing w:val="8"/>
          <w:sz w:val="19"/>
        </w:rPr>
        <w:t> </w:t>
      </w:r>
      <w:r>
        <w:rPr>
          <w:rFonts w:ascii="Cambria"/>
          <w:sz w:val="19"/>
        </w:rPr>
        <w:t>NC</w:t>
      </w:r>
      <w:r>
        <w:rPr>
          <w:rFonts w:ascii="Cambria"/>
          <w:spacing w:val="6"/>
          <w:sz w:val="19"/>
        </w:rPr>
        <w:t> </w:t>
      </w:r>
      <w:r>
        <w:rPr>
          <w:rFonts w:ascii="Cambria"/>
          <w:spacing w:val="-2"/>
          <w:sz w:val="19"/>
        </w:rPr>
        <w:t>27516</w:t>
      </w:r>
    </w:p>
    <w:p>
      <w:pPr>
        <w:pStyle w:val="BodyText"/>
        <w:spacing w:before="10"/>
        <w:rPr>
          <w:rFonts w:ascii="Cambria"/>
        </w:rPr>
      </w:pPr>
    </w:p>
    <w:p>
      <w:pPr>
        <w:pStyle w:val="BodyText"/>
        <w:ind w:left="182"/>
        <w:rPr>
          <w:rFonts w:ascii="Cambria"/>
        </w:rPr>
      </w:pPr>
      <w:r>
        <w:rPr>
          <w:rFonts w:ascii="Cambria"/>
        </w:rPr>
        <w:t>Add Health is supported by grant P01-HD31921 from the Eunice Kennedy Shriver National Institute of Child Health and</w:t>
      </w:r>
      <w:r>
        <w:rPr>
          <w:rFonts w:ascii="Cambria"/>
          <w:spacing w:val="40"/>
        </w:rPr>
        <w:t> </w:t>
      </w:r>
      <w:r>
        <w:rPr>
          <w:rFonts w:ascii="Cambria"/>
        </w:rPr>
        <w:t>Human</w:t>
      </w:r>
      <w:r>
        <w:rPr>
          <w:rFonts w:ascii="Cambria"/>
          <w:spacing w:val="40"/>
        </w:rPr>
        <w:t> </w:t>
      </w:r>
      <w:r>
        <w:rPr>
          <w:rFonts w:ascii="Cambria"/>
        </w:rPr>
        <w:t>Development,</w:t>
      </w:r>
      <w:r>
        <w:rPr>
          <w:rFonts w:ascii="Cambria"/>
          <w:spacing w:val="40"/>
        </w:rPr>
        <w:t> </w:t>
      </w:r>
      <w:r>
        <w:rPr>
          <w:rFonts w:ascii="Cambria"/>
        </w:rPr>
        <w:t>with</w:t>
      </w:r>
      <w:r>
        <w:rPr>
          <w:rFonts w:ascii="Cambria"/>
          <w:spacing w:val="40"/>
        </w:rPr>
        <w:t> </w:t>
      </w:r>
      <w:r>
        <w:rPr>
          <w:rFonts w:ascii="Cambria"/>
        </w:rPr>
        <w:t>cooperative</w:t>
      </w:r>
      <w:r>
        <w:rPr>
          <w:rFonts w:ascii="Cambria"/>
          <w:spacing w:val="40"/>
        </w:rPr>
        <w:t> </w:t>
      </w:r>
      <w:r>
        <w:rPr>
          <w:rFonts w:ascii="Cambria"/>
        </w:rPr>
        <w:t>funding</w:t>
      </w:r>
      <w:r>
        <w:rPr>
          <w:rFonts w:ascii="Cambria"/>
          <w:spacing w:val="40"/>
        </w:rPr>
        <w:t> </w:t>
      </w:r>
      <w:r>
        <w:rPr>
          <w:rFonts w:ascii="Cambria"/>
        </w:rPr>
        <w:t>from</w:t>
      </w:r>
      <w:r>
        <w:rPr>
          <w:rFonts w:ascii="Cambria"/>
          <w:spacing w:val="40"/>
        </w:rPr>
        <w:t> </w:t>
      </w:r>
      <w:r>
        <w:rPr>
          <w:rFonts w:ascii="Cambria"/>
        </w:rPr>
        <w:t>23</w:t>
      </w:r>
      <w:r>
        <w:rPr>
          <w:rFonts w:ascii="Cambria"/>
          <w:spacing w:val="40"/>
        </w:rPr>
        <w:t> </w:t>
      </w:r>
      <w:r>
        <w:rPr>
          <w:rFonts w:ascii="Cambria"/>
        </w:rPr>
        <w:t>other</w:t>
      </w:r>
      <w:r>
        <w:rPr>
          <w:rFonts w:ascii="Cambria"/>
          <w:spacing w:val="40"/>
        </w:rPr>
        <w:t> </w:t>
      </w:r>
      <w:r>
        <w:rPr>
          <w:rFonts w:ascii="Cambria"/>
        </w:rPr>
        <w:t>federal</w:t>
      </w:r>
      <w:r>
        <w:rPr>
          <w:rFonts w:ascii="Cambria"/>
          <w:spacing w:val="40"/>
        </w:rPr>
        <w:t> </w:t>
      </w:r>
      <w:r>
        <w:rPr>
          <w:rFonts w:ascii="Cambria"/>
        </w:rPr>
        <w:t>agencies</w:t>
      </w:r>
      <w:r>
        <w:rPr>
          <w:rFonts w:ascii="Cambria"/>
          <w:spacing w:val="40"/>
        </w:rPr>
        <w:t> </w:t>
      </w:r>
      <w:r>
        <w:rPr>
          <w:rFonts w:ascii="Cambria"/>
        </w:rPr>
        <w:t>and</w:t>
      </w:r>
      <w:r>
        <w:rPr>
          <w:rFonts w:ascii="Cambria"/>
          <w:spacing w:val="40"/>
        </w:rPr>
        <w:t> </w:t>
      </w:r>
      <w:r>
        <w:rPr>
          <w:rFonts w:ascii="Cambria"/>
        </w:rPr>
        <w:t>foundations.</w:t>
      </w:r>
    </w:p>
    <w:p>
      <w:pPr>
        <w:pStyle w:val="BodyText"/>
        <w:spacing w:after="0"/>
        <w:rPr>
          <w:rFonts w:ascii="Cambria"/>
        </w:rPr>
        <w:sectPr>
          <w:pgSz w:w="12240" w:h="15840"/>
          <w:pgMar w:top="760" w:bottom="280" w:left="720" w:right="720"/>
        </w:sect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spacing w:before="45"/>
        <w:rPr>
          <w:rFonts w:ascii="Cambria"/>
          <w:sz w:val="14"/>
        </w:rPr>
      </w:pPr>
    </w:p>
    <w:p>
      <w:pPr>
        <w:spacing w:line="259" w:lineRule="auto" w:before="0"/>
        <w:ind w:left="631" w:right="613" w:firstLine="0"/>
        <w:jc w:val="left"/>
        <w:rPr>
          <w:rFonts w:ascii="Cambria"/>
          <w:sz w:val="14"/>
        </w:rPr>
      </w:pPr>
      <w:r>
        <w:rPr>
          <w:rFonts w:ascii="Cambria"/>
          <w:sz w:val="14"/>
        </w:rPr>
        <w:t>Add Health is directed by Robert A. Hummer and funded by the National Institute on Aging cooperative agreements U01 AG071448 (Hummer) and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U01AG071450 (Aiello and Hummer) at the University of North Carolina at Chapel Hill. Waves I-V data are from the Add Health Program Project, grant P01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HD31921 (Harris) from Eunice Kennedy Shriver National Institute of Child Health and Human Development (NICHD), with cooperative funding from 23 other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federal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agencies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and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foundations.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Add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Health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was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designed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by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J.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Richard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Udry,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Peter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S.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Bearman, and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Kathleen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Mullan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Harris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at</w:t>
      </w:r>
      <w:r>
        <w:rPr>
          <w:rFonts w:ascii="Cambria"/>
          <w:spacing w:val="-1"/>
          <w:sz w:val="14"/>
        </w:rPr>
        <w:t> </w:t>
      </w:r>
      <w:r>
        <w:rPr>
          <w:rFonts w:ascii="Cambria"/>
          <w:sz w:val="14"/>
        </w:rPr>
        <w:t>the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University</w:t>
      </w:r>
      <w:r>
        <w:rPr>
          <w:rFonts w:ascii="Cambria"/>
          <w:spacing w:val="-3"/>
          <w:sz w:val="14"/>
        </w:rPr>
        <w:t> </w:t>
      </w:r>
      <w:r>
        <w:rPr>
          <w:rFonts w:ascii="Cambria"/>
          <w:sz w:val="14"/>
        </w:rPr>
        <w:t>of</w:t>
      </w:r>
      <w:r>
        <w:rPr>
          <w:rFonts w:ascii="Cambria"/>
          <w:spacing w:val="-1"/>
          <w:sz w:val="14"/>
        </w:rPr>
        <w:t> </w:t>
      </w:r>
      <w:r>
        <w:rPr>
          <w:rFonts w:ascii="Cambria"/>
          <w:sz w:val="14"/>
        </w:rPr>
        <w:t>North</w:t>
      </w:r>
      <w:r>
        <w:rPr>
          <w:rFonts w:ascii="Cambria"/>
          <w:spacing w:val="-2"/>
          <w:sz w:val="14"/>
        </w:rPr>
        <w:t> </w:t>
      </w:r>
      <w:r>
        <w:rPr>
          <w:rFonts w:ascii="Cambria"/>
          <w:sz w:val="14"/>
        </w:rPr>
        <w:t>Carolina</w:t>
      </w:r>
      <w:r>
        <w:rPr>
          <w:rFonts w:ascii="Cambria"/>
          <w:spacing w:val="40"/>
          <w:sz w:val="14"/>
        </w:rPr>
        <w:t> </w:t>
      </w:r>
      <w:r>
        <w:rPr>
          <w:rFonts w:ascii="Cambria"/>
          <w:sz w:val="14"/>
        </w:rPr>
        <w:t>at Chapel Hill (</w:t>
      </w:r>
      <w:hyperlink r:id="rId11">
        <w:r>
          <w:rPr>
            <w:rFonts w:ascii="Cambria"/>
            <w:sz w:val="14"/>
          </w:rPr>
          <w:t>http://www.cpc.unc.edu/addhealth).</w:t>
        </w:r>
      </w:hyperlink>
    </w:p>
    <w:p>
      <w:pPr>
        <w:spacing w:after="0" w:line="259" w:lineRule="auto"/>
        <w:jc w:val="left"/>
        <w:rPr>
          <w:rFonts w:ascii="Cambria"/>
          <w:sz w:val="14"/>
        </w:rPr>
        <w:sectPr>
          <w:pgSz w:w="12240" w:h="15840"/>
          <w:pgMar w:top="1820" w:bottom="0" w:left="720" w:right="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4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72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88"/>
              <w:ind w:left="71"/>
              <w:rPr>
                <w:rFonts w:ascii="Calibri Light"/>
                <w:b/>
                <w:sz w:val="40"/>
              </w:rPr>
            </w:pPr>
            <w:r>
              <w:rPr/>
              <w:drawing>
                <wp:inline distT="0" distB="0" distL="0" distR="0">
                  <wp:extent cx="203174" cy="203174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74" cy="203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40"/>
                <w:sz w:val="20"/>
              </w:rPr>
              <w:t> </w:t>
            </w:r>
            <w:bookmarkStart w:name="AID - RESPONDENT IDENTIFIER " w:id="4"/>
            <w:bookmarkEnd w:id="4"/>
            <w:r>
              <w:rPr>
                <w:rFonts w:ascii="Times New Roman"/>
                <w:spacing w:val="-10"/>
                <w:sz w:val="20"/>
              </w:rPr>
            </w:r>
            <w:bookmarkStart w:name="H5EXMON - MONTH OF HOME EXAM  -W5" w:id="5"/>
            <w:bookmarkEnd w:id="5"/>
            <w:r>
              <w:rPr>
                <w:rFonts w:ascii="Times New Roman"/>
                <w:spacing w:val="-10"/>
                <w:sz w:val="20"/>
              </w:rPr>
            </w:r>
            <w:r>
              <w:rPr>
                <w:rFonts w:ascii="Calibri Light"/>
                <w:b/>
                <w:color w:val="FFFFFF"/>
                <w:sz w:val="40"/>
              </w:rPr>
              <w:t>Wave</w:t>
            </w:r>
            <w:r>
              <w:rPr>
                <w:rFonts w:ascii="Calibri Light"/>
                <w:b/>
                <w:color w:val="FFFFFF"/>
                <w:spacing w:val="22"/>
                <w:sz w:val="40"/>
              </w:rPr>
              <w:t> </w:t>
            </w:r>
            <w:r>
              <w:rPr>
                <w:rFonts w:ascii="Calibri Light"/>
                <w:b/>
                <w:color w:val="FFFFFF"/>
                <w:sz w:val="40"/>
              </w:rPr>
              <w:t>V</w:t>
            </w:r>
            <w:r>
              <w:rPr>
                <w:rFonts w:ascii="Calibri Light"/>
                <w:b/>
                <w:color w:val="FFFFFF"/>
                <w:spacing w:val="20"/>
                <w:sz w:val="40"/>
              </w:rPr>
              <w:t> </w:t>
            </w:r>
            <w:r>
              <w:rPr>
                <w:rFonts w:ascii="Calibri Light"/>
                <w:b/>
                <w:color w:val="FFFFFF"/>
                <w:sz w:val="40"/>
              </w:rPr>
              <w:t>Demographics-Home</w:t>
            </w:r>
            <w:r>
              <w:rPr>
                <w:rFonts w:ascii="Calibri Light"/>
                <w:b/>
                <w:color w:val="FFFFFF"/>
                <w:spacing w:val="20"/>
                <w:sz w:val="40"/>
              </w:rPr>
              <w:t> </w:t>
            </w:r>
            <w:r>
              <w:rPr>
                <w:rFonts w:ascii="Calibri Light"/>
                <w:b/>
                <w:color w:val="FFFFFF"/>
                <w:sz w:val="40"/>
              </w:rPr>
              <w:t>Exam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Title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Wave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Demographics-Home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Exam</w:t>
            </w:r>
          </w:p>
        </w:tc>
      </w:tr>
      <w:tr>
        <w:trPr>
          <w:trHeight w:val="904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Description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5"/>
              <w:ind w:left="64"/>
              <w:rPr>
                <w:sz w:val="20"/>
              </w:rPr>
            </w:pPr>
            <w:r>
              <w:rPr>
                <w:sz w:val="20"/>
              </w:rPr>
              <w:t>These data are unweighted, however the Add Health restricted-use data provide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weights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data.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interested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nationally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representative biological data, users should apply for a restricted-use contract.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pdemo5.xpt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Case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Quantity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1839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Count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</w:tr>
    </w:tbl>
    <w:p>
      <w:pPr>
        <w:pStyle w:val="BodyText"/>
        <w:spacing w:before="8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AID - RESPONDENT IDENTIFIER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Text</w:t>
            </w:r>
          </w:p>
        </w:tc>
      </w:tr>
      <w:tr>
        <w:trPr>
          <w:trHeight w:val="44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Constraints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Length: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8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5"/>
                <w:sz w:val="20"/>
              </w:rPr>
              <w:t>AID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Respondent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Identifier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Number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57101310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99719976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H5EXMON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MONTH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OF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HOME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EXAM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H5EXMON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Q006a.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EXAMINER: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Specify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exam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visit.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January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6.04%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6.04%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February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76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4.13%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4.13%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March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3.86%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3.86%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April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9.35%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9.35%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May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10.98%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10.98%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June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147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7.99%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7.99%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July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12.62%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12.62%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August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238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12.94%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12.94%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September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12.13%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12.13%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October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7.72%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7.72%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November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104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5.66%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5.66%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December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6.58%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6.58%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1,839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</w:tbl>
    <w:p>
      <w:pPr>
        <w:pStyle w:val="BodyText"/>
        <w:spacing w:before="9" w:after="1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headerReference w:type="default" r:id="rId12"/>
          <w:footerReference w:type="default" r:id="rId13"/>
          <w:pgSz w:w="12240" w:h="15840"/>
          <w:pgMar w:header="793" w:footer="857" w:top="1000" w:bottom="1040" w:left="720" w:right="720"/>
          <w:pgNumType w:start="1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94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5" name="Image 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17"/>
                <w:sz w:val="20"/>
              </w:rPr>
              <w:t> </w:t>
            </w:r>
            <w:bookmarkStart w:name="H5EXYEAR - YEAR OF HOME EXAM  -W5" w:id="6"/>
            <w:bookmarkEnd w:id="6"/>
            <w:r>
              <w:rPr>
                <w:rFonts w:ascii="Times New Roman"/>
                <w:spacing w:val="17"/>
                <w:sz w:val="20"/>
              </w:rPr>
            </w:r>
            <w:bookmarkStart w:name="H5TIMESE - TIME (DAYS) BTWN SURVEY &amp; HOM" w:id="7"/>
            <w:bookmarkEnd w:id="7"/>
            <w:r>
              <w:rPr>
                <w:rFonts w:ascii="Times New Roman"/>
                <w:spacing w:val="17"/>
                <w:sz w:val="20"/>
              </w:rPr>
            </w:r>
            <w:bookmarkStart w:name="H5EXCOMP - HOME EXAM COMPLETION STATUS -" w:id="8"/>
            <w:bookmarkEnd w:id="8"/>
            <w:r>
              <w:rPr>
                <w:rFonts w:ascii="Times New Roman"/>
                <w:spacing w:val="17"/>
                <w:sz w:val="20"/>
              </w:rPr>
            </w:r>
            <w:r>
              <w:rPr>
                <w:rFonts w:ascii="Calibri Light"/>
                <w:b/>
                <w:color w:val="FFFFFF"/>
                <w:sz w:val="30"/>
              </w:rPr>
              <w:t>H5EXYEAR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YEAR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OF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HOME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EXAM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H5EXYEAR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Q006a.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EXAMINER: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Specify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exam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visit.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2016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2016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406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22.08%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22.08%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313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17.02%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17.02%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2018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2018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1002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54.49%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54.49%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118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6.42%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6.42%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1,839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2016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H5TIMESE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TIME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(DAYS)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BTWN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SURVEY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&amp;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HOME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EXAM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1481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Description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1"/>
              <w:ind w:left="64" w:right="132"/>
              <w:rPr>
                <w:sz w:val="20"/>
              </w:rPr>
            </w:pPr>
            <w:r>
              <w:rPr>
                <w:sz w:val="20"/>
              </w:rPr>
              <w:t>Please note that some respondents completed the home exam before completing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entire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Survey,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resulted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negative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time interval.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Please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"2.1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Biomarker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Consent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Scheduled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Home Exam" for more details in any of these home exam user guides - Anthropometrics, Cardiovascular Measures or Medication Use.</w:t>
            </w:r>
          </w:p>
        </w:tc>
      </w:tr>
      <w:tr>
        <w:trPr>
          <w:trHeight w:val="616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H5TIMESE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6"/>
              <w:ind w:left="65" w:right="41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completion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Wave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Survey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Wave V Home Exam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>128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1047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242.70418...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215.84162...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7" name="Image 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H5EXCOMP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HOME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EXAM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COMPLETION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STATUS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1193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Description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3"/>
              <w:ind w:left="64" w:right="132"/>
              <w:rPr>
                <w:sz w:val="20"/>
              </w:rPr>
            </w:pPr>
            <w:r>
              <w:rPr>
                <w:sz w:val="20"/>
              </w:rPr>
              <w:t>Please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small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respondents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completed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portion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 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exam,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either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terminated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respondent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 terminated by the Field Examiner due to the respondent's high blood </w:t>
            </w:r>
            <w:r>
              <w:rPr>
                <w:spacing w:val="-2"/>
                <w:sz w:val="20"/>
              </w:rPr>
              <w:t>pressure.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H5EXCOMP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Completion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Home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Exam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partially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complete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0.44%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0.44%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complete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1831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99.56%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99.56%</w:t>
            </w:r>
          </w:p>
        </w:tc>
      </w:tr>
    </w:tbl>
    <w:p>
      <w:pPr>
        <w:pStyle w:val="TableParagraph"/>
        <w:spacing w:after="0"/>
        <w:jc w:val="right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bookmarkStart w:name="H5CATIFL - FLAG: CATI SURVEY ONLY RESPON" w:id="9"/>
            <w:bookmarkEnd w:id="9"/>
            <w:r>
              <w:rPr/>
            </w:r>
            <w:bookmarkStart w:name="H5AGE - CALCULATED AGE (YR) AT HOME EXAM" w:id="10"/>
            <w:bookmarkEnd w:id="10"/>
            <w:r>
              <w:rPr/>
            </w:r>
            <w:bookmarkStart w:name="H5AGEQTR - CALCULATED AGE (.25 YR) AT HO" w:id="11"/>
            <w:bookmarkEnd w:id="11"/>
            <w:r>
              <w:rPr/>
            </w:r>
            <w:bookmarkStart w:name="H5Q011 - Q011 BIOLOGICAL SEX -W5" w:id="12"/>
            <w:bookmarkEnd w:id="12"/>
            <w:r>
              <w:rPr/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left="604"/>
              <w:rPr>
                <w:sz w:val="20"/>
              </w:rPr>
            </w:pPr>
            <w:r>
              <w:rPr>
                <w:spacing w:val="-2"/>
                <w:sz w:val="20"/>
              </w:rPr>
              <w:t>1,839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left="612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left="612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8" name="Image 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H5CATIFL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FLAG: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CATI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SURVEY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ONLY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RESPONDENT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1481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Description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1"/>
              <w:ind w:left="65" w:right="132"/>
              <w:rPr>
                <w:sz w:val="20"/>
              </w:rPr>
            </w:pPr>
            <w:r>
              <w:rPr>
                <w:sz w:val="20"/>
              </w:rPr>
              <w:t>Please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four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respondents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completed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Home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Exam did not complete the main Wave V Survey, but instead completed an abbreviated follow-up telephone survey with an interviewer. These four respondents do not exist in the Wave V Survey data files and have been coded as missing on the Wave V biomarker weight.</w:t>
            </w:r>
          </w:p>
        </w:tc>
      </w:tr>
      <w:tr>
        <w:trPr>
          <w:trHeight w:val="904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H5CATIFL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5"/>
              <w:ind w:left="64" w:right="132"/>
              <w:rPr>
                <w:sz w:val="20"/>
              </w:rPr>
            </w:pPr>
            <w:r>
              <w:rPr>
                <w:sz w:val="20"/>
              </w:rPr>
              <w:t>FLAG indicating that the respondent did not complete the main Wave V Survey,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but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instead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completed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abbreviated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follow-up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telephone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survey with an interviewer.</w:t>
            </w:r>
          </w:p>
        </w:tc>
      </w:tr>
    </w:tbl>
    <w:p>
      <w:pPr>
        <w:pStyle w:val="BodyText"/>
        <w:spacing w:before="8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1839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0%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0%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1,839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9" name="Image 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H5AGE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CALCULATED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AGE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(YR)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AT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HOME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EXAM</w:t>
            </w:r>
            <w:r>
              <w:rPr>
                <w:rFonts w:ascii="Calibri Light"/>
                <w:b/>
                <w:color w:val="FFFFFF"/>
                <w:spacing w:val="7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H5AGE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calculated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years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5"/>
                <w:sz w:val="20"/>
              </w:rPr>
              <w:t>44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37.887982...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1.9633370...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H5AGEQTR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CALCULATED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AGE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(.25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YR)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AT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HOME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EXAM</w:t>
            </w:r>
            <w:r>
              <w:rPr>
                <w:rFonts w:ascii="Calibri Light"/>
                <w:b/>
                <w:color w:val="FFFFFF"/>
                <w:spacing w:val="6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(Double)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H5AGEQTR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calculated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quarter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years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4"/>
                <w:sz w:val="20"/>
              </w:rPr>
              <w:t>Mean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StdDev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33.75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44.75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38.255845...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1.9500180...</w:t>
            </w:r>
          </w:p>
        </w:tc>
      </w:tr>
    </w:tbl>
    <w:p>
      <w:pPr>
        <w:pStyle w:val="BodyText"/>
        <w:spacing w:before="5"/>
        <w:rPr>
          <w:rFonts w:ascii="Cambria"/>
          <w:sz w:val="18"/>
        </w:rPr>
      </w:pPr>
      <w:r>
        <w:rPr>
          <w:rFonts w:ascii="Cambria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152416</wp:posOffset>
                </wp:positionV>
                <wp:extent cx="5962015" cy="368935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962015" cy="368935"/>
                          <a:chExt cx="5962015" cy="36893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12700"/>
                            <a:ext cx="594360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43535">
                                <a:moveTo>
                                  <a:pt x="5943600" y="343230"/>
                                </a:moveTo>
                                <a:lnTo>
                                  <a:pt x="0" y="343230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600" y="343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12"/>
                            <a:ext cx="5943600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68935">
                                <a:moveTo>
                                  <a:pt x="5943600" y="355930"/>
                                </a:moveTo>
                                <a:lnTo>
                                  <a:pt x="0" y="355930"/>
                                </a:lnTo>
                                <a:lnTo>
                                  <a:pt x="0" y="368630"/>
                                </a:lnTo>
                                <a:lnTo>
                                  <a:pt x="5943600" y="368630"/>
                                </a:lnTo>
                                <a:lnTo>
                                  <a:pt x="5943600" y="355930"/>
                                </a:lnTo>
                                <a:close/>
                              </a:path>
                              <a:path w="5943600" h="36893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5943600" y="127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066" y="83733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Textbox 35"/>
                        <wps:cNvSpPr txBox="1"/>
                        <wps:spPr>
                          <a:xfrm>
                            <a:off x="0" y="12700"/>
                            <a:ext cx="5962015" cy="343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375" w:right="0" w:firstLine="0"/>
                                <w:jc w:val="left"/>
                                <w:rPr>
                                  <w:rFonts w:ascii="Calibri Light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H5Q011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-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Q011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BIOLOGICAL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SEX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z w:val="30"/>
                                </w:rPr>
                                <w:t>-</w:t>
                              </w:r>
                              <w:r>
                                <w:rPr>
                                  <w:rFonts w:ascii="Calibri Light"/>
                                  <w:b/>
                                  <w:color w:val="FFFFFF"/>
                                  <w:spacing w:val="-5"/>
                                  <w:sz w:val="30"/>
                                </w:rPr>
                                <w:t>W5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2.001269pt;width:469.45pt;height:29.05pt;mso-position-horizontal-relative:page;mso-position-vertical-relative:paragraph;z-index:-15726080;mso-wrap-distance-left:0;mso-wrap-distance-right:0" id="docshapegroup17" coordorigin="1440,240" coordsize="9389,581">
                <v:rect style="position:absolute;left:1440;top:260;width:9360;height:541" id="docshape18" filled="true" fillcolor="#999999" stroked="false">
                  <v:fill type="solid"/>
                </v:rect>
                <v:shape style="position:absolute;left:1440;top:240;width:9360;height:581" id="docshape19" coordorigin="1440,240" coordsize="9360,581" path="m10800,801l1440,801,1440,821,10800,821,10800,801xm10800,240l1440,240,1440,260,10800,260,10800,240xe" filled="true" fillcolor="#7c7c7c" stroked="false">
                  <v:path arrowok="t"/>
                  <v:fill type="solid"/>
                </v:shape>
                <v:shape style="position:absolute;left:1507;top:371;width:240;height:240" type="#_x0000_t75" id="docshape20" stroked="false">
                  <v:imagedata r:id="rId15" o:title=""/>
                </v:shape>
                <v:shape style="position:absolute;left:1440;top:260;width:9389;height:541" type="#_x0000_t202" id="docshape21" filled="false" stroked="false">
                  <v:textbox inset="0,0,0,0">
                    <w:txbxContent>
                      <w:p>
                        <w:pPr>
                          <w:spacing w:before="66"/>
                          <w:ind w:left="375" w:right="0" w:firstLine="0"/>
                          <w:jc w:val="left"/>
                          <w:rPr>
                            <w:rFonts w:ascii="Calibri Light"/>
                            <w:b/>
                            <w:sz w:val="30"/>
                          </w:rPr>
                        </w:pP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H5Q011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5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-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5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Q011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4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BIOLOGICAL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7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SEX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5"/>
                            <w:sz w:val="30"/>
                          </w:rPr>
                          <w:t> 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z w:val="30"/>
                          </w:rPr>
                          <w:t>-</w:t>
                        </w:r>
                        <w:r>
                          <w:rPr>
                            <w:rFonts w:ascii="Calibri Light"/>
                            <w:b/>
                            <w:color w:val="FFFFFF"/>
                            <w:spacing w:val="-5"/>
                            <w:sz w:val="30"/>
                          </w:rPr>
                          <w:t>W5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Cambria"/>
          <w:sz w:val="18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48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328" w:hRule="atLeast"/>
        </w:trPr>
        <w:tc>
          <w:tcPr>
            <w:tcW w:w="2880" w:type="dxa"/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bookmarkStart w:name="H5Q012 - Q012 CURRENTLY PREGNANT -W5" w:id="13"/>
            <w:bookmarkEnd w:id="13"/>
            <w:r>
              <w:rPr/>
            </w:r>
            <w:bookmarkStart w:name="H5MEDUSE - MEDICATION USE (Q067-Q070) -W" w:id="14"/>
            <w:bookmarkEnd w:id="14"/>
            <w:r>
              <w:rPr/>
            </w: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H5Q011</w:t>
            </w:r>
          </w:p>
        </w:tc>
        <w:tc>
          <w:tcPr>
            <w:tcW w:w="6480" w:type="dxa"/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Q011.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EXAMINER: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female?</w:t>
            </w:r>
          </w:p>
        </w:tc>
      </w:tr>
    </w:tbl>
    <w:p>
      <w:pPr>
        <w:pStyle w:val="BodyText"/>
        <w:spacing w:before="6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700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38.06%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38.06%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female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1139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61.94%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61.94%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1,839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1839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6" name="Image 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H5Q012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Q012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CURRENTLY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PREGNANT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H5Q012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Q012.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> pregnant?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1100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59.82%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97.26%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1.69%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2.74%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1,131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97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legitimate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skip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700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38.06%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98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don't</w:t>
            </w:r>
            <w:r>
              <w:rPr>
                <w:spacing w:val="-4"/>
                <w:sz w:val="20"/>
              </w:rPr>
              <w:t> know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0.44%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708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 w:after="1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1131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708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7" name="Image 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5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H5MEDUSE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MEDICATION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USE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(Q067-Q070)</w:t>
            </w:r>
            <w:r>
              <w:rPr>
                <w:rFonts w:ascii="Calibri Light"/>
                <w:b/>
                <w:color w:val="FFFFFF"/>
                <w:spacing w:val="10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1481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H5MEDUSE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90" w:lineRule="atLeast" w:before="11"/>
              <w:ind w:left="64" w:right="132"/>
              <w:rPr>
                <w:sz w:val="20"/>
              </w:rPr>
            </w:pPr>
            <w:r>
              <w:rPr>
                <w:sz w:val="20"/>
              </w:rPr>
              <w:t>Medications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respondent,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any,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responses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whether the respondent had used a prescription medication in the past 4 weeks (Q067),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over-the-counter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(OTC)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aspirin-containing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medication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24 hours (Q069) or OTC anti-inflammatory medication in the past 24 hours </w:t>
            </w:r>
            <w:r>
              <w:rPr>
                <w:spacing w:val="-2"/>
                <w:sz w:val="20"/>
              </w:rPr>
              <w:t>(Q070).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9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19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9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left="277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793" w:footer="857" w:top="1000" w:bottom="1040" w:left="720" w:right="720"/>
        </w:sectPr>
      </w:pPr>
    </w:p>
    <w:p>
      <w:pPr>
        <w:pStyle w:val="BodyText"/>
        <w:spacing w:before="188"/>
        <w:rPr>
          <w:rFonts w:ascii="Cambria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576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bookmarkStart w:name="H5BLOOD - BLOOD DRAW STATUS (Q071) -W5" w:id="15"/>
            <w:bookmarkEnd w:id="15"/>
            <w:r>
              <w:rPr/>
            </w: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prescription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OTC medications used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688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37.41%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37.53%</w:t>
            </w:r>
          </w:p>
        </w:tc>
      </w:tr>
      <w:tr>
        <w:trPr>
          <w:trHeight w:val="573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40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88" w:lineRule="exact" w:before="0"/>
              <w:ind w:left="72" w:right="92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prescription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medications </w:t>
            </w:r>
            <w:r>
              <w:rPr>
                <w:spacing w:val="-4"/>
                <w:sz w:val="20"/>
              </w:rPr>
              <w:t>only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668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36.32%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36.44%</w:t>
            </w:r>
          </w:p>
        </w:tc>
      </w:tr>
      <w:tr>
        <w:trPr>
          <w:trHeight w:val="285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1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1"/>
              <w:ind w:left="72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OTC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medications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only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207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11.26%</w:t>
            </w:r>
          </w:p>
        </w:tc>
        <w:tc>
          <w:tcPr>
            <w:tcW w:w="1134" w:type="dxa"/>
          </w:tcPr>
          <w:p>
            <w:pPr>
              <w:pStyle w:val="TableParagraph"/>
              <w:spacing w:before="41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11.29%</w:t>
            </w:r>
          </w:p>
        </w:tc>
      </w:tr>
      <w:tr>
        <w:trPr>
          <w:trHeight w:val="576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prescription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OTC </w:t>
            </w:r>
            <w:r>
              <w:rPr>
                <w:spacing w:val="-2"/>
                <w:sz w:val="20"/>
              </w:rPr>
              <w:t>medications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270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14.68%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14.73%</w:t>
            </w:r>
          </w:p>
        </w:tc>
      </w:tr>
      <w:tr>
        <w:trPr>
          <w:trHeight w:val="405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1,833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99.67%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40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576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 w:right="92"/>
              <w:rPr>
                <w:sz w:val="20"/>
              </w:rPr>
            </w:pPr>
            <w:r>
              <w:rPr>
                <w:sz w:val="20"/>
              </w:rPr>
              <w:t>exam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stopped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prior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 medication questions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refused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0.33%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1833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>
      <w:pPr>
        <w:pStyle w:val="BodyText"/>
        <w:spacing w:before="6"/>
        <w:rPr>
          <w:rFonts w:ascii="Cambria"/>
        </w:rPr>
      </w:pPr>
    </w:p>
    <w:tbl>
      <w:tblPr>
        <w:tblW w:w="0" w:type="auto"/>
        <w:jc w:val="left"/>
        <w:tblInd w:w="751" w:type="dxa"/>
        <w:tblBorders>
          <w:top w:val="single" w:sz="8" w:space="0" w:color="7C7C7C"/>
          <w:left w:val="single" w:sz="8" w:space="0" w:color="7C7C7C"/>
          <w:bottom w:val="single" w:sz="8" w:space="0" w:color="7C7C7C"/>
          <w:right w:val="single" w:sz="8" w:space="0" w:color="7C7C7C"/>
          <w:insideH w:val="single" w:sz="8" w:space="0" w:color="7C7C7C"/>
          <w:insideV w:val="single" w:sz="8" w:space="0" w:color="7C7C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6480"/>
      </w:tblGrid>
      <w:tr>
        <w:trPr>
          <w:trHeight w:val="540" w:hRule="atLeast"/>
        </w:trPr>
        <w:tc>
          <w:tcPr>
            <w:tcW w:w="9360" w:type="dxa"/>
            <w:gridSpan w:val="2"/>
            <w:tcBorders>
              <w:left w:val="nil"/>
              <w:bottom w:val="single" w:sz="12" w:space="0" w:color="7C7C7C"/>
              <w:right w:val="nil"/>
            </w:tcBorders>
            <w:shd w:val="clear" w:color="auto" w:fill="999999"/>
          </w:tcPr>
          <w:p>
            <w:pPr>
              <w:pStyle w:val="TableParagraph"/>
              <w:spacing w:line="240" w:lineRule="auto" w:before="66"/>
              <w:ind w:left="48"/>
              <w:rPr>
                <w:rFonts w:ascii="Calibri Light"/>
                <w:b/>
                <w:sz w:val="30"/>
              </w:rPr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8" name="Image 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H5BLOOD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BLOOD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DRAW</w:t>
            </w:r>
            <w:r>
              <w:rPr>
                <w:rFonts w:ascii="Calibri Light"/>
                <w:b/>
                <w:color w:val="FFFFFF"/>
                <w:spacing w:val="8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STATUS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(Q071)</w:t>
            </w:r>
            <w:r>
              <w:rPr>
                <w:rFonts w:ascii="Calibri Light"/>
                <w:b/>
                <w:color w:val="FFFFFF"/>
                <w:spacing w:val="9"/>
                <w:sz w:val="30"/>
              </w:rPr>
              <w:t> </w:t>
            </w:r>
            <w:r>
              <w:rPr>
                <w:rFonts w:ascii="Calibri Light"/>
                <w:b/>
                <w:color w:val="FFFFFF"/>
                <w:sz w:val="30"/>
              </w:rPr>
              <w:t>-W5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4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6480" w:type="dxa"/>
            <w:tcBorders>
              <w:top w:val="single" w:sz="12" w:space="0" w:color="7C7C7C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4"/>
                <w:sz w:val="20"/>
              </w:rPr>
              <w:t>Code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Measurement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Numeric</w:t>
            </w:r>
          </w:p>
        </w:tc>
      </w:tr>
      <w:tr>
        <w:trPr>
          <w:trHeight w:val="328" w:hRule="atLeast"/>
        </w:trPr>
        <w:tc>
          <w:tcPr>
            <w:tcW w:w="28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H5BLOOD</w:t>
            </w:r>
          </w:p>
        </w:tc>
        <w:tc>
          <w:tcPr>
            <w:tcW w:w="6480" w:type="dxa"/>
            <w:tcBorders>
              <w:top w:val="single" w:sz="4" w:space="0" w:color="D2D2D2"/>
              <w:left w:val="single" w:sz="4" w:space="0" w:color="D2D2D2"/>
              <w:bottom w:val="single" w:sz="4" w:space="0" w:color="D2D2D2"/>
              <w:right w:val="single" w:sz="4" w:space="0" w:color="D2D2D2"/>
            </w:tcBorders>
          </w:tcPr>
          <w:p>
            <w:pPr>
              <w:pStyle w:val="TableParagraph"/>
              <w:spacing w:line="240" w:lineRule="auto" w:before="64"/>
              <w:ind w:left="65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status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blood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draw</w:t>
            </w:r>
          </w:p>
        </w:tc>
      </w:tr>
    </w:tbl>
    <w:p>
      <w:pPr>
        <w:pStyle w:val="BodyText"/>
        <w:spacing w:before="7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851"/>
        <w:gridCol w:w="2835"/>
        <w:gridCol w:w="1134"/>
        <w:gridCol w:w="1134"/>
        <w:gridCol w:w="1134"/>
      </w:tblGrid>
      <w:tr>
        <w:trPr>
          <w:trHeight w:val="288" w:hRule="atLeast"/>
        </w:trPr>
        <w:tc>
          <w:tcPr>
            <w:tcW w:w="4820" w:type="dxa"/>
            <w:gridSpan w:val="3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Frequency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valid</w:t>
            </w:r>
          </w:p>
        </w:tc>
      </w:tr>
      <w:tr>
        <w:trPr>
          <w:trHeight w:val="288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blood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draw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failed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1.58%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1.68%</w:t>
            </w:r>
          </w:p>
        </w:tc>
      </w:tr>
      <w:tr>
        <w:trPr>
          <w:trHeight w:val="288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blood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draw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succeeded</w:t>
            </w:r>
          </w:p>
        </w:tc>
        <w:tc>
          <w:tcPr>
            <w:tcW w:w="1134" w:type="dxa"/>
          </w:tcPr>
          <w:p>
            <w:pPr>
              <w:pStyle w:val="TableParagraph"/>
              <w:ind w:right="6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1695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92.17%</w:t>
            </w:r>
          </w:p>
        </w:tc>
        <w:tc>
          <w:tcPr>
            <w:tcW w:w="1134" w:type="dxa"/>
          </w:tcPr>
          <w:p>
            <w:pPr>
              <w:pStyle w:val="TableParagraph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98.32%</w:t>
            </w: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1,724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93.75%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576" w:hRule="atLeast"/>
        </w:trPr>
        <w:tc>
          <w:tcPr>
            <w:tcW w:w="1134" w:type="dxa"/>
            <w:vMerge w:val="restart"/>
            <w:shd w:val="clear" w:color="auto" w:fill="F5F5F5"/>
          </w:tcPr>
          <w:p>
            <w:pPr>
              <w:pStyle w:val="TableParagraph"/>
              <w:spacing w:line="240" w:lineRule="auto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Missing</w:t>
            </w: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94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90" w:lineRule="atLeast" w:before="0"/>
              <w:ind w:left="72" w:right="92"/>
              <w:rPr>
                <w:sz w:val="20"/>
              </w:rPr>
            </w:pPr>
            <w:r>
              <w:rPr>
                <w:sz w:val="20"/>
              </w:rPr>
              <w:t>exam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stopped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prior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blood </w:t>
            </w:r>
            <w:r>
              <w:rPr>
                <w:spacing w:val="-4"/>
                <w:sz w:val="20"/>
              </w:rPr>
              <w:t>draw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0.27%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1134" w:type="dxa"/>
            <w:vMerge/>
            <w:tcBorders>
              <w:top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5"/>
                <w:sz w:val="20"/>
              </w:rPr>
              <w:t>96</w:t>
            </w: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before="40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refused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110</w:t>
            </w:r>
          </w:p>
        </w:tc>
        <w:tc>
          <w:tcPr>
            <w:tcW w:w="1134" w:type="dxa"/>
          </w:tcPr>
          <w:p>
            <w:pPr>
              <w:pStyle w:val="TableParagraph"/>
              <w:spacing w:before="40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5.98%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408" w:hRule="atLeast"/>
        </w:trPr>
        <w:tc>
          <w:tcPr>
            <w:tcW w:w="1134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F5F5F5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shd w:val="clear" w:color="auto" w:fill="F5F5F5"/>
          </w:tcPr>
          <w:p>
            <w:pPr>
              <w:pStyle w:val="TableParagraph"/>
              <w:spacing w:line="240" w:lineRule="auto"/>
              <w:ind w:left="72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115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/>
              <w:ind w:right="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6.25%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rFonts w:ascii="Cambria"/>
          <w:sz w:val="14"/>
        </w:rPr>
      </w:pPr>
    </w:p>
    <w:tbl>
      <w:tblPr>
        <w:tblW w:w="0" w:type="auto"/>
        <w:jc w:val="left"/>
        <w:tblInd w:w="750" w:type="dxa"/>
        <w:tblBorders>
          <w:top w:val="single" w:sz="4" w:space="0" w:color="D2D2D2"/>
          <w:left w:val="single" w:sz="4" w:space="0" w:color="D2D2D2"/>
          <w:bottom w:val="single" w:sz="4" w:space="0" w:color="D2D2D2"/>
          <w:right w:val="single" w:sz="4" w:space="0" w:color="D2D2D2"/>
          <w:insideH w:val="single" w:sz="4" w:space="0" w:color="D2D2D2"/>
          <w:insideV w:val="single" w:sz="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417"/>
        <w:gridCol w:w="1417"/>
        <w:gridCol w:w="1417"/>
      </w:tblGrid>
      <w:tr>
        <w:trPr>
          <w:trHeight w:val="288" w:hRule="atLeast"/>
        </w:trPr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Invalid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2"/>
                <w:sz w:val="20"/>
              </w:rPr>
              <w:t>Minimum</w:t>
            </w:r>
          </w:p>
        </w:tc>
        <w:tc>
          <w:tcPr>
            <w:tcW w:w="1417" w:type="dxa"/>
            <w:shd w:val="clear" w:color="auto" w:fill="F5F5F5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2"/>
                <w:sz w:val="20"/>
              </w:rPr>
              <w:t>Maximum</w:t>
            </w:r>
          </w:p>
        </w:tc>
      </w:tr>
      <w:tr>
        <w:trPr>
          <w:trHeight w:val="288" w:hRule="atLeast"/>
        </w:trPr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4"/>
                <w:sz w:val="20"/>
              </w:rPr>
              <w:t>1724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5"/>
                <w:sz w:val="20"/>
              </w:rPr>
              <w:t>115</w:t>
            </w:r>
          </w:p>
        </w:tc>
        <w:tc>
          <w:tcPr>
            <w:tcW w:w="1417" w:type="dxa"/>
          </w:tcPr>
          <w:p>
            <w:pPr>
              <w:pStyle w:val="TableParagraph"/>
              <w:ind w:left="73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17" w:type="dxa"/>
          </w:tcPr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sectPr>
      <w:pgSz w:w="12240" w:h="15840"/>
      <w:pgMar w:header="793" w:footer="857" w:top="1000" w:bottom="104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entury">
    <w:altName w:val="Century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33472">
              <wp:simplePos x="0" y="0"/>
              <wp:positionH relativeFrom="page">
                <wp:posOffset>914400</wp:posOffset>
              </wp:positionH>
              <wp:positionV relativeFrom="page">
                <wp:posOffset>9342793</wp:posOffset>
              </wp:positionV>
              <wp:extent cx="5943600" cy="1270"/>
              <wp:effectExtent l="0" t="0" r="0" b="0"/>
              <wp:wrapNone/>
              <wp:docPr id="20" name="Graphic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Graphic 20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59436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683008" from="540pt,735.653015pt" to="72pt,735.653015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33984">
              <wp:simplePos x="0" y="0"/>
              <wp:positionH relativeFrom="page">
                <wp:posOffset>6528010</wp:posOffset>
              </wp:positionH>
              <wp:positionV relativeFrom="page">
                <wp:posOffset>9390143</wp:posOffset>
              </wp:positionV>
              <wp:extent cx="342900" cy="1524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342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1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of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4.016602pt;margin-top:739.381409pt;width:27pt;height:12pt;mso-position-horizontal-relative:page;mso-position-vertical-relative:page;z-index:-16682496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line="22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1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  <w:spacing w:val="-1"/>
                      </w:rPr>
                      <w:t> </w:t>
                    </w:r>
                    <w:r>
                      <w:rPr>
                        <w:rFonts w:ascii="Calibri"/>
                      </w:rPr>
                      <w:t>of </w:t>
                    </w:r>
                    <w:r>
                      <w:rPr>
                        <w:rFonts w:ascii="Calibri"/>
                        <w:spacing w:val="-10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32448">
              <wp:simplePos x="0" y="0"/>
              <wp:positionH relativeFrom="page">
                <wp:posOffset>914400</wp:posOffset>
              </wp:positionH>
              <wp:positionV relativeFrom="page">
                <wp:posOffset>639406</wp:posOffset>
              </wp:positionV>
              <wp:extent cx="5943600" cy="1270"/>
              <wp:effectExtent l="0" t="0" r="0" b="0"/>
              <wp:wrapNone/>
              <wp:docPr id="18" name="Graphic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Graphic 18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59436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684032" from="540pt,50.346985pt" to="72pt,50.346985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32960">
              <wp:simplePos x="0" y="0"/>
              <wp:positionH relativeFrom="page">
                <wp:posOffset>5023209</wp:posOffset>
              </wp:positionH>
              <wp:positionV relativeFrom="page">
                <wp:posOffset>491002</wp:posOffset>
              </wp:positionV>
              <wp:extent cx="1845945" cy="15240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84594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Wave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V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Demographics-Home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>Exam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5.52829pt;margin-top:38.661621pt;width:145.35pt;height:12pt;mso-position-horizontal-relative:page;mso-position-vertical-relative:page;z-index:-16683520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line="22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Wave</w:t>
                    </w:r>
                    <w:r>
                      <w:rPr>
                        <w:rFonts w:ascii="Calibri"/>
                        <w:spacing w:val="-8"/>
                      </w:rPr>
                      <w:t> </w:t>
                    </w:r>
                    <w:r>
                      <w:rPr>
                        <w:rFonts w:ascii="Calibri"/>
                      </w:rPr>
                      <w:t>V</w:t>
                    </w:r>
                    <w:r>
                      <w:rPr>
                        <w:rFonts w:ascii="Calibri"/>
                        <w:spacing w:val="-7"/>
                      </w:rPr>
                      <w:t> </w:t>
                    </w:r>
                    <w:r>
                      <w:rPr>
                        <w:rFonts w:ascii="Calibri"/>
                      </w:rPr>
                      <w:t>Demographics-Home</w:t>
                    </w:r>
                    <w:r>
                      <w:rPr>
                        <w:rFonts w:ascii="Calibri"/>
                        <w:spacing w:val="-7"/>
                      </w:rPr>
                      <w:t> </w:t>
                    </w:r>
                    <w:r>
                      <w:rPr>
                        <w:rFonts w:ascii="Calibri"/>
                        <w:spacing w:val="-4"/>
                      </w:rPr>
                      <w:t>Exam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0"/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2" w:right="2"/>
      <w:jc w:val="center"/>
      <w:outlineLvl w:val="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4" w:line="224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icpsr.umich.edu/" TargetMode="External"/><Relationship Id="rId7" Type="http://schemas.openxmlformats.org/officeDocument/2006/relationships/hyperlink" Target="http://www.icpsr.umich.edu/web/ICPSR/studies/21600/terms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hyperlink" Target="http://www.cpc.unc.edu/addhealth)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ICPSR</dc:creator>
  <cp:keywords>ICPSR 21600; "Codebook/Questionnaire for Wave V: Biomarkers, Demographics"</cp:keywords>
  <dc:subject>Codebook/Questionnaire for Wave V: Biomarkers, Demographics</dc:subject>
  <dc:title>National Longitudinal Study of Adolescent to Adult Health (Add Health), 1994-2018 [Public Use] Codebook/Questionnaire for Wave V: Biomarkers, Demographics</dc:title>
  <dcterms:created xsi:type="dcterms:W3CDTF">2025-09-24T01:38:38Z</dcterms:created>
  <dcterms:modified xsi:type="dcterms:W3CDTF">2025-09-24T01:38:38Z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2025-09-24T00:00:00Z</vt:filetime>
  </property>
  <property fmtid="{D5CDD505-2E9C-101B-9397-08002B2CF9AE}" pid="5" name="Producer">
    <vt:lpwstr>itext-paulo-155 (itextpdf.sf.net-lowagie.com)</vt:lpwstr>
  </property>
</Properties>
</file>