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Minesweeper Project 2</w:t>
      </w:r>
    </w:p>
    <w:p w:rsidR="00000000" w:rsidDel="00000000" w:rsidP="00000000" w:rsidRDefault="00000000" w:rsidRPr="00000000" w14:paraId="00000002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1 — Sound Effects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to have sound effects to correlate to actions,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So that I have a better environment when I am playing the game.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815"/>
        <w:gridCol w:w="2235"/>
        <w:gridCol w:w="2565"/>
        <w:tblGridChange w:id="0">
          <w:tblGrid>
            <w:gridCol w:w="2745"/>
            <w:gridCol w:w="1815"/>
            <w:gridCol w:w="2235"/>
            <w:gridCol w:w="25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Get effect for button click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  09/29/2025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Get effect for flag place / remove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 09/29/2025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Get effect for cell reveal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 09/29/2025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Get effect for mine reveal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 09/29/2025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 effect playing on click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09/29/2025</w:t>
            </w:r>
          </w:p>
        </w:tc>
      </w:tr>
    </w:tbl>
    <w:p w:rsidR="00000000" w:rsidDel="00000000" w:rsidP="00000000" w:rsidRDefault="00000000" w:rsidRPr="00000000" w14:paraId="0000001F">
      <w:pPr>
        <w:spacing w:after="80" w:before="280" w:line="331.2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Background Music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pacing w:after="80" w:before="280" w:line="331.2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As a player, I want a background music depending on the game state and also mute the background music</w:t>
      </w:r>
    </w:p>
    <w:p w:rsidR="00000000" w:rsidDel="00000000" w:rsidP="00000000" w:rsidRDefault="00000000" w:rsidRPr="00000000" w14:paraId="00000021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2"/>
        <w:tblW w:w="9120.0" w:type="dxa"/>
        <w:jc w:val="left"/>
        <w:tblLayout w:type="fixed"/>
        <w:tblLook w:val="0600"/>
      </w:tblPr>
      <w:tblGrid>
        <w:gridCol w:w="3030"/>
        <w:gridCol w:w="1695"/>
        <w:gridCol w:w="2055"/>
        <w:gridCol w:w="2340"/>
        <w:tblGridChange w:id="0">
          <w:tblGrid>
            <w:gridCol w:w="3030"/>
            <w:gridCol w:w="1695"/>
            <w:gridCol w:w="2055"/>
            <w:gridCol w:w="234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music for win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361.30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9/28/25</w:t>
            </w:r>
          </w:p>
          <w:p w:rsidR="00000000" w:rsidDel="00000000" w:rsidP="00000000" w:rsidRDefault="00000000" w:rsidRPr="00000000" w14:paraId="0000002A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11:07pm-12:24am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music for playing / start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361.30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9/28/25</w:t>
            </w:r>
          </w:p>
          <w:p w:rsidR="00000000" w:rsidDel="00000000" w:rsidP="00000000" w:rsidRDefault="00000000" w:rsidRPr="00000000" w14:paraId="0000002F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11:07pm-12:24am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music for lose screen</w:t>
            </w:r>
          </w:p>
          <w:p w:rsidR="00000000" w:rsidDel="00000000" w:rsidP="00000000" w:rsidRDefault="00000000" w:rsidRPr="00000000" w14:paraId="00000031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361.30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9/28/25</w:t>
            </w:r>
          </w:p>
          <w:p w:rsidR="00000000" w:rsidDel="00000000" w:rsidP="00000000" w:rsidRDefault="00000000" w:rsidRPr="00000000" w14:paraId="00000035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11:07pm-12:24am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music playing depending on game 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361.30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9/28/25</w:t>
            </w:r>
          </w:p>
          <w:p w:rsidR="00000000" w:rsidDel="00000000" w:rsidP="00000000" w:rsidRDefault="00000000" w:rsidRPr="00000000" w14:paraId="0000003A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11:07pm-12:24am</w:t>
            </w:r>
          </w:p>
          <w:p w:rsidR="00000000" w:rsidDel="00000000" w:rsidP="00000000" w:rsidRDefault="00000000" w:rsidRPr="00000000" w14:paraId="0000003B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1hour and 17mins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361.30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10/5/25</w:t>
            </w:r>
          </w:p>
          <w:p w:rsidR="00000000" w:rsidDel="00000000" w:rsidP="00000000" w:rsidRDefault="00000000" w:rsidRPr="00000000" w14:paraId="00000040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6:19am-6:45am</w:t>
            </w:r>
          </w:p>
          <w:p w:rsidR="00000000" w:rsidDel="00000000" w:rsidP="00000000" w:rsidRDefault="00000000" w:rsidRPr="00000000" w14:paraId="00000041">
            <w:pPr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36mins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Human Win and lose screens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to have a win and lose screens for humans,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So I can more easily see the outcome of the game.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Win screen for human making last move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   10/2/2025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Lose screen for human making mistake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    10/2/2025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generic win/loose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Connor Williamson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    09/30/2025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Developer Story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developer</w:t>
        <w:br w:type="textWrapping"/>
      </w:r>
      <w:r w:rsidDel="00000000" w:rsidR="00000000" w:rsidRPr="00000000">
        <w:rPr>
          <w:rtl w:val="0"/>
        </w:rPr>
        <w:t xml:space="preserve">I want to understand team 8’s code</w:t>
        <w:br w:type="textWrapping"/>
        <w:t xml:space="preserve">So that I can add upgrades to the game.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695"/>
        <w:gridCol w:w="2085"/>
        <w:gridCol w:w="2385"/>
        <w:tblGridChange w:id="0">
          <w:tblGrid>
            <w:gridCol w:w="3180"/>
            <w:gridCol w:w="1695"/>
            <w:gridCol w:w="2085"/>
            <w:gridCol w:w="23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Research team 8’s code /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Abdelrahman Zeidan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.6  09/28/2025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Research team 8’s code /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  09/24/2025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Research team 8’s code /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p.m. - 5:30 p.m. 09/25/2025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Research team 8s code /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Connor Williamson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  09/29/2025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AI option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an option to play against AI, </w:t>
        <w:br w:type="textWrapping"/>
        <w:t xml:space="preserve">So that I can have a “multiplayer”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template for ai engine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  09/25/2025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AI move limited to ~1 second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 10/01/2025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functionality for switching between AI modes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10:48 a.m. - 11:48ap.m., 9/29/2025</w:t>
            </w:r>
          </w:p>
        </w:tc>
      </w:tr>
    </w:tbl>
    <w:p w:rsidR="00000000" w:rsidDel="00000000" w:rsidP="00000000" w:rsidRDefault="00000000" w:rsidRPr="00000000" w14:paraId="00000084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Easy AI option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an option to play against an easy AI, </w:t>
        <w:br w:type="textWrapping"/>
        <w:t xml:space="preserve">So that I can have a “multiplayer” experience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Add button for easy ai to start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p.m. - 12:06 p.m,  09/29/2025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functionality to ai engine to make easy ai’s decision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.6 9/25/2025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Medium AI option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an option to play against an easy AI, </w:t>
        <w:br w:type="textWrapping"/>
        <w:t xml:space="preserve">So that I can have a “multiplayer” experience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Add button for medium ai to start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11:54 a.m. - 12 p.m,  09/29/2025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functionality to ai engine to make medium ai’s decision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Stonestreet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9/30/2025, 7:00pm - 8:30 PM</w:t>
            </w:r>
          </w:p>
        </w:tc>
      </w:tr>
    </w:tbl>
    <w:p w:rsidR="00000000" w:rsidDel="00000000" w:rsidP="00000000" w:rsidRDefault="00000000" w:rsidRPr="00000000" w14:paraId="000000A4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Hard AI option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I want an option to play against an easy AI, </w:t>
        <w:br w:type="textWrapping"/>
        <w:t xml:space="preserve">So that I can have a “multiplayer” experience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Add button for hard ai to start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11:48 a.m. - 11:54 a.m,  09/29/2025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functionality to ai engine to make hard ai’s decision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Stonestreet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9/30/2025 6:45-7:00PM 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 —  AI Win and Lose</w:t>
      </w: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B5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user</w:t>
        <w:br w:type="textWrapping"/>
      </w:r>
      <w:r w:rsidDel="00000000" w:rsidR="00000000" w:rsidRPr="00000000">
        <w:rPr>
          <w:rtl w:val="0"/>
        </w:rPr>
        <w:t xml:space="preserve">As a player, I want a new win screen for beating the AI (solving the game before AI)</w:t>
      </w:r>
    </w:p>
    <w:p w:rsidR="00000000" w:rsidDel="00000000" w:rsidP="00000000" w:rsidRDefault="00000000" w:rsidRPr="00000000" w14:paraId="000000B6">
      <w:pPr>
        <w:spacing w:after="80" w:before="280" w:lineRule="auto"/>
        <w:rPr/>
      </w:pPr>
      <w:r w:rsidDel="00000000" w:rsidR="00000000" w:rsidRPr="00000000">
        <w:rPr>
          <w:rtl w:val="0"/>
        </w:rPr>
        <w:t xml:space="preserve">As a player, I want a new loss screen for losing to the AI (AI solves the game before 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Create win AI win and loose screen 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10/5/25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6:18am-8:19am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Implement the functionality into the 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10/5/25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6:18am-8:19am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2hours 1min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AI win loose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Connor Williamson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301.0909090909090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 10/01/2025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Developer Story — Code Separation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developer</w:t>
        <w:br w:type="textWrapping"/>
      </w:r>
      <w:r w:rsidDel="00000000" w:rsidR="00000000" w:rsidRPr="00000000">
        <w:rPr>
          <w:rtl w:val="0"/>
        </w:rPr>
        <w:t xml:space="preserve">I want a clear code module distinction,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can more easily make changes and extend the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1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695"/>
        <w:gridCol w:w="2085"/>
        <w:gridCol w:w="2385"/>
        <w:tblGridChange w:id="0">
          <w:tblGrid>
            <w:gridCol w:w="3180"/>
            <w:gridCol w:w="1695"/>
            <w:gridCol w:w="2085"/>
            <w:gridCol w:w="23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Split up team 8’s code into separate modules (in different files / classes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.3  09/24/2025</w:t>
            </w:r>
          </w:p>
        </w:tc>
      </w:tr>
    </w:tbl>
    <w:p w:rsidR="00000000" w:rsidDel="00000000" w:rsidP="00000000" w:rsidRDefault="00000000" w:rsidRPr="00000000" w14:paraId="000000D9">
      <w:pPr>
        <w:spacing w:after="80" w:before="28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Developer Story  —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80" w:before="280" w:lineRule="auto"/>
        <w:rPr/>
      </w:pPr>
      <w:r w:rsidDel="00000000" w:rsidR="00000000" w:rsidRPr="00000000">
        <w:rPr>
          <w:b w:val="1"/>
          <w:rtl w:val="0"/>
        </w:rPr>
        <w:t xml:space="preserve">As a developer, </w:t>
        <w:br w:type="textWrapping"/>
      </w:r>
      <w:r w:rsidDel="00000000" w:rsidR="00000000" w:rsidRPr="00000000">
        <w:rPr>
          <w:rtl w:val="0"/>
        </w:rPr>
        <w:t xml:space="preserve">I want accurate documentation in the code and over the system architecture</w:t>
      </w:r>
      <w:r w:rsidDel="00000000" w:rsidR="00000000" w:rsidRPr="00000000">
        <w:rPr>
          <w:rtl w:val="0"/>
        </w:rPr>
        <w:t xml:space="preserve">, </w:t>
        <w:br w:type="textWrapping"/>
        <w:t xml:space="preserve">So that the project is more easily understandable to new and current developers.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1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710"/>
        <w:gridCol w:w="2100"/>
        <w:gridCol w:w="2400"/>
        <w:tblGridChange w:id="0">
          <w:tblGrid>
            <w:gridCol w:w="3135"/>
            <w:gridCol w:w="1710"/>
            <w:gridCol w:w="2100"/>
            <w:gridCol w:w="24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new system documentation for new architecture (split files, ai engine, and sounds)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  10/01/2025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Move old and new documentation into folders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    10/01/2025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Make new prologue comment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Grimsley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    10/02/2025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Developer Story — Testing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developer</w:t>
        <w:br w:type="textWrapping"/>
      </w:r>
      <w:r w:rsidDel="00000000" w:rsidR="00000000" w:rsidRPr="00000000">
        <w:rPr>
          <w:rtl w:val="0"/>
        </w:rPr>
        <w:t xml:space="preserve">I want a to rigorously test the final code,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I can be sure it is correct.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tbl>
      <w:tblPr>
        <w:tblStyle w:val="Table1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695"/>
        <w:gridCol w:w="2085"/>
        <w:gridCol w:w="2385"/>
        <w:tblGridChange w:id="0">
          <w:tblGrid>
            <w:gridCol w:w="3180"/>
            <w:gridCol w:w="1695"/>
            <w:gridCol w:w="2085"/>
            <w:gridCol w:w="23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Person Hours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Person Hours / Dates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Perform final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Henry Hoopes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 a.m. - 10:36 a.m.,  09/24/2025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Perform final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Mya Hoersdig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9:17am-9:43am 10/5/25</w:t>
            </w:r>
          </w:p>
        </w:tc>
      </w:tr>
    </w:tbl>
    <w:p w:rsidR="00000000" w:rsidDel="00000000" w:rsidP="00000000" w:rsidRDefault="00000000" w:rsidRPr="00000000" w14:paraId="000000FC">
      <w:pPr>
        <w:spacing w:after="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