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F3C1" w14:textId="4FAB39B4" w:rsidR="000E2B85" w:rsidRPr="00B079AD" w:rsidRDefault="000E2B85" w:rsidP="002A37C8">
      <w:pPr>
        <w:spacing w:before="840"/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TRƯỜNG ĐẠI HỌC KHOA HỌC TỰ NHIÊN</w:t>
      </w:r>
    </w:p>
    <w:p w14:paraId="76D18FA5" w14:textId="26CA73D4" w:rsidR="002A37C8" w:rsidRPr="00B079AD" w:rsidRDefault="002A37C8" w:rsidP="002A37C8">
      <w:pPr>
        <w:spacing w:before="120"/>
        <w:jc w:val="center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KHOA CÔNG NGHỆ THÔNG TIN</w:t>
      </w:r>
    </w:p>
    <w:p w14:paraId="0821D4D6" w14:textId="54BAE7CF" w:rsidR="000E2B85" w:rsidRPr="002454B0" w:rsidRDefault="000E2B85" w:rsidP="002A37C8">
      <w:pPr>
        <w:spacing w:before="3480"/>
        <w:jc w:val="center"/>
        <w:rPr>
          <w:rFonts w:asciiTheme="majorHAnsi" w:hAnsiTheme="majorHAnsi" w:cstheme="majorHAnsi"/>
          <w:b/>
          <w:color w:val="000000" w:themeColor="text1"/>
          <w:sz w:val="30"/>
          <w:szCs w:val="26"/>
          <w:lang w:val="en-US"/>
        </w:rPr>
      </w:pPr>
      <w:r w:rsidRPr="002454B0">
        <w:rPr>
          <w:rFonts w:asciiTheme="majorHAnsi" w:hAnsiTheme="majorHAnsi" w:cstheme="majorHAnsi"/>
          <w:b/>
          <w:color w:val="000000" w:themeColor="text1"/>
          <w:sz w:val="30"/>
          <w:szCs w:val="26"/>
          <w:lang w:val="en-US"/>
        </w:rPr>
        <w:t xml:space="preserve">ĐỒ ÁN </w:t>
      </w:r>
      <w:r w:rsidR="00AB70CF" w:rsidRPr="002454B0">
        <w:rPr>
          <w:rFonts w:asciiTheme="majorHAnsi" w:hAnsiTheme="majorHAnsi" w:cstheme="majorHAnsi"/>
          <w:b/>
          <w:color w:val="000000" w:themeColor="text1"/>
          <w:sz w:val="30"/>
          <w:szCs w:val="26"/>
          <w:lang w:val="en-US"/>
        </w:rPr>
        <w:t>2</w:t>
      </w:r>
    </w:p>
    <w:p w14:paraId="14EEBF2E" w14:textId="14535651" w:rsidR="00CC4175" w:rsidRPr="00297BEE" w:rsidRDefault="00FC0CC1" w:rsidP="002A37C8">
      <w:pPr>
        <w:spacing w:before="600"/>
        <w:jc w:val="center"/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sectPr w:rsidR="00CC4175" w:rsidRPr="00297BEE" w:rsidSect="00677646">
          <w:pgSz w:w="11906" w:h="16838" w:code="9"/>
          <w:pgMar w:top="1134" w:right="851" w:bottom="1134" w:left="567" w:header="709" w:footer="709" w:gutter="567"/>
          <w:pgBorders w:display="firstPage" w:offsetFrom="page">
            <w:top w:val="handmade2" w:sz="31" w:space="24" w:color="auto"/>
            <w:left w:val="handmade2" w:sz="31" w:space="24" w:color="auto"/>
            <w:bottom w:val="handmade2" w:sz="31" w:space="24" w:color="auto"/>
            <w:right w:val="handmade2" w:sz="31" w:space="24" w:color="auto"/>
          </w:pgBorders>
          <w:pgNumType w:start="2"/>
          <w:cols w:space="708"/>
          <w:docGrid w:linePitch="360"/>
        </w:sectPr>
      </w:pPr>
      <w:r w:rsidRPr="00297BEE">
        <w:rPr>
          <w:rFonts w:asciiTheme="majorHAnsi" w:hAnsiTheme="majorHAnsi" w:cstheme="majorHAnsi"/>
          <w:b/>
          <w:noProof/>
          <w:color w:val="000000" w:themeColor="text1"/>
          <w:sz w:val="60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216A87" wp14:editId="3F115634">
                <wp:simplePos x="0" y="0"/>
                <wp:positionH relativeFrom="column">
                  <wp:posOffset>1809750</wp:posOffset>
                </wp:positionH>
                <wp:positionV relativeFrom="paragraph">
                  <wp:posOffset>5156942</wp:posOffset>
                </wp:positionV>
                <wp:extent cx="2360930" cy="140462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F4926" w14:textId="5ABA5B42" w:rsidR="000E2B85" w:rsidRPr="000E2B85" w:rsidRDefault="00AB70CF" w:rsidP="00FC0CC1">
                            <w:pPr>
                              <w:spacing w:before="120" w:after="120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03</w:t>
                            </w:r>
                            <w:r w:rsidR="000E2B85" w:rsidRPr="000E2B85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="000E2B85" w:rsidRPr="000E2B85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216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406.0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I5S+HeIAAAAMAQAADwAAAGRycy9kb3ducmV2LnhtbEyPy07DMBBF&#10;90j8gzVIbBB1HmoUhThVeW26awkSy2k8TQKxHcVuG/j6DitYjubq3nPK1WwGcaLJ984qiBcRCLKN&#10;071tFdRvr/c5CB/QahycJQXf5GFVXV+VWGh3tls67UIruMT6AhV0IYyFlL7pyKBfuJEs/w5uMhj4&#10;nFqpJzxzuRlkEkWZNNhbXuhwpKeOmq/d0Sj4eayf1y93IT4k4SN535pN3XyiUrc38/oBRKA5/IXh&#10;F5/RoWKmvTta7cWgIMmX7BIU5HESg+BEtsxYZs/RKE1TkFUp/0tUFwA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AjlL4d4gAAAAwBAAAPAAAAAAAAAAAAAAAAAHgEAABkcnMvZG93bnJl&#10;di54bWxQSwUGAAAAAAQABADzAAAAhwUAAAAA&#10;" stroked="f">
                <v:textbox style="mso-fit-shape-to-text:t">
                  <w:txbxContent>
                    <w:p w14:paraId="148F4926" w14:textId="5ABA5B42" w:rsidR="000E2B85" w:rsidRPr="000E2B85" w:rsidRDefault="00AB70CF" w:rsidP="00FC0CC1">
                      <w:pPr>
                        <w:spacing w:before="120" w:after="120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03</w:t>
                      </w:r>
                      <w:r w:rsidR="000E2B85" w:rsidRPr="000E2B85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/1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2</w:t>
                      </w:r>
                      <w:r w:rsidR="000E2B85" w:rsidRPr="000E2B85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BEE">
        <w:rPr>
          <w:rFonts w:asciiTheme="majorHAnsi" w:hAnsiTheme="majorHAnsi" w:cstheme="majorHAnsi"/>
          <w:noProof/>
          <w:color w:val="000000" w:themeColor="text1"/>
          <w:sz w:val="60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37D363D" wp14:editId="05969B2E">
                <wp:simplePos x="0" y="0"/>
                <wp:positionH relativeFrom="column">
                  <wp:posOffset>3203334</wp:posOffset>
                </wp:positionH>
                <wp:positionV relativeFrom="paragraph">
                  <wp:posOffset>3684007</wp:posOffset>
                </wp:positionV>
                <wp:extent cx="2907030" cy="1404620"/>
                <wp:effectExtent l="0" t="0" r="2667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248E" w14:textId="77777777" w:rsidR="000E2B85" w:rsidRPr="004866C4" w:rsidRDefault="000E2B85" w:rsidP="000E2B85">
                            <w:pPr>
                              <w:spacing w:before="120" w:after="12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66C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Giáo viên hướng dẫn:</w:t>
                            </w:r>
                            <w:r w:rsidRPr="004866C4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 xml:space="preserve"> Phạm Tuấn Sơn</w:t>
                            </w:r>
                          </w:p>
                          <w:p w14:paraId="414B2517" w14:textId="77777777" w:rsidR="000E2B85" w:rsidRPr="004866C4" w:rsidRDefault="000E2B85" w:rsidP="000E2B85">
                            <w:pPr>
                              <w:spacing w:before="120" w:after="12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66C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Nhóm thực hiện:</w:t>
                            </w:r>
                            <w:r w:rsidRPr="004866C4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 xml:space="preserve"> Nhóm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D363D" id="_x0000_s1027" type="#_x0000_t202" style="position:absolute;left:0;text-align:left;margin-left:252.25pt;margin-top:290.1pt;width:228.9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o8KA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hbLfJG/RRdH33SWz66KVL2MlU/XrfPhgwBN4qaiDouf&#10;4Nnh3odIh5VPIfE1D0o2W6lUMtyu3ihHDgwbZZu+lMGLMGVIX9HlvJiPCvwVIk/fnyC0DNjxSuqK&#10;Xp+DWBl1e2+a1I+BSTXukbIyJyGjdqOKYaiHVLOkchS5huaIyjoYGxwHEjcduJ+U9NjcFfU/9swJ&#10;StRHg9VZTmezOA3JmM0XKCVxl5760sMMR6iKBkrG7SakCUq62Vus4lYmfZ+ZnChj0ybZTwMWp+LS&#10;TlHPv4H1LwAAAP//AwBQSwMEFAAGAAgAAAAhAACK/2PgAAAACwEAAA8AAABkcnMvZG93bnJldi54&#10;bWxMj8FuwjAMhu+T9g6RJ+2CRkKhVVeaog2J00507B4a01ZrnC4JUN5+2WncbPnT7+8vN5MZ2AWd&#10;7y1JWMwFMKTG6p5aCYfP3UsOzAdFWg2WUMINPWyqx4dSFdpeaY+XOrQshpAvlIQuhLHg3DcdGuXn&#10;dkSKt5N1RoW4upZrp64x3Aw8ESLjRvUUP3RqxG2HzXd9NhKyn3o5+/jSM9rfdu+uManeHlIpn5+m&#10;tzWwgFP4h+FPP6pDFZ2O9kzas0FCKlZpROOQiwRYJF6zZAnsKCEXixXwquT3HapfAAAA//8DAFBL&#10;AQItABQABgAIAAAAIQC2gziS/gAAAOEBAAATAAAAAAAAAAAAAAAAAAAAAABbQ29udGVudF9UeXBl&#10;c10ueG1sUEsBAi0AFAAGAAgAAAAhADj9If/WAAAAlAEAAAsAAAAAAAAAAAAAAAAALwEAAF9yZWxz&#10;Ly5yZWxzUEsBAi0AFAAGAAgAAAAhACqZejwoAgAATgQAAA4AAAAAAAAAAAAAAAAALgIAAGRycy9l&#10;Mm9Eb2MueG1sUEsBAi0AFAAGAAgAAAAhAACK/2PgAAAACwEAAA8AAAAAAAAAAAAAAAAAggQAAGRy&#10;cy9kb3ducmV2LnhtbFBLBQYAAAAABAAEAPMAAACPBQAAAAA=&#10;">
                <v:textbox style="mso-fit-shape-to-text:t">
                  <w:txbxContent>
                    <w:p w14:paraId="0F94248E" w14:textId="77777777" w:rsidR="000E2B85" w:rsidRPr="004866C4" w:rsidRDefault="000E2B85" w:rsidP="000E2B85">
                      <w:pPr>
                        <w:spacing w:before="120" w:after="12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 w:rsidRPr="004866C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>Giáo viên hướng dẫn:</w:t>
                      </w:r>
                      <w:r w:rsidRPr="004866C4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 xml:space="preserve"> Phạm Tuấn Sơn</w:t>
                      </w:r>
                    </w:p>
                    <w:p w14:paraId="414B2517" w14:textId="77777777" w:rsidR="000E2B85" w:rsidRPr="004866C4" w:rsidRDefault="000E2B85" w:rsidP="000E2B85">
                      <w:pPr>
                        <w:spacing w:before="120" w:after="12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 w:rsidRPr="004866C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>Nhóm thực hiện:</w:t>
                      </w:r>
                      <w:r w:rsidRPr="004866C4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 xml:space="preserve"> Nhóm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B85" w:rsidRPr="00297BEE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 xml:space="preserve">NACHOS </w:t>
      </w:r>
      <w:r w:rsidR="00AB70CF" w:rsidRPr="00297BEE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>–</w:t>
      </w:r>
      <w:r w:rsidR="000E2B85" w:rsidRPr="00297BEE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 xml:space="preserve"> </w:t>
      </w:r>
      <w:r w:rsidR="00AB70CF" w:rsidRPr="00297BEE">
        <w:rPr>
          <w:rFonts w:asciiTheme="majorHAnsi" w:hAnsiTheme="majorHAnsi" w:cstheme="majorHAnsi"/>
          <w:b/>
          <w:color w:val="000000" w:themeColor="text1"/>
          <w:sz w:val="60"/>
          <w:szCs w:val="26"/>
          <w:lang w:val="en-US"/>
        </w:rPr>
        <w:t>ĐA CHƯƠNG</w:t>
      </w:r>
    </w:p>
    <w:sdt>
      <w:sdtPr>
        <w:rPr>
          <w:rFonts w:eastAsiaTheme="minorHAnsi" w:cstheme="majorHAnsi"/>
          <w:b w:val="0"/>
          <w:bCs w:val="0"/>
          <w:color w:val="000000" w:themeColor="text1"/>
          <w:sz w:val="26"/>
          <w:szCs w:val="26"/>
          <w:lang w:val="vi-VN" w:eastAsia="en-US"/>
        </w:rPr>
        <w:id w:val="-296608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290C59" w14:textId="77777777" w:rsidR="00003A0D" w:rsidRPr="00B079AD" w:rsidRDefault="00003A0D" w:rsidP="00645CEB">
          <w:pPr>
            <w:pStyle w:val="TOCHeading"/>
            <w:jc w:val="center"/>
            <w:rPr>
              <w:rFonts w:cstheme="majorHAnsi"/>
              <w:color w:val="000000" w:themeColor="text1"/>
              <w:sz w:val="26"/>
              <w:szCs w:val="26"/>
            </w:rPr>
          </w:pPr>
          <w:r w:rsidRPr="00B079AD">
            <w:rPr>
              <w:rFonts w:cstheme="majorHAnsi"/>
              <w:color w:val="000000" w:themeColor="text1"/>
              <w:sz w:val="26"/>
              <w:szCs w:val="26"/>
            </w:rPr>
            <w:t>M</w:t>
          </w:r>
          <w:r w:rsidR="00B35462" w:rsidRPr="00B079AD">
            <w:rPr>
              <w:rFonts w:cstheme="majorHAnsi"/>
              <w:color w:val="000000" w:themeColor="text1"/>
              <w:sz w:val="26"/>
              <w:szCs w:val="26"/>
            </w:rPr>
            <w:t>ỤC LỤC</w:t>
          </w:r>
        </w:p>
        <w:p w14:paraId="4F2BDE85" w14:textId="5708123D" w:rsidR="0052661F" w:rsidRPr="00B079AD" w:rsidRDefault="00003A0D" w:rsidP="0052661F">
          <w:pPr>
            <w:pStyle w:val="TOC1"/>
            <w:tabs>
              <w:tab w:val="left" w:pos="44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r w:rsidRPr="00B079AD"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  <w:fldChar w:fldCharType="begin"/>
          </w:r>
          <w:r w:rsidRPr="00B079AD"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B079AD"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  <w:fldChar w:fldCharType="separate"/>
          </w:r>
          <w:hyperlink w:anchor="_Toc531604842" w:history="1">
            <w:r w:rsidR="0052661F"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</w:t>
            </w:r>
            <w:r w:rsidR="0052661F"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="0052661F"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THÔNG TIN THÀNH VIÊN</w:t>
            </w:r>
            <w:r w:rsidR="0052661F"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52661F"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52661F"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_Toc531604842 \h </w:instrText>
            </w:r>
            <w:r w:rsidR="0052661F"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52661F"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="0052661F"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04835C" w14:textId="1540A115" w:rsidR="0052661F" w:rsidRPr="00B079AD" w:rsidRDefault="0052661F" w:rsidP="0052661F">
          <w:pPr>
            <w:pStyle w:val="TOC1"/>
            <w:tabs>
              <w:tab w:val="left" w:pos="44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3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  <w:r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CÀI ĐẶT SYSTEM CALL</w:t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Exec</w:t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 xml:space="preserve"> VÀ </w:t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ĐA CHƯƠNG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_Toc531604843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30419C" w14:textId="521F5EE6" w:rsidR="0052661F" w:rsidRPr="00B079AD" w:rsidRDefault="0052661F" w:rsidP="0052661F">
          <w:pPr>
            <w:pStyle w:val="TOC2"/>
            <w:tabs>
              <w:tab w:val="left" w:pos="88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4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2.1.</w:t>
            </w:r>
            <w:r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Cài đặt trước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_Toc531604844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51A157" w14:textId="47C91ECF" w:rsidR="0052661F" w:rsidRPr="00B079AD" w:rsidRDefault="0052661F" w:rsidP="0052661F">
          <w:pPr>
            <w:pStyle w:val="TOC2"/>
            <w:tabs>
              <w:tab w:val="left" w:pos="88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5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2.2.</w:t>
            </w:r>
            <w:r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 xml:space="preserve">Cài đặt </w:t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syscall Exec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_Toc531604845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A74BC5" w14:textId="38859287" w:rsidR="0052661F" w:rsidRPr="00B079AD" w:rsidRDefault="0052661F" w:rsidP="0052661F">
          <w:pPr>
            <w:pStyle w:val="TOC2"/>
            <w:tabs>
              <w:tab w:val="left" w:pos="88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6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2.3.</w:t>
            </w:r>
            <w:r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 xml:space="preserve">Cài đặt </w:t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đa chương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_Toc531604846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126AC9" w14:textId="4A281D88" w:rsidR="0052661F" w:rsidRPr="00B079AD" w:rsidRDefault="0052661F" w:rsidP="0052661F">
          <w:pPr>
            <w:pStyle w:val="TOC1"/>
            <w:tabs>
              <w:tab w:val="left" w:pos="44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7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  <w:r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DEMO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_Toc531604847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97468E" w14:textId="61565996" w:rsidR="0052661F" w:rsidRPr="00B079AD" w:rsidRDefault="0052661F" w:rsidP="0052661F">
          <w:pPr>
            <w:pStyle w:val="TOC2"/>
            <w:tabs>
              <w:tab w:val="left" w:pos="880"/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8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3.1.</w:t>
            </w:r>
            <w:r w:rsidRPr="00B079A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Chương trình scheduler.c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_Toc531604848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7AC15D" w14:textId="4E3A841D" w:rsidR="0052661F" w:rsidRPr="00B079AD" w:rsidRDefault="0052661F" w:rsidP="0052661F">
          <w:pPr>
            <w:pStyle w:val="TOC2"/>
            <w:tabs>
              <w:tab w:val="right" w:leader="dot" w:pos="9911"/>
            </w:tabs>
            <w:jc w:val="both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/>
            </w:rPr>
          </w:pPr>
          <w:hyperlink w:anchor="_Toc531604849" w:history="1">
            <w:r w:rsidRPr="00B079A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TÀI LIỆU THAM KHẢO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_Toc531604849 \h </w:instrTex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0E2620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B079A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0E4363" w14:textId="07E09E77" w:rsidR="00003A0D" w:rsidRPr="00B079AD" w:rsidRDefault="00003A0D" w:rsidP="0052661F">
          <w:pPr>
            <w:jc w:val="both"/>
            <w:rPr>
              <w:rFonts w:asciiTheme="majorHAnsi" w:hAnsiTheme="majorHAnsi" w:cstheme="majorHAnsi"/>
              <w:color w:val="000000" w:themeColor="text1"/>
              <w:sz w:val="26"/>
              <w:szCs w:val="26"/>
            </w:rPr>
          </w:pPr>
          <w:r w:rsidRPr="00B079AD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413C13B1" w14:textId="77777777" w:rsidR="000E2B85" w:rsidRPr="00B079AD" w:rsidRDefault="000E2B85" w:rsidP="0052661F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br w:type="page"/>
      </w:r>
    </w:p>
    <w:p w14:paraId="38CC4844" w14:textId="77777777" w:rsidR="00EE7110" w:rsidRPr="00B079AD" w:rsidRDefault="00003A0D" w:rsidP="0052661F">
      <w:pPr>
        <w:pStyle w:val="Heading1"/>
        <w:numPr>
          <w:ilvl w:val="0"/>
          <w:numId w:val="40"/>
        </w:numPr>
        <w:spacing w:before="120" w:after="120"/>
        <w:ind w:left="567" w:hanging="357"/>
        <w:jc w:val="both"/>
        <w:rPr>
          <w:rFonts w:cstheme="majorHAnsi"/>
          <w:color w:val="000000" w:themeColor="text1"/>
          <w:sz w:val="26"/>
          <w:szCs w:val="26"/>
          <w:lang w:val="en-US"/>
        </w:rPr>
      </w:pPr>
      <w:bookmarkStart w:id="0" w:name="_Toc531604842"/>
      <w:r w:rsidRPr="00B079AD">
        <w:rPr>
          <w:rFonts w:cstheme="majorHAnsi"/>
          <w:color w:val="000000" w:themeColor="text1"/>
          <w:sz w:val="26"/>
          <w:szCs w:val="26"/>
          <w:lang w:val="en-US"/>
        </w:rPr>
        <w:lastRenderedPageBreak/>
        <w:t>THÔNG TIN THÀNH VIÊN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2440"/>
        <w:gridCol w:w="3641"/>
        <w:gridCol w:w="1465"/>
      </w:tblGrid>
      <w:tr w:rsidR="00CC6C6E" w:rsidRPr="00B079AD" w14:paraId="33310CCD" w14:textId="77777777" w:rsidTr="00656BC4">
        <w:trPr>
          <w:jc w:val="center"/>
        </w:trPr>
        <w:tc>
          <w:tcPr>
            <w:tcW w:w="1195" w:type="dxa"/>
            <w:shd w:val="clear" w:color="auto" w:fill="95B3D7" w:themeFill="accent1" w:themeFillTint="99"/>
            <w:vAlign w:val="center"/>
          </w:tcPr>
          <w:p w14:paraId="0FFD1FD0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MSSV</w:t>
            </w:r>
          </w:p>
        </w:tc>
        <w:tc>
          <w:tcPr>
            <w:tcW w:w="2440" w:type="dxa"/>
            <w:shd w:val="clear" w:color="auto" w:fill="95B3D7" w:themeFill="accent1" w:themeFillTint="99"/>
            <w:vAlign w:val="center"/>
          </w:tcPr>
          <w:p w14:paraId="7CBA307F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3641" w:type="dxa"/>
            <w:shd w:val="clear" w:color="auto" w:fill="95B3D7" w:themeFill="accent1" w:themeFillTint="99"/>
            <w:vAlign w:val="center"/>
          </w:tcPr>
          <w:p w14:paraId="0DE37259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465" w:type="dxa"/>
            <w:shd w:val="clear" w:color="auto" w:fill="95B3D7" w:themeFill="accent1" w:themeFillTint="99"/>
            <w:vAlign w:val="center"/>
          </w:tcPr>
          <w:p w14:paraId="69A67DB2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Đóng góp</w:t>
            </w:r>
          </w:p>
        </w:tc>
      </w:tr>
      <w:tr w:rsidR="00CC6C6E" w:rsidRPr="00B079AD" w14:paraId="506A9BD9" w14:textId="77777777" w:rsidTr="00656BC4">
        <w:trPr>
          <w:trHeight w:val="510"/>
          <w:jc w:val="center"/>
        </w:trPr>
        <w:tc>
          <w:tcPr>
            <w:tcW w:w="1195" w:type="dxa"/>
            <w:vAlign w:val="center"/>
          </w:tcPr>
          <w:p w14:paraId="7BC4E6F7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1612579</w:t>
            </w:r>
          </w:p>
        </w:tc>
        <w:tc>
          <w:tcPr>
            <w:tcW w:w="2440" w:type="dxa"/>
            <w:vAlign w:val="center"/>
          </w:tcPr>
          <w:p w14:paraId="4BDD9168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Nguyễn Văn Tài</w:t>
            </w:r>
          </w:p>
        </w:tc>
        <w:tc>
          <w:tcPr>
            <w:tcW w:w="3641" w:type="dxa"/>
            <w:vAlign w:val="center"/>
          </w:tcPr>
          <w:p w14:paraId="0E203068" w14:textId="77777777" w:rsidR="003B7746" w:rsidRPr="00B079AD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v</w:t>
            </w:r>
            <w:r w:rsidR="009F6708"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antaisetotaba@gmail.com</w:t>
            </w:r>
          </w:p>
        </w:tc>
        <w:tc>
          <w:tcPr>
            <w:tcW w:w="1465" w:type="dxa"/>
            <w:vAlign w:val="center"/>
          </w:tcPr>
          <w:p w14:paraId="03EDAF4C" w14:textId="77777777" w:rsidR="003B7746" w:rsidRPr="00B079AD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CC6C6E" w:rsidRPr="00B079AD" w14:paraId="1A11EB27" w14:textId="77777777" w:rsidTr="00242487">
        <w:trPr>
          <w:trHeight w:val="403"/>
          <w:jc w:val="center"/>
        </w:trPr>
        <w:tc>
          <w:tcPr>
            <w:tcW w:w="1195" w:type="dxa"/>
            <w:vAlign w:val="center"/>
          </w:tcPr>
          <w:p w14:paraId="24E9B83D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1612582</w:t>
            </w:r>
          </w:p>
        </w:tc>
        <w:tc>
          <w:tcPr>
            <w:tcW w:w="2440" w:type="dxa"/>
            <w:vAlign w:val="center"/>
          </w:tcPr>
          <w:p w14:paraId="354DBEEC" w14:textId="77777777" w:rsidR="003B7746" w:rsidRPr="00B079AD" w:rsidRDefault="003B7746" w:rsidP="00656BC4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Phạm Đỗ An Tâm</w:t>
            </w:r>
          </w:p>
        </w:tc>
        <w:tc>
          <w:tcPr>
            <w:tcW w:w="3641" w:type="dxa"/>
            <w:vAlign w:val="center"/>
          </w:tcPr>
          <w:p w14:paraId="02A23782" w14:textId="77777777" w:rsidR="003B7746" w:rsidRPr="00B079AD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</w:t>
            </w:r>
            <w:r w:rsidR="003B7746"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haratsu98@gmail.com</w:t>
            </w:r>
          </w:p>
        </w:tc>
        <w:tc>
          <w:tcPr>
            <w:tcW w:w="1465" w:type="dxa"/>
            <w:vAlign w:val="center"/>
          </w:tcPr>
          <w:p w14:paraId="24382C8D" w14:textId="77777777" w:rsidR="003B7746" w:rsidRPr="00B079AD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CC6C6E" w:rsidRPr="00B079AD" w14:paraId="29AC270D" w14:textId="77777777" w:rsidTr="00242487">
        <w:trPr>
          <w:trHeight w:val="379"/>
          <w:jc w:val="center"/>
        </w:trPr>
        <w:tc>
          <w:tcPr>
            <w:tcW w:w="1195" w:type="dxa"/>
            <w:vAlign w:val="center"/>
          </w:tcPr>
          <w:p w14:paraId="3C76FE0D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</w:t>
            </w:r>
            <w:r w:rsidR="008F6687"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858</w:t>
            </w:r>
          </w:p>
        </w:tc>
        <w:tc>
          <w:tcPr>
            <w:tcW w:w="2440" w:type="dxa"/>
            <w:vAlign w:val="center"/>
          </w:tcPr>
          <w:p w14:paraId="3BFD0C1E" w14:textId="77777777" w:rsidR="003B7746" w:rsidRPr="00B079AD" w:rsidRDefault="003B7746" w:rsidP="00656BC4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Huỳnh Minh Huấn</w:t>
            </w:r>
          </w:p>
        </w:tc>
        <w:tc>
          <w:tcPr>
            <w:tcW w:w="3641" w:type="dxa"/>
            <w:vAlign w:val="center"/>
          </w:tcPr>
          <w:p w14:paraId="75C6BB1A" w14:textId="77777777" w:rsidR="003B7746" w:rsidRPr="00B079AD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m</w:t>
            </w:r>
            <w:r w:rsidR="003B7746"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inhhuanhuynh289@gmail.com</w:t>
            </w:r>
          </w:p>
        </w:tc>
        <w:tc>
          <w:tcPr>
            <w:tcW w:w="1465" w:type="dxa"/>
            <w:vAlign w:val="center"/>
          </w:tcPr>
          <w:p w14:paraId="6404DD56" w14:textId="77777777" w:rsidR="003B7746" w:rsidRPr="00B079AD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  <w:tr w:rsidR="00CC6C6E" w:rsidRPr="00B079AD" w14:paraId="2D1E0148" w14:textId="77777777" w:rsidTr="00656BC4">
        <w:trPr>
          <w:trHeight w:val="673"/>
          <w:jc w:val="center"/>
        </w:trPr>
        <w:tc>
          <w:tcPr>
            <w:tcW w:w="1195" w:type="dxa"/>
            <w:vAlign w:val="center"/>
          </w:tcPr>
          <w:p w14:paraId="4C62EC66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1612</w:t>
            </w:r>
            <w:r w:rsidR="008F6687"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772</w:t>
            </w:r>
          </w:p>
        </w:tc>
        <w:tc>
          <w:tcPr>
            <w:tcW w:w="2440" w:type="dxa"/>
            <w:vAlign w:val="center"/>
          </w:tcPr>
          <w:p w14:paraId="0A13D442" w14:textId="77777777" w:rsidR="003B7746" w:rsidRPr="00B079AD" w:rsidRDefault="003B7746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Nguyễn Hữu Tứ</w:t>
            </w:r>
          </w:p>
        </w:tc>
        <w:tc>
          <w:tcPr>
            <w:tcW w:w="3641" w:type="dxa"/>
            <w:vAlign w:val="center"/>
          </w:tcPr>
          <w:p w14:paraId="35C29B3A" w14:textId="77777777" w:rsidR="003B7746" w:rsidRPr="00B079AD" w:rsidRDefault="001B2CCB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</w:t>
            </w:r>
            <w:r w:rsidR="003B7746"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guyenhuutuschool@gmail.com</w:t>
            </w:r>
          </w:p>
        </w:tc>
        <w:tc>
          <w:tcPr>
            <w:tcW w:w="1465" w:type="dxa"/>
            <w:vAlign w:val="center"/>
          </w:tcPr>
          <w:p w14:paraId="05C9E334" w14:textId="77777777" w:rsidR="003B7746" w:rsidRPr="00B079AD" w:rsidRDefault="00565EA9" w:rsidP="0052661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B079A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25%</w:t>
            </w:r>
          </w:p>
        </w:tc>
      </w:tr>
    </w:tbl>
    <w:p w14:paraId="7323F441" w14:textId="77777777" w:rsidR="003B7746" w:rsidRPr="00B079AD" w:rsidRDefault="003B7746" w:rsidP="005266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0F2E28BB" w14:textId="77777777" w:rsidR="00CE0D48" w:rsidRPr="00B079AD" w:rsidRDefault="00CE0D48">
      <w:pPr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  <w:bookmarkStart w:id="1" w:name="_Toc531604843"/>
      <w:r w:rsidRPr="00B079AD">
        <w:rPr>
          <w:rFonts w:cstheme="majorHAnsi"/>
          <w:color w:val="000000" w:themeColor="text1"/>
          <w:sz w:val="26"/>
          <w:szCs w:val="26"/>
        </w:rPr>
        <w:br w:type="page"/>
      </w:r>
    </w:p>
    <w:p w14:paraId="2453190D" w14:textId="2250C1F9" w:rsidR="00EE7110" w:rsidRPr="00B079AD" w:rsidRDefault="00EE7110" w:rsidP="00212082">
      <w:pPr>
        <w:pStyle w:val="Heading1"/>
        <w:numPr>
          <w:ilvl w:val="0"/>
          <w:numId w:val="41"/>
        </w:numPr>
        <w:spacing w:before="0" w:after="120"/>
        <w:ind w:left="567" w:hanging="357"/>
        <w:jc w:val="both"/>
        <w:rPr>
          <w:rFonts w:cstheme="majorHAnsi"/>
          <w:color w:val="000000" w:themeColor="text1"/>
          <w:sz w:val="26"/>
          <w:szCs w:val="26"/>
          <w:lang w:val="en-US"/>
        </w:rPr>
      </w:pPr>
      <w:r w:rsidRPr="00B079AD">
        <w:rPr>
          <w:rFonts w:cstheme="majorHAnsi"/>
          <w:color w:val="000000" w:themeColor="text1"/>
          <w:sz w:val="26"/>
          <w:szCs w:val="26"/>
        </w:rPr>
        <w:lastRenderedPageBreak/>
        <w:t>CÀI ĐẶT SYSTEM CALL</w:t>
      </w:r>
      <w:r w:rsidR="00AB70CF" w:rsidRPr="00B079AD">
        <w:rPr>
          <w:rFonts w:cstheme="majorHAnsi"/>
          <w:color w:val="000000" w:themeColor="text1"/>
          <w:sz w:val="26"/>
          <w:szCs w:val="26"/>
          <w:lang w:val="en-US"/>
        </w:rPr>
        <w:t xml:space="preserve"> Exe</w:t>
      </w:r>
      <w:r w:rsidR="00D25C0D" w:rsidRPr="00B079AD">
        <w:rPr>
          <w:rFonts w:cstheme="majorHAnsi"/>
          <w:color w:val="000000" w:themeColor="text1"/>
          <w:sz w:val="26"/>
          <w:szCs w:val="26"/>
          <w:lang w:val="en-US"/>
        </w:rPr>
        <w:t>c</w:t>
      </w:r>
      <w:r w:rsidRPr="00B079AD">
        <w:rPr>
          <w:rFonts w:cstheme="majorHAnsi"/>
          <w:color w:val="000000" w:themeColor="text1"/>
          <w:sz w:val="26"/>
          <w:szCs w:val="26"/>
        </w:rPr>
        <w:t xml:space="preserve"> VÀ </w:t>
      </w:r>
      <w:r w:rsidR="00AB70CF" w:rsidRPr="00B079AD">
        <w:rPr>
          <w:rFonts w:cstheme="majorHAnsi"/>
          <w:color w:val="000000" w:themeColor="text1"/>
          <w:sz w:val="26"/>
          <w:szCs w:val="26"/>
          <w:lang w:val="en-US"/>
        </w:rPr>
        <w:t>ĐA CHƯƠNG</w:t>
      </w:r>
      <w:bookmarkEnd w:id="1"/>
    </w:p>
    <w:p w14:paraId="5C1490B1" w14:textId="1BFFAC3F" w:rsidR="005E3186" w:rsidRPr="00B079AD" w:rsidRDefault="005E3186" w:rsidP="004A3534">
      <w:pPr>
        <w:pStyle w:val="Heading2"/>
        <w:numPr>
          <w:ilvl w:val="1"/>
          <w:numId w:val="41"/>
        </w:numPr>
        <w:spacing w:before="120" w:after="120"/>
        <w:ind w:left="993" w:hanging="578"/>
        <w:jc w:val="both"/>
        <w:rPr>
          <w:rFonts w:cstheme="majorHAnsi"/>
          <w:color w:val="000000" w:themeColor="text1"/>
          <w:lang w:val="en-US"/>
        </w:rPr>
      </w:pPr>
      <w:bookmarkStart w:id="2" w:name="_Toc531604844"/>
      <w:r w:rsidRPr="00B079AD">
        <w:rPr>
          <w:rFonts w:cstheme="majorHAnsi"/>
          <w:color w:val="000000" w:themeColor="text1"/>
          <w:lang w:val="en-US"/>
        </w:rPr>
        <w:t>Cài đặt trước</w:t>
      </w:r>
      <w:bookmarkEnd w:id="2"/>
    </w:p>
    <w:p w14:paraId="3A7FAD7A" w14:textId="1CF10442" w:rsidR="005E3186" w:rsidRPr="00B079AD" w:rsidRDefault="00D47943" w:rsidP="004A3534">
      <w:pPr>
        <w:pStyle w:val="ListParagraph"/>
        <w:numPr>
          <w:ilvl w:val="0"/>
          <w:numId w:val="45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Cài đặt thêm lớp Process để lưu thông tin process</w:t>
      </w:r>
    </w:p>
    <w:p w14:paraId="62645786" w14:textId="1110382E" w:rsidR="00D47943" w:rsidRPr="00B079AD" w:rsidRDefault="00D47943" w:rsidP="004A3534">
      <w:pPr>
        <w:pStyle w:val="ListParagraph"/>
        <w:numPr>
          <w:ilvl w:val="0"/>
          <w:numId w:val="45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Cài đặt trước các syscall hỗ trợ khác (đã làm trong đồ án 1).</w:t>
      </w:r>
    </w:p>
    <w:p w14:paraId="3647F968" w14:textId="4A992115" w:rsidR="00820838" w:rsidRPr="00B079AD" w:rsidRDefault="00820838" w:rsidP="004A3534">
      <w:pPr>
        <w:pStyle w:val="ListParagraph"/>
        <w:numPr>
          <w:ilvl w:val="0"/>
          <w:numId w:val="45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Trong file disk.h sửa lại các gái trị sau:</w:t>
      </w:r>
    </w:p>
    <w:p w14:paraId="6F96F6EC" w14:textId="620E8CC6" w:rsidR="00820838" w:rsidRPr="00B079AD" w:rsidRDefault="00820838" w:rsidP="004A3534">
      <w:pPr>
        <w:pStyle w:val="ListParagraph"/>
        <w:numPr>
          <w:ilvl w:val="0"/>
          <w:numId w:val="47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SectorSize = 512</w:t>
      </w:r>
    </w:p>
    <w:p w14:paraId="2C012C7E" w14:textId="6F6BE2E1" w:rsidR="00D47943" w:rsidRPr="00B079AD" w:rsidRDefault="00D47943" w:rsidP="004A3534">
      <w:pPr>
        <w:pStyle w:val="ListParagraph"/>
        <w:numPr>
          <w:ilvl w:val="0"/>
          <w:numId w:val="45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Trong file machine.h sửa lại các giá trị sau</w:t>
      </w:r>
    </w:p>
    <w:p w14:paraId="77F04676" w14:textId="62544444" w:rsidR="00820838" w:rsidRPr="00414B72" w:rsidRDefault="00820838" w:rsidP="00414B72">
      <w:pPr>
        <w:pStyle w:val="ListParagraph"/>
        <w:numPr>
          <w:ilvl w:val="0"/>
          <w:numId w:val="46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NumPhysPages = 128</w:t>
      </w:r>
      <w:r w:rsidR="00414B72">
        <w:rPr>
          <w:rFonts w:asciiTheme="majorHAnsi" w:hAnsiTheme="majorHAnsi" w:cstheme="majorHAnsi"/>
          <w:sz w:val="26"/>
          <w:szCs w:val="26"/>
          <w:lang w:val="en-US"/>
        </w:rPr>
        <w:t xml:space="preserve">; </w:t>
      </w:r>
      <w:r w:rsidRPr="00414B72">
        <w:rPr>
          <w:rFonts w:asciiTheme="majorHAnsi" w:hAnsiTheme="majorHAnsi" w:cstheme="majorHAnsi"/>
          <w:sz w:val="26"/>
          <w:szCs w:val="26"/>
          <w:lang w:val="en-US"/>
        </w:rPr>
        <w:t>PageSize = SectorSize</w:t>
      </w:r>
    </w:p>
    <w:p w14:paraId="027E3CAA" w14:textId="2C6C75DC" w:rsidR="00D47943" w:rsidRPr="00B079AD" w:rsidRDefault="00D47943" w:rsidP="004A3534">
      <w:pPr>
        <w:pStyle w:val="ListParagraph"/>
        <w:numPr>
          <w:ilvl w:val="0"/>
          <w:numId w:val="45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Khai báo</w:t>
      </w:r>
      <w:r w:rsidR="00820838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và khởi tạo</w:t>
      </w:r>
      <w:r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thêm các biến toàn cục trong system.h</w:t>
      </w:r>
      <w:r w:rsidR="00820838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và system.cc:</w:t>
      </w:r>
    </w:p>
    <w:p w14:paraId="516C6986" w14:textId="6B62BF9C" w:rsidR="00820838" w:rsidRPr="00B079AD" w:rsidRDefault="00820838" w:rsidP="004A3534">
      <w:pPr>
        <w:pStyle w:val="ListParagraph"/>
        <w:numPr>
          <w:ilvl w:val="0"/>
          <w:numId w:val="48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BitMap* processTable</w:t>
      </w:r>
    </w:p>
    <w:p w14:paraId="465DB005" w14:textId="57F51606" w:rsidR="00820838" w:rsidRPr="00B079AD" w:rsidRDefault="00820838" w:rsidP="004A3534">
      <w:pPr>
        <w:pStyle w:val="ListParagraph"/>
        <w:numPr>
          <w:ilvl w:val="0"/>
          <w:numId w:val="48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BitMap* gPhysPageBitMap</w:t>
      </w:r>
    </w:p>
    <w:p w14:paraId="45902669" w14:textId="443AEA67" w:rsidR="00820838" w:rsidRPr="00B079AD" w:rsidRDefault="00820838" w:rsidP="004A3534">
      <w:pPr>
        <w:pStyle w:val="ListParagraph"/>
        <w:numPr>
          <w:ilvl w:val="0"/>
          <w:numId w:val="48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Process** processList</w:t>
      </w:r>
    </w:p>
    <w:p w14:paraId="233F402B" w14:textId="023E4ECE" w:rsidR="00BF2EC8" w:rsidRPr="00B079AD" w:rsidRDefault="00BF2EC8" w:rsidP="004A3534">
      <w:pPr>
        <w:pStyle w:val="ListParagraph"/>
        <w:numPr>
          <w:ilvl w:val="0"/>
          <w:numId w:val="45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Cài đặt hàm </w:t>
      </w:r>
      <w:proofErr w:type="gramStart"/>
      <w:r w:rsidRPr="00B079AD">
        <w:rPr>
          <w:rFonts w:asciiTheme="majorHAnsi" w:hAnsiTheme="majorHAnsi" w:cstheme="majorHAnsi"/>
          <w:sz w:val="26"/>
          <w:szCs w:val="26"/>
          <w:lang w:val="en-US"/>
        </w:rPr>
        <w:t>startProcess(</w:t>
      </w:r>
      <w:proofErr w:type="gramEnd"/>
      <w:r w:rsidRPr="00B079AD">
        <w:rPr>
          <w:rFonts w:asciiTheme="majorHAnsi" w:hAnsiTheme="majorHAnsi" w:cstheme="majorHAnsi"/>
          <w:sz w:val="26"/>
          <w:szCs w:val="26"/>
          <w:lang w:val="en-US"/>
        </w:rPr>
        <w:t>int processID) trong file progtest.cc</w:t>
      </w:r>
    </w:p>
    <w:p w14:paraId="22F4C8C3" w14:textId="1D2CD5D8" w:rsidR="00D83477" w:rsidRPr="00B079AD" w:rsidRDefault="00EE7110" w:rsidP="004A3534">
      <w:pPr>
        <w:pStyle w:val="Heading2"/>
        <w:numPr>
          <w:ilvl w:val="1"/>
          <w:numId w:val="41"/>
        </w:numPr>
        <w:spacing w:before="120" w:after="120"/>
        <w:ind w:left="993" w:hanging="578"/>
        <w:jc w:val="both"/>
        <w:rPr>
          <w:rFonts w:cstheme="majorHAnsi"/>
          <w:color w:val="000000" w:themeColor="text1"/>
          <w:lang w:val="en-US"/>
        </w:rPr>
      </w:pPr>
      <w:bookmarkStart w:id="3" w:name="_Toc531604845"/>
      <w:r w:rsidRPr="00B079AD">
        <w:rPr>
          <w:rFonts w:cstheme="majorHAnsi"/>
          <w:color w:val="000000" w:themeColor="text1"/>
        </w:rPr>
        <w:t xml:space="preserve">Cài đặt </w:t>
      </w:r>
      <w:r w:rsidR="00D25C0D" w:rsidRPr="00B079AD">
        <w:rPr>
          <w:rFonts w:cstheme="majorHAnsi"/>
          <w:color w:val="000000" w:themeColor="text1"/>
          <w:lang w:val="en-US"/>
        </w:rPr>
        <w:t>syscall Exec</w:t>
      </w:r>
      <w:bookmarkEnd w:id="3"/>
    </w:p>
    <w:p w14:paraId="35B0579C" w14:textId="08C48852" w:rsidR="00D25C0D" w:rsidRPr="00B079AD" w:rsidRDefault="00D25C0D" w:rsidP="004A3534">
      <w:pPr>
        <w:pStyle w:val="ListParagraph"/>
        <w:numPr>
          <w:ilvl w:val="0"/>
          <w:numId w:val="43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Input: tên file chương trình</w:t>
      </w:r>
    </w:p>
    <w:p w14:paraId="76AE5F7E" w14:textId="1A67FC03" w:rsidR="00D25C0D" w:rsidRPr="00B079AD" w:rsidRDefault="00D25C0D" w:rsidP="004A3534">
      <w:pPr>
        <w:pStyle w:val="ListParagraph"/>
        <w:numPr>
          <w:ilvl w:val="0"/>
          <w:numId w:val="43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Output: ProcessID của chương trình</w:t>
      </w:r>
    </w:p>
    <w:p w14:paraId="223BC47A" w14:textId="0D010BE0" w:rsidR="004F5073" w:rsidRPr="00B079AD" w:rsidRDefault="004F5073" w:rsidP="004A3534">
      <w:pPr>
        <w:pStyle w:val="ListParagraph"/>
        <w:numPr>
          <w:ilvl w:val="0"/>
          <w:numId w:val="43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Các bước thực hiện:</w:t>
      </w:r>
    </w:p>
    <w:p w14:paraId="7C3149D7" w14:textId="15186703" w:rsidR="004F5073" w:rsidRPr="00B079AD" w:rsidRDefault="004F5073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Đọc tên file từ thanh ghi r4</w:t>
      </w:r>
    </w:p>
    <w:p w14:paraId="6434A6FE" w14:textId="66975B9E" w:rsidR="005E3186" w:rsidRPr="00B079AD" w:rsidRDefault="005E3186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Kiểm tra tên file có rỗng không? Nếu có trả về -1</w:t>
      </w:r>
    </w:p>
    <w:p w14:paraId="7B13E6B9" w14:textId="679EECC4" w:rsidR="004F5073" w:rsidRPr="00B079AD" w:rsidRDefault="004F5073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Kiểm tra tên file có trùng với tên của chương trình chính hay thread đang chạy hay không? Nếu có trả về -1.</w:t>
      </w:r>
    </w:p>
    <w:p w14:paraId="0B6DF9E4" w14:textId="57A2B764" w:rsidR="005E3186" w:rsidRPr="00B079AD" w:rsidRDefault="005E3186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Kiếm tra xem file tồn tại hay không? Nếu không tồn tại thì trả về -1.</w:t>
      </w:r>
    </w:p>
    <w:p w14:paraId="18626A92" w14:textId="1F87E425" w:rsidR="005E3186" w:rsidRPr="00B079AD" w:rsidRDefault="005E3186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Tìm slot trống trong bảng quản lý process (processTable)</w:t>
      </w:r>
    </w:p>
    <w:p w14:paraId="3B48176A" w14:textId="5C70AD0F" w:rsidR="005E3186" w:rsidRPr="00B079AD" w:rsidRDefault="005E3186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Nếu không tìm được free slot thì trả về -1.</w:t>
      </w:r>
    </w:p>
    <w:p w14:paraId="69AC0B2A" w14:textId="4B983F91" w:rsidR="005E3186" w:rsidRPr="00B079AD" w:rsidRDefault="005E3186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Tạo một đối tượng Process mới</w:t>
      </w:r>
      <w:r w:rsidR="0069420C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trong processList với tham số là free slot</w:t>
      </w:r>
    </w:p>
    <w:p w14:paraId="7A93A48C" w14:textId="6D648478" w:rsidR="0069420C" w:rsidRPr="00B079AD" w:rsidRDefault="0069420C" w:rsidP="004A3534">
      <w:pPr>
        <w:pStyle w:val="ListParagraph"/>
        <w:numPr>
          <w:ilvl w:val="0"/>
          <w:numId w:val="44"/>
        </w:numPr>
        <w:ind w:left="15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Gọi phương thức Exec của lớp Process với tham số là filename và</w:t>
      </w:r>
      <w:r w:rsidR="00BF2EC8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id chính là</w:t>
      </w:r>
      <w:r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free slot để thực thi tiếng trình</w:t>
      </w:r>
      <w:r w:rsidR="00BF2EC8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và lấy giá trị trả về và trả về</w:t>
      </w:r>
      <w:r w:rsidRPr="00B079AD">
        <w:rPr>
          <w:rFonts w:asciiTheme="majorHAnsi" w:hAnsiTheme="majorHAnsi" w:cstheme="majorHAnsi"/>
          <w:sz w:val="26"/>
          <w:szCs w:val="26"/>
          <w:lang w:val="en-US"/>
        </w:rPr>
        <w:t>. Trong Exec thực hiện:</w:t>
      </w:r>
    </w:p>
    <w:p w14:paraId="19394A0F" w14:textId="68997785" w:rsidR="0069420C" w:rsidRPr="00B079AD" w:rsidRDefault="0069420C" w:rsidP="004A3534">
      <w:pPr>
        <w:pStyle w:val="ListParagraph"/>
        <w:numPr>
          <w:ilvl w:val="0"/>
          <w:numId w:val="49"/>
        </w:numPr>
        <w:ind w:left="212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Tạo một Thread mới với filename</w:t>
      </w:r>
    </w:p>
    <w:p w14:paraId="628B22D9" w14:textId="4436A741" w:rsidR="00BF2EC8" w:rsidRPr="00B079AD" w:rsidRDefault="00BF2EC8" w:rsidP="004A3534">
      <w:pPr>
        <w:pStyle w:val="ListParagraph"/>
        <w:numPr>
          <w:ilvl w:val="0"/>
          <w:numId w:val="49"/>
        </w:numPr>
        <w:ind w:left="212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Kiểm tra Thread tạo thành công chưa? Nếu chưa trả về -1.</w:t>
      </w:r>
    </w:p>
    <w:p w14:paraId="7FBB461F" w14:textId="360F4231" w:rsidR="00BF2EC8" w:rsidRPr="00B079AD" w:rsidRDefault="00BF2EC8" w:rsidP="004A3534">
      <w:pPr>
        <w:pStyle w:val="ListParagraph"/>
        <w:numPr>
          <w:ilvl w:val="0"/>
          <w:numId w:val="49"/>
        </w:numPr>
        <w:ind w:left="212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Gọi phương thức Fork của lớp Thread với tham số là con trỏ hàm startProcess và id</w:t>
      </w:r>
    </w:p>
    <w:p w14:paraId="026B2A72" w14:textId="4718BFC1" w:rsidR="009F758F" w:rsidRPr="00B079AD" w:rsidRDefault="009F758F" w:rsidP="004A3534">
      <w:pPr>
        <w:pStyle w:val="ListParagraph"/>
        <w:numPr>
          <w:ilvl w:val="0"/>
          <w:numId w:val="50"/>
        </w:numPr>
        <w:ind w:left="1134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Kiểm tra giá trị trả về từ Exec của Process nếu &gt; -1 thì trả về giá trị này ra thanh ghi số 2, ngược lại trả về -1 ra thanh ghi số 2.</w:t>
      </w:r>
    </w:p>
    <w:p w14:paraId="190AEE20" w14:textId="3DAED081" w:rsidR="00EE7110" w:rsidRPr="00B079AD" w:rsidRDefault="00EE7110" w:rsidP="004A3534">
      <w:pPr>
        <w:pStyle w:val="Heading2"/>
        <w:numPr>
          <w:ilvl w:val="1"/>
          <w:numId w:val="41"/>
        </w:numPr>
        <w:spacing w:before="120" w:after="120"/>
        <w:ind w:left="993" w:hanging="578"/>
        <w:jc w:val="both"/>
        <w:rPr>
          <w:rFonts w:cstheme="majorHAnsi"/>
          <w:color w:val="000000" w:themeColor="text1"/>
          <w:lang w:val="en-US"/>
        </w:rPr>
      </w:pPr>
      <w:bookmarkStart w:id="4" w:name="_Toc531604846"/>
      <w:r w:rsidRPr="00B079AD">
        <w:rPr>
          <w:rFonts w:cstheme="majorHAnsi"/>
          <w:color w:val="000000" w:themeColor="text1"/>
        </w:rPr>
        <w:t xml:space="preserve">Cài đặt </w:t>
      </w:r>
      <w:r w:rsidR="00B21CFE" w:rsidRPr="00B079AD">
        <w:rPr>
          <w:rFonts w:cstheme="majorHAnsi"/>
          <w:color w:val="000000" w:themeColor="text1"/>
          <w:lang w:val="en-US"/>
        </w:rPr>
        <w:t>đa chương</w:t>
      </w:r>
      <w:bookmarkEnd w:id="4"/>
    </w:p>
    <w:p w14:paraId="76F753EC" w14:textId="2F8338CD" w:rsidR="00B21CFE" w:rsidRPr="00B079AD" w:rsidRDefault="003E7054" w:rsidP="004A3534">
      <w:pPr>
        <w:pStyle w:val="ListParagraph"/>
        <w:numPr>
          <w:ilvl w:val="0"/>
          <w:numId w:val="50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Định nghĩa thêm</w:t>
      </w:r>
      <w:r w:rsidR="00B21CFE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hàm tạo của AddrSpace:</w:t>
      </w:r>
      <w:r w:rsidR="00023D3A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023D3A" w:rsidRPr="00B079AD">
        <w:rPr>
          <w:rFonts w:asciiTheme="majorHAnsi" w:hAnsiTheme="majorHAnsi" w:cstheme="majorHAnsi"/>
          <w:sz w:val="26"/>
          <w:szCs w:val="26"/>
          <w:lang w:val="en-US"/>
        </w:rPr>
        <w:t>AddrSpace(</w:t>
      </w:r>
      <w:proofErr w:type="gramEnd"/>
      <w:r w:rsidR="00023D3A" w:rsidRPr="00B079AD">
        <w:rPr>
          <w:rFonts w:asciiTheme="majorHAnsi" w:hAnsiTheme="majorHAnsi" w:cstheme="majorHAnsi"/>
          <w:sz w:val="26"/>
          <w:szCs w:val="26"/>
          <w:lang w:val="en-US"/>
        </w:rPr>
        <w:t>char* filename)</w:t>
      </w:r>
      <w:r w:rsidR="00B21CFE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6203D6F" w14:textId="5AB3D69A" w:rsidR="00F71832" w:rsidRPr="00F71832" w:rsidRDefault="00414B72" w:rsidP="004A3534">
      <w:pPr>
        <w:pStyle w:val="ListParagraph"/>
        <w:numPr>
          <w:ilvl w:val="0"/>
          <w:numId w:val="50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B21CFE" w:rsidRPr="00B079AD">
        <w:rPr>
          <w:rFonts w:asciiTheme="majorHAnsi" w:hAnsiTheme="majorHAnsi" w:cstheme="majorHAnsi"/>
          <w:sz w:val="26"/>
          <w:szCs w:val="26"/>
          <w:lang w:val="en-US"/>
        </w:rPr>
        <w:t>rong đoạn code xây dựng page table của process ta cấp phát vị trí page vật lý như sau: pageTable[i</w:t>
      </w:r>
      <w:proofErr w:type="gramStart"/>
      <w:r w:rsidR="00B21CFE" w:rsidRPr="00B079AD">
        <w:rPr>
          <w:rFonts w:asciiTheme="majorHAnsi" w:hAnsiTheme="majorHAnsi" w:cstheme="majorHAnsi"/>
          <w:sz w:val="26"/>
          <w:szCs w:val="26"/>
          <w:lang w:val="en-US"/>
        </w:rPr>
        <w:t>].physicalPage</w:t>
      </w:r>
      <w:proofErr w:type="gramEnd"/>
      <w:r w:rsidR="00B21CFE" w:rsidRPr="00B079AD">
        <w:rPr>
          <w:rFonts w:asciiTheme="majorHAnsi" w:hAnsiTheme="majorHAnsi" w:cstheme="majorHAnsi"/>
          <w:sz w:val="26"/>
          <w:szCs w:val="26"/>
          <w:lang w:val="en-US"/>
        </w:rPr>
        <w:t xml:space="preserve"> = gPhysPageBitMap-&gt;Find()</w:t>
      </w:r>
    </w:p>
    <w:p w14:paraId="1538F1D5" w14:textId="3007655F" w:rsidR="00B21CFE" w:rsidRPr="00B079AD" w:rsidRDefault="00B21CFE" w:rsidP="00414B72">
      <w:pPr>
        <w:pStyle w:val="ListParagraph"/>
        <w:numPr>
          <w:ilvl w:val="0"/>
          <w:numId w:val="50"/>
        </w:numPr>
        <w:ind w:left="1418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Chỉnh sửa lại đoạn code copy chương trình vào bộ nhớ chính</w:t>
      </w:r>
    </w:p>
    <w:p w14:paraId="738568C7" w14:textId="4B640C87" w:rsidR="009F6708" w:rsidRPr="00B079AD" w:rsidRDefault="00003A0D" w:rsidP="0052661F">
      <w:pPr>
        <w:pStyle w:val="Heading1"/>
        <w:numPr>
          <w:ilvl w:val="0"/>
          <w:numId w:val="41"/>
        </w:numPr>
        <w:spacing w:before="120" w:after="120"/>
        <w:ind w:left="567" w:hanging="357"/>
        <w:jc w:val="both"/>
        <w:rPr>
          <w:rFonts w:cstheme="majorHAnsi"/>
          <w:color w:val="000000" w:themeColor="text1"/>
          <w:sz w:val="26"/>
          <w:szCs w:val="26"/>
          <w:lang w:val="en-US"/>
        </w:rPr>
      </w:pPr>
      <w:bookmarkStart w:id="5" w:name="_Toc531604847"/>
      <w:r w:rsidRPr="00B079AD">
        <w:rPr>
          <w:rFonts w:cstheme="majorHAnsi"/>
          <w:color w:val="000000" w:themeColor="text1"/>
          <w:sz w:val="26"/>
          <w:szCs w:val="26"/>
          <w:lang w:val="en-US"/>
        </w:rPr>
        <w:lastRenderedPageBreak/>
        <w:t>DEMO</w:t>
      </w:r>
      <w:bookmarkEnd w:id="5"/>
    </w:p>
    <w:p w14:paraId="10217339" w14:textId="61A81101" w:rsidR="00E24A8D" w:rsidRPr="00B079AD" w:rsidRDefault="00784550" w:rsidP="0052661F">
      <w:pPr>
        <w:pStyle w:val="Heading2"/>
        <w:numPr>
          <w:ilvl w:val="1"/>
          <w:numId w:val="41"/>
        </w:numPr>
        <w:spacing w:before="120" w:after="120"/>
        <w:ind w:left="1275" w:hanging="578"/>
        <w:jc w:val="both"/>
        <w:rPr>
          <w:rFonts w:cstheme="majorHAnsi"/>
          <w:color w:val="000000" w:themeColor="text1"/>
        </w:rPr>
      </w:pPr>
      <w:bookmarkStart w:id="6" w:name="_Toc531604848"/>
      <w:r w:rsidRPr="00B079AD">
        <w:rPr>
          <w:rFonts w:cstheme="majorHAnsi"/>
          <w:color w:val="000000" w:themeColor="text1"/>
          <w:lang w:val="en-US"/>
        </w:rPr>
        <w:t>Chương trình scheduler.c</w:t>
      </w:r>
      <w:bookmarkEnd w:id="6"/>
    </w:p>
    <w:p w14:paraId="7B9A246D" w14:textId="3AB064CE" w:rsidR="00784550" w:rsidRPr="00B079AD" w:rsidRDefault="00784550" w:rsidP="0052661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46CC5F8" wp14:editId="05FC4A05">
            <wp:extent cx="5162550" cy="2902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1" cy="29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F526" w14:textId="0E6A213E" w:rsidR="00784550" w:rsidRPr="00B079AD" w:rsidRDefault="00784550" w:rsidP="0052661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sz w:val="26"/>
          <w:szCs w:val="26"/>
          <w:lang w:val="en-US"/>
        </w:rPr>
        <w:t>Thực thi chương trình và cho kết quả:</w:t>
      </w:r>
    </w:p>
    <w:p w14:paraId="1889F6A8" w14:textId="08ABC8B2" w:rsidR="00784550" w:rsidRPr="00B079AD" w:rsidRDefault="00784550" w:rsidP="0052661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C894E2C" wp14:editId="441742A2">
            <wp:extent cx="4810539" cy="2704685"/>
            <wp:effectExtent l="0" t="0" r="952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78" cy="27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F884" w14:textId="77777777" w:rsidR="002A224C" w:rsidRPr="00B079AD" w:rsidRDefault="002A224C" w:rsidP="0052661F">
      <w:pPr>
        <w:jc w:val="both"/>
        <w:rPr>
          <w:rFonts w:asciiTheme="majorHAnsi" w:eastAsiaTheme="majorEastAsia" w:hAnsiTheme="majorHAnsi" w:cstheme="majorHAnsi"/>
          <w:b/>
          <w:bCs/>
          <w:color w:val="000000" w:themeColor="text1"/>
          <w:sz w:val="26"/>
          <w:szCs w:val="26"/>
        </w:rPr>
      </w:pPr>
      <w:r w:rsidRPr="00B079AD">
        <w:rPr>
          <w:rFonts w:asciiTheme="majorHAnsi" w:hAnsiTheme="majorHAnsi" w:cstheme="majorHAnsi"/>
          <w:color w:val="000000" w:themeColor="text1"/>
          <w:sz w:val="26"/>
          <w:szCs w:val="26"/>
        </w:rPr>
        <w:br w:type="page"/>
      </w:r>
    </w:p>
    <w:p w14:paraId="4043E39A" w14:textId="77777777" w:rsidR="009F6708" w:rsidRPr="00B079AD" w:rsidRDefault="009F6708" w:rsidP="0052661F">
      <w:pPr>
        <w:pStyle w:val="Heading2"/>
        <w:ind w:firstLine="142"/>
        <w:jc w:val="both"/>
        <w:rPr>
          <w:rFonts w:cstheme="majorHAnsi"/>
          <w:color w:val="000000" w:themeColor="text1"/>
          <w:lang w:val="en-US"/>
        </w:rPr>
      </w:pPr>
      <w:bookmarkStart w:id="7" w:name="_Toc531604849"/>
      <w:r w:rsidRPr="00B079AD">
        <w:rPr>
          <w:rFonts w:cstheme="majorHAnsi"/>
          <w:color w:val="000000" w:themeColor="text1"/>
        </w:rPr>
        <w:lastRenderedPageBreak/>
        <w:t>TÀI LIỆU THAM KHẢO</w:t>
      </w:r>
      <w:bookmarkEnd w:id="7"/>
    </w:p>
    <w:p w14:paraId="077F6A55" w14:textId="77777777" w:rsidR="00003A0D" w:rsidRPr="00B079AD" w:rsidRDefault="007532CE" w:rsidP="0052661F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Tài liệu hướng dẫn của thầy Phạm Tuấn Sơn</w:t>
      </w:r>
    </w:p>
    <w:p w14:paraId="3E1EFB1F" w14:textId="77777777" w:rsidR="00EE7110" w:rsidRPr="00B079AD" w:rsidRDefault="005B1A8C" w:rsidP="0052661F">
      <w:pPr>
        <w:pStyle w:val="ListParagraph"/>
        <w:numPr>
          <w:ilvl w:val="0"/>
          <w:numId w:val="42"/>
        </w:num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B079AD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Tham khảo Source của anh Nguyễn Thành Chung:</w:t>
      </w:r>
    </w:p>
    <w:p w14:paraId="4594AF99" w14:textId="77777777" w:rsidR="005B1A8C" w:rsidRPr="00B079AD" w:rsidRDefault="005B1A8C" w:rsidP="0052661F">
      <w:pPr>
        <w:ind w:firstLine="567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B079AD">
        <w:rPr>
          <w:rFonts w:asciiTheme="majorHAnsi" w:hAnsiTheme="majorHAnsi" w:cstheme="majorHAnsi"/>
          <w:color w:val="000000" w:themeColor="text1"/>
          <w:sz w:val="26"/>
          <w:szCs w:val="26"/>
        </w:rPr>
        <w:t>https://github.com/nguyenthanhchungfit/Nachos-Programing-HCMUS</w:t>
      </w:r>
    </w:p>
    <w:sectPr w:rsidR="005B1A8C" w:rsidRPr="00B079AD" w:rsidSect="00F71832">
      <w:headerReference w:type="default" r:id="rId10"/>
      <w:footerReference w:type="default" r:id="rId11"/>
      <w:pgSz w:w="11906" w:h="16838" w:code="9"/>
      <w:pgMar w:top="851" w:right="851" w:bottom="851" w:left="567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FE27" w14:textId="77777777" w:rsidR="00A6184B" w:rsidRDefault="00A6184B" w:rsidP="00003A0D">
      <w:pPr>
        <w:spacing w:after="0" w:line="240" w:lineRule="auto"/>
      </w:pPr>
      <w:r>
        <w:separator/>
      </w:r>
    </w:p>
  </w:endnote>
  <w:endnote w:type="continuationSeparator" w:id="0">
    <w:p w14:paraId="47FDAD7E" w14:textId="77777777" w:rsidR="00A6184B" w:rsidRDefault="00A6184B" w:rsidP="0000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352315"/>
      <w:docPartObj>
        <w:docPartGallery w:val="Page Numbers (Bottom of Page)"/>
        <w:docPartUnique/>
      </w:docPartObj>
    </w:sdtPr>
    <w:sdtEndPr/>
    <w:sdtContent>
      <w:p w14:paraId="42466809" w14:textId="77777777" w:rsidR="00CC4175" w:rsidRDefault="00CC4175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DE2832F" wp14:editId="55CF80DC">
                  <wp:extent cx="548640" cy="237490"/>
                  <wp:effectExtent l="9525" t="9525" r="13335" b="10160"/>
                  <wp:docPr id="28" name="Group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9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D229A" w14:textId="77777777" w:rsidR="00CC4175" w:rsidRDefault="00CC417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DE2832F" id="Group 28" o:spid="_x0000_s1028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Wu/QMAAL0MAAAOAAAAZHJzL2Uyb0RvYy54bWzsV9tu4zYQfS/QfyD4rugSWraEKIvEl6BA&#10;2i662w+gdW8lUiXpyGnRf+9wJNly2gDB7mKxD/WDQIrkcObM0Znxzbtj25CnXOlaioT6Vx4luUhl&#10;Vosyob9+3DkrSrThIuONFHlCn3NN391+/91N38V5ICvZZLkiYETouO8SWhnTxa6r0ypvub6SXS5g&#10;sZCq5QamqnQzxXuw3jZu4Hmh20uVdUqmudbwdjMs0lu0XxR5an4uCp0b0iQUfDP4VPjc26d7e8Pj&#10;UvGuqtPRDf4JXrS8FnDpydSGG04Oqv6XqbZOldSyMFepbF1ZFHWaYwwQje+9iOZByUOHsZRxX3Yn&#10;mADaFzh9stn0p6f3itRZQgPIlOAt5AivJTAHcPqujGHPg+o+dO/VECEMH2X6u4Zl9+W6nZfDZrLv&#10;f5QZ2OMHIxGcY6FaawLCJkfMwfMpB/nRkBReLtgqZJCpFJaC6yWLxhylFSTSngp9RgkshuFpZTue&#10;hZPDQThnnXd5PFyJbo5u2ZiAa/oMp/48OD9UvMsxS9pCNcEZTXDeQfi4h7DlACnum/DUA5hEyHXF&#10;RZnfKSX7KucZuOVjFNZfMDwcsBMNqfhvdImSQHFnwTz7Q9BHsFcLcAhgY/7CGuXxBLjFCtG26M1B&#10;43GntHnIZUvsIKHARpH9Ap8U2uVPj9ogIbKRNzz7jZKibeADeuIN8cMwxIAhDeNmGE027Uktmzrb&#10;1U2DE1Xu140icDShO/yN7lxsawTpExotggV6cbGm5ya27H67miK62IZxIAYW5q3IcGx43Qxj8LIR&#10;yO0B6oExe5k9A+wIMPATNA8gqaT6k5Ie9COh+o8DVzklzQ8CUhf5zNLY4IQtlgFM1HxlP1/hIgVT&#10;CTWUDMO1GUTq0Km6rOAmH8MV0rKpqI1NlKXC4NU4AVJ/JXZfQzSDWMzYPQrGjKyQ4q/E7gjUy7J7&#10;gZ/Mmd1BFA7sXkbBN8Pu16n5P7u/CXb7E7s/WpW8l0fCIsuemRITc4T303f5RWlu1XBU7eV1gLxe&#10;+qG9/8zr0Mo51sgVfnanUndW2Em1LwTb6sZ5i7UopFVgNG5Vb/Zi1EG8dNR6Cwe2NX9FXrRdgcA6&#10;LAi3DvM2G+dut2ZOuPOXi831Zr3e+H9bzfJZXNVZlgt7zdRi+extNXds9obm6NRkXaj5hei/Vjfc&#10;SzcQBIhlQnQMyQ+Ydx9Ezi5cLR22YwsnWnorx/Oj+yj0WMQ2u8uQHmuRf35IbyxoWNKx54HEXEDQ&#10;1gaa6KZuE7oaCj+m87XqdsqIdf8MBVgFSDDRWFpslzFQ3hz3R7B4rjdvroKnCniqfjAYKh8MvmDV&#10;ww4PemQMZ+znbRM+n8N4/q/j9h8A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I+GRa79AwAAvQwAAA4AAAAAAAAAAAAAAAAA&#10;LgIAAGRycy9lMm9Eb2MueG1sUEsBAi0AFAAGAAgAAAAhANf/s3/cAAAAAwEAAA8AAAAAAAAAAAAA&#10;AAAAVwYAAGRycy9kb3ducmV2LnhtbFBLBQYAAAAABAAEAPMAAABgBwAAAAA=&#10;">
                  <v:roundrect id="AutoShape 47" o:spid="_x0000_s1029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xLxAAAANsAAAAPAAAAZHJzL2Rvd25yZXYueG1sRI/NasMw&#10;EITvhb6D2EIvoZHrQ0ldKyYUDDkETN0cclysrW1irYwl//Xpo0Chx2FmvmHSbDGdmGhwrWUFr9sI&#10;BHFldcu1gvN3/rID4Tyyxs4yKVjJQbZ/fEgx0XbmL5pKX4sAYZeggsb7PpHSVQ0ZdFvbEwfvxw4G&#10;fZBDLfWAc4CbTsZR9CYNthwWGuzps6HqWo5GgY7XndwUefe7yYtpvPjyNOelUs9Py+EDhKfF/4f/&#10;2ketIH6H+5fwA+T+BgAA//8DAFBLAQItABQABgAIAAAAIQDb4fbL7gAAAIUBAAATAAAAAAAAAAAA&#10;AAAAAAAAAABbQ29udGVudF9UeXBlc10ueG1sUEsBAi0AFAAGAAgAAAAhAFr0LFu/AAAAFQEAAAsA&#10;AAAAAAAAAAAAAAAAHwEAAF9yZWxzLy5yZWxzUEsBAi0AFAAGAAgAAAAhAMoWTEvEAAAA2wAAAA8A&#10;AAAAAAAAAAAAAAAABwIAAGRycy9kb3ducmV2LnhtbFBLBQYAAAAAAwADALcAAAD4AgAAAAA=&#10;" strokecolor="#e4be84"/>
                  <v:roundrect id="AutoShape 48" o:spid="_x0000_s1030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N5wQAAANsAAAAPAAAAZHJzL2Rvd25yZXYueG1sRE/LagIx&#10;FN0X/IdwhW6KZqzUymgUEYTuxAdlltfJdTLt5GZIok79erMQujyc93zZ2UZcyYfasYLRMANBXDpd&#10;c6XgeNgMpiBCRNbYOCYFfxRguei9zDHX7sY7uu5jJVIIhxwVmBjbXMpQGrIYhq4lTtzZeYsxQV9J&#10;7fGWwm0j37NsIi3WnBoMtrQ2VP7uL1bBtpDF+qM4fe5Wmb+fR993ejM/Sr32u9UMRKQu/ouf7i+t&#10;YJzWpy/pB8jFAwAA//8DAFBLAQItABQABgAIAAAAIQDb4fbL7gAAAIUBAAATAAAAAAAAAAAAAAAA&#10;AAAAAABbQ29udGVudF9UeXBlc10ueG1sUEsBAi0AFAAGAAgAAAAhAFr0LFu/AAAAFQEAAAsAAAAA&#10;AAAAAAAAAAAAHwEAAF9yZWxzLy5yZWxzUEsBAi0AFAAGAAgAAAAhAOl9U3n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1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343D229A" w14:textId="77777777" w:rsidR="00CC4175" w:rsidRDefault="00CC417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1206F3" w14:textId="77777777" w:rsidR="00CC4175" w:rsidRDefault="00CC4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CAC06" w14:textId="77777777" w:rsidR="00A6184B" w:rsidRDefault="00A6184B" w:rsidP="00003A0D">
      <w:pPr>
        <w:spacing w:after="0" w:line="240" w:lineRule="auto"/>
      </w:pPr>
      <w:r>
        <w:separator/>
      </w:r>
    </w:p>
  </w:footnote>
  <w:footnote w:type="continuationSeparator" w:id="0">
    <w:p w14:paraId="3E673E65" w14:textId="77777777" w:rsidR="00A6184B" w:rsidRDefault="00A6184B" w:rsidP="0000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ED98B" w14:textId="77777777" w:rsidR="00CC4175" w:rsidRDefault="00CC4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8D"/>
    <w:multiLevelType w:val="hybridMultilevel"/>
    <w:tmpl w:val="7D06E1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7225"/>
    <w:multiLevelType w:val="hybridMultilevel"/>
    <w:tmpl w:val="998E5CBE"/>
    <w:lvl w:ilvl="0" w:tplc="82B2495E">
      <w:numFmt w:val="bullet"/>
      <w:lvlText w:val="•"/>
      <w:lvlJc w:val="left"/>
      <w:pPr>
        <w:ind w:left="33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547584"/>
    <w:multiLevelType w:val="hybridMultilevel"/>
    <w:tmpl w:val="36A6E87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3C201B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E24A75"/>
    <w:multiLevelType w:val="hybridMultilevel"/>
    <w:tmpl w:val="ABCAF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9600B"/>
    <w:multiLevelType w:val="hybridMultilevel"/>
    <w:tmpl w:val="8A80E54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37859"/>
    <w:multiLevelType w:val="hybridMultilevel"/>
    <w:tmpl w:val="99804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D252C"/>
    <w:multiLevelType w:val="multilevel"/>
    <w:tmpl w:val="F3327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2763BE8"/>
    <w:multiLevelType w:val="hybridMultilevel"/>
    <w:tmpl w:val="F44CD1B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8E2A49"/>
    <w:multiLevelType w:val="hybridMultilevel"/>
    <w:tmpl w:val="E780E08C"/>
    <w:lvl w:ilvl="0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9" w15:restartNumberingAfterBreak="0">
    <w:nsid w:val="2DD170CE"/>
    <w:multiLevelType w:val="hybridMultilevel"/>
    <w:tmpl w:val="D1D805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81E53"/>
    <w:multiLevelType w:val="hybridMultilevel"/>
    <w:tmpl w:val="2CCE227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CE4557"/>
    <w:multiLevelType w:val="hybridMultilevel"/>
    <w:tmpl w:val="1AF23B78"/>
    <w:lvl w:ilvl="0" w:tplc="82B2495E">
      <w:numFmt w:val="bullet"/>
      <w:lvlText w:val="•"/>
      <w:lvlJc w:val="left"/>
      <w:pPr>
        <w:ind w:left="18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33E9263E"/>
    <w:multiLevelType w:val="hybridMultilevel"/>
    <w:tmpl w:val="CA1E63E0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3" w15:restartNumberingAfterBreak="0">
    <w:nsid w:val="34CD5948"/>
    <w:multiLevelType w:val="hybridMultilevel"/>
    <w:tmpl w:val="F454DE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C06CA"/>
    <w:multiLevelType w:val="hybridMultilevel"/>
    <w:tmpl w:val="21065D9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92288"/>
    <w:multiLevelType w:val="hybridMultilevel"/>
    <w:tmpl w:val="B5D8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726"/>
    <w:multiLevelType w:val="hybridMultilevel"/>
    <w:tmpl w:val="1902DD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E0A5E"/>
    <w:multiLevelType w:val="hybridMultilevel"/>
    <w:tmpl w:val="BDDAD66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06592B"/>
    <w:multiLevelType w:val="hybridMultilevel"/>
    <w:tmpl w:val="2A0A1E22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9D713C"/>
    <w:multiLevelType w:val="hybridMultilevel"/>
    <w:tmpl w:val="D6D412E6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20AF8"/>
    <w:multiLevelType w:val="hybridMultilevel"/>
    <w:tmpl w:val="DAEA0158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690B89"/>
    <w:multiLevelType w:val="hybridMultilevel"/>
    <w:tmpl w:val="62A6E5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A7E94"/>
    <w:multiLevelType w:val="hybridMultilevel"/>
    <w:tmpl w:val="9F143C2C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42515385"/>
    <w:multiLevelType w:val="hybridMultilevel"/>
    <w:tmpl w:val="A7749632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DC268E"/>
    <w:multiLevelType w:val="hybridMultilevel"/>
    <w:tmpl w:val="A0A68C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302F"/>
    <w:multiLevelType w:val="hybridMultilevel"/>
    <w:tmpl w:val="6D12E0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255038"/>
    <w:multiLevelType w:val="hybridMultilevel"/>
    <w:tmpl w:val="8EDAD1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20417"/>
    <w:multiLevelType w:val="hybridMultilevel"/>
    <w:tmpl w:val="50425B6C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580329EA"/>
    <w:multiLevelType w:val="hybridMultilevel"/>
    <w:tmpl w:val="4282F5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17B64"/>
    <w:multiLevelType w:val="hybridMultilevel"/>
    <w:tmpl w:val="1B12CA6E"/>
    <w:lvl w:ilvl="0" w:tplc="82B2495E">
      <w:numFmt w:val="bullet"/>
      <w:lvlText w:val="•"/>
      <w:lvlJc w:val="left"/>
      <w:pPr>
        <w:ind w:left="18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0" w15:restartNumberingAfterBreak="0">
    <w:nsid w:val="5AD44552"/>
    <w:multiLevelType w:val="hybridMultilevel"/>
    <w:tmpl w:val="43F6BE4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B82E42"/>
    <w:multiLevelType w:val="hybridMultilevel"/>
    <w:tmpl w:val="ECBC9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6607"/>
    <w:multiLevelType w:val="hybridMultilevel"/>
    <w:tmpl w:val="C9BA7B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96DA6"/>
    <w:multiLevelType w:val="hybridMultilevel"/>
    <w:tmpl w:val="8FE486F6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69318A"/>
    <w:multiLevelType w:val="hybridMultilevel"/>
    <w:tmpl w:val="7EE0CB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A197D"/>
    <w:multiLevelType w:val="hybridMultilevel"/>
    <w:tmpl w:val="243EBA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F197C"/>
    <w:multiLevelType w:val="hybridMultilevel"/>
    <w:tmpl w:val="BAD628C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A64117"/>
    <w:multiLevelType w:val="hybridMultilevel"/>
    <w:tmpl w:val="7308812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543566"/>
    <w:multiLevelType w:val="multilevel"/>
    <w:tmpl w:val="72A6C6E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E935D99"/>
    <w:multiLevelType w:val="hybridMultilevel"/>
    <w:tmpl w:val="51629E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2E"/>
    <w:multiLevelType w:val="hybridMultilevel"/>
    <w:tmpl w:val="001C9E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57B36"/>
    <w:multiLevelType w:val="hybridMultilevel"/>
    <w:tmpl w:val="4798F6D4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6FDF071D"/>
    <w:multiLevelType w:val="hybridMultilevel"/>
    <w:tmpl w:val="4AD4021A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665B0C"/>
    <w:multiLevelType w:val="hybridMultilevel"/>
    <w:tmpl w:val="6D42203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D6BFC"/>
    <w:multiLevelType w:val="hybridMultilevel"/>
    <w:tmpl w:val="0014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3624E"/>
    <w:multiLevelType w:val="hybridMultilevel"/>
    <w:tmpl w:val="01DE11E8"/>
    <w:lvl w:ilvl="0" w:tplc="21F65512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ABA16B8"/>
    <w:multiLevelType w:val="hybridMultilevel"/>
    <w:tmpl w:val="4CD02B6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C829C9"/>
    <w:multiLevelType w:val="hybridMultilevel"/>
    <w:tmpl w:val="79E8350A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E2A7618"/>
    <w:multiLevelType w:val="hybridMultilevel"/>
    <w:tmpl w:val="9F5ACC4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E9F78F7"/>
    <w:multiLevelType w:val="hybridMultilevel"/>
    <w:tmpl w:val="C85604EA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"/>
  </w:num>
  <w:num w:numId="4">
    <w:abstractNumId w:val="45"/>
  </w:num>
  <w:num w:numId="5">
    <w:abstractNumId w:val="48"/>
  </w:num>
  <w:num w:numId="6">
    <w:abstractNumId w:val="2"/>
  </w:num>
  <w:num w:numId="7">
    <w:abstractNumId w:val="11"/>
  </w:num>
  <w:num w:numId="8">
    <w:abstractNumId w:val="32"/>
  </w:num>
  <w:num w:numId="9">
    <w:abstractNumId w:val="26"/>
  </w:num>
  <w:num w:numId="10">
    <w:abstractNumId w:val="21"/>
  </w:num>
  <w:num w:numId="11">
    <w:abstractNumId w:val="37"/>
  </w:num>
  <w:num w:numId="12">
    <w:abstractNumId w:val="0"/>
  </w:num>
  <w:num w:numId="13">
    <w:abstractNumId w:val="7"/>
  </w:num>
  <w:num w:numId="14">
    <w:abstractNumId w:val="25"/>
  </w:num>
  <w:num w:numId="15">
    <w:abstractNumId w:val="10"/>
  </w:num>
  <w:num w:numId="16">
    <w:abstractNumId w:val="28"/>
  </w:num>
  <w:num w:numId="17">
    <w:abstractNumId w:val="13"/>
  </w:num>
  <w:num w:numId="18">
    <w:abstractNumId w:val="20"/>
  </w:num>
  <w:num w:numId="19">
    <w:abstractNumId w:val="44"/>
  </w:num>
  <w:num w:numId="20">
    <w:abstractNumId w:val="35"/>
  </w:num>
  <w:num w:numId="21">
    <w:abstractNumId w:val="34"/>
  </w:num>
  <w:num w:numId="22">
    <w:abstractNumId w:val="24"/>
  </w:num>
  <w:num w:numId="23">
    <w:abstractNumId w:val="17"/>
  </w:num>
  <w:num w:numId="24">
    <w:abstractNumId w:val="43"/>
  </w:num>
  <w:num w:numId="25">
    <w:abstractNumId w:val="14"/>
  </w:num>
  <w:num w:numId="26">
    <w:abstractNumId w:val="47"/>
  </w:num>
  <w:num w:numId="27">
    <w:abstractNumId w:val="46"/>
  </w:num>
  <w:num w:numId="28">
    <w:abstractNumId w:val="30"/>
  </w:num>
  <w:num w:numId="29">
    <w:abstractNumId w:val="36"/>
  </w:num>
  <w:num w:numId="30">
    <w:abstractNumId w:val="16"/>
  </w:num>
  <w:num w:numId="31">
    <w:abstractNumId w:val="23"/>
  </w:num>
  <w:num w:numId="32">
    <w:abstractNumId w:val="4"/>
  </w:num>
  <w:num w:numId="33">
    <w:abstractNumId w:val="19"/>
  </w:num>
  <w:num w:numId="34">
    <w:abstractNumId w:val="9"/>
  </w:num>
  <w:num w:numId="35">
    <w:abstractNumId w:val="18"/>
  </w:num>
  <w:num w:numId="36">
    <w:abstractNumId w:val="39"/>
  </w:num>
  <w:num w:numId="37">
    <w:abstractNumId w:val="42"/>
  </w:num>
  <w:num w:numId="38">
    <w:abstractNumId w:val="40"/>
  </w:num>
  <w:num w:numId="39">
    <w:abstractNumId w:val="15"/>
  </w:num>
  <w:num w:numId="40">
    <w:abstractNumId w:val="6"/>
  </w:num>
  <w:num w:numId="41">
    <w:abstractNumId w:val="38"/>
  </w:num>
  <w:num w:numId="42">
    <w:abstractNumId w:val="31"/>
  </w:num>
  <w:num w:numId="43">
    <w:abstractNumId w:val="5"/>
  </w:num>
  <w:num w:numId="44">
    <w:abstractNumId w:val="27"/>
  </w:num>
  <w:num w:numId="45">
    <w:abstractNumId w:val="3"/>
  </w:num>
  <w:num w:numId="46">
    <w:abstractNumId w:val="22"/>
  </w:num>
  <w:num w:numId="47">
    <w:abstractNumId w:val="41"/>
  </w:num>
  <w:num w:numId="48">
    <w:abstractNumId w:val="49"/>
  </w:num>
  <w:num w:numId="49">
    <w:abstractNumId w:val="12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110"/>
    <w:rsid w:val="00003A0D"/>
    <w:rsid w:val="00023D3A"/>
    <w:rsid w:val="00087037"/>
    <w:rsid w:val="000E2620"/>
    <w:rsid w:val="000E2B85"/>
    <w:rsid w:val="000E4913"/>
    <w:rsid w:val="00171A5A"/>
    <w:rsid w:val="001B2CCB"/>
    <w:rsid w:val="001B43C0"/>
    <w:rsid w:val="001E0FC6"/>
    <w:rsid w:val="00212082"/>
    <w:rsid w:val="00242487"/>
    <w:rsid w:val="002454B0"/>
    <w:rsid w:val="00297266"/>
    <w:rsid w:val="00297BEE"/>
    <w:rsid w:val="002A224C"/>
    <w:rsid w:val="002A37C8"/>
    <w:rsid w:val="002D62F9"/>
    <w:rsid w:val="002E5996"/>
    <w:rsid w:val="00397AD1"/>
    <w:rsid w:val="003B7746"/>
    <w:rsid w:val="003E7054"/>
    <w:rsid w:val="00414B72"/>
    <w:rsid w:val="00484462"/>
    <w:rsid w:val="004866C4"/>
    <w:rsid w:val="004908F8"/>
    <w:rsid w:val="004A3534"/>
    <w:rsid w:val="004F5073"/>
    <w:rsid w:val="0052661F"/>
    <w:rsid w:val="00565EA9"/>
    <w:rsid w:val="005B1A8C"/>
    <w:rsid w:val="005E3186"/>
    <w:rsid w:val="006446E8"/>
    <w:rsid w:val="00645CEB"/>
    <w:rsid w:val="00656BC4"/>
    <w:rsid w:val="00660195"/>
    <w:rsid w:val="00677646"/>
    <w:rsid w:val="0069420C"/>
    <w:rsid w:val="006A3A5C"/>
    <w:rsid w:val="006E06DA"/>
    <w:rsid w:val="00730459"/>
    <w:rsid w:val="007532CE"/>
    <w:rsid w:val="00784550"/>
    <w:rsid w:val="00790221"/>
    <w:rsid w:val="007A53A0"/>
    <w:rsid w:val="007C6555"/>
    <w:rsid w:val="007D1C4F"/>
    <w:rsid w:val="00802721"/>
    <w:rsid w:val="00820838"/>
    <w:rsid w:val="0083385C"/>
    <w:rsid w:val="008663BE"/>
    <w:rsid w:val="00882155"/>
    <w:rsid w:val="00886C90"/>
    <w:rsid w:val="00896225"/>
    <w:rsid w:val="008B1647"/>
    <w:rsid w:val="008B5F26"/>
    <w:rsid w:val="008F6687"/>
    <w:rsid w:val="00950921"/>
    <w:rsid w:val="00973D86"/>
    <w:rsid w:val="009F6708"/>
    <w:rsid w:val="009F758F"/>
    <w:rsid w:val="00A5097B"/>
    <w:rsid w:val="00A6184B"/>
    <w:rsid w:val="00A72E83"/>
    <w:rsid w:val="00A76AA3"/>
    <w:rsid w:val="00A8662C"/>
    <w:rsid w:val="00AB70CF"/>
    <w:rsid w:val="00B079AD"/>
    <w:rsid w:val="00B21CFE"/>
    <w:rsid w:val="00B35462"/>
    <w:rsid w:val="00B35C55"/>
    <w:rsid w:val="00B47E44"/>
    <w:rsid w:val="00B76509"/>
    <w:rsid w:val="00BA03F7"/>
    <w:rsid w:val="00BF2EC8"/>
    <w:rsid w:val="00C75378"/>
    <w:rsid w:val="00CA70D3"/>
    <w:rsid w:val="00CC4175"/>
    <w:rsid w:val="00CC6C6E"/>
    <w:rsid w:val="00CE0D48"/>
    <w:rsid w:val="00CE1850"/>
    <w:rsid w:val="00D25C0D"/>
    <w:rsid w:val="00D47943"/>
    <w:rsid w:val="00D83477"/>
    <w:rsid w:val="00DE17BA"/>
    <w:rsid w:val="00E0264F"/>
    <w:rsid w:val="00E17966"/>
    <w:rsid w:val="00E24A8D"/>
    <w:rsid w:val="00EE7110"/>
    <w:rsid w:val="00F21D98"/>
    <w:rsid w:val="00F33A6D"/>
    <w:rsid w:val="00F42462"/>
    <w:rsid w:val="00F71832"/>
    <w:rsid w:val="00F82708"/>
    <w:rsid w:val="00FB426A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FC87B"/>
  <w15:docId w15:val="{F185CFBF-DAFE-4598-920F-5A536998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3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03A0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3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A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A0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3A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A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A0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0D"/>
  </w:style>
  <w:style w:type="paragraph" w:styleId="Footer">
    <w:name w:val="footer"/>
    <w:basedOn w:val="Normal"/>
    <w:link w:val="FooterChar"/>
    <w:uiPriority w:val="99"/>
    <w:unhideWhenUsed/>
    <w:rsid w:val="0000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F356D-EF96-49C9-AFF0-B8737470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tu nguyen</cp:lastModifiedBy>
  <cp:revision>71</cp:revision>
  <cp:lastPrinted>2018-12-03T06:04:00Z</cp:lastPrinted>
  <dcterms:created xsi:type="dcterms:W3CDTF">2018-11-04T14:10:00Z</dcterms:created>
  <dcterms:modified xsi:type="dcterms:W3CDTF">2018-12-03T06:06:00Z</dcterms:modified>
</cp:coreProperties>
</file>