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3A" w:rsidRPr="005C153A" w:rsidRDefault="005C153A" w:rsidP="005C153A">
      <w:pPr>
        <w:widowControl/>
        <w:spacing w:line="450" w:lineRule="atLeast"/>
        <w:jc w:val="left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153A">
        <w:rPr>
          <w:rFonts w:ascii="Arial" w:eastAsia="宋体" w:hAnsi="Arial" w:cs="Arial"/>
          <w:color w:val="3F3F3F"/>
          <w:kern w:val="0"/>
          <w:sz w:val="36"/>
          <w:szCs w:val="36"/>
        </w:rPr>
        <w:t>第</w:t>
      </w:r>
      <w:r w:rsidRPr="005C153A">
        <w:rPr>
          <w:rFonts w:ascii="Arial" w:eastAsia="宋体" w:hAnsi="Arial" w:cs="Arial"/>
          <w:color w:val="3F3F3F"/>
          <w:kern w:val="0"/>
          <w:sz w:val="36"/>
          <w:szCs w:val="36"/>
        </w:rPr>
        <w:t>07</w:t>
      </w:r>
      <w:r w:rsidRPr="005C153A">
        <w:rPr>
          <w:rFonts w:ascii="Arial" w:eastAsia="宋体" w:hAnsi="Arial" w:cs="Arial"/>
          <w:color w:val="3F3F3F"/>
          <w:kern w:val="0"/>
          <w:sz w:val="36"/>
          <w:szCs w:val="36"/>
        </w:rPr>
        <w:t>课：</w:t>
      </w:r>
      <w:bookmarkStart w:id="0" w:name="_GoBack"/>
      <w:r w:rsidRPr="005C153A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Enable* </w:t>
      </w:r>
      <w:r w:rsidRPr="005C153A">
        <w:rPr>
          <w:rFonts w:ascii="Arial" w:eastAsia="宋体" w:hAnsi="Arial" w:cs="Arial"/>
          <w:color w:val="3F3F3F"/>
          <w:kern w:val="0"/>
          <w:sz w:val="36"/>
          <w:szCs w:val="36"/>
        </w:rPr>
        <w:t>框架实现原理与实战</w:t>
      </w:r>
    </w:p>
    <w:bookmarkEnd w:id="0"/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通过之前的文章《@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EnableAutoConfiguration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原理实战》已经学习到了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EnableAutoConfiguration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是如何获取 jar 包中的自动配置文件，并将它们装配到 Spring 上下文中的。本文将从注解使用的角度出发，剖析下 Spring Boot 中常用的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注解的套路原理与实现。并在掌握了原理的基础上，自定义实现个我们自己的自动配置注解。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当需要使用 Spring-Data-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Jpa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时，只需要引入对应的 starter：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proofErr w:type="gram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dependency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&lt;</w:t>
      </w:r>
      <w:proofErr w:type="spell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groupId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org.springframework.boot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&lt;/</w:t>
      </w:r>
      <w:proofErr w:type="spell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groupId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&lt;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artifactId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spring-boot-starter-data-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jpa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&lt;/</w:t>
      </w:r>
      <w:proofErr w:type="spell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artifactId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&lt;/</w:t>
      </w:r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dependency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添加上注解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EnableJpaRepositories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当需要整合 Web 开发环境时，只需要添加对应的 starter：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proofErr w:type="gram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dependency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&lt;</w:t>
      </w:r>
      <w:proofErr w:type="spell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groupId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org.springframework.boot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&lt;/</w:t>
      </w:r>
      <w:proofErr w:type="spell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groupId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&lt;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artifactId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spring-boot-starter-web&lt;/</w:t>
      </w:r>
      <w:proofErr w:type="spellStart"/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artifactId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&lt;/</w:t>
      </w:r>
      <w:r w:rsidRPr="005C153A">
        <w:rPr>
          <w:rFonts w:ascii="Source Code Pro" w:eastAsia="宋体" w:hAnsi="Source Code Pro" w:cs="宋体"/>
          <w:color w:val="E45649"/>
          <w:kern w:val="0"/>
          <w:sz w:val="24"/>
          <w:szCs w:val="24"/>
          <w:shd w:val="clear" w:color="auto" w:fill="FAFAFA"/>
        </w:rPr>
        <w:t>dependency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就连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EnableXXX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都省了。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当你想要使用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时，只需要添加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MapperScan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，配置好数据源和对应的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SqlSessionFactory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就可以使用了，会自动将 mapper.xml 文件对应的 mapper 接口注入到 Spring 上下文中，就可以直接使用了。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这么轻易的就整合上了其他框架，是不是用得很爽？来剖析一下其中的奥秘吧！由于是原理分析和自定义实现，所以本文中的代码会比较多，阅读时建议打开 IDE 边看代码边阅读。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lastRenderedPageBreak/>
        <w:t>通过本文将学习到：</w:t>
      </w:r>
    </w:p>
    <w:p w:rsidR="005C153A" w:rsidRPr="005C153A" w:rsidRDefault="005C153A" w:rsidP="005C153A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如何实现自己的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EnableXXX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AutoConfiguration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) 框架；</w:t>
      </w:r>
    </w:p>
    <w:p w:rsidR="005C153A" w:rsidRPr="005C153A" w:rsidRDefault="005C153A" w:rsidP="005C153A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如何使用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动态注入 bean；</w:t>
      </w:r>
    </w:p>
    <w:p w:rsidR="005C153A" w:rsidRPr="005C153A" w:rsidRDefault="005C153A" w:rsidP="005C153A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如何使用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FactoryBean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实现任意接口功能；</w:t>
      </w:r>
    </w:p>
    <w:p w:rsidR="005C153A" w:rsidRPr="005C153A" w:rsidRDefault="005C153A" w:rsidP="005C153A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如何使用 JDK 动态代理代理接口；</w:t>
      </w:r>
    </w:p>
    <w:p w:rsidR="005C153A" w:rsidRPr="005C153A" w:rsidRDefault="005C153A" w:rsidP="005C153A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如何使用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实现代理接口。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对应的思维导图：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060430" cy="6634480"/>
            <wp:effectExtent l="0" t="0" r="0" b="0"/>
            <wp:docPr id="5" name="图片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430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阅读下文前需要先了解下几个类的作用：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FactoryBean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ClassPathBeanDefinitionScanner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，@Import。</w:t>
      </w:r>
    </w:p>
    <w:p w:rsidR="005C153A" w:rsidRPr="005C153A" w:rsidRDefault="005C153A" w:rsidP="005C153A">
      <w:pPr>
        <w:widowControl/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实现动态的往 Spring 容器中注入 bean。通过方法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registerBeanDefinitions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AnnotationMetadata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importingClassMetadata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BeanDefinitionRegistry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registry) 往 Spring 上下文中注入 bean。</w:t>
      </w:r>
    </w:p>
    <w:p w:rsidR="005C153A" w:rsidRPr="005C153A" w:rsidRDefault="005C153A" w:rsidP="005C153A">
      <w:pPr>
        <w:widowControl/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FactoryBean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Spring 的工厂 bean，通过此类可以实现对任意 bean 的代理。</w:t>
      </w:r>
    </w:p>
    <w:p w:rsidR="005C153A" w:rsidRPr="005C153A" w:rsidRDefault="005C153A" w:rsidP="005C153A">
      <w:pPr>
        <w:widowControl/>
        <w:spacing w:after="26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lastRenderedPageBreak/>
        <w:t>ClassPathBeanDefinitionScanner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中 bean 的扫描器，具体原理可以看《第06课：Spring 中 Bean 扫描实战》内容。</w:t>
      </w:r>
    </w:p>
    <w:p w:rsidR="005C153A" w:rsidRPr="005C153A" w:rsidRDefault="005C153A" w:rsidP="005C1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@Import 导入 bean 到上下文中。</w:t>
      </w:r>
    </w:p>
    <w:p w:rsidR="005C153A" w:rsidRPr="005C153A" w:rsidRDefault="005C153A" w:rsidP="005C153A">
      <w:pPr>
        <w:widowControl/>
        <w:spacing w:before="360" w:after="360"/>
        <w:jc w:val="left"/>
        <w:outlineLvl w:val="2"/>
        <w:rPr>
          <w:rFonts w:ascii="inherit" w:eastAsia="宋体" w:hAnsi="inherit" w:cs="宋体"/>
          <w:kern w:val="0"/>
          <w:sz w:val="41"/>
          <w:szCs w:val="41"/>
        </w:rPr>
      </w:pPr>
      <w:proofErr w:type="spellStart"/>
      <w:r w:rsidRPr="005C153A">
        <w:rPr>
          <w:rFonts w:ascii="inherit" w:eastAsia="宋体" w:hAnsi="inherit" w:cs="宋体"/>
          <w:kern w:val="0"/>
          <w:sz w:val="41"/>
          <w:szCs w:val="41"/>
        </w:rPr>
        <w:t>MyBatis</w:t>
      </w:r>
      <w:proofErr w:type="spellEnd"/>
      <w:r w:rsidRPr="005C153A">
        <w:rPr>
          <w:rFonts w:ascii="inherit" w:eastAsia="宋体" w:hAnsi="inherit" w:cs="宋体"/>
          <w:kern w:val="0"/>
          <w:sz w:val="41"/>
          <w:szCs w:val="41"/>
        </w:rPr>
        <w:t xml:space="preserve"> </w:t>
      </w:r>
      <w:r w:rsidRPr="005C153A">
        <w:rPr>
          <w:rFonts w:ascii="inherit" w:eastAsia="宋体" w:hAnsi="inherit" w:cs="宋体"/>
          <w:kern w:val="0"/>
          <w:sz w:val="41"/>
          <w:szCs w:val="41"/>
        </w:rPr>
        <w:t>实例解析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只要查看各种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注解源码，可以知道注解上都添加了 @Import 注解。通过 @Import 可以导入框架需要的 bean。通常引入的 bean 分两种：</w:t>
      </w:r>
    </w:p>
    <w:p w:rsidR="005C153A" w:rsidRPr="005C153A" w:rsidRDefault="005C153A" w:rsidP="005C153A">
      <w:pPr>
        <w:widowControl/>
        <w:numPr>
          <w:ilvl w:val="0"/>
          <w:numId w:val="2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实现了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ImportSelector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接口的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XXXSelector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5C153A" w:rsidRPr="005C153A" w:rsidRDefault="005C153A" w:rsidP="005C153A">
      <w:pPr>
        <w:widowControl/>
        <w:numPr>
          <w:ilvl w:val="0"/>
          <w:numId w:val="2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实现了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，接口的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XXXRegistrar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ImportSelector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区别在于，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ImportSelector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可以根据当前环境动态地选择需要引入的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来实现需要的功能。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比如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EnableTransactionManagement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引入的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TransactionManagementConfigurationSelector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，如果是使用代理模式的话，引入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AutoProxyRegistrar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，如果是使用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Aspectj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来实现的话引入的是</w:t>
      </w:r>
      <w:r w:rsidRPr="005C153A">
        <w:rPr>
          <w:rFonts w:ascii="Source Code Pro" w:eastAsia="宋体" w:hAnsi="Source Code Pro" w:cs="宋体"/>
          <w:color w:val="3F3F3F"/>
          <w:kern w:val="0"/>
          <w:sz w:val="22"/>
        </w:rPr>
        <w:t>TransactionManagementConfigUtils.TRANSACTION_ASPECT_CONFIGURATION_CLASS_NAME</w:t>
      </w:r>
      <w:r w:rsidRPr="005C153A">
        <w:rPr>
          <w:rFonts w:ascii="宋体" w:eastAsia="宋体" w:hAnsi="宋体" w:cs="宋体"/>
          <w:kern w:val="0"/>
          <w:sz w:val="24"/>
          <w:szCs w:val="24"/>
        </w:rPr>
        <w:t>从而达到不同环境或配置动态选择实现类的功能。源码和注解如下：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TransactionManagementConfigurationSelector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extends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AdviceModeImportSelector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EnableTransactionManagement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inheritDoc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@return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@link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ProxyTransactionManagementConfiguration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} or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@code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AspectJTransactionManagementConfiguration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} for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@code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PROXY} and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lastRenderedPageBreak/>
        <w:t xml:space="preserve"> *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@code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ASPECTJ} values of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@link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EnableTransactionManagement#</w:t>
      </w:r>
      <w:proofErr w:type="gram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mode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)}, respectively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protected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String[]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selectImports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AdviceMode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adviceMode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switch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adviceMode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case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PROXY: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String[] {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AutoProxyRegistrar.class.getName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ProxyTransactionManagementConfiguration.class.getName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()};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case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ASPECTJ: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String[] {TransactionManagementConfigUtils.TRANSACTION_ASPECT_CONFIGURATION_CLASS_NAME};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default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@Target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ElementType.TYPE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@Retention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RetentionPolicy.RUNTIME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@Documented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lastRenderedPageBreak/>
        <w:t>@Import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TransactionManagementConfigurationSelector.class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EnableTransactionManagement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@Retention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RetentionPolicy.RUNTIME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@Target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ElementType.TYPE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@Documented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@Import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MapperScannerRegistrar.class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MapperScan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了解了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ImportSelector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区别后，下面选用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自动注入接口功能来剖析其运行原理。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首先说明下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机制简要流程。如下：</w:t>
      </w:r>
    </w:p>
    <w:p w:rsidR="005C153A" w:rsidRPr="005C153A" w:rsidRDefault="005C153A" w:rsidP="005C153A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扫描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MapperScan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设置的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basePackages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包下的接口；</w:t>
      </w:r>
    </w:p>
    <w:p w:rsidR="005C153A" w:rsidRPr="005C153A" w:rsidRDefault="005C153A" w:rsidP="005C153A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根据上面的扫描结果，在上下文中注入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BeanDefinition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5C153A" w:rsidRPr="005C153A" w:rsidRDefault="005C153A" w:rsidP="005C153A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通过 JDK 动态代理方式实现接口方法。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从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MapperScan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注解源码中，可以看到使用 @Import 导入了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MapperScannerRegistrar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类（其他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EnableXXX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也是类似的）。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@Retention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RetentionPolicy.RUNTIME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@Target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ElementType.TYPE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@Documented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@Import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MapperScannerRegistrar.class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MapperScan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查看 @Import 注释，只需要理解前两句注释：</w:t>
      </w:r>
    </w:p>
    <w:p w:rsidR="005C153A" w:rsidRPr="005C153A" w:rsidRDefault="005C153A" w:rsidP="005C1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Indicates one or more @Configuration classes to import. Provides functionality equivalent to the &lt;import/&gt; element in Spring </w:t>
      </w:r>
      <w:proofErr w:type="gramStart"/>
      <w:r w:rsidRPr="005C153A">
        <w:rPr>
          <w:rFonts w:ascii="宋体" w:eastAsia="宋体" w:hAnsi="宋体" w:cs="宋体"/>
          <w:kern w:val="0"/>
          <w:sz w:val="24"/>
          <w:szCs w:val="24"/>
        </w:rPr>
        <w:t>XML .</w:t>
      </w:r>
      <w:proofErr w:type="gramEnd"/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lastRenderedPageBreak/>
        <w:t>意思就是该注解的作用和 xml 配置中 import 标签作用是相同的，都是引入需要的 bean。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然后继续查看类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MapperScannerRegistrar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，可以发现实现了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ResourceLoaderAware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接口：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MapperScannerRegistrar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implements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ImportBeanDefinitionRegistrar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ResourceLoaderAware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C153A" w:rsidRPr="005C153A" w:rsidRDefault="005C153A" w:rsidP="005C1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可以在 Spring 上下文中添加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BeanDefinition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，也就是可以通过程序动态地注入 bean 到 Spring 上下文中。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源码如下，已经去除了不需要的部分：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MapperScannerRegistrar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implements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ImportBeanDefinitionRegistrar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ResourceLoaderAware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略。。。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registerBeanDefinitions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BeanDefinitionRegistry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registry)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MapperScan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注解上属性对应的值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AnnotationAttributes.fromMap(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importingClassMetadata.getAnnotationAttributes(MapperScan.class.getName()));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ClassPathMapperScanner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scanner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ClassPathMapperScanner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registry);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其他属性设置，这里省略了。。。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lastRenderedPageBreak/>
        <w:t>//mapper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对应的接口包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List&lt;String&gt;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ArrayList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&lt;String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pkg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: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annoAttrs.getStringArray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"value"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StringUtils.hasText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pkg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basePackages.add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pkg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pkg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: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annoAttrs.getStringArray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StringUtils.hasText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pkg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basePackages.add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pkg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(Class&lt;?&gt;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clazz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: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annoAttrs.getClassArray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basePackageClasses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basePackages.add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ClassUtils.getPackageName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clazz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根据以上条件进行设置扫描后要筛选的类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scanner.registerFilters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开始扫描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mapper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文件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StringUtils.toStringArray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略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...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lastRenderedPageBreak/>
        <w:t>registerBeanDefinitions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方法在 spring 容器启动时会回调此方法进行通过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BeanDefinitionRegistry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注入 bean。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ClassPathMapperScanner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继承了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ClassPathBeanDefinitionScanner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Candidate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classes are detected through configurable type filters. The default filters include classes that are annotated with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Spring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's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986801"/>
          <w:kern w:val="0"/>
          <w:sz w:val="24"/>
          <w:szCs w:val="24"/>
          <w:shd w:val="clear" w:color="auto" w:fill="FAFAFA"/>
        </w:rPr>
        <w:t>@Component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, </w:t>
      </w:r>
      <w:r w:rsidRPr="005C153A">
        <w:rPr>
          <w:rFonts w:ascii="Source Code Pro" w:eastAsia="宋体" w:hAnsi="Source Code Pro" w:cs="宋体"/>
          <w:color w:val="986801"/>
          <w:kern w:val="0"/>
          <w:sz w:val="24"/>
          <w:szCs w:val="24"/>
          <w:shd w:val="clear" w:color="auto" w:fill="FAFAFA"/>
        </w:rPr>
        <w:t>@Repository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, </w:t>
      </w:r>
      <w:r w:rsidRPr="005C153A">
        <w:rPr>
          <w:rFonts w:ascii="Source Code Pro" w:eastAsia="宋体" w:hAnsi="Source Code Pro" w:cs="宋体"/>
          <w:color w:val="986801"/>
          <w:kern w:val="0"/>
          <w:sz w:val="24"/>
          <w:szCs w:val="24"/>
          <w:shd w:val="clear" w:color="auto" w:fill="FAFAFA"/>
        </w:rPr>
        <w:t>@Service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, or </w:t>
      </w:r>
      <w:r w:rsidRPr="005C153A">
        <w:rPr>
          <w:rFonts w:ascii="Source Code Pro" w:eastAsia="宋体" w:hAnsi="Source Code Pro" w:cs="宋体"/>
          <w:color w:val="986801"/>
          <w:kern w:val="0"/>
          <w:sz w:val="24"/>
          <w:szCs w:val="24"/>
          <w:shd w:val="clear" w:color="auto" w:fill="FAFAFA"/>
        </w:rPr>
        <w:t>@Controller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stereotype. 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默认的过滤器使用的是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AnnotationTypeFilter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只会扫描 @Component、@Repository、@Service or @Controller 注解的 bean。接口是不会扫描的。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ClassPathMapperScanner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源码：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ClassPathMapperScanner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extends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ClassPathBeanDefinitionScanner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略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...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进行扫描的筛选，只需要筛选出符合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mapper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条件的接口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registerFilters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acceptAllInterfaces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 if specified, use the given annotation and / or marker interface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.annotationClass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addIncludeFilter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.annotationClass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acceptAllInterfaces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lastRenderedPageBreak/>
        <w:t xml:space="preserve">// override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AssignableTypeFilter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to ignore matches on the actual marker interface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.markerInterface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addIncludeFilter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AssignableTypeFilter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.markerInterface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protected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matchClassName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acceptAllInterfaces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acceptAllInterfaces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 default include filter that accepts all classes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addIncludeFilter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match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IOException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 exclude package-info.java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addExcludeFilter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match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IOException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metadataReader.getClassMetadata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className.endsWith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"package-info"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这里是重点，重写了父类的方法，将访问控制符变为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public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类型的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Set&lt;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BeanDefinitionHolder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(String...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根据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registerFilters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方法中配置的筛选条件扫描指定包下的接口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Set&lt;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BeanDefinitionHolder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super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beanDefinitions.isEmpty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logger.warn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"No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MyBatis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mapper was found in '"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Arrays.toString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"' package. Please check your configuration."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}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筛选出对应的接口后，设置接口的实现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BeanDefinitionHolder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holder :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GenericBeanDefinition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definition =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GenericBeanDefinition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holder.getBeanDefinition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logger.isDebugEnabled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logger.debug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"Creating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MapperFactoryBean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with name '"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holder.getBeanName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"' and '"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definition.getBeanClassName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"'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mapperInterface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 the mapper interface is the original class of the bean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but, the actual class of the bean is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MapperFactoryBean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definition.getPropertyValues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mapperInterface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definition.getBeanClassName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通过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FactoryBean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设置对应的接口实现类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definition.setBeanClass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MapperFactoryBean.class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definition.getPropertyValues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addToConfig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.addToConfig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StringUtils.hasText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.sqlSessionFactoryBeanName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definition.getPropertyValues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sqlSessionFactory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RuntimeBeanReference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.sqlSessionFactoryBeanName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definition.getPropertyValues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sqlSessionFactory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StringUtils.hasText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.sqlSessionTemplateBeanName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logger.warn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"Cannot use both: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sqlSessionTemplate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and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sqlSessionFactory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together.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sqlSessionFactory</w:t>
      </w:r>
      <w:proofErr w:type="spellEnd"/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is ignored."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definition.getPropertyValues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sqlSessionTemplate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RuntimeBeanReference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.sqlSessionTemplateBeanName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.sqlSessionTemplate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logger.warn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"Cannot use both: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sqlSessionTemplate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and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sqlSessionFactory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together.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sqlSessionFactory</w:t>
      </w:r>
      <w:proofErr w:type="spellEnd"/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is ignored."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definition.getPropertyValues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sqlSessionTemplate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.sqlSessionTemplate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(!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explicitFactoryUsed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logger.isDebugEnabled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logger.debug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"Enabling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autowire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by type for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MapperFactoryBean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with name '"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holder.getBeanName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"'."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definition.setAutowireMode(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AbstractBeanDefinition.AUTOWIRE_BY_TYPE);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这里是重点，判断对应的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bean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是否满足筛选的要求，因为扫描的是接口，所以这里只筛选对应的接口数据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protected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isCandidateComponent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AnnotatedBeanDefinition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beanDefinition.getMetadata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isInterface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&amp;&amp;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beanDefinition.getMetadata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isIndependent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略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...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通过以上步骤筛选出了符合条件的接口类，下一步就是看如何实现了，核心代码在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MapperFactoryBean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中，该类实现了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FactoryBean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接口，表明此类是个工厂 bean，通过实现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getObject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来对接口进行代理。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MapperFactoryBean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extends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SqlSessionDaoSupport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implements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略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...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根据接口对象通过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sqlSession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获取到对应的实现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T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getObject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Exception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getSqlSession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getMapper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.mapperInterface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返回代理的接口类型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Class&lt;T&gt;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getObjectType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.mapperInterface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getObject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方法中调用了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getSqlSession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getMapper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this.mapperInterface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); 继续跟进源码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DefaultSqlSession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然后继续跟进到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MapperProxyFactory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中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newInstance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方</w:t>
      </w:r>
      <w:r w:rsidRPr="005C15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法，返回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MapperProxy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MapperProxy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实现了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接口即 JDK 动态代理对象。 整理出的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getObject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调用方法时序图如下：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41560" cy="5301615"/>
            <wp:effectExtent l="0" t="0" r="2540" b="0"/>
            <wp:docPr id="4" name="图片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56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至此，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接口扫描流程整理完毕了。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自动扫描接口的原理可总结为：</w:t>
      </w:r>
    </w:p>
    <w:p w:rsidR="005C153A" w:rsidRPr="005C153A" w:rsidRDefault="005C153A" w:rsidP="005C153A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扫描指定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MapperScan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中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basePackages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指定包下的接口；</w:t>
      </w:r>
    </w:p>
    <w:p w:rsidR="005C153A" w:rsidRPr="005C153A" w:rsidRDefault="005C153A" w:rsidP="005C153A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根据上面的扫描结果，在上下文中注入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BeanDefinition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5C153A" w:rsidRPr="005C153A" w:rsidRDefault="005C153A" w:rsidP="005C153A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通过 JDK 动态代理方式实现接口方法。</w:t>
      </w:r>
    </w:p>
    <w:p w:rsidR="005C153A" w:rsidRPr="005C153A" w:rsidRDefault="005C153A" w:rsidP="005C153A">
      <w:pPr>
        <w:widowControl/>
        <w:spacing w:before="360" w:after="360"/>
        <w:jc w:val="left"/>
        <w:outlineLvl w:val="2"/>
        <w:rPr>
          <w:rFonts w:ascii="inherit" w:eastAsia="宋体" w:hAnsi="inherit" w:cs="宋体"/>
          <w:kern w:val="0"/>
          <w:sz w:val="41"/>
          <w:szCs w:val="41"/>
        </w:rPr>
      </w:pPr>
      <w:r w:rsidRPr="005C153A">
        <w:rPr>
          <w:rFonts w:ascii="inherit" w:eastAsia="宋体" w:hAnsi="inherit" w:cs="宋体"/>
          <w:kern w:val="0"/>
          <w:sz w:val="41"/>
          <w:szCs w:val="41"/>
        </w:rPr>
        <w:lastRenderedPageBreak/>
        <w:t>添加自己的</w:t>
      </w:r>
      <w:r w:rsidRPr="005C153A">
        <w:rPr>
          <w:rFonts w:ascii="inherit" w:eastAsia="宋体" w:hAnsi="inherit" w:cs="宋体"/>
          <w:kern w:val="0"/>
          <w:sz w:val="41"/>
          <w:szCs w:val="41"/>
        </w:rPr>
        <w:t xml:space="preserve"> log </w:t>
      </w:r>
      <w:r w:rsidRPr="005C153A">
        <w:rPr>
          <w:rFonts w:ascii="inherit" w:eastAsia="宋体" w:hAnsi="inherit" w:cs="宋体"/>
          <w:kern w:val="0"/>
          <w:sz w:val="41"/>
          <w:szCs w:val="41"/>
        </w:rPr>
        <w:t>框架（</w:t>
      </w:r>
      <w:proofErr w:type="spellStart"/>
      <w:r w:rsidRPr="005C153A">
        <w:rPr>
          <w:rFonts w:ascii="inherit" w:eastAsia="宋体" w:hAnsi="inherit" w:cs="宋体"/>
          <w:kern w:val="0"/>
          <w:sz w:val="41"/>
          <w:szCs w:val="41"/>
        </w:rPr>
        <w:t>EnableMyLogAutoConfiguration</w:t>
      </w:r>
      <w:proofErr w:type="spellEnd"/>
      <w:r w:rsidRPr="005C153A">
        <w:rPr>
          <w:rFonts w:ascii="inherit" w:eastAsia="宋体" w:hAnsi="inherit" w:cs="宋体"/>
          <w:kern w:val="0"/>
          <w:sz w:val="41"/>
          <w:szCs w:val="41"/>
        </w:rPr>
        <w:t>）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以上通过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示例说明了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框架的原理和流程，下面根据步骤来实现我们自己的框架。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这里使用简单的例子说明，扫描指定包下添加了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注解的接口，对接口中添加了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注解的方法进行代理，并且将方法中的第一个参数作为 log 部分，然后输出对应的 log 到控制台。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标注此注解表示是要使用代理：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@Documented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@Target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ElementType.TYPE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@Retention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RetentionPolicy.RUNTIME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定义方法中输入日志的 log 名称：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@Target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ElementType.METHOD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@Documented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@Retention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RetentionPolicy.RUNTIME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</w:t>
      </w:r>
      <w:proofErr w:type="gram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default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"";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log 实现类的 UML 图，其中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MyLogFactoryBean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为使用 JDK 动态代理实现类，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MyLogFactoryBeanInCglib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使用的是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实现的代理类，它们都只是负责方法代理，真正实现 log 功能的是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LogSuport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00390" cy="3492500"/>
            <wp:effectExtent l="0" t="0" r="0" b="0"/>
            <wp:docPr id="3" name="图片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039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第一步，首先添加自己的入口注解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EnableMyLogAutoConfiguration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，这里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basePackage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定义的扫描的包，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implClass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定义了接口的代理类。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@Target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ElementType.TYPE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@Retention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RetentionPolicy.RUNTIME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@Documented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@Inherited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@Import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MyLogAutofigurationRegistrar.class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EnableMyLogAutoConfiguration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default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"";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设置代理类的实现，默认为使用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JDK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动态代理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Class&lt;?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extends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AbstractMyLogFactoryBean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default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MyLogFactoryBean.class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第二步，实现自己的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ImportBeanDefinitionRegistrar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，对添加了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注解的接口，使用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MyLogClasspathScanner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进行扫描。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lastRenderedPageBreak/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MyLogAutofigurationRegistrar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implements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ImportBeanDefinitionRegistrar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ResourceLoaderAware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EnvironmentAware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static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Logger 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LoggerFactory.getLogger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MyLogAutofigurationRegistrar.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Environment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env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setEnvironment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(Environment environment)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.env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environment;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.isDebugEnabled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.debug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setEnvironment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setResourceLoader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.isDebugEnabled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.debug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setResourceLoader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registerBeanDefinitions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BeanDefinitionRegistry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registry)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.isDebugEnabled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.debug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registerBeanDefinitions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获取自动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配置的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basePackage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.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fromMap(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importingClassMetadata.getAnnotationAttributes(EnableMyLogAutoConfiguration.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.getName()));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annoAttrs.getString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Class&lt;?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extends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=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扫描基础包下所有带有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MyLogScanner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注解的接口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MyLogClasspathScanner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scanner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MyLogClasspathScanner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registry);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scanner.setResourceLoader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scanner.addIncludeFilter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MyLogScanner.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 exclude package-info.java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scanner.addExcludeFilter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match(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throws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IOException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metadataReader.getClassMetadata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className.endsWith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"package-info"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scanner.setFactoryBeanImplClass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步骤3，自定义扫描类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MyLogClasspathScanner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，将扫描到的接口使用代理的方式注入到 Spring 上下文中。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MyLogClasspathScanner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extends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ClassPathBeanDefinitionScanner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static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Logger log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LoggerFactory.getLogger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MyLogClasspathScanner.class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Class&lt;?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extends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MyLogClasspathScanner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BeanDefinitionRegistry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registry)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super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registry);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Set&lt;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BeanDefinitionHolder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(String...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Set&lt;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BeanDefinitionHolder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super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log.info(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"find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:"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(!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beanDefinitions.isEmpty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BeanDefinitionHolder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holder :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GenericBeanDefinition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defination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GenericBeanDefinition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holder.getBeanDefinition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defination.getPropertyValues(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).addPropertyValue(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"mapperInterface"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defination.getBeanClassName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设置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bean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工厂和对应的属性值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defination.setBeanClass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defination.setAutowireMode(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AbstractBeanDefinition.AUTOWIRE_BY_TYPE);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lastRenderedPageBreak/>
        <w:t xml:space="preserve"> *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inheritDoc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protected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isCandidateComponent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AnnotatedBeanDefinition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beanDefinition.getMetadata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isInterface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&amp;&amp;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beanDefinition.getMetadata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isIndependent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{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inheritDoc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protected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checkCandidate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IllegalStateException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super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.checkCandidate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logger.warn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"Skipping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MapperFactoryBean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with name '"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"' and '"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beanDefinition.getBeanClassName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"'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mapperInterface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    +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". Bean already defined with the same name!"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setFactoryBeanImplClass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(Class&lt;? extends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.factoryBeanImplClass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步骤4，对接口的代理，这里只是简单的代理了接口中的方法，具体实现是通过自定义类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LogSupport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来实现的，目前只是简单的返回一个字符串和在控制台输出 log。通过 JDK 动态代理实现：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jdk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自带的动态代理方式处理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@author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cml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param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&lt;T&gt;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MyLogFactoryBean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extends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AbstractMyLogFactoryBean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&gt;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SuppressWarnings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"unchecked"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afterPropertiesSet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Exception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T target = (T)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Proxy.newProxyInstance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getClassLoader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(),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Class[] {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getMapperInterface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},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InvocationHandler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Object </w:t>
      </w:r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invoke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(Object proxy, Method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Object[]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Throwable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"JDK:"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+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getLogSupport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().invoke(method,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setProxyTarget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target);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实现：同 JDK 不同的是这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使用的是方法拦截的方式。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Cglib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的方式实现代理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@author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cml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param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&lt;T&gt;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MyLogFactoryBeanInCglib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extends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AbstractMyLogFactoryBean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&lt;</w:t>
      </w:r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implements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MethodInterceptor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SuppressWarnings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"unchecked"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lastRenderedPageBreak/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afterPropertiesSet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Exception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Enhancer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enhancer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Enhancer(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enhancer.setCallback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this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enhancer.setSuperclass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getMapperInterface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setProxyTarget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(T)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enhancer.create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Object </w:t>
      </w:r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intercept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(Object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obj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Method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Object[]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MethodProxy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methodProxy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Throwable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"CGLIB:"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getLogSupport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().invoke(method,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}  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LogSupport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的实现类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DefaultLogSupport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implements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LogSupport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Object </w:t>
      </w:r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invoke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(Method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Object[]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method.getAnnotation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没有数据返回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log =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myLog.log(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&amp;&amp;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args.length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== </w:t>
      </w:r>
      <w:r w:rsidRPr="005C153A">
        <w:rPr>
          <w:rFonts w:ascii="Source Code Pro" w:eastAsia="宋体" w:hAnsi="Source Code Pro" w:cs="宋体"/>
          <w:color w:val="986801"/>
          <w:kern w:val="0"/>
          <w:sz w:val="24"/>
          <w:szCs w:val="24"/>
          <w:shd w:val="clear" w:color="auto" w:fill="FAFAFA"/>
        </w:rPr>
        <w:t>1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+=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":"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+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args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[</w:t>
      </w:r>
      <w:r w:rsidRPr="005C153A">
        <w:rPr>
          <w:rFonts w:ascii="Source Code Pro" w:eastAsia="宋体" w:hAnsi="Source Code Pro" w:cs="宋体"/>
          <w:color w:val="986801"/>
          <w:kern w:val="0"/>
          <w:sz w:val="24"/>
          <w:szCs w:val="24"/>
          <w:shd w:val="clear" w:color="auto" w:fill="FAFAFA"/>
        </w:rPr>
        <w:t>0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];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System.out.println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method.getReturnType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==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String.class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||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method.getReturnType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() ==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Object.class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log;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步骤5，添加测试的实现类，在类上添加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MyLogScanner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表明这个接口是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需要扫描到的接口，通过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注解设置 log 内容：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MyLogScanner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interface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MyLogService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MyLog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log =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logStart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logStart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(String log);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MyLog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log =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logEnd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String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logEnd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(String log);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步骤6，在 Application 入口类中添加注解：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EnableMyLogAutoConfiguration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com.cml.learn.starter.service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步骤7，添加 Controller：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RequestMapping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"/"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@Controller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C18401"/>
          <w:kern w:val="0"/>
          <w:sz w:val="24"/>
          <w:szCs w:val="24"/>
          <w:shd w:val="clear" w:color="auto" w:fill="FAFAFA"/>
        </w:rPr>
        <w:t>HelloWorldController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Autowired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MyLogService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logService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RequestMapping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ResponseBody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String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helloWorld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logService.logStart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"hello world!!!"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logService.logEnd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"log end!!!"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步骤8，启动服务器，访问 localhost:8080 可以看到：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13170" cy="1731645"/>
            <wp:effectExtent l="0" t="0" r="0" b="1905"/>
            <wp:docPr id="2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修改成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的代理方式，注解上修改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implClass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类为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MyLogFactoryBeanInCglib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EnableMyLogAutoConfiguration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com.cml.learn.starter.service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MyLogFactoryBeanInCglib.class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访问 localhost:8080：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2810" cy="1576070"/>
            <wp:effectExtent l="0" t="0" r="8890" b="508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通过以上步骤就简单地实现了我们自己的 log 自动配置功能。</w:t>
      </w:r>
    </w:p>
    <w:p w:rsidR="005C153A" w:rsidRPr="005C153A" w:rsidRDefault="005C153A" w:rsidP="005C153A">
      <w:pPr>
        <w:widowControl/>
        <w:spacing w:before="360" w:after="360"/>
        <w:jc w:val="left"/>
        <w:outlineLvl w:val="2"/>
        <w:rPr>
          <w:rFonts w:ascii="inherit" w:eastAsia="宋体" w:hAnsi="inherit" w:cs="宋体"/>
          <w:kern w:val="0"/>
          <w:sz w:val="41"/>
          <w:szCs w:val="41"/>
        </w:rPr>
      </w:pPr>
      <w:r w:rsidRPr="005C153A">
        <w:rPr>
          <w:rFonts w:ascii="inherit" w:eastAsia="宋体" w:hAnsi="inherit" w:cs="宋体"/>
          <w:kern w:val="0"/>
          <w:sz w:val="41"/>
          <w:szCs w:val="41"/>
        </w:rPr>
        <w:t>嫌注解麻烦？添加自动启动功能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以上步骤需要通过添加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Enabxxx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注解，但是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整合 Web 环境的时候可是啥都没配的（在《@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EnableAutoConfiguration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原理实战》中已经详细说明原理）。作为有追求的开发人员，那么必须来个不需要添加注解的实现方式：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（1）在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/main/resource/META-INF中 添加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spring.factories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文件：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org.springframework.boot.autoconfigure.EnableAutoConfiguration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=\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>com.cml.learn.starter.framework.MyLogAutofigurationRegistrar</w:t>
      </w:r>
      <w:proofErr w:type="spellEnd"/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（2）既然自动配置了，那么就需要能够在配置文件中指定代理类的实现和扫描的包，添加配置文件：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mylog.config.factorybean=com.cml.learn.starter.framework.factorybean.MyLogFactoryBeanInCglib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mylog.config.basepackage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=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com.cml.learn.starter</w:t>
      </w:r>
      <w:proofErr w:type="spellEnd"/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（3）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MyLogAutofigurationRegistrar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中就需要根据注解还是自动配置来动态实现扫描包和动态代理bean的设置：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SuppressWarnings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{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rawtypes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})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@Override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void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registerBeanDefinitions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BeanDefinitionRegistry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registry)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log.isDebugEnabled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log.debug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registerBeanDefinitions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获取自动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log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配置的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basePackage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.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fromMap(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importingClassMetadata.getAnnotationAttributes(EnableMyLogAutoConfiguration.class.getName()));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获取扫描的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和接口实现类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retrieveBasePackage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importingClassMetadata.getClassName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Class&lt;?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extends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retrieveFactoryBean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扫描基础包下所有带有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MyLogScanner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注解的接口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MyLogClasspathScanner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scanner =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MyLogClasspathScanner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registry);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scanner.setResourceLoader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resourceLoader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scanner.addIncludeFilter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MyLogScanner.class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// exclude package-info.java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scanner.addExcludeFilter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TypeFilter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public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boolean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match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metadataReaderFactory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throws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IOException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metadataReader.getClassMetadata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className.endsWith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"package-info"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scanner.setFactoryBeanImplClass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scanner.doScan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获取对应的接口实现类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param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annoAttrs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lastRenderedPageBreak/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@return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color w:val="4078F2"/>
          <w:kern w:val="0"/>
          <w:sz w:val="24"/>
          <w:szCs w:val="24"/>
          <w:shd w:val="clear" w:color="auto" w:fill="FAFAFA"/>
        </w:rPr>
        <w:t>SuppressWarnings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{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rawtypes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"unchecked"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})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Class&lt;? </w:t>
      </w:r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extends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retrieveFactoryBean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Enable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方式注入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annoAttrs.getClass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jar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导入的方式注入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try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通过属性自定义配置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env.getProperty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FACTORY_BEAN_KEY);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(Class&lt;? extends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&gt;)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Class.forName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factoryBeanName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(Class&lt;? extends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AbstractFactoryBean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&gt;)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Class.forName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MyLogFactoryBean.class.getName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catch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ClassNotFoundException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e)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e.printStackTrace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IllegalArgumentException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myLogFactoryBean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implClass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isRequired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!!!"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/**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获取扫描基础包，没有配置的话默认是整个工程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param</w:t>
      </w:r>
      <w:proofErr w:type="spellEnd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annoAttrs</w:t>
      </w:r>
      <w:proofErr w:type="spellEnd"/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 </w:t>
      </w:r>
      <w:r w:rsidRPr="005C153A">
        <w:rPr>
          <w:rFonts w:ascii="Source Code Pro" w:eastAsia="宋体" w:hAnsi="Source Code Pro" w:cs="宋体"/>
          <w:i/>
          <w:iCs/>
          <w:color w:val="A626A4"/>
          <w:kern w:val="0"/>
          <w:sz w:val="24"/>
          <w:szCs w:val="24"/>
          <w:shd w:val="clear" w:color="auto" w:fill="FAFAFA"/>
        </w:rPr>
        <w:t>@return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*/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private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String </w:t>
      </w:r>
      <w:proofErr w:type="spellStart"/>
      <w:r w:rsidRPr="005C153A">
        <w:rPr>
          <w:rFonts w:ascii="Source Code Pro" w:eastAsia="宋体" w:hAnsi="Source Code Pro" w:cs="宋体"/>
          <w:b/>
          <w:bCs/>
          <w:color w:val="4078F2"/>
          <w:kern w:val="0"/>
          <w:sz w:val="24"/>
          <w:szCs w:val="24"/>
          <w:shd w:val="clear" w:color="auto" w:fill="FAFAFA"/>
        </w:rPr>
        <w:t>retrieveBasePackage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AnnotationAttributes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,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bootClassName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Enable</w:t>
      </w:r>
      <w:r w:rsidRPr="005C153A">
        <w:rPr>
          <w:rFonts w:ascii="Source Code Pro" w:eastAsia="宋体" w:hAnsi="Source Code Pro" w:cs="宋体"/>
          <w:i/>
          <w:iCs/>
          <w:color w:val="A0A1A7"/>
          <w:kern w:val="0"/>
          <w:sz w:val="24"/>
          <w:szCs w:val="24"/>
          <w:shd w:val="clear" w:color="auto" w:fill="FAFAFA"/>
        </w:rPr>
        <w:t>方式注入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annoAttrs.getString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String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configBasePackage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env.getProperty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BASE_PACKAGE_KEY);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null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!=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configBasePackage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configBasePackage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try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Class.forName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bootClassName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getPackage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().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getName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}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catch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(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ClassNotFoundException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e) {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gramStart"/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throw</w:t>
      </w:r>
      <w:proofErr w:type="gram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5C153A">
        <w:rPr>
          <w:rFonts w:ascii="Source Code Pro" w:eastAsia="宋体" w:hAnsi="Source Code Pro" w:cs="宋体"/>
          <w:b/>
          <w:bCs/>
          <w:color w:val="A626A4"/>
          <w:kern w:val="0"/>
          <w:sz w:val="24"/>
          <w:szCs w:val="24"/>
          <w:shd w:val="clear" w:color="auto" w:fill="FAFAFA"/>
        </w:rPr>
        <w:t>new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IllegalArgumentException</w:t>
      </w:r>
      <w:proofErr w:type="spellEnd"/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>basePackage</w:t>
      </w:r>
      <w:proofErr w:type="spellEnd"/>
      <w:r w:rsidRPr="005C153A">
        <w:rPr>
          <w:rFonts w:ascii="Source Code Pro" w:eastAsia="宋体" w:hAnsi="Source Code Pro" w:cs="宋体"/>
          <w:color w:val="50A14F"/>
          <w:kern w:val="0"/>
          <w:sz w:val="24"/>
          <w:szCs w:val="24"/>
          <w:shd w:val="clear" w:color="auto" w:fill="FAFAFA"/>
        </w:rPr>
        <w:t xml:space="preserve"> is Required!!!"</w:t>
      </w: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);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5C153A" w:rsidRPr="005C153A" w:rsidRDefault="005C153A" w:rsidP="005C1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  <w:r w:rsidRPr="005C153A"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5C153A" w:rsidRPr="005C153A" w:rsidRDefault="005C153A" w:rsidP="005C153A">
      <w:pPr>
        <w:widowControl/>
        <w:spacing w:after="264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>配置完成后，只需要直接启动项目即可，不需要添加 @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EnableMyLogAutoConfiguration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注解了。</w:t>
      </w:r>
    </w:p>
    <w:p w:rsidR="005C153A" w:rsidRPr="005C153A" w:rsidRDefault="005C153A" w:rsidP="005C153A">
      <w:pPr>
        <w:widowControl/>
        <w:spacing w:before="360" w:after="360"/>
        <w:jc w:val="left"/>
        <w:outlineLvl w:val="2"/>
        <w:rPr>
          <w:rFonts w:ascii="inherit" w:eastAsia="宋体" w:hAnsi="inherit" w:cs="宋体"/>
          <w:kern w:val="0"/>
          <w:sz w:val="41"/>
          <w:szCs w:val="41"/>
        </w:rPr>
      </w:pPr>
      <w:r w:rsidRPr="005C153A">
        <w:rPr>
          <w:rFonts w:ascii="inherit" w:eastAsia="宋体" w:hAnsi="inherit" w:cs="宋体"/>
          <w:kern w:val="0"/>
          <w:sz w:val="41"/>
          <w:szCs w:val="41"/>
        </w:rPr>
        <w:t>总结</w:t>
      </w:r>
    </w:p>
    <w:p w:rsidR="005C153A" w:rsidRPr="005C153A" w:rsidRDefault="005C153A" w:rsidP="005C153A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作为本系列课程的终极篇，本文详解了 Enable 框架的各种套路实现，读者如果可以根据本系列课程实现自己的 Enable 框架，那么就说明已经完全吸收了本课程的精华了。前面系列课程都是为本课程作为最终铺垫。本系列课程中所讲解的知识在实际项目中还是经常使用到的，不仅会使用而且还掌握了实现原理，如果以后需要类似的需求就可以非常好的自我发挥了，而且对于以后学习其他框架，会有非常大的帮助，掌握了原理就能明白为什么在 </w:t>
      </w:r>
      <w:proofErr w:type="spellStart"/>
      <w:r w:rsidRPr="005C153A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5C153A">
        <w:rPr>
          <w:rFonts w:ascii="宋体" w:eastAsia="宋体" w:hAnsi="宋体" w:cs="宋体"/>
          <w:kern w:val="0"/>
          <w:sz w:val="24"/>
          <w:szCs w:val="24"/>
        </w:rPr>
        <w:t xml:space="preserve"> 中加个 starter 就可以实现功能了，可以非常快速地上手其他框架。 最后，希望读者都能在学习技术的同时，先把原理掌握，这样才能更好的吃透一个技术。</w:t>
      </w:r>
    </w:p>
    <w:p w:rsidR="00425FD4" w:rsidRDefault="00425FD4"/>
    <w:sectPr w:rsidR="0042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4576"/>
    <w:multiLevelType w:val="multilevel"/>
    <w:tmpl w:val="15A4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33F12"/>
    <w:multiLevelType w:val="multilevel"/>
    <w:tmpl w:val="9FDA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5E4DF4"/>
    <w:multiLevelType w:val="multilevel"/>
    <w:tmpl w:val="828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95CDF"/>
    <w:multiLevelType w:val="multilevel"/>
    <w:tmpl w:val="1F5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F1"/>
    <w:rsid w:val="003526F1"/>
    <w:rsid w:val="00425FD4"/>
    <w:rsid w:val="005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5706A-03EC-40B6-AF77-2BA160FF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15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153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C1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C1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15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153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C153A"/>
  </w:style>
  <w:style w:type="character" w:customStyle="1" w:styleId="hljs-name">
    <w:name w:val="hljs-name"/>
    <w:basedOn w:val="a0"/>
    <w:rsid w:val="005C153A"/>
  </w:style>
  <w:style w:type="character" w:customStyle="1" w:styleId="hljs-keyword">
    <w:name w:val="hljs-keyword"/>
    <w:basedOn w:val="a0"/>
    <w:rsid w:val="005C153A"/>
  </w:style>
  <w:style w:type="character" w:customStyle="1" w:styleId="hljs-class">
    <w:name w:val="hljs-class"/>
    <w:basedOn w:val="a0"/>
    <w:rsid w:val="005C153A"/>
  </w:style>
  <w:style w:type="character" w:customStyle="1" w:styleId="hljs-title">
    <w:name w:val="hljs-title"/>
    <w:basedOn w:val="a0"/>
    <w:rsid w:val="005C153A"/>
  </w:style>
  <w:style w:type="character" w:customStyle="1" w:styleId="hljs-comment">
    <w:name w:val="hljs-comment"/>
    <w:basedOn w:val="a0"/>
    <w:rsid w:val="005C153A"/>
  </w:style>
  <w:style w:type="character" w:customStyle="1" w:styleId="hljs-doctag">
    <w:name w:val="hljs-doctag"/>
    <w:basedOn w:val="a0"/>
    <w:rsid w:val="005C153A"/>
  </w:style>
  <w:style w:type="character" w:customStyle="1" w:styleId="hljs-meta">
    <w:name w:val="hljs-meta"/>
    <w:basedOn w:val="a0"/>
    <w:rsid w:val="005C153A"/>
  </w:style>
  <w:style w:type="character" w:customStyle="1" w:styleId="hljs-function">
    <w:name w:val="hljs-function"/>
    <w:basedOn w:val="a0"/>
    <w:rsid w:val="005C153A"/>
  </w:style>
  <w:style w:type="character" w:customStyle="1" w:styleId="hljs-params">
    <w:name w:val="hljs-params"/>
    <w:basedOn w:val="a0"/>
    <w:rsid w:val="005C153A"/>
  </w:style>
  <w:style w:type="character" w:customStyle="1" w:styleId="hljs-string">
    <w:name w:val="hljs-string"/>
    <w:basedOn w:val="a0"/>
    <w:rsid w:val="005C153A"/>
  </w:style>
  <w:style w:type="character" w:customStyle="1" w:styleId="hljs-attribute">
    <w:name w:val="hljs-attribute"/>
    <w:basedOn w:val="a0"/>
    <w:rsid w:val="005C153A"/>
  </w:style>
  <w:style w:type="character" w:customStyle="1" w:styleId="hljs-variable">
    <w:name w:val="hljs-variable"/>
    <w:basedOn w:val="a0"/>
    <w:rsid w:val="005C153A"/>
  </w:style>
  <w:style w:type="character" w:customStyle="1" w:styleId="hljs-builtin">
    <w:name w:val="hljs-built_in"/>
    <w:basedOn w:val="a0"/>
    <w:rsid w:val="005C153A"/>
  </w:style>
  <w:style w:type="character" w:customStyle="1" w:styleId="hljs-number">
    <w:name w:val="hljs-number"/>
    <w:basedOn w:val="a0"/>
    <w:rsid w:val="005C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355">
          <w:marLeft w:val="300"/>
          <w:marRight w:val="225"/>
          <w:marTop w:val="375"/>
          <w:marBottom w:val="225"/>
          <w:divBdr>
            <w:top w:val="none" w:sz="0" w:space="0" w:color="auto"/>
            <w:left w:val="none" w:sz="0" w:space="0" w:color="auto"/>
            <w:bottom w:val="single" w:sz="6" w:space="11" w:color="EFEFEF"/>
            <w:right w:val="none" w:sz="0" w:space="0" w:color="auto"/>
          </w:divBdr>
        </w:div>
        <w:div w:id="4880572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673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  <w:div w:id="207088244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  <w:div w:id="164639646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3310</Words>
  <Characters>18870</Characters>
  <Application>Microsoft Office Word</Application>
  <DocSecurity>0</DocSecurity>
  <Lines>157</Lines>
  <Paragraphs>44</Paragraphs>
  <ScaleCrop>false</ScaleCrop>
  <Company/>
  <LinksUpToDate>false</LinksUpToDate>
  <CharactersWithSpaces>22136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梅景飞</dc:creator>
  <cp:keywords/>
  <dc:description/>
  <cp:lastModifiedBy>梅景飞</cp:lastModifiedBy>
  <cp:revision>2</cp:revision>
  <dcterms:created xsi:type="dcterms:W3CDTF">2018-01-02T01:28:00Z</dcterms:created>
  <dcterms:modified xsi:type="dcterms:W3CDTF">2018-01-02T01:29:00Z</dcterms:modified>
</cp:coreProperties>
</file>