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1DD32" w14:textId="69E1CB9E" w:rsidR="005A491E" w:rsidRDefault="00C0146D">
      <w:pPr>
        <w:pStyle w:val="Title"/>
      </w:pPr>
      <w:r>
        <w:t>Module 1 Challenge</w:t>
      </w:r>
    </w:p>
    <w:p w14:paraId="39BFB469" w14:textId="5847FF57" w:rsidR="005A491E" w:rsidRDefault="00C0146D" w:rsidP="006B6316">
      <w:pPr>
        <w:pStyle w:val="Heading1"/>
      </w:pPr>
      <w:r>
        <w:t>Crowdfunding</w:t>
      </w:r>
    </w:p>
    <w:p w14:paraId="609D2E83" w14:textId="77777777" w:rsidR="00C0146D" w:rsidRPr="00C0146D" w:rsidRDefault="00C0146D" w:rsidP="00C0146D">
      <w:pPr>
        <w:numPr>
          <w:ilvl w:val="0"/>
          <w:numId w:val="26"/>
        </w:numPr>
        <w:rPr>
          <w:b/>
          <w:bCs/>
        </w:rPr>
      </w:pPr>
      <w:r w:rsidRPr="00C0146D">
        <w:rPr>
          <w:b/>
          <w:bCs/>
        </w:rPr>
        <w:t>Given the provided data, what are three conclusions that we can draw about crowdfunding campaigns?</w:t>
      </w:r>
    </w:p>
    <w:p w14:paraId="3AFFEFD8" w14:textId="6B24B082" w:rsidR="00DC313A" w:rsidRDefault="00C0146D" w:rsidP="00DC313A">
      <w:pPr>
        <w:ind w:left="720"/>
      </w:pPr>
      <w:r>
        <w:t xml:space="preserve">Conclusion 1: </w:t>
      </w:r>
      <w:r w:rsidR="00467EBC">
        <w:t xml:space="preserve">The </w:t>
      </w:r>
      <w:proofErr w:type="spellStart"/>
      <w:r w:rsidR="00467EBC">
        <w:t>Count_per</w:t>
      </w:r>
      <w:r w:rsidR="00576F5F">
        <w:t>_Category</w:t>
      </w:r>
      <w:proofErr w:type="spellEnd"/>
      <w:r w:rsidR="00576F5F">
        <w:t xml:space="preserve"> and </w:t>
      </w:r>
      <w:r w:rsidR="00467EBC">
        <w:t>Sub-Category show that m</w:t>
      </w:r>
      <w:r w:rsidR="009C1CE8">
        <w:t>any</w:t>
      </w:r>
      <w:r>
        <w:t xml:space="preserve"> campaigns </w:t>
      </w:r>
      <w:r w:rsidR="003A3941">
        <w:t>were for</w:t>
      </w:r>
      <w:r>
        <w:t xml:space="preserve"> theater</w:t>
      </w:r>
      <w:r w:rsidR="003A3941">
        <w:t xml:space="preserve"> projects</w:t>
      </w:r>
      <w:r>
        <w:t>, especially plays.</w:t>
      </w:r>
      <w:r w:rsidR="003A3941">
        <w:t xml:space="preserve"> </w:t>
      </w:r>
      <w:r w:rsidR="00DC313A">
        <w:t>Perhaps because there were so many</w:t>
      </w:r>
      <w:r w:rsidR="00A80D5F">
        <w:t xml:space="preserve"> play campaigns</w:t>
      </w:r>
      <w:r w:rsidR="009672F9">
        <w:t xml:space="preserve"> </w:t>
      </w:r>
      <w:r w:rsidR="00454A24">
        <w:t>(344),</w:t>
      </w:r>
      <w:r w:rsidR="00DC313A">
        <w:t xml:space="preserve"> while </w:t>
      </w:r>
      <w:r w:rsidR="009672F9">
        <w:t>many failed (132), there were many successes as well (187).</w:t>
      </w:r>
      <w:r w:rsidR="00454A24">
        <w:t xml:space="preserve"> </w:t>
      </w:r>
      <w:proofErr w:type="gramStart"/>
      <w:r w:rsidR="00DC313A">
        <w:t>Film</w:t>
      </w:r>
      <w:proofErr w:type="gramEnd"/>
      <w:r w:rsidR="00DC313A">
        <w:t xml:space="preserve">/video and music </w:t>
      </w:r>
      <w:r w:rsidR="009672F9">
        <w:t xml:space="preserve">categories </w:t>
      </w:r>
      <w:r w:rsidR="00DC313A">
        <w:t>were a close second and third.</w:t>
      </w:r>
    </w:p>
    <w:p w14:paraId="0519F5BD" w14:textId="2F1C3DFF" w:rsidR="00C0146D" w:rsidRDefault="00C0146D" w:rsidP="00C0146D">
      <w:pPr>
        <w:ind w:left="720"/>
      </w:pPr>
      <w:r>
        <w:t xml:space="preserve">Conclusion 2: </w:t>
      </w:r>
      <w:r w:rsidR="000E64BA">
        <w:t>The pivot table and line graph</w:t>
      </w:r>
      <w:r w:rsidR="007601D0">
        <w:t xml:space="preserve"> of Outcome_by_Year</w:t>
      </w:r>
      <w:r w:rsidR="0021396F">
        <w:t xml:space="preserve">, </w:t>
      </w:r>
      <w:r w:rsidR="00642089">
        <w:t>does not</w:t>
      </w:r>
      <w:r w:rsidR="0021396F">
        <w:t xml:space="preserve"> highlight any major correlation between campaign creation and rates of </w:t>
      </w:r>
      <w:r w:rsidR="00642089">
        <w:t>success</w:t>
      </w:r>
      <w:r w:rsidR="008E1E7C">
        <w:t xml:space="preserve">, failure or cancelation. However, there is an interesting spike of successful campaigns that were started </w:t>
      </w:r>
      <w:r w:rsidR="00642089">
        <w:t>the summer months of June and July.</w:t>
      </w:r>
    </w:p>
    <w:p w14:paraId="64DF1A4A" w14:textId="552F03B4" w:rsidR="00C0146D" w:rsidRPr="00C0146D" w:rsidRDefault="00C0146D" w:rsidP="00C0146D">
      <w:pPr>
        <w:ind w:left="720"/>
      </w:pPr>
      <w:r>
        <w:t xml:space="preserve">Conclusion 3: Journalism campaigns represented a very small fraction of </w:t>
      </w:r>
      <w:r w:rsidR="009C1CE8">
        <w:t>campaigns,</w:t>
      </w:r>
      <w:r>
        <w:t xml:space="preserve"> but they were all successful.</w:t>
      </w:r>
    </w:p>
    <w:p w14:paraId="090E4164" w14:textId="77777777" w:rsidR="00C0146D" w:rsidRDefault="00C0146D" w:rsidP="00C0146D">
      <w:pPr>
        <w:numPr>
          <w:ilvl w:val="0"/>
          <w:numId w:val="26"/>
        </w:numPr>
        <w:rPr>
          <w:b/>
          <w:bCs/>
        </w:rPr>
      </w:pPr>
      <w:r w:rsidRPr="00C0146D">
        <w:rPr>
          <w:b/>
          <w:bCs/>
        </w:rPr>
        <w:t>What are some limitations of this dataset?</w:t>
      </w:r>
    </w:p>
    <w:p w14:paraId="51A2DD27" w14:textId="2418F2CE" w:rsidR="00C0146D" w:rsidRPr="00C0146D" w:rsidRDefault="009C1CE8" w:rsidP="00C0146D">
      <w:pPr>
        <w:ind w:left="720"/>
      </w:pPr>
      <w:r>
        <w:t>It’s difficult to find a relationship that shows what made the campaigns successful. More data about the method of crowdsourcing might be helpful. The difference between theater campaigns and other campaigns is so great that some of the nuance is lost for those other campaign types.</w:t>
      </w:r>
    </w:p>
    <w:p w14:paraId="7C2EE502" w14:textId="77777777" w:rsidR="009C1CE8" w:rsidRDefault="00C0146D" w:rsidP="009C1CE8">
      <w:pPr>
        <w:numPr>
          <w:ilvl w:val="0"/>
          <w:numId w:val="26"/>
        </w:numPr>
        <w:rPr>
          <w:b/>
          <w:bCs/>
        </w:rPr>
      </w:pPr>
      <w:r w:rsidRPr="00C0146D">
        <w:rPr>
          <w:b/>
          <w:bCs/>
        </w:rPr>
        <w:t>What are some other possible tables and/or graphs that we could create, and what additional value would they provide?</w:t>
      </w:r>
    </w:p>
    <w:p w14:paraId="0FC8FB1B" w14:textId="60506E75" w:rsidR="009C1CE8" w:rsidRPr="00C0146D" w:rsidRDefault="009C1CE8" w:rsidP="009C1CE8">
      <w:pPr>
        <w:ind w:left="720"/>
        <w:rPr>
          <w:b/>
          <w:bCs/>
        </w:rPr>
      </w:pPr>
      <w:r>
        <w:t>A table that shows how long a campaign lasted might show a relationship between duration and the chances of reaching the goal. Likewise, a chart showing the method of crowdsourcing might highlight why a campaign was successful or not.</w:t>
      </w:r>
    </w:p>
    <w:p w14:paraId="5D23D557" w14:textId="7510DE9E" w:rsidR="00364225" w:rsidRDefault="00AD2068" w:rsidP="00C0146D">
      <w:pPr>
        <w:rPr>
          <w:rFonts w:asciiTheme="majorHAnsi" w:hAnsiTheme="majorHAnsi"/>
          <w:sz w:val="32"/>
          <w:szCs w:val="32"/>
        </w:rPr>
      </w:pPr>
      <w:r w:rsidRPr="00AD2068">
        <w:rPr>
          <w:rFonts w:asciiTheme="majorHAnsi" w:hAnsiTheme="majorHAnsi"/>
          <w:sz w:val="32"/>
          <w:szCs w:val="32"/>
        </w:rPr>
        <w:t>Statistical Analysis</w:t>
      </w:r>
    </w:p>
    <w:p w14:paraId="54E73769" w14:textId="4641B525" w:rsidR="00AD2068" w:rsidRDefault="00052DF2" w:rsidP="00C0146D">
      <w:pPr>
        <w:rPr>
          <w:b/>
          <w:bCs/>
        </w:rPr>
      </w:pPr>
      <w:r>
        <w:rPr>
          <w:b/>
          <w:bCs/>
        </w:rPr>
        <w:t>Mean vs Median</w:t>
      </w:r>
    </w:p>
    <w:p w14:paraId="60F9E0FA" w14:textId="16D34FC2" w:rsidR="00052DF2" w:rsidRDefault="00435B5F" w:rsidP="00C0146D">
      <w:r>
        <w:t xml:space="preserve">For both </w:t>
      </w:r>
      <w:r w:rsidR="004F5C65">
        <w:t xml:space="preserve">the successful and failed crowdfunding campaigns, the median is </w:t>
      </w:r>
      <w:r w:rsidR="008E13D3">
        <w:t xml:space="preserve">going to be the best value for summarizing the data. </w:t>
      </w:r>
      <w:r w:rsidR="00B93127">
        <w:t>This is because</w:t>
      </w:r>
      <w:r w:rsidR="00B93127" w:rsidRPr="00B93127">
        <w:t xml:space="preserve"> </w:t>
      </w:r>
      <w:r w:rsidR="00B93127">
        <w:t>m</w:t>
      </w:r>
      <w:r w:rsidR="00B93127">
        <w:t>edians are useful when there are extreme scores present as it is not influenced by outliers or extreme data</w:t>
      </w:r>
      <w:r w:rsidR="00B93127">
        <w:t xml:space="preserve">. </w:t>
      </w:r>
      <w:r w:rsidR="002060C0">
        <w:t xml:space="preserve">There were </w:t>
      </w:r>
      <w:r w:rsidR="002060C0" w:rsidRPr="00B93127">
        <w:rPr>
          <w:i/>
          <w:iCs/>
        </w:rPr>
        <w:t>significant</w:t>
      </w:r>
      <w:r w:rsidR="002060C0">
        <w:t xml:space="preserve"> differences in the </w:t>
      </w:r>
      <w:r w:rsidR="00920091">
        <w:t>number</w:t>
      </w:r>
      <w:r w:rsidR="002060C0">
        <w:t xml:space="preserve"> of backers </w:t>
      </w:r>
      <w:r w:rsidR="00920091">
        <w:t>for each</w:t>
      </w:r>
      <w:r w:rsidR="002060C0">
        <w:t xml:space="preserve"> campaign. For example, </w:t>
      </w:r>
      <w:r w:rsidR="00261EDC">
        <w:t xml:space="preserve">for successful campaigns, </w:t>
      </w:r>
      <w:r w:rsidR="0045406A">
        <w:t xml:space="preserve">the </w:t>
      </w:r>
      <w:r w:rsidR="00937B29">
        <w:t>summary table shows us that the minimum</w:t>
      </w:r>
      <w:r w:rsidR="0045406A">
        <w:t xml:space="preserve"> </w:t>
      </w:r>
      <w:r w:rsidR="00920091">
        <w:t>number of backers</w:t>
      </w:r>
      <w:r w:rsidR="0045406A">
        <w:t xml:space="preserve"> was 16 while the </w:t>
      </w:r>
      <w:r w:rsidR="00937B29">
        <w:t>maximum</w:t>
      </w:r>
      <w:r w:rsidR="0045406A">
        <w:t xml:space="preserve"> was 7,295. </w:t>
      </w:r>
      <w:r w:rsidR="00B93127">
        <w:t>Similarly</w:t>
      </w:r>
      <w:r w:rsidR="00DD5F00">
        <w:t xml:space="preserve">, the minimum provided on failed campaigns was 0 </w:t>
      </w:r>
      <w:r w:rsidR="00DD5F00">
        <w:lastRenderedPageBreak/>
        <w:t xml:space="preserve">while the maximum was 6,080. </w:t>
      </w:r>
      <w:r w:rsidR="00920091">
        <w:t>Therefore,</w:t>
      </w:r>
      <w:r w:rsidR="00481ED0">
        <w:t xml:space="preserve"> the median</w:t>
      </w:r>
      <w:r w:rsidR="00D91BEF">
        <w:t>s</w:t>
      </w:r>
      <w:r w:rsidR="00481ED0">
        <w:t xml:space="preserve"> of 201 for successful campaigns and 114.50 for failed campaigns are the best </w:t>
      </w:r>
      <w:r w:rsidR="00D91BEF">
        <w:t>values to use in summarizing the data.</w:t>
      </w:r>
    </w:p>
    <w:p w14:paraId="605426B3" w14:textId="267BEA2D" w:rsidR="00D91BEF" w:rsidRDefault="00D91BEF" w:rsidP="00C0146D">
      <w:pPr>
        <w:rPr>
          <w:rFonts w:asciiTheme="majorHAnsi" w:hAnsiTheme="majorHAnsi"/>
          <w:b/>
          <w:bCs/>
        </w:rPr>
      </w:pPr>
      <w:r w:rsidRPr="00D91BEF">
        <w:rPr>
          <w:rFonts w:asciiTheme="majorHAnsi" w:hAnsiTheme="majorHAnsi"/>
          <w:b/>
          <w:bCs/>
        </w:rPr>
        <w:t>Determining Variab</w:t>
      </w:r>
      <w:r>
        <w:rPr>
          <w:rFonts w:asciiTheme="majorHAnsi" w:hAnsiTheme="majorHAnsi"/>
          <w:b/>
          <w:bCs/>
        </w:rPr>
        <w:t>i</w:t>
      </w:r>
      <w:r w:rsidRPr="00D91BEF">
        <w:rPr>
          <w:rFonts w:asciiTheme="majorHAnsi" w:hAnsiTheme="majorHAnsi"/>
          <w:b/>
          <w:bCs/>
        </w:rPr>
        <w:t xml:space="preserve">lity </w:t>
      </w:r>
    </w:p>
    <w:p w14:paraId="1DC44F2E" w14:textId="1C3E3CD9" w:rsidR="00D91BEF" w:rsidRPr="00D91BEF" w:rsidRDefault="00115235" w:rsidP="00091624">
      <w:pPr>
        <w:rPr>
          <w:rFonts w:asciiTheme="majorHAnsi" w:hAnsiTheme="majorHAnsi"/>
        </w:rPr>
      </w:pPr>
      <w:r>
        <w:rPr>
          <w:rFonts w:asciiTheme="majorHAnsi" w:hAnsiTheme="majorHAnsi"/>
        </w:rPr>
        <w:t xml:space="preserve">There is greater variability </w:t>
      </w:r>
      <w:r w:rsidR="00B578E3">
        <w:rPr>
          <w:rFonts w:asciiTheme="majorHAnsi" w:hAnsiTheme="majorHAnsi"/>
        </w:rPr>
        <w:t xml:space="preserve">with successful campaigns. </w:t>
      </w:r>
      <w:r w:rsidR="00C858F1">
        <w:rPr>
          <w:rFonts w:asciiTheme="majorHAnsi" w:hAnsiTheme="majorHAnsi"/>
        </w:rPr>
        <w:t xml:space="preserve">This makes sense </w:t>
      </w:r>
      <w:r w:rsidR="000D261A">
        <w:rPr>
          <w:rFonts w:asciiTheme="majorHAnsi" w:hAnsiTheme="majorHAnsi"/>
        </w:rPr>
        <w:t xml:space="preserve">because </w:t>
      </w:r>
      <w:r w:rsidR="001D5148">
        <w:rPr>
          <w:rFonts w:asciiTheme="majorHAnsi" w:hAnsiTheme="majorHAnsi"/>
        </w:rPr>
        <w:t xml:space="preserve">there were </w:t>
      </w:r>
      <w:r w:rsidR="00091624">
        <w:rPr>
          <w:rFonts w:asciiTheme="majorHAnsi" w:hAnsiTheme="majorHAnsi"/>
        </w:rPr>
        <w:t xml:space="preserve">more backers overall for successful campaigns </w:t>
      </w:r>
      <w:r w:rsidR="001D5148">
        <w:rPr>
          <w:rFonts w:asciiTheme="majorHAnsi" w:hAnsiTheme="majorHAnsi"/>
        </w:rPr>
        <w:t>(</w:t>
      </w:r>
      <w:r w:rsidR="004F1011">
        <w:rPr>
          <w:rFonts w:asciiTheme="majorHAnsi" w:hAnsiTheme="majorHAnsi"/>
        </w:rPr>
        <w:t xml:space="preserve">shown by </w:t>
      </w:r>
      <w:r w:rsidR="001D5148">
        <w:rPr>
          <w:rFonts w:asciiTheme="majorHAnsi" w:hAnsiTheme="majorHAnsi"/>
        </w:rPr>
        <w:t xml:space="preserve">both the max values and </w:t>
      </w:r>
      <w:r w:rsidR="004F1011">
        <w:rPr>
          <w:rFonts w:asciiTheme="majorHAnsi" w:hAnsiTheme="majorHAnsi"/>
        </w:rPr>
        <w:t>the median number of backers)</w:t>
      </w:r>
      <w:r w:rsidR="00837C19">
        <w:rPr>
          <w:rFonts w:asciiTheme="majorHAnsi" w:hAnsiTheme="majorHAnsi"/>
        </w:rPr>
        <w:t>. Compared to the lower number of backers of failed campaigns,</w:t>
      </w:r>
      <w:r w:rsidR="004F1011">
        <w:rPr>
          <w:rFonts w:asciiTheme="majorHAnsi" w:hAnsiTheme="majorHAnsi"/>
        </w:rPr>
        <w:t xml:space="preserve"> </w:t>
      </w:r>
      <w:r w:rsidR="00940159">
        <w:rPr>
          <w:rFonts w:asciiTheme="majorHAnsi" w:hAnsiTheme="majorHAnsi"/>
        </w:rPr>
        <w:t xml:space="preserve">there will be </w:t>
      </w:r>
      <w:r w:rsidR="00091624">
        <w:rPr>
          <w:rFonts w:asciiTheme="majorHAnsi" w:hAnsiTheme="majorHAnsi"/>
        </w:rPr>
        <w:t>more</w:t>
      </w:r>
      <w:r w:rsidR="00940159">
        <w:rPr>
          <w:rFonts w:asciiTheme="majorHAnsi" w:hAnsiTheme="majorHAnsi"/>
        </w:rPr>
        <w:t xml:space="preserve"> distance </w:t>
      </w:r>
      <w:r w:rsidR="00875759">
        <w:rPr>
          <w:rFonts w:asciiTheme="majorHAnsi" w:hAnsiTheme="majorHAnsi"/>
        </w:rPr>
        <w:t>between each number of backers from the mean</w:t>
      </w:r>
      <w:r w:rsidR="00837C19">
        <w:rPr>
          <w:rFonts w:asciiTheme="majorHAnsi" w:hAnsiTheme="majorHAnsi"/>
        </w:rPr>
        <w:t>.</w:t>
      </w:r>
    </w:p>
    <w:sectPr w:rsidR="00D91BEF" w:rsidRPr="00D91BE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D5BC4" w14:textId="77777777" w:rsidR="00C0146D" w:rsidRDefault="00C0146D">
      <w:pPr>
        <w:spacing w:after="0" w:line="240" w:lineRule="auto"/>
      </w:pPr>
      <w:r>
        <w:separator/>
      </w:r>
    </w:p>
  </w:endnote>
  <w:endnote w:type="continuationSeparator" w:id="0">
    <w:p w14:paraId="58E1BDBA" w14:textId="77777777" w:rsidR="00C0146D" w:rsidRDefault="00C01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77116" w14:textId="77777777" w:rsidR="00C306CF" w:rsidRDefault="00C30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16792" w14:textId="77777777" w:rsidR="00C306CF" w:rsidRDefault="00C306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E6492" w14:textId="77777777" w:rsidR="00C306CF" w:rsidRDefault="00C30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80C15" w14:textId="77777777" w:rsidR="00C0146D" w:rsidRDefault="00C0146D">
      <w:pPr>
        <w:spacing w:after="0" w:line="240" w:lineRule="auto"/>
      </w:pPr>
      <w:r>
        <w:separator/>
      </w:r>
    </w:p>
  </w:footnote>
  <w:footnote w:type="continuationSeparator" w:id="0">
    <w:p w14:paraId="79DDF958" w14:textId="77777777" w:rsidR="00C0146D" w:rsidRDefault="00C01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EEEDA" w14:textId="77777777" w:rsidR="00C306CF" w:rsidRDefault="00C306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CA6EF" w14:textId="626E6792" w:rsidR="00C306CF" w:rsidRDefault="003F4FA8">
    <w:pPr>
      <w:pStyle w:val="Header"/>
    </w:pPr>
    <w:r>
      <w:t xml:space="preserve">Hannah </w:t>
    </w:r>
    <w:r>
      <w:t>Miles-Kingrey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460F4" w14:textId="77777777" w:rsidR="00C306CF" w:rsidRDefault="00C30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19CC9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E430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FACE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746E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D5086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4AC65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2464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A6ECD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26F0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63879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E3469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07474E7"/>
    <w:multiLevelType w:val="multilevel"/>
    <w:tmpl w:val="B7EA342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2775B"/>
    <w:multiLevelType w:val="multilevel"/>
    <w:tmpl w:val="0186EDB0"/>
    <w:lvl w:ilvl="0">
      <w:start w:val="1"/>
      <w:numFmt w:val="upperRoman"/>
      <w:lvlText w:val="%1"/>
      <w:lvlJc w:val="left"/>
      <w:pPr>
        <w:ind w:left="360" w:hanging="360"/>
      </w:pPr>
      <w:rPr>
        <w:rFonts w:hint="default"/>
        <w:color w:val="595959" w:themeColor="text1" w:themeTint="A6"/>
      </w:rPr>
    </w:lvl>
    <w:lvl w:ilvl="1">
      <w:start w:val="1"/>
      <w:numFmt w:val="upperLetter"/>
      <w:lvlText w:val="%2"/>
      <w:lvlJc w:val="left"/>
      <w:pPr>
        <w:ind w:left="360" w:hanging="360"/>
      </w:pPr>
      <w:rPr>
        <w:rFonts w:hint="default"/>
        <w:color w:val="595959" w:themeColor="text1" w:themeTint="A6"/>
      </w:rPr>
    </w:lvl>
    <w:lvl w:ilvl="2">
      <w:start w:val="1"/>
      <w:numFmt w:val="decimal"/>
      <w:lvlText w:val="%3"/>
      <w:lvlJc w:val="left"/>
      <w:pPr>
        <w:ind w:left="360" w:hanging="360"/>
      </w:pPr>
      <w:rPr>
        <w:rFonts w:hint="default"/>
        <w:color w:val="595959" w:themeColor="text1" w:themeTint="A6"/>
      </w:rPr>
    </w:lvl>
    <w:lvl w:ilvl="3">
      <w:start w:val="1"/>
      <w:numFmt w:val="lowerLetter"/>
      <w:pStyle w:val="Heading4"/>
      <w:lvlText w:val="%4"/>
      <w:lvlJc w:val="left"/>
      <w:pPr>
        <w:ind w:left="360" w:hanging="360"/>
      </w:pPr>
      <w:rPr>
        <w:rFonts w:hint="default"/>
        <w:color w:val="595959" w:themeColor="text1" w:themeTint="A6"/>
      </w:rPr>
    </w:lvl>
    <w:lvl w:ilvl="4">
      <w:start w:val="1"/>
      <w:numFmt w:val="decimal"/>
      <w:pStyle w:val="Heading5"/>
      <w:lvlText w:val="%5."/>
      <w:lvlJc w:val="left"/>
      <w:pPr>
        <w:ind w:left="360" w:hanging="360"/>
      </w:pPr>
      <w:rPr>
        <w:rFonts w:hint="default"/>
        <w:color w:val="595959" w:themeColor="text1" w:themeTint="A6"/>
      </w:rPr>
    </w:lvl>
    <w:lvl w:ilvl="5">
      <w:start w:val="1"/>
      <w:numFmt w:val="lowerLetter"/>
      <w:pStyle w:val="Heading6"/>
      <w:lvlText w:val="%6."/>
      <w:lvlJc w:val="left"/>
      <w:pPr>
        <w:ind w:left="360" w:hanging="360"/>
      </w:pPr>
      <w:rPr>
        <w:rFonts w:hint="default"/>
        <w:color w:val="595959" w:themeColor="text1" w:themeTint="A6"/>
      </w:rPr>
    </w:lvl>
    <w:lvl w:ilvl="6">
      <w:start w:val="1"/>
      <w:numFmt w:val="lowerRoman"/>
      <w:pStyle w:val="Heading7"/>
      <w:lvlText w:val="%7."/>
      <w:lvlJc w:val="left"/>
      <w:pPr>
        <w:ind w:left="360" w:hanging="360"/>
      </w:pPr>
      <w:rPr>
        <w:rFonts w:hint="default"/>
        <w:color w:val="595959" w:themeColor="text1" w:themeTint="A6"/>
      </w:rPr>
    </w:lvl>
    <w:lvl w:ilvl="7">
      <w:start w:val="1"/>
      <w:numFmt w:val="lowerLetter"/>
      <w:pStyle w:val="Heading8"/>
      <w:lvlText w:val="%8)"/>
      <w:lvlJc w:val="left"/>
      <w:pPr>
        <w:ind w:left="360" w:hanging="360"/>
      </w:pPr>
      <w:rPr>
        <w:rFonts w:hint="default"/>
        <w:color w:val="595959" w:themeColor="text1" w:themeTint="A6"/>
      </w:rPr>
    </w:lvl>
    <w:lvl w:ilvl="8">
      <w:start w:val="1"/>
      <w:numFmt w:val="lowerRoman"/>
      <w:pStyle w:val="Heading9"/>
      <w:lvlText w:val="%9)"/>
      <w:lvlJc w:val="left"/>
      <w:pPr>
        <w:ind w:left="360" w:hanging="360"/>
      </w:pPr>
      <w:rPr>
        <w:rFonts w:hint="default"/>
        <w:color w:val="595959" w:themeColor="text1" w:themeTint="A6"/>
      </w:rPr>
    </w:lvl>
  </w:abstractNum>
  <w:abstractNum w:abstractNumId="13" w15:restartNumberingAfterBreak="0">
    <w:nsid w:val="381D6E9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8B4282"/>
    <w:multiLevelType w:val="multilevel"/>
    <w:tmpl w:val="B7EA342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54D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3878189">
    <w:abstractNumId w:val="12"/>
  </w:num>
  <w:num w:numId="2" w16cid:durableId="7486227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1163728">
    <w:abstractNumId w:val="12"/>
  </w:num>
  <w:num w:numId="4" w16cid:durableId="1965649979">
    <w:abstractNumId w:val="12"/>
  </w:num>
  <w:num w:numId="5" w16cid:durableId="754285801">
    <w:abstractNumId w:val="12"/>
  </w:num>
  <w:num w:numId="6" w16cid:durableId="1687947783">
    <w:abstractNumId w:val="12"/>
  </w:num>
  <w:num w:numId="7" w16cid:durableId="1905018682">
    <w:abstractNumId w:val="12"/>
  </w:num>
  <w:num w:numId="8" w16cid:durableId="1884322866">
    <w:abstractNumId w:val="12"/>
  </w:num>
  <w:num w:numId="9" w16cid:durableId="1900821774">
    <w:abstractNumId w:val="12"/>
  </w:num>
  <w:num w:numId="10" w16cid:durableId="120538509">
    <w:abstractNumId w:val="12"/>
  </w:num>
  <w:num w:numId="11" w16cid:durableId="933787578">
    <w:abstractNumId w:val="12"/>
  </w:num>
  <w:num w:numId="12" w16cid:durableId="1168667080">
    <w:abstractNumId w:val="12"/>
  </w:num>
  <w:num w:numId="13" w16cid:durableId="782304265">
    <w:abstractNumId w:val="15"/>
  </w:num>
  <w:num w:numId="14" w16cid:durableId="1973169379">
    <w:abstractNumId w:val="13"/>
  </w:num>
  <w:num w:numId="15" w16cid:durableId="132915504">
    <w:abstractNumId w:val="10"/>
  </w:num>
  <w:num w:numId="16" w16cid:durableId="1553736157">
    <w:abstractNumId w:val="9"/>
  </w:num>
  <w:num w:numId="17" w16cid:durableId="295262451">
    <w:abstractNumId w:val="7"/>
  </w:num>
  <w:num w:numId="18" w16cid:durableId="90128655">
    <w:abstractNumId w:val="6"/>
  </w:num>
  <w:num w:numId="19" w16cid:durableId="1970016912">
    <w:abstractNumId w:val="5"/>
  </w:num>
  <w:num w:numId="20" w16cid:durableId="1037387409">
    <w:abstractNumId w:val="4"/>
  </w:num>
  <w:num w:numId="21" w16cid:durableId="2089693155">
    <w:abstractNumId w:val="8"/>
  </w:num>
  <w:num w:numId="22" w16cid:durableId="914507400">
    <w:abstractNumId w:val="3"/>
  </w:num>
  <w:num w:numId="23" w16cid:durableId="1385910969">
    <w:abstractNumId w:val="2"/>
  </w:num>
  <w:num w:numId="24" w16cid:durableId="2053116275">
    <w:abstractNumId w:val="1"/>
  </w:num>
  <w:num w:numId="25" w16cid:durableId="1339770109">
    <w:abstractNumId w:val="0"/>
  </w:num>
  <w:num w:numId="26" w16cid:durableId="2009169016">
    <w:abstractNumId w:val="14"/>
  </w:num>
  <w:num w:numId="27" w16cid:durableId="372123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1E"/>
    <w:rsid w:val="00052DF2"/>
    <w:rsid w:val="00091624"/>
    <w:rsid w:val="000B1392"/>
    <w:rsid w:val="000D261A"/>
    <w:rsid w:val="000E64BA"/>
    <w:rsid w:val="00115235"/>
    <w:rsid w:val="001D5148"/>
    <w:rsid w:val="002060C0"/>
    <w:rsid w:val="00213708"/>
    <w:rsid w:val="0021396F"/>
    <w:rsid w:val="00222DA1"/>
    <w:rsid w:val="00261EDC"/>
    <w:rsid w:val="00364225"/>
    <w:rsid w:val="003A3941"/>
    <w:rsid w:val="003F4FA8"/>
    <w:rsid w:val="00435B5F"/>
    <w:rsid w:val="0045406A"/>
    <w:rsid w:val="00454A24"/>
    <w:rsid w:val="00467EBC"/>
    <w:rsid w:val="00481ED0"/>
    <w:rsid w:val="00494C70"/>
    <w:rsid w:val="004F1011"/>
    <w:rsid w:val="004F5C65"/>
    <w:rsid w:val="00576F5F"/>
    <w:rsid w:val="0059464A"/>
    <w:rsid w:val="005A491E"/>
    <w:rsid w:val="00642089"/>
    <w:rsid w:val="006B6316"/>
    <w:rsid w:val="006E49E1"/>
    <w:rsid w:val="007601D0"/>
    <w:rsid w:val="00837C19"/>
    <w:rsid w:val="00875759"/>
    <w:rsid w:val="008813D9"/>
    <w:rsid w:val="008E13D3"/>
    <w:rsid w:val="008E1E7C"/>
    <w:rsid w:val="00902727"/>
    <w:rsid w:val="0090749A"/>
    <w:rsid w:val="00920091"/>
    <w:rsid w:val="00937B29"/>
    <w:rsid w:val="00940159"/>
    <w:rsid w:val="009672F9"/>
    <w:rsid w:val="009C1CE8"/>
    <w:rsid w:val="00A3180D"/>
    <w:rsid w:val="00A80D5F"/>
    <w:rsid w:val="00AC2B82"/>
    <w:rsid w:val="00AD2068"/>
    <w:rsid w:val="00B17E56"/>
    <w:rsid w:val="00B523B9"/>
    <w:rsid w:val="00B578E3"/>
    <w:rsid w:val="00B72FC0"/>
    <w:rsid w:val="00B93127"/>
    <w:rsid w:val="00BA7CEE"/>
    <w:rsid w:val="00C0146D"/>
    <w:rsid w:val="00C306CF"/>
    <w:rsid w:val="00C858F1"/>
    <w:rsid w:val="00C87350"/>
    <w:rsid w:val="00CF51B9"/>
    <w:rsid w:val="00D91BEF"/>
    <w:rsid w:val="00DC313A"/>
    <w:rsid w:val="00DC65A4"/>
    <w:rsid w:val="00DD5F00"/>
    <w:rsid w:val="00E22E72"/>
    <w:rsid w:val="00FE124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80D2E"/>
  <w15:chartTrackingRefBased/>
  <w15:docId w15:val="{2291AAC4-8C36-4621-921F-90EC5D00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316"/>
  </w:style>
  <w:style w:type="paragraph" w:styleId="Heading1">
    <w:name w:val="heading 1"/>
    <w:basedOn w:val="Normal"/>
    <w:next w:val="Normal"/>
    <w:link w:val="Heading1Char"/>
    <w:uiPriority w:val="9"/>
    <w:qFormat/>
    <w:rsid w:val="00494C70"/>
    <w:pPr>
      <w:keepNext/>
      <w:keepLines/>
      <w:spacing w:before="36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94C70"/>
    <w:pPr>
      <w:keepNext/>
      <w:keepLines/>
      <w:spacing w:before="360" w:after="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494C70"/>
    <w:pPr>
      <w:keepNext/>
      <w:keepLines/>
      <w:spacing w:before="20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39"/>
    <w:unhideWhenUsed/>
    <w:qFormat/>
    <w:pPr>
      <w:keepNext/>
      <w:keepLines/>
      <w:numPr>
        <w:ilvl w:val="3"/>
        <w:numId w:val="12"/>
      </w:numPr>
      <w:spacing w:before="20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3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3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39"/>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2"/>
      <w:szCs w:val="52"/>
    </w:rPr>
  </w:style>
  <w:style w:type="paragraph" w:styleId="Subtitle">
    <w:name w:val="Subtitle"/>
    <w:basedOn w:val="Normal"/>
    <w:next w:val="Normal"/>
    <w:link w:val="SubtitleChar"/>
    <w:uiPriority w:val="11"/>
    <w:qFormat/>
    <w:pPr>
      <w:numPr>
        <w:ilvl w:val="1"/>
      </w:numPr>
    </w:pPr>
    <w:rPr>
      <w:color w:val="5A5A5A" w:themeColor="text1" w:themeTint="A5"/>
    </w:rPr>
  </w:style>
  <w:style w:type="character" w:customStyle="1" w:styleId="SubtitleChar">
    <w:name w:val="Subtitle Char"/>
    <w:basedOn w:val="DefaultParagraphFont"/>
    <w:link w:val="Subtitle"/>
    <w:uiPriority w:val="11"/>
    <w:rPr>
      <w:color w:val="5A5A5A" w:themeColor="text1" w:themeTint="A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39"/>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3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39"/>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39"/>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39"/>
    <w:rPr>
      <w:rFonts w:asciiTheme="majorHAnsi" w:eastAsiaTheme="majorEastAsia" w:hAnsiTheme="majorHAnsi" w:cstheme="majorBidi"/>
      <w:i/>
      <w:iCs/>
      <w:color w:val="404040" w:themeColor="text1" w:themeTint="BF"/>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val="0"/>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rsid w:val="006B6316"/>
    <w:pPr>
      <w:spacing w:before="240" w:after="240" w:line="360" w:lineRule="auto"/>
      <w:ind w:left="936" w:right="936"/>
    </w:pPr>
    <w:rPr>
      <w:color w:val="595959" w:themeColor="text1" w:themeTint="A6"/>
    </w:rPr>
  </w:style>
  <w:style w:type="character" w:customStyle="1" w:styleId="IntenseQuoteChar">
    <w:name w:val="Intense Quote Char"/>
    <w:basedOn w:val="DefaultParagraphFont"/>
    <w:link w:val="IntenseQuote"/>
    <w:uiPriority w:val="30"/>
    <w:rsid w:val="006B6316"/>
    <w:rPr>
      <w:color w:val="595959" w:themeColor="text1" w:themeTint="A6"/>
    </w:rPr>
  </w:style>
  <w:style w:type="character" w:styleId="SubtleReference">
    <w:name w:val="Subtle Reference"/>
    <w:basedOn w:val="DefaultParagraphFont"/>
    <w:uiPriority w:val="31"/>
    <w:qFormat/>
    <w:rPr>
      <w:smallCaps w:val="0"/>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val="0"/>
      <w:u w:val="single"/>
    </w:rPr>
  </w:style>
  <w:style w:type="character" w:styleId="BookTitle">
    <w:name w:val="Book Title"/>
    <w:basedOn w:val="DefaultParagraphFont"/>
    <w:uiPriority w:val="33"/>
    <w:qFormat/>
    <w:rPr>
      <w:b/>
      <w:bCs/>
      <w:smallCaps w:val="0"/>
      <w:color w:val="323232" w:themeColor="text2"/>
      <w:spacing w:val="0"/>
    </w:rPr>
  </w:style>
  <w:style w:type="paragraph" w:styleId="Caption">
    <w:name w:val="caption"/>
    <w:basedOn w:val="Normal"/>
    <w:next w:val="Normal"/>
    <w:uiPriority w:val="35"/>
    <w:semiHidden/>
    <w:unhideWhenUsed/>
    <w:qFormat/>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numbering" w:styleId="111111">
    <w:name w:val="Outline List 2"/>
    <w:basedOn w:val="NoList"/>
    <w:uiPriority w:val="99"/>
    <w:semiHidden/>
    <w:unhideWhenUsed/>
    <w:pPr>
      <w:numPr>
        <w:numId w:val="13"/>
      </w:numPr>
    </w:pPr>
  </w:style>
  <w:style w:type="numbering" w:styleId="1ai">
    <w:name w:val="Outline List 1"/>
    <w:basedOn w:val="NoList"/>
    <w:uiPriority w:val="99"/>
    <w:semiHidden/>
    <w:unhideWhenUsed/>
    <w:pPr>
      <w:numPr>
        <w:numId w:val="14"/>
      </w:numPr>
    </w:pPr>
  </w:style>
  <w:style w:type="numbering" w:styleId="ArticleSection">
    <w:name w:val="Outline List 3"/>
    <w:basedOn w:val="NoList"/>
    <w:uiPriority w:val="99"/>
    <w:semiHidden/>
    <w:unhideWhenUsed/>
    <w:pPr>
      <w:numPr>
        <w:numId w:val="15"/>
      </w:numPr>
    </w:p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ibliography">
    <w:name w:val="Bibliography"/>
    <w:basedOn w:val="Normal"/>
    <w:next w:val="Normal"/>
    <w:uiPriority w:val="37"/>
    <w:semiHidden/>
    <w:unhideWhenUsed/>
  </w:style>
  <w:style w:type="paragraph" w:styleId="BlockText">
    <w:name w:val="Block Text"/>
    <w:basedOn w:val="Normal"/>
    <w:uiPriority w:val="99"/>
    <w:unhideWhenUsed/>
    <w:qFormat/>
    <w:rsid w:val="006B6316"/>
    <w:pPr>
      <w:spacing w:before="240" w:after="240" w:line="360" w:lineRule="auto"/>
      <w:ind w:left="1152" w:right="1152"/>
    </w:pPr>
    <w:rPr>
      <w:i/>
      <w:iCs/>
      <w:color w:val="783F04"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table" w:styleId="DarkList">
    <w:name w:val="Dark List"/>
    <w:basedOn w:val="TableNormal"/>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B6316"/>
    <w:rPr>
      <w:color w:val="783F04" w:themeColor="accent1" w:themeShade="80"/>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2"/>
      <w:szCs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Pr>
      <w:rFonts w:ascii="Consolas" w:hAnsi="Consolas" w:cs="Consolas"/>
      <w:szCs w:val="20"/>
    </w:rPr>
  </w:style>
  <w:style w:type="character" w:styleId="HTMLSample">
    <w:name w:val="HTML Sample"/>
    <w:basedOn w:val="DefaultParagraphFont"/>
    <w:uiPriority w:val="99"/>
    <w:semiHidden/>
    <w:unhideWhenUsed/>
    <w:rPr>
      <w:rFonts w:ascii="Consolas" w:hAnsi="Consolas" w:cs="Consolas"/>
      <w:sz w:val="24"/>
      <w:szCs w:val="24"/>
    </w:rPr>
  </w:style>
  <w:style w:type="character" w:styleId="HTMLTypewriter">
    <w:name w:val="HTML Typewriter"/>
    <w:basedOn w:val="DefaultParagraphFont"/>
    <w:uiPriority w:val="99"/>
    <w:semiHidden/>
    <w:unhideWhenUsed/>
    <w:rPr>
      <w:rFonts w:ascii="Consolas" w:hAnsi="Consolas" w:cs="Consolas"/>
      <w:sz w:val="22"/>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sid w:val="006B6316"/>
    <w:rPr>
      <w:color w:val="3A6331" w:themeColor="accent4" w:themeShade="BF"/>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table" w:styleId="LightGrid">
    <w:name w:val="Light Grid"/>
    <w:basedOn w:val="TableNormal"/>
    <w:uiPriority w:val="62"/>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16"/>
      </w:numPr>
      <w:contextualSpacing/>
    </w:pPr>
  </w:style>
  <w:style w:type="paragraph" w:styleId="ListBullet2">
    <w:name w:val="List Bullet 2"/>
    <w:basedOn w:val="Normal"/>
    <w:uiPriority w:val="99"/>
    <w:semiHidden/>
    <w:unhideWhenUsed/>
    <w:pPr>
      <w:numPr>
        <w:numId w:val="17"/>
      </w:numPr>
      <w:contextualSpacing/>
    </w:pPr>
  </w:style>
  <w:style w:type="paragraph" w:styleId="ListBullet3">
    <w:name w:val="List Bullet 3"/>
    <w:basedOn w:val="Normal"/>
    <w:uiPriority w:val="99"/>
    <w:semiHidden/>
    <w:unhideWhenUsed/>
    <w:pPr>
      <w:numPr>
        <w:numId w:val="18"/>
      </w:numPr>
      <w:contextualSpacing/>
    </w:pPr>
  </w:style>
  <w:style w:type="paragraph" w:styleId="ListBullet4">
    <w:name w:val="List Bullet 4"/>
    <w:basedOn w:val="Normal"/>
    <w:uiPriority w:val="99"/>
    <w:semiHidden/>
    <w:unhideWhenUsed/>
    <w:pPr>
      <w:numPr>
        <w:numId w:val="19"/>
      </w:numPr>
      <w:contextualSpacing/>
    </w:pPr>
  </w:style>
  <w:style w:type="paragraph" w:styleId="ListBullet5">
    <w:name w:val="List Bullet 5"/>
    <w:basedOn w:val="Normal"/>
    <w:uiPriority w:val="99"/>
    <w:semiHidden/>
    <w:unhideWhenUsed/>
    <w:pPr>
      <w:numPr>
        <w:numId w:val="20"/>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21"/>
      </w:numPr>
      <w:contextualSpacing/>
    </w:pPr>
  </w:style>
  <w:style w:type="paragraph" w:styleId="ListNumber2">
    <w:name w:val="List Number 2"/>
    <w:basedOn w:val="Normal"/>
    <w:uiPriority w:val="99"/>
    <w:semiHidden/>
    <w:unhideWhenUsed/>
    <w:pPr>
      <w:numPr>
        <w:numId w:val="22"/>
      </w:numPr>
      <w:contextualSpacing/>
    </w:pPr>
  </w:style>
  <w:style w:type="paragraph" w:styleId="ListNumber3">
    <w:name w:val="List Number 3"/>
    <w:basedOn w:val="Normal"/>
    <w:uiPriority w:val="99"/>
    <w:semiHidden/>
    <w:unhideWhenUsed/>
    <w:pPr>
      <w:numPr>
        <w:numId w:val="23"/>
      </w:numPr>
      <w:contextualSpacing/>
    </w:pPr>
  </w:style>
  <w:style w:type="paragraph" w:styleId="ListNumber4">
    <w:name w:val="List Number 4"/>
    <w:basedOn w:val="Normal"/>
    <w:uiPriority w:val="99"/>
    <w:semiHidden/>
    <w:unhideWhenUsed/>
    <w:pPr>
      <w:numPr>
        <w:numId w:val="24"/>
      </w:numPr>
      <w:contextualSpacing/>
    </w:pPr>
  </w:style>
  <w:style w:type="paragraph" w:styleId="ListNumber5">
    <w:name w:val="List Number 5"/>
    <w:basedOn w:val="Normal"/>
    <w:uiPriority w:val="99"/>
    <w:semiHidden/>
    <w:unhideWhenUsed/>
    <w:pPr>
      <w:numPr>
        <w:numId w:val="25"/>
      </w:numPr>
      <w:contextualSpacing/>
    </w:pPr>
  </w:style>
  <w:style w:type="table" w:styleId="ListTable1Light">
    <w:name w:val="List Table 1 Light"/>
    <w:basedOn w:val="Table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Cs w:val="20"/>
    </w:rPr>
  </w:style>
  <w:style w:type="character" w:customStyle="1" w:styleId="MacroTextChar">
    <w:name w:val="Macro Text Char"/>
    <w:basedOn w:val="DefaultParagraphFont"/>
    <w:link w:val="MacroText"/>
    <w:uiPriority w:val="99"/>
    <w:semiHidden/>
    <w:rPr>
      <w:rFonts w:ascii="Consolas" w:hAnsi="Consolas" w:cs="Consolas"/>
      <w:szCs w:val="20"/>
    </w:rPr>
  </w:style>
  <w:style w:type="table" w:styleId="MediumGrid1">
    <w:name w:val="Medium Grid 1"/>
    <w:basedOn w:val="TableNormal"/>
    <w:uiPriority w:val="67"/>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single" w:sz="8" w:space="0" w:color="9F293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single" w:sz="8" w:space="0" w:color="1B587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sid w:val="006B6316"/>
    <w:rPr>
      <w:color w:val="656565" w:themeColor="text2" w:themeTint="BF"/>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Hashtag1">
    <w:name w:val="Hashtag1"/>
    <w:basedOn w:val="DefaultParagraphFont"/>
    <w:uiPriority w:val="99"/>
    <w:semiHidden/>
    <w:unhideWhenUsed/>
    <w:rsid w:val="00902727"/>
    <w:rPr>
      <w:color w:val="2B579A"/>
      <w:shd w:val="clear" w:color="auto" w:fill="E6E6E6"/>
    </w:rPr>
  </w:style>
  <w:style w:type="character" w:customStyle="1" w:styleId="Mention1">
    <w:name w:val="Mention1"/>
    <w:basedOn w:val="DefaultParagraphFont"/>
    <w:uiPriority w:val="99"/>
    <w:semiHidden/>
    <w:unhideWhenUsed/>
    <w:rsid w:val="00902727"/>
    <w:rPr>
      <w:color w:val="2B579A"/>
      <w:shd w:val="clear" w:color="auto" w:fill="E6E6E6"/>
    </w:rPr>
  </w:style>
  <w:style w:type="character" w:customStyle="1" w:styleId="SmartHyperlink1">
    <w:name w:val="Smart Hyperlink1"/>
    <w:basedOn w:val="DefaultParagraphFont"/>
    <w:uiPriority w:val="99"/>
    <w:semiHidden/>
    <w:unhideWhenUsed/>
    <w:rsid w:val="00902727"/>
    <w:rPr>
      <w:u w:val="dotted"/>
    </w:rPr>
  </w:style>
  <w:style w:type="character" w:customStyle="1" w:styleId="UnresolvedMention1">
    <w:name w:val="Unresolved Mention1"/>
    <w:basedOn w:val="DefaultParagraphFont"/>
    <w:uiPriority w:val="99"/>
    <w:semiHidden/>
    <w:unhideWhenUsed/>
    <w:rsid w:val="006B6316"/>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559443">
      <w:bodyDiv w:val="1"/>
      <w:marLeft w:val="0"/>
      <w:marRight w:val="0"/>
      <w:marTop w:val="0"/>
      <w:marBottom w:val="0"/>
      <w:divBdr>
        <w:top w:val="none" w:sz="0" w:space="0" w:color="auto"/>
        <w:left w:val="none" w:sz="0" w:space="0" w:color="auto"/>
        <w:bottom w:val="none" w:sz="0" w:space="0" w:color="auto"/>
        <w:right w:val="none" w:sz="0" w:space="0" w:color="auto"/>
      </w:divBdr>
    </w:div>
    <w:div w:id="1601600990">
      <w:bodyDiv w:val="1"/>
      <w:marLeft w:val="0"/>
      <w:marRight w:val="0"/>
      <w:marTop w:val="0"/>
      <w:marBottom w:val="0"/>
      <w:divBdr>
        <w:top w:val="none" w:sz="0" w:space="0" w:color="auto"/>
        <w:left w:val="none" w:sz="0" w:space="0" w:color="auto"/>
        <w:bottom w:val="none" w:sz="0" w:space="0" w:color="auto"/>
        <w:right w:val="none" w:sz="0" w:space="0" w:color="auto"/>
      </w:divBdr>
    </w:div>
    <w:div w:id="17101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Miles-Kingrey</dc:creator>
  <cp:keywords/>
  <cp:lastModifiedBy>Hannah Miles-Kingrey</cp:lastModifiedBy>
  <cp:revision>46</cp:revision>
  <dcterms:created xsi:type="dcterms:W3CDTF">2024-09-21T02:11:00Z</dcterms:created>
  <dcterms:modified xsi:type="dcterms:W3CDTF">2024-09-24T20:05:00Z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2018-03-26T09:37:58.8031696Z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