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b/>
          <w:bCs/>
          <w:color w:val="2D5A1B"/>
          <w:sz w:val="72"/>
          <w:szCs w:val="72"/>
        </w:rPr>
        <w:t xml:space="preserve">어디가시꺄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250"/>
          <w:sz w:val="32"/>
          <w:szCs w:val="32"/>
        </w:rPr>
        <w:t xml:space="preserve">Ganghwa Island — Local Guide + Planner</w:t>
      </w:r>
    </w:p>
    <w:p>
      <w:pPr>
        <w:spacing w:after="600" w:before="0"/>
      </w:pPr>
      <w:r>
        <w:rPr>
          <w:rFonts w:ascii="Arial" w:cs="Arial" w:eastAsia="Arial" w:hAnsi="Arial"/>
          <w:color w:val="8A8880"/>
          <w:sz w:val="22"/>
          <w:szCs w:val="22"/>
        </w:rPr>
        <w:t xml:space="preserve">MVP Product Brief  ·  v1.0  ·  For: Google Stitch / AI Studio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c>
          <w:tcPr>
            <w:tcW w:type="dxa" w:w="243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Build Target</w:t>
            </w:r>
          </w:p>
        </w:tc>
        <w:tc>
          <w:tcPr>
            <w:tcW w:type="dxa" w:w="243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Stack</w:t>
            </w:r>
          </w:p>
        </w:tc>
        <w:tc>
          <w:tcPr>
            <w:tcW w:type="dxa" w:w="2437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Hosting</w:t>
            </w:r>
          </w:p>
        </w:tc>
        <w:tc>
          <w:tcPr>
            <w:tcW w:type="dxa" w:w="2437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Data (MVP)</w:t>
            </w:r>
          </w:p>
        </w:tc>
      </w:tr>
      <w:tr>
        <w:tc>
          <w:tcPr>
            <w:tcW w:type="dxa" w:w="243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5-hour MVP</w:t>
            </w:r>
          </w:p>
        </w:tc>
        <w:tc>
          <w:tcPr>
            <w:tcW w:type="dxa" w:w="243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Flask + PostgreSQL + JSX</w:t>
            </w:r>
          </w:p>
        </w:tc>
        <w:tc>
          <w:tcPr>
            <w:tcW w:type="dxa" w:w="2437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Railway</w:t>
            </w:r>
          </w:p>
        </w:tc>
        <w:tc>
          <w:tcPr>
            <w:tcW w:type="dxa" w:w="2437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Mock data first → crawl later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Ganghwa Island has a dense ecosystem of independent cafés, restaurants, artisan workshops, and small-batch cultural programs — but information is scattered, stale, and hard to act on. Visitors either default to chain stores or miss time-sensitive events entirely.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946"/>
      </w:tblGrid>
      <w:tr>
        <w:tc>
          <w:tcPr>
            <w:tcW w:type="dxa" w:w="1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Pain</w:t>
            </w:r>
          </w:p>
        </w:tc>
        <w:tc>
          <w:tcPr>
            <w:tcW w:type="dxa" w:w="29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Need</w:t>
            </w:r>
          </w:p>
        </w:tc>
      </w:tr>
      <w:tr>
        <w:tc>
          <w:tcPr>
            <w:tcW w:type="dxa" w:w="1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Target 1
Walk-in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Just arrived, no plan</w:t>
            </w:r>
          </w:p>
        </w:tc>
        <w:tc>
          <w:tcPr>
            <w:tcW w:type="dxa" w:w="2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Doesn't know what's open or happening right now</w:t>
            </w:r>
          </w:p>
        </w:tc>
        <w:tc>
          <w:tcPr>
            <w:tcW w:type="dxa" w:w="29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"What can I do in the next 3 hours?" — immediate, filtered, actionable</w:t>
            </w:r>
          </w:p>
        </w:tc>
      </w:tr>
      <w:tr>
        <w:tc>
          <w:tcPr>
            <w:tcW w:type="dxa" w:w="1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Target 2
Planner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Browsing from home</w:t>
            </w:r>
          </w:p>
        </w:tc>
        <w:tc>
          <w:tcPr>
            <w:tcW w:type="dxa" w:w="2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Events buried on obscure org sites; hard to build an itinerary</w:t>
            </w:r>
          </w:p>
        </w:tc>
        <w:tc>
          <w:tcPr>
            <w:tcW w:type="dxa" w:w="29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Curated upcoming programs that make the trip feel worth booking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2. Core Concept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2D5A1B"/>
          <w:sz w:val="26"/>
          <w:szCs w:val="26"/>
        </w:rPr>
        <w:t xml:space="preserve">"What's happening in Ganghwa right now — and where can you still get in?"</w:t>
      </w:r>
    </w:p>
    <w:p>
      <w:pPr>
        <w:spacing w:after="6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Modeled after a cinema listings app: see what's available today, filter by type/time, tap into details, add to a personal day planner. Key differentiator is scarcity and timing — events only happening this weekend, cafés closing in an hour, workshops with last spots.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250"/>
          <w:sz w:val="22"/>
          <w:szCs w:val="22"/>
        </w:rPr>
        <w:t xml:space="preserve">Design reference: 오늘 뭐 볼까 (cinema guide webapp) — show what's on, filter, plan, log.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3. MVP Data Strategy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Phase 1 (Now):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Use existing mock data (prototype) + admin-seeded places. Ship and validate UX first.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555250"/>
          <w:sz w:val="22"/>
          <w:szCs w:val="22"/>
        </w:rPr>
        <w:t xml:space="preserve">Phase 2 (Later): </w:t>
      </w:r>
      <w:r>
        <w:rPr>
          <w:rFonts w:ascii="Arial" w:cs="Arial" w:eastAsia="Arial" w:hAnsi="Arial"/>
          <w:color w:val="555250"/>
          <w:sz w:val="22"/>
          <w:szCs w:val="22"/>
        </w:rPr>
        <w:t xml:space="preserve">Enrich places via Naver/Kakao API + crawl programs from guniverse.net &amp; inuugh.kr. Same DB schema — just populate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MVP Source</w:t>
            </w:r>
          </w:p>
        </w:tc>
        <w:tc>
          <w:tcPr>
            <w:tcW w:type="dxa" w:w="3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Phase 2 Source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Places (cafés, etc.)</w:t>
            </w:r>
          </w:p>
        </w:tc>
        <w:tc>
          <w:tcPr>
            <w:tcW w:type="dxa" w:w="3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Existing prototype mock data → admin panel</w:t>
            </w:r>
          </w:p>
        </w:tc>
        <w:tc>
          <w:tcPr>
            <w:tcW w:type="dxa" w:w="3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+ Naver/Kakao Map API enrichment (lat/lng, place_id)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Programs / Events</w:t>
            </w:r>
          </w:p>
        </w:tc>
        <w:tc>
          <w:tcPr>
            <w:tcW w:type="dxa" w:w="3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Manually entered via admin panel</w:t>
            </w:r>
          </w:p>
        </w:tc>
        <w:tc>
          <w:tcPr>
            <w:tcW w:type="dxa" w:w="3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+ Crawler: guniverse.net + inuugh.kr (daily)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Open/closed status</w:t>
            </w:r>
          </w:p>
        </w:tc>
        <w:tc>
          <w:tcPr>
            <w:tcW w:type="dxa" w:w="3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Hours table + owner "closed today" toggle</w:t>
            </w:r>
          </w:p>
        </w:tc>
        <w:tc>
          <w:tcPr>
            <w:tcW w:type="dxa" w:w="3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Same (no change needed)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User experience log</w:t>
            </w:r>
          </w:p>
        </w:tc>
        <w:tc>
          <w:tcPr>
            <w:tcW w:type="dxa" w:w="3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experiences table, linked to place/program</w:t>
            </w:r>
          </w:p>
        </w:tc>
        <w:tc>
          <w:tcPr>
            <w:tcW w:type="dxa" w:w="3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Same + analytics dashboard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4. User Journey 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Journey A — "지금 강화에 있어요" (Target 1)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ENTRY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①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Scan QR at Jamsiseum lounge → /today (pre-sets "Just Arrived" mode)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②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Full-screen mode modal appears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"지금 강화에 있어요"  |  "방문을 계획 중이에요"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Optional login — skip → guest session (localStorage)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Mode always switchable from header after selection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DISCOVERY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③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Explore Tab opens → [가게] sub-tab by default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Open-now filter ON by default (user can dismiss)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Cards: name · open status badge · area · top 3 tags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Filters: category (카페/식사/체험/명소) · area · time window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④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Tap card → Bottom sheet detail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Weekly hours grid (today highlighted)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Description · tags · transit note (bus schedule for remote spots)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Kakao/Naver map deep-link button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[♡ 찜하기]  [+ 플래너에 추가]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PLANNING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⑤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Add to Planner → Planner Tab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Time slot auto-filled from visit window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experience record created: status = planned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Memo field: reservation number, menu, travel notes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POST-VISIT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⑥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Mark visited → prompt appears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Star rating (1–5) + short comment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experience status: planned → visited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Cancel or change → status: cancelled / time updated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Journey B — "방문을 계획 중이에요" (Target 2)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ENTRY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①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Arrives via social / web search / org site link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②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Mode modal → "방문을 계획 중이에요" selected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Login recommended to save plan to DB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DISCOVERY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③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Explore Tab → [프로그램] sub-tab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Upcoming list sorted by date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Scarcity signals: "이번 주말만" · "사전 신청 필수"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Filters: category (워크숍/상영/마켓/공연) · date range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④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Tap program → Bottom sheet detail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Date/time · host org · description · external registration URL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[+ 플래너에 추가]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⑤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Switch to [가게] sub-tab to fill out the day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Browse cafés / restaurants around the program time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PLANNING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⑥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Planner Tab — build the day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Conflict warnings: time overlap / place closed / program ended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Logged-in: persisted to DB · Guest: localStorage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DAY OF VISIT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⑦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Switch to "지금 강화에 있어요" mode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Mark items visited as the day progresses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555250"/>
          <w:sz w:val="20"/>
          <w:szCs w:val="20"/>
        </w:rPr>
        <w:t xml:space="preserve">· Add ratings and comments → experience log builds up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5. Information Architecture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어디가시꺄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├── [Entry Modal]         Mode select (arrived / planning) + optional login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├── Explore Tab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   ├── [가게]            Open-now cards · filter by type / area / time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   ├── [프로그램]         Upcoming events · filter by category / date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   └── Detail Sheet      Hours / info / CTA  (both types)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├── Planner Tab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   ├── Day timeline      Time slots · memo per entry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   └── Conflict layer    Closed today / time overlap warnings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├── Wishlist Tab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   └── Saved items       "전체 플래너로 옮기기" shortcut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│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└── My Trips Tab          (login required)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  └── Experience log    Planned / Visited / Cancelled + star + comment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6. Feature Spec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6.1  Mode Entry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Full-screen on first open — two choices: 지금 강화에 있어요 / 방문을 계획 중이에요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Optional login at entry (skip → guest session via 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Mode toggle always accessible from header — not locked post-selection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QR deployment: Jamsiseum lounge → /today (pre-sets arrived mode)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6.2  Explore — 가게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Default: open-now filter ON · user can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Card: name · open status badge · type · area · top 3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5 open states: 영업중 / 곧 마감 / 오늘 임시휴무 / 정기휴무 / 곧 영업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Filters: type · area · time window (right now / morning / afternoon / evening)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Detail sheet: weekly hours grid · description · Kakao map link · [♡ Wishlist] [+ Planner]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6.3  Explore — 프로그램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Upcoming list sorted by date/time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Phase 1: manually entered via admin · Phase 2: crawled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Scarcity signals: "이번 주말만" / "사전 신청 필수"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Filters: category ·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Detail sheet: date/time · host org · description · external registration URL · [+ Planner]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6.4  Planner (Full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Timeline view: chronological time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Memo field per entry (reservation number, menu, notes)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Conflict warnings: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⚠ Place marked closed today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⚠ Program time already passed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⚠ Two entries overlapping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Experience record lifecycle: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Add to planner → status: planned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Mark visited → star (1–5) + comment → status: visited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Cancel / change → status: cancelled or time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No duplicate records — one experience per item per trip, amend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Guest: localStorage · Logged-in: persisted to DB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6.5  Wishlist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Heart toggle on any place or program card/sheet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"전체를 플래너로 옮기기" bulk shortcut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6.6  Owner Management (Hybrid)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Admin seeds all places via /admin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Each place gets a unique owner token link (existing implementation)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Owner self-edits: description · phone · Instagram · menu tags · menu image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Owner toggles "오늘 휴무" — date-specific exception, one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Hours change: owner submits request → admin approves (data integrity)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6.7  Data Pipeline (Phase 2 — not MVP)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PLACES ENRICHMENT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Admin creates place record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→ Script hits Naver/Kakao API (name + address)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→ Enriches: lat, lng, kakao_place_id, kakao_map_url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→ Admin reviews and activates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(Pattern: same as existing update_book.py)</w:t>
      </w:r>
    </w:p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5A1B"/>
          <w:spacing w:val="40"/>
          <w:sz w:val="18"/>
          <w:szCs w:val="18"/>
        </w:rPr>
        <w:t xml:space="preserve">PROGRAMS CRAWLER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Scheduled job (daily)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→ Fetch guniverse.net/program/all + inuugh.kr/program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→ Parse: title, description, date, time, category, source_url, host_name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→ Upsert programs table (deduplicate by source_url + date)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→ Mark past/stale records inactive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7. Database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places  (existing + new fields)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id              SERIAL PRIMARY KEY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name            TEXT NOT NULL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category        TEXT          -- cafe / restaurant / experience / attraction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area            TEXT          -- 강화읍 / 온수리 / 그 외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address    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lat             NUMERIC(9,6)  -- NEW: Kakao/Naver API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lng             NUMERIC(9,6)  -- NEW: Kakao/Naver API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kakao_place_id  TEXT          -- NEW: map deep-link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kakao_map_url   TEXT          -- NEW: direct map link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description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phone      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instagram  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menu_tags       TEXT[]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menu_image_url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price_range     TEXT          -- low / mid / high (v2)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is_active       BOOLEAN DEFAULT true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owner_token     TEXT UNIQUE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created_at      TIMESTAMPTZ DEFAULT now()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updated_at      TIMESTAMPTZ DEFAULT now()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place_hours  (existing)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id              SERIAL PRIMARY KEY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place_id        INT REFERENCES places(id)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day_of_week     INT           -- 0=Mon … 6=Sun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open_time       TIME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close_time      TIME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break_start     TIME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break_end       TIME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is_day_off      BOOLEAN DEFAULT false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place_exceptions  (existing)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id              SERIAL PRIMARY KEY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place_id        INT REFERENCES places(id)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date            DATE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type            TEXT          -- closed / special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note            TEXT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programs  (NEW)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id              SERIAL PRIMARY KEY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title           TEXT NOT NULL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description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date_start      DATE NOT NULL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date_end        DATE          -- null if single-day event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time_start      TIME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time_end        TIME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category        TEXT          -- workshop / screening / market / performance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host_name  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source_url      TEXT UNIQUE   -- dedup key for crawler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registration_required  BOOLEAN DEFAULT false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is_active       BOOLEAN DEFAULT true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crawled_at      TIMESTAMPTZ DEFAULT now()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users  (NEW)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id              SERIAL PRIMARY KEY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email           TEXT UNIQUE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nickname   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created_at      TIMESTAMPTZ DEFAULT now()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experiences  (NEW — core data asset)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id              SERIAL PRIMARY KEY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user_id         INT REFERENCES users(id)   -- nullable (guest)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place_id        INT REFERENCES places(id)  -- nullable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program_id      INT REFERENCES programs(id) -- nullable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program_name    TEXT          -- snapshot if program_id set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start_time      TIMESTAMPTZ NOT NULL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end_time        TIMESTAMPTZ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satisfaction    INT CHECK (satisfaction BETWEEN 1 AND 5)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comment         TEXT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status          TEXT NOT NULL -- planned / visited / cancelled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cost            INT           -- KRW, nullable (v2)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session_id      TEXT          -- guest localStorage key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created_at      TIMESTAMPTZ DEFAULT now()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updated_at      TIMESTAMPTZ DEFAULT now()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/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CONSTRAINT experience_has_target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2D5A1B"/>
          <w:sz w:val="18"/>
          <w:szCs w:val="18"/>
        </w:rPr>
        <w:t xml:space="preserve">  CHECK (place_id IS NOT NULL OR program_id IS NOT NULL)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8. Design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8.1  Concept</w:t>
      </w:r>
    </w:p>
    <w:p>
      <w:pPr>
        <w:spacing w:after="6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"Editorial Island Journal" — visual language references independent travel zines and local magazines. Warm paper tones, editorial serif headers, structured but personal. Feels designed for Ganghwa, not just deployed to it.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8.2  Color Tokens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Role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--bg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#F5F4F0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Warm cream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--surface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White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--surface2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#EDECE8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Off-white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Table headers, secondary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--text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#1A1916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Near-black warm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#555250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Mid-grey warm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--text-sub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#8A8880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Light grey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Placeholder, meta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--green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#2D5A1B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Forest green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Primary accent, CTAs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--green-light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#EEF4EA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Green tint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Active chips, badges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--danger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#DC2626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Red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Closed today, errors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#DDDBD4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Warm grey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All borders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8.3  Typography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746"/>
      </w:tblGrid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Font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Display / Header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22px italic / 400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Section headers ("오늘의 플래너")</w:t>
            </w:r>
          </w:p>
        </w:tc>
      </w:tr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UI Body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Pretendard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14px / 400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General text, descriptions</w:t>
            </w:r>
          </w:p>
        </w:tc>
      </w:tr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Pretendard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10px / 800 · uppercase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Section labels, category tags</w:t>
            </w:r>
          </w:p>
        </w:tc>
      </w:tr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Pretendard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13–14px / 700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All interactive buttons</w:t>
            </w:r>
          </w:p>
        </w:tc>
      </w:tr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Pretendard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11px / 700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Open status chips</w:t>
            </w:r>
          </w:p>
        </w:tc>
      </w:tr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Pretendard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15px / 800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Place name on card</w:t>
            </w:r>
          </w:p>
        </w:tc>
      </w:tr>
      <w:tr>
        <w:tc>
          <w:tcPr>
            <w:tcW w:type="dxa" w:w="2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Planner Time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Pretendard</w:t>
            </w:r>
          </w:p>
        </w:tc>
        <w:tc>
          <w:tcPr>
            <w:tcW w:type="dxa" w:w="26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12px / 800 · tabular-nums</w:t>
            </w:r>
          </w:p>
        </w:tc>
        <w:tc>
          <w:tcPr>
            <w:tcW w:type="dxa" w:w="27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Timeline time labels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8.4  Key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Open Status Badge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Label (KO)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Dot Color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영업중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#2D5A1B (green)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#EEF4EA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closing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곧 마감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#E65100 (orange)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#FFF1E0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soon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곧 영업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#666666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#EDECE8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영업 종료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#B0AFAA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#EDECE8</w:t>
            </w:r>
          </w:p>
        </w:tc>
      </w:tr>
      <w:tr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closed-today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오늘 임시휴무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546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250"/>
                <w:sz w:val="20"/>
                <w:szCs w:val="20"/>
              </w:rPr>
              <w:t xml:space="preserve">#FCE8E6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Place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Height: fixed 124px color block left (photo placeholder) + content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Wish button: top-right · ♡ / ♥ toggle · danger color when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Opacity 0.78 when closed or closed-today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Tags: max 3 · 10px · surface2 background · rounded 3px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Bottom Sheet (Detail)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Slides up from bottom · max-height 88% · border-radius 18px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Drag handle: 36×4px centered · border color · 10px margin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Hero: 220px color block with oversized serif initial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Tabs inside sheet: 정보 / 메뉴판 / 사진 / 프로그램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Sticky CTA bar: [♡ 찜] + [+ 플래너에 추가]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Planner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Timeline rail: 2px border-color vertical line · left-aligned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Dot: 14px circle · danger color for current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Time label: 12px · 800 weight · tabular-nums · left of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Memo input: inline · no border · surface2 background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Conflict: ⚠ red text inline below place name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Palette Variants (user-switchable)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73"/>
        <w:gridCol w:w="2773"/>
      </w:tblGrid>
      <w:tr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Name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Mood</w:t>
            </w:r>
          </w:p>
        </w:tc>
      </w:tr>
      <w:tr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포레스트 그린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#2D5A1B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Default — forest, nature</w:t>
            </w:r>
          </w:p>
        </w:tc>
      </w:tr>
      <w:tr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tidal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갯벌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#9A5A2C (rust)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Tidal flat, earth, sun</w:t>
            </w:r>
          </w:p>
        </w:tc>
      </w:tr>
      <w:tr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sea</w:t>
            </w:r>
          </w:p>
        </w:tc>
        <w:tc>
          <w:tcPr>
            <w:tcW w:type="dxa" w:w="24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바다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#1F5D77 (blue-grey)</w:t>
            </w:r>
          </w:p>
        </w:tc>
        <w:tc>
          <w:tcPr>
            <w:tcW w:type="dxa" w:w="27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West Sea, celadon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9. MVP Scope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73"/>
        <w:gridCol w:w="3873"/>
      </w:tblGrid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Feature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EE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Mode entry modal (arrived / planning)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Explore: 가게 tab with open-now filter + cards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Explore: 프로그램 tab with date/category filter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 status badge (5 states)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Place detail sheet + Kakao map link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Program detail sheet + external registration link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Wishlist (♡ toggle + bulk-to-planner)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Planner: time slots + memo + conflict warnings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Experience record: planned → visited → cancelled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Star rating + comment on visit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Owner management via token link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 panel (existing)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Guest mode (localStorage)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Optional login → DB persistence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Palette switcher (system / tidal / sea)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B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Naver/Kakao API enrichment script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2E"/>
                <w:sz w:val="20"/>
                <w:szCs w:val="20"/>
              </w:rPr>
              <w:t xml:space="preserve">⏳ Phase 2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Programs crawler (guniverse + inuugh)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2E"/>
                <w:sz w:val="20"/>
                <w:szCs w:val="20"/>
              </w:rPr>
              <w:t xml:space="preserve">⏳ Phase 2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User-submitted events (busking, pop-up)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250"/>
                <w:sz w:val="20"/>
                <w:szCs w:val="20"/>
              </w:rPr>
              <w:t xml:space="preserve">❌ v1.1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Brag / trip photo feed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250"/>
                <w:sz w:val="20"/>
                <w:szCs w:val="20"/>
              </w:rPr>
              <w:t xml:space="preserve">❌ v1.1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Shareable planner URL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250"/>
                <w:sz w:val="20"/>
                <w:szCs w:val="20"/>
              </w:rPr>
              <w:t xml:space="preserve">❌ v1.1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250"/>
                <w:sz w:val="20"/>
                <w:szCs w:val="20"/>
              </w:rPr>
              <w:t xml:space="preserve">❌ v2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Cost tracking (experience.cost)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250"/>
                <w:sz w:val="20"/>
                <w:szCs w:val="20"/>
              </w:rPr>
              <w:t xml:space="preserve">❌ v2</w:t>
            </w:r>
          </w:p>
        </w:tc>
      </w:tr>
      <w:tr>
        <w:tc>
          <w:tcPr>
            <w:tcW w:type="dxa" w:w="5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873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250"/>
                <w:sz w:val="20"/>
                <w:szCs w:val="20"/>
              </w:rPr>
              <w:t xml:space="preserve">❌ v2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5A1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10. Future Data Vision</w:t>
      </w:r>
    </w:p>
    <w:p>
      <w:pPr>
        <w:spacing w:after="6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The experiences table is the strategic asset. Once visit data accumulates: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Supply/demand match: which places are consistently planned but never visited (friction points)?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Dwell time: end_time − start_time per place type → real visit duration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Spend patterns: activate cost field → average spend per category /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Satisfaction heatmap: which areas and types score highest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Program conversion: do users who see a program listing actually visit?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Owner dashboard: show owners their own aggregated data (dwell, rating, repeat)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250"/>
          <w:sz w:val="22"/>
          <w:szCs w:val="22"/>
        </w:rPr>
        <w:t xml:space="preserve">GPS coordinates (lat/lng) are captured now via the places table — even before the analytics dashboard is built — so location data is ready when needed.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A8880"/>
          <w:sz w:val="18"/>
          <w:szCs w:val="18"/>
        </w:rPr>
        <w:t xml:space="preserve">Brief confirmed through structured Q&amp;A session. Ready for Stitch UI generation and AI Studio backend scaffolding.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2026-05-16T11:18:30.796Z</dcterms:created>
  <dcterms:modified xsi:type="dcterms:W3CDTF">2026-05-16T11:18:30.796Z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