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11 (Apache licensed) using REFERENCE JAXB in Amazon.com Inc. Java 11.0.21 on Mac OS X -->
    <w:tbl>
      <w:tblPr>
        <w:tblW w:w="10600" w:type="dxa"/>
        <w:jc w:val="center"/>
        <w:tblLook w:firstRow="0" w:lastRow="0" w:firstColumn="0" w:lastColumn="0" w:noHBand="0" w:noVBand="0" w:val="0000"/>
      </w:tblPr>
      <w:tblGrid>
        <w:gridCol w:w="1440"/>
        <w:gridCol w:w="1137"/>
        <w:gridCol w:w="1119"/>
        <w:gridCol w:w="936"/>
        <w:gridCol w:w="1006"/>
        <w:gridCol w:w="233"/>
        <w:gridCol w:w="417"/>
        <w:gridCol w:w="548"/>
        <w:gridCol w:w="401"/>
        <w:gridCol w:w="2496"/>
        <w:gridCol w:w="1803"/>
      </w:tblGrid>
      <w:tr w:rsidR="00E66389">
        <w:trPr>
          <w:trHeight w:val="958"/>
          <w:jc w:val="center"/>
        </w:trPr>
        <w:tc>
          <w:tcPr>
            <w:tcW w:w="10600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40"/>
                <w:szCs w:val="4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宁夏回族自治区安全生产和职业健康培训申请表</w:t>
            </w:r>
          </w:p>
        </w:tc>
      </w:tr>
      <w:tr w:rsidR="00E66389">
        <w:trPr>
          <w:trHeight w:val="719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 xml:space="preserve">行业类别：                               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一般生产经营单位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>从业类别：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安全管理人员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E663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姓  名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侯东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P="00607657" w:rsidRDefault="0000000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lang w:bidi="ar"/>
              </w:rPr>
              <w:t>性 别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男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widowControl/>
              <w:jc w:val="center"/>
              <w:textAlignment w:val="center"/>
              <w:rPr>
                <w:rFonts w:ascii="宋体" w:hAnsi="宋体" w:cs="Courier New"/>
                <w:color w:val="000000" w:themeColor="text1"/>
                <w:kern w:val="0"/>
                <w:sz w:val="24"/>
              </w:rPr>
            </w:pPr>
            <w:r w:rsidRPr="00607657">
              <w:rPr>
                <w:rFonts w:hint="eastAsia" w:ascii="宋体" w:hAnsi="宋体" w:cs="Courier New"/>
                <w:color w:val="000000" w:themeColor="text1"/>
                <w:kern w:val="0"/>
                <w:sz w:val="24"/>
              </w:rPr>
              <w:t>身份证号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324C2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642221199212132115</w:t>
            </w:r>
          </w:p>
        </w:tc>
        <w:tc>
          <w:tcPr>
            <w:tcW w:w="21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E71F75" w:rsidR="00E66389" w:rsidP="00E71F75" w:rsidRDefault="00E71F75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E71F75">
              <w:rPr>
                <w:rFonts w:cs="Courier New"/>
                <w:color w:val="000000" w:themeColor="text1"/>
              </w:rPr>
              <w:t>ICON_C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民  族</w:t>
            </w:r>
          </w:p>
        </w:tc>
        <w:tc>
          <w:tcPr>
            <w:tcW w:w="20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汉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职务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职工</w:t>
            </w:r>
          </w:p>
        </w:tc>
        <w:tc>
          <w:tcPr>
            <w:tcW w:w="11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职称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29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所学专业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学    历</w:t>
            </w:r>
          </w:p>
        </w:tc>
        <w:tc>
          <w:tcPr>
            <w:tcW w:w="200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中专或同等学历</w:t>
            </w:r>
          </w:p>
        </w:tc>
        <w:tc>
          <w:tcPr>
            <w:tcW w:w="1874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从事安全生产</w:t>
            </w:r>
          </w:p>
        </w:tc>
        <w:tc>
          <w:tcPr>
            <w:tcW w:w="3160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06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工作时间</w:t>
            </w:r>
          </w:p>
        </w:tc>
        <w:tc>
          <w:tcPr>
            <w:tcW w:w="3160" w:type="dxa"/>
            <w:gridSpan w:val="4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工作单位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B53B9D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宁夏佳利源生物科技有限公司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邮政编码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通讯地址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P="00E43344" w:rsidRDefault="00E66389">
            <w:pPr>
              <w:pStyle w:val="HTML"/>
              <w:shd w:val="clear" w:color="auto" w:fill="FFFFFF"/>
              <w:rPr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38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B53B9D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15769636670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所在单位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审核意见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62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89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考试成绩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颁证机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982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发证时间</w:t>
            </w:r>
          </w:p>
        </w:tc>
        <w:tc>
          <w:tcPr>
            <w:tcW w:w="370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证书编号</w:t>
            </w:r>
          </w:p>
        </w:tc>
        <w:tc>
          <w:tcPr>
            <w:tcW w:w="429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身份证复印件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="00C16E0A" w:rsidP="008E400C" w:rsidRDefault="00C16E0A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hint="eastAsia" w:cs="Courier New"/>
                <w:color w:val="000000" w:themeColor="text1"/>
              </w:rPr>
              <w:t>I</w:t>
            </w:r>
            <w:r w:rsidRPr="00C16E0A">
              <w:rPr>
                <w:rFonts w:cs="Courier New"/>
                <w:color w:val="000000" w:themeColor="text1"/>
              </w:rPr>
              <w:t>CON</w:t>
            </w:r>
            <w:r w:rsidR="00DB0E25">
              <w:rPr>
                <w:rFonts w:cs="Courier New"/>
                <w:color w:val="000000" w:themeColor="text1"/>
              </w:rPr>
              <w:t>_A</w:t>
            </w:r>
          </w:p>
          <w:p w:rsidRPr="008E400C" w:rsidR="00DB0E25" w:rsidP="008E400C" w:rsidRDefault="00DB0E25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>
              <w:rPr>
                <w:rFonts w:hint="eastAsia" w:cs="Courier New"/>
                <w:color w:val="000000" w:themeColor="text1"/>
              </w:rPr>
              <w:t>I</w:t>
            </w:r>
            <w:r>
              <w:rPr>
                <w:rFonts w:cs="Courier New"/>
                <w:color w:val="000000" w:themeColor="text1"/>
              </w:rPr>
              <w:t>CON_B</w:t>
            </w: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学历证书复印件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Pr="002438F0" w:rsidR="00C16E0A" w:rsidP="002438F0" w:rsidRDefault="00C16E0A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hint="eastAsia" w:cs="Courier New"/>
                <w:color w:val="000000" w:themeColor="text1"/>
              </w:rPr>
              <w:t>C</w:t>
            </w:r>
            <w:r w:rsidRPr="00C16E0A">
              <w:rPr>
                <w:rFonts w:cs="Courier New"/>
                <w:color w:val="000000" w:themeColor="text1"/>
              </w:rPr>
              <w:t>ERTIFICATE</w:t>
            </w:r>
          </w:p>
        </w:tc>
      </w:tr>
    </w:tbl>
    <w:p w:rsidR="00BA33A4" w:rsidRDefault="00BA33A4">
      <w:pPr>
        <w:jc w:val="left"/>
        <w:rPr>
          <w:rFonts w:ascii="仿宋_GB2312" w:hAnsi="仿宋_GB2312" w:eastAsia="仿宋_GB2312" w:cs="仿宋_GB2312"/>
          <w:sz w:val="32"/>
          <w:szCs w:val="32"/>
        </w:rPr>
      </w:pPr>
    </w:p>
    <w:sectPr w:rsidR="00BA33A4">
      <w:pgSz w:w="11906" w:h="16838"/>
      <w:pgMar w:top="720" w:right="1701" w:bottom="720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仿宋_GB2312">
    <w:altName w:val="仿宋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BkZTk1OGU2ZGE4ZDhhMGJmZWQxZGFkNWIyMWZjMDYifQ=="/>
  </w:docVars>
  <w:rsids>
    <w:rsidRoot w:val="00D2691D"/>
    <w:rsid w:val="002438F0"/>
    <w:rsid w:val="00324C26"/>
    <w:rsid w:val="00455E5D"/>
    <w:rsid w:val="00607657"/>
    <w:rsid w:val="008E400C"/>
    <w:rsid w:val="00B53B9D"/>
    <w:rsid w:val="00BA33A4"/>
    <w:rsid w:val="00C16E0A"/>
    <w:rsid w:val="00D2691D"/>
    <w:rsid w:val="00DB0E25"/>
    <w:rsid w:val="00E43344"/>
    <w:rsid w:val="00E66389"/>
    <w:rsid w:val="00E71F75"/>
    <w:rsid w:val="048F3C2A"/>
    <w:rsid w:val="0F311D15"/>
    <w:rsid w:val="11DD7643"/>
    <w:rsid w:val="13900507"/>
    <w:rsid w:val="19723D1E"/>
    <w:rsid w:val="1AC60FEE"/>
    <w:rsid w:val="21481C4E"/>
    <w:rsid w:val="2A8B7581"/>
    <w:rsid w:val="2BC566B2"/>
    <w:rsid w:val="2F220B7A"/>
    <w:rsid w:val="30023640"/>
    <w:rsid w:val="34390339"/>
    <w:rsid w:val="423260A6"/>
    <w:rsid w:val="426726DA"/>
    <w:rsid w:val="44A4502C"/>
    <w:rsid w:val="47096F12"/>
    <w:rsid w:val="53FE3384"/>
    <w:rsid w:val="54947A2B"/>
    <w:rsid w:val="5499318F"/>
    <w:rsid w:val="55C554B2"/>
    <w:rsid w:val="59B54287"/>
    <w:rsid w:val="5E8A14D7"/>
    <w:rsid w:val="6C4A0EE9"/>
    <w:rsid w:val="70372928"/>
    <w:rsid w:val="717A63EB"/>
    <w:rsid w:val="760973D6"/>
    <w:rsid w:val="765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0C87E1"/>
  <w15:chartTrackingRefBased/>
  <w15:docId w15:val="{7D21767D-4098-244F-BB79-F192140C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53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53B9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anjian</dc:creator>
  <cp:keywords/>
  <cp:lastModifiedBy>meiqi huang</cp:lastModifiedBy>
  <cp:revision>11</cp:revision>
  <dcterms:created xsi:type="dcterms:W3CDTF">2024-08-03T05:09:00Z</dcterms:created>
  <dcterms:modified xsi:type="dcterms:W3CDTF">2024-08-07T09:17:00Z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8878FCA20A464121ADD5A0A2DEAA6906_13</vt:lpwstr>
  </property>
</Properties>
</file>