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Comic Sans MS" w:hAnsi="Comic Sans MS"/>
          <w:b/>
          <w:sz w:val="24"/>
        </w:rPr>
        <w:t xml:space="preserve">PREMIER TRIMESTRE</w:t>
      </w:r>
      <w:r/>
    </w:p>
    <w:p>
      <w:pPr>
        <w:pBdr/>
        <w:spacing w:after="200" w:before="0"/>
        <w:ind/>
        <w:rPr/>
      </w:pPr>
      <w:r>
        <w:rPr>
          <w:rFonts w:ascii="Comic Sans MS" w:hAnsi="Comic Sans MS"/>
          <w:b/>
          <w:sz w:val="24"/>
        </w:rPr>
        <w:t xml:space="preserve">NIVEAU : 3ÈME ANNÉE</w:t>
      </w:r>
      <w:r/>
    </w:p>
    <w:p>
      <w:pPr>
        <w:pBdr/>
        <w:spacing w:after="250" w:before="0"/>
        <w:ind/>
        <w:jc w:val="center"/>
        <w:rPr/>
      </w:pPr>
      <w:r>
        <w:rPr>
          <w:rFonts w:ascii="Comic Sans MS" w:hAnsi="Comic Sans MS"/>
          <w:b/>
          <w:sz w:val="28"/>
        </w:rPr>
        <w:t xml:space="preserve">MODULE I : RÉCITS DE VOYAGE</w:t>
      </w:r>
      <w:r/>
    </w:p>
    <w:tbl>
      <w:tblPr>
        <w:tblW w:w="15507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6200"/>
        <w:gridCol w:w="5107"/>
      </w:tblGrid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Séances / Date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Activités / Supports</w:t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Objectifs</w:t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1 : 1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2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3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4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5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6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7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8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Évaluation : Devoir de contrôle n°1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107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</w:tbl>
    <w:p>
      <w:pPr>
        <w:pBdr/>
        <w:spacing w:after="120" w:before="250"/>
        <w:ind/>
        <w:rPr/>
      </w:pPr>
      <w:r>
        <w:rPr>
          <w:rFonts w:ascii="Comic Sans MS" w:hAnsi="Comic Sans MS"/>
          <w:sz w:val="20"/>
        </w:rPr>
        <w:t xml:space="preserve">Prof. Lamia Gnaba</w:t>
      </w:r>
      <w:r/>
    </w:p>
    <w:sectPr>
      <w:footnotePr/>
      <w:endnotePr/>
      <w:type w:val="nextPage"/>
      <w:pgSz w:h="11906" w:orient="landscape" w:w="16838"/>
      <w:pgMar w:top="850" w:right="900" w:bottom="850" w:left="9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Prof. Lamia Gnaba</cp:lastModifiedBy>
  <cp:revision>1</cp:revision>
  <dcterms:modified xsi:type="dcterms:W3CDTF">2026-09-18T14:56:17Z</dcterms:modified>
</cp:coreProperties>
</file>