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F31" w:rsidRPr="001E6F03" w:rsidRDefault="00792AAB">
      <w:pPr>
        <w:rPr>
          <w:rFonts w:ascii="Arial Rounded MT Bold" w:hAnsi="Arial Rounded MT Bold"/>
          <w:sz w:val="28"/>
          <w:szCs w:val="28"/>
        </w:rPr>
      </w:pPr>
      <w:r w:rsidRPr="001E6F03">
        <w:rPr>
          <w:rFonts w:ascii="Arial Rounded MT Bold" w:hAnsi="Arial Rounded MT Bold"/>
          <w:sz w:val="28"/>
          <w:szCs w:val="28"/>
        </w:rPr>
        <w:t>Module d’apprentissage N°5</w:t>
      </w:r>
      <w:r w:rsidR="001E6F03">
        <w:rPr>
          <w:rFonts w:ascii="Arial Rounded MT Bold" w:hAnsi="Arial Rounded MT Bold"/>
          <w:sz w:val="28"/>
          <w:szCs w:val="28"/>
        </w:rPr>
        <w:t xml:space="preserve">                                     </w:t>
      </w:r>
      <w:r w:rsidR="001E6F03" w:rsidRPr="001E6F03">
        <w:rPr>
          <w:rFonts w:ascii="Georgia" w:hAnsi="Georgia"/>
          <w:sz w:val="28"/>
          <w:szCs w:val="28"/>
        </w:rPr>
        <w:t>Niveau</w:t>
      </w:r>
      <w:r w:rsidR="001E6F03">
        <w:rPr>
          <w:rFonts w:ascii="Arial Rounded MT Bold" w:hAnsi="Arial Rounded MT Bold"/>
          <w:sz w:val="28"/>
          <w:szCs w:val="28"/>
        </w:rPr>
        <w:t> :4</w:t>
      </w:r>
      <w:r w:rsidR="001E6F03" w:rsidRPr="001E6F03">
        <w:rPr>
          <w:rFonts w:ascii="Arial Rounded MT Bold" w:hAnsi="Arial Rounded MT Bold"/>
          <w:sz w:val="28"/>
          <w:szCs w:val="28"/>
          <w:vertAlign w:val="superscript"/>
        </w:rPr>
        <w:t>ème</w:t>
      </w:r>
      <w:r w:rsidR="001E6F03">
        <w:rPr>
          <w:rFonts w:ascii="Arial Rounded MT Bold" w:hAnsi="Arial Rounded MT Bold"/>
          <w:sz w:val="28"/>
          <w:szCs w:val="28"/>
        </w:rPr>
        <w:t xml:space="preserve"> L</w:t>
      </w:r>
    </w:p>
    <w:p w:rsidR="00792AAB" w:rsidRPr="001E6F03" w:rsidRDefault="00792AAB" w:rsidP="00562E15">
      <w:pPr>
        <w:rPr>
          <w:rFonts w:ascii="Comic Sans MS" w:hAnsi="Comic Sans MS"/>
          <w:sz w:val="24"/>
          <w:szCs w:val="24"/>
        </w:rPr>
      </w:pPr>
      <w:r w:rsidRPr="001E6F03">
        <w:rPr>
          <w:rFonts w:ascii="Comic Sans MS" w:hAnsi="Comic Sans MS"/>
          <w:sz w:val="24"/>
          <w:szCs w:val="24"/>
        </w:rPr>
        <w:t>A la lumière de la raison</w:t>
      </w:r>
      <w:r w:rsidR="001E6F03">
        <w:rPr>
          <w:rFonts w:ascii="Comic Sans MS" w:hAnsi="Comic Sans MS"/>
          <w:sz w:val="24"/>
          <w:szCs w:val="24"/>
        </w:rPr>
        <w:t xml:space="preserve">                                             </w:t>
      </w:r>
      <w:r w:rsidR="00DF3684">
        <w:rPr>
          <w:rFonts w:ascii="Comic Sans MS" w:hAnsi="Comic Sans MS"/>
          <w:sz w:val="24"/>
          <w:szCs w:val="24"/>
        </w:rPr>
        <w:t xml:space="preserve">      </w:t>
      </w:r>
      <w:r w:rsidR="001C0069">
        <w:rPr>
          <w:rFonts w:ascii="Comic Sans MS" w:hAnsi="Comic Sans MS"/>
          <w:sz w:val="24"/>
          <w:szCs w:val="24"/>
        </w:rPr>
        <w:t xml:space="preserve">  </w:t>
      </w:r>
      <w:bookmarkStart w:id="0" w:name="_GoBack"/>
      <w:bookmarkEnd w:id="0"/>
    </w:p>
    <w:p w:rsidR="00792AAB" w:rsidRDefault="00792AAB">
      <w:r w:rsidRPr="001E6F03">
        <w:rPr>
          <w:u w:val="single"/>
        </w:rPr>
        <w:t>Activité</w:t>
      </w:r>
      <w:r>
        <w:t> :</w:t>
      </w:r>
      <w:r w:rsidR="001E6F03">
        <w:t xml:space="preserve"> </w:t>
      </w:r>
      <w:r>
        <w:t>vocabulaire</w:t>
      </w:r>
    </w:p>
    <w:p w:rsidR="00792AAB" w:rsidRDefault="00792AAB">
      <w:r w:rsidRPr="001E6F03">
        <w:rPr>
          <w:rFonts w:ascii="Arial Rounded MT Bold" w:hAnsi="Arial Rounded MT Bold"/>
          <w:u w:val="single"/>
        </w:rPr>
        <w:t>Support</w:t>
      </w:r>
      <w:r>
        <w:t> :</w:t>
      </w:r>
      <w:r w:rsidR="001E6F03">
        <w:t xml:space="preserve"> </w:t>
      </w:r>
      <w:r w:rsidR="001217FF" w:rsidRPr="001217FF">
        <w:t xml:space="preserve"> </w:t>
      </w:r>
      <w:r w:rsidR="001217FF" w:rsidRPr="00DF3684">
        <w:rPr>
          <w:sz w:val="24"/>
          <w:szCs w:val="24"/>
        </w:rPr>
        <w:t>Le neveu de Rameau</w:t>
      </w:r>
      <w:r w:rsidR="001217FF">
        <w:t>,</w:t>
      </w:r>
      <w:r w:rsidR="001217FF" w:rsidRPr="001217FF">
        <w:t xml:space="preserve"> </w:t>
      </w:r>
      <w:r w:rsidR="001217FF">
        <w:t>Denis Diderot</w:t>
      </w:r>
    </w:p>
    <w:p w:rsidR="00792AAB" w:rsidRDefault="001217FF">
      <w:pPr>
        <w:rPr>
          <w:sz w:val="24"/>
          <w:szCs w:val="24"/>
        </w:rPr>
      </w:pPr>
      <w:r w:rsidRPr="001217FF">
        <w:rPr>
          <w:sz w:val="24"/>
          <w:szCs w:val="24"/>
        </w:rPr>
        <w:t xml:space="preserve">  </w:t>
      </w:r>
      <w:r>
        <w:rPr>
          <w:sz w:val="24"/>
          <w:szCs w:val="24"/>
        </w:rPr>
        <w:t xml:space="preserve">   </w:t>
      </w:r>
      <w:r w:rsidR="00792AAB" w:rsidRPr="001217FF">
        <w:rPr>
          <w:sz w:val="24"/>
          <w:szCs w:val="24"/>
        </w:rPr>
        <w:t>Je m’entretiens avec moi-même de politique, d’amour, de goût ou de philosophie. J’abandonne mon esprit à tout son libertinage. Je le laisse maître de suivre la première idée sage ou folle qui se présente, comme on voit dans l’allée de Foy nos jeunes dissolus marcher sur les pas d’une courtisane à l’air éventé, au visage riant, à l’</w:t>
      </w:r>
      <w:proofErr w:type="spellStart"/>
      <w:r w:rsidR="00792AAB" w:rsidRPr="001217FF">
        <w:rPr>
          <w:sz w:val="24"/>
          <w:szCs w:val="24"/>
        </w:rPr>
        <w:t>oeil</w:t>
      </w:r>
      <w:proofErr w:type="spellEnd"/>
      <w:r w:rsidR="00792AAB" w:rsidRPr="001217FF">
        <w:rPr>
          <w:sz w:val="24"/>
          <w:szCs w:val="24"/>
        </w:rPr>
        <w:t xml:space="preserve"> vif, au nez retroussé, quitter celle-ci pour une autre, les attaquant toutes et ne s’attachant à aucune. Mes pensées, ce sont mes </w:t>
      </w:r>
      <w:r w:rsidR="001C0069" w:rsidRPr="001217FF">
        <w:rPr>
          <w:sz w:val="24"/>
          <w:szCs w:val="24"/>
        </w:rPr>
        <w:t>catins. (….</w:t>
      </w:r>
      <w:r w:rsidRPr="001217FF">
        <w:rPr>
          <w:sz w:val="24"/>
          <w:szCs w:val="24"/>
        </w:rPr>
        <w:t>) Un après-dîner, j’étais là, regardant beaucoup, parlant peu, et écoutant le moins que je pouvais ; lorsque je fus abordé par un des plus bizarres personnages de ce pays où Dieu n’en a pas laissé manquer. C’est un composé de hauteur et de bassesse, de bon sens et de déraison. Il faut que les notions de l’honnête et du déshonnête soient bien étrangement brouillées dans sa tête ; car il montre ce que la nature lui a donné de bonnes qualités, sans ostentation, et ce qu’il en a reçu de mauvaises, sans pudeur. Au reste il est doué d’une organisation forte, d’une chaleur d’imagination singulière,</w:t>
      </w:r>
    </w:p>
    <w:p w:rsidR="001217FF" w:rsidRPr="00DF3684" w:rsidRDefault="001217FF">
      <w:pPr>
        <w:rPr>
          <w:sz w:val="24"/>
          <w:szCs w:val="24"/>
        </w:rPr>
      </w:pPr>
      <w:r w:rsidRPr="00DF3684">
        <w:rPr>
          <w:sz w:val="24"/>
          <w:szCs w:val="24"/>
        </w:rPr>
        <w:t>Exercice N°1 :</w:t>
      </w:r>
    </w:p>
    <w:p w:rsidR="001217FF" w:rsidRPr="00DF3684" w:rsidRDefault="001217FF" w:rsidP="001217FF">
      <w:pPr>
        <w:pStyle w:val="Paragraphedeliste"/>
        <w:numPr>
          <w:ilvl w:val="0"/>
          <w:numId w:val="1"/>
        </w:numPr>
        <w:rPr>
          <w:sz w:val="24"/>
          <w:szCs w:val="24"/>
        </w:rPr>
      </w:pPr>
      <w:r w:rsidRPr="00DF3684">
        <w:rPr>
          <w:sz w:val="24"/>
          <w:szCs w:val="24"/>
        </w:rPr>
        <w:t>Repérez le champ lexical de la raison dans l’extrait suivant :</w:t>
      </w:r>
    </w:p>
    <w:p w:rsidR="001217FF" w:rsidRPr="00DF3684" w:rsidRDefault="001217FF">
      <w:pPr>
        <w:rPr>
          <w:sz w:val="24"/>
          <w:szCs w:val="24"/>
        </w:rPr>
      </w:pPr>
      <w:r w:rsidRPr="00DF3684">
        <w:rPr>
          <w:sz w:val="24"/>
          <w:szCs w:val="24"/>
        </w:rPr>
        <w:t xml:space="preserve">    ……………………………………………………………………………………………………………………………………………</w:t>
      </w:r>
    </w:p>
    <w:p w:rsidR="001217FF" w:rsidRPr="00DF3684" w:rsidRDefault="001217FF" w:rsidP="001217FF">
      <w:pPr>
        <w:pStyle w:val="Paragraphedeliste"/>
        <w:numPr>
          <w:ilvl w:val="0"/>
          <w:numId w:val="1"/>
        </w:numPr>
        <w:rPr>
          <w:sz w:val="24"/>
          <w:szCs w:val="24"/>
        </w:rPr>
      </w:pPr>
      <w:r w:rsidRPr="00DF3684">
        <w:rPr>
          <w:sz w:val="24"/>
          <w:szCs w:val="24"/>
        </w:rPr>
        <w:t>Trouvez le champ lexical opposé :</w:t>
      </w:r>
    </w:p>
    <w:p w:rsidR="001217FF" w:rsidRPr="00DF3684" w:rsidRDefault="001217FF" w:rsidP="001217FF">
      <w:pPr>
        <w:pStyle w:val="Paragraphedeliste"/>
        <w:rPr>
          <w:sz w:val="24"/>
          <w:szCs w:val="24"/>
        </w:rPr>
      </w:pPr>
      <w:r w:rsidRPr="00DF3684">
        <w:rPr>
          <w:sz w:val="24"/>
          <w:szCs w:val="24"/>
        </w:rPr>
        <w:t>……………………………………………………………………………………………………………………………......</w:t>
      </w:r>
    </w:p>
    <w:p w:rsidR="000017E2" w:rsidRPr="00DF3684" w:rsidRDefault="000017E2" w:rsidP="001217FF">
      <w:pPr>
        <w:pStyle w:val="Paragraphedeliste"/>
        <w:rPr>
          <w:sz w:val="24"/>
          <w:szCs w:val="24"/>
        </w:rPr>
      </w:pPr>
      <w:r w:rsidRPr="00DF3684">
        <w:rPr>
          <w:sz w:val="24"/>
          <w:szCs w:val="24"/>
        </w:rPr>
        <w:t>Exercice 2 :</w:t>
      </w:r>
    </w:p>
    <w:p w:rsidR="000017E2" w:rsidRPr="00DF3684" w:rsidRDefault="000017E2" w:rsidP="001217FF">
      <w:pPr>
        <w:pStyle w:val="Paragraphedeliste"/>
        <w:rPr>
          <w:sz w:val="24"/>
          <w:szCs w:val="24"/>
        </w:rPr>
      </w:pPr>
      <w:r w:rsidRPr="00DF3684">
        <w:rPr>
          <w:sz w:val="24"/>
          <w:szCs w:val="24"/>
        </w:rPr>
        <w:t>Distinguer les activités de la raison des mouvements du cœur :</w:t>
      </w:r>
    </w:p>
    <w:p w:rsidR="00F57D09" w:rsidRPr="00DF3684" w:rsidRDefault="00F57D09" w:rsidP="00F57D09">
      <w:pPr>
        <w:pStyle w:val="Paragraphedeliste"/>
        <w:rPr>
          <w:sz w:val="24"/>
          <w:szCs w:val="24"/>
        </w:rPr>
      </w:pPr>
    </w:p>
    <w:p w:rsidR="000017E2" w:rsidRPr="00DF3684" w:rsidRDefault="001C0069" w:rsidP="00F57D09">
      <w:pPr>
        <w:pStyle w:val="Paragraphedeliste"/>
        <w:rPr>
          <w:sz w:val="24"/>
          <w:szCs w:val="24"/>
        </w:rPr>
      </w:pPr>
      <w:r w:rsidRPr="00DF3684">
        <w:rPr>
          <w:sz w:val="24"/>
          <w:szCs w:val="24"/>
        </w:rPr>
        <w:t>Observer, remarquer</w:t>
      </w:r>
      <w:r w:rsidR="000017E2" w:rsidRPr="00DF3684">
        <w:rPr>
          <w:sz w:val="24"/>
          <w:szCs w:val="24"/>
        </w:rPr>
        <w:t>,</w:t>
      </w:r>
      <w:r w:rsidR="00F57D09" w:rsidRPr="00DF3684">
        <w:rPr>
          <w:sz w:val="24"/>
          <w:szCs w:val="24"/>
        </w:rPr>
        <w:t xml:space="preserve"> </w:t>
      </w:r>
      <w:r w:rsidR="000017E2" w:rsidRPr="00DF3684">
        <w:rPr>
          <w:sz w:val="24"/>
          <w:szCs w:val="24"/>
        </w:rPr>
        <w:t>éprouver,</w:t>
      </w:r>
      <w:r w:rsidR="00F57D09" w:rsidRPr="00DF3684">
        <w:rPr>
          <w:sz w:val="24"/>
          <w:szCs w:val="24"/>
        </w:rPr>
        <w:t xml:space="preserve"> </w:t>
      </w:r>
      <w:r w:rsidR="000017E2" w:rsidRPr="00DF3684">
        <w:rPr>
          <w:sz w:val="24"/>
          <w:szCs w:val="24"/>
        </w:rPr>
        <w:t>analyser,</w:t>
      </w:r>
      <w:r w:rsidR="00F57D09" w:rsidRPr="00DF3684">
        <w:rPr>
          <w:sz w:val="24"/>
          <w:szCs w:val="24"/>
        </w:rPr>
        <w:t xml:space="preserve"> </w:t>
      </w:r>
      <w:r w:rsidR="000017E2" w:rsidRPr="00DF3684">
        <w:rPr>
          <w:sz w:val="24"/>
          <w:szCs w:val="24"/>
        </w:rPr>
        <w:t>ressentir,</w:t>
      </w:r>
      <w:r w:rsidR="00F57D09" w:rsidRPr="00DF3684">
        <w:rPr>
          <w:sz w:val="24"/>
          <w:szCs w:val="24"/>
        </w:rPr>
        <w:t xml:space="preserve"> </w:t>
      </w:r>
      <w:r w:rsidR="000017E2" w:rsidRPr="00DF3684">
        <w:rPr>
          <w:sz w:val="24"/>
          <w:szCs w:val="24"/>
        </w:rPr>
        <w:t>juger, admirer</w:t>
      </w:r>
      <w:r w:rsidR="00F57D09" w:rsidRPr="00DF3684">
        <w:rPr>
          <w:sz w:val="24"/>
          <w:szCs w:val="24"/>
        </w:rPr>
        <w:t xml:space="preserve"> </w:t>
      </w:r>
      <w:r w:rsidR="000017E2" w:rsidRPr="00DF3684">
        <w:rPr>
          <w:sz w:val="24"/>
          <w:szCs w:val="24"/>
        </w:rPr>
        <w:t>conclure,</w:t>
      </w:r>
      <w:r w:rsidR="00F57D09" w:rsidRPr="00DF3684">
        <w:rPr>
          <w:sz w:val="24"/>
          <w:szCs w:val="24"/>
        </w:rPr>
        <w:t xml:space="preserve"> </w:t>
      </w:r>
      <w:r w:rsidRPr="00DF3684">
        <w:rPr>
          <w:sz w:val="24"/>
          <w:szCs w:val="24"/>
        </w:rPr>
        <w:t>endurer, adorer,</w:t>
      </w:r>
      <w:r w:rsidR="00F57D09" w:rsidRPr="00DF3684">
        <w:rPr>
          <w:sz w:val="24"/>
          <w:szCs w:val="24"/>
        </w:rPr>
        <w:t xml:space="preserve"> </w:t>
      </w:r>
      <w:r w:rsidR="000017E2" w:rsidRPr="00DF3684">
        <w:rPr>
          <w:sz w:val="24"/>
          <w:szCs w:val="24"/>
        </w:rPr>
        <w:t>réfléchir,</w:t>
      </w:r>
      <w:r w:rsidR="00F57D09" w:rsidRPr="00DF3684">
        <w:rPr>
          <w:sz w:val="24"/>
          <w:szCs w:val="24"/>
        </w:rPr>
        <w:t xml:space="preserve"> </w:t>
      </w:r>
      <w:r w:rsidR="000017E2" w:rsidRPr="00DF3684">
        <w:rPr>
          <w:sz w:val="24"/>
          <w:szCs w:val="24"/>
        </w:rPr>
        <w:t>critiquer,</w:t>
      </w:r>
      <w:r w:rsidR="00F57D09" w:rsidRPr="00DF3684">
        <w:rPr>
          <w:sz w:val="24"/>
          <w:szCs w:val="24"/>
        </w:rPr>
        <w:t xml:space="preserve"> </w:t>
      </w:r>
      <w:r w:rsidR="000017E2" w:rsidRPr="00DF3684">
        <w:rPr>
          <w:sz w:val="24"/>
          <w:szCs w:val="24"/>
        </w:rPr>
        <w:t>séduire,</w:t>
      </w:r>
      <w:r w:rsidR="00F57D09" w:rsidRPr="00DF3684">
        <w:rPr>
          <w:sz w:val="24"/>
          <w:szCs w:val="24"/>
        </w:rPr>
        <w:t xml:space="preserve"> </w:t>
      </w:r>
      <w:r w:rsidRPr="00DF3684">
        <w:rPr>
          <w:sz w:val="24"/>
          <w:szCs w:val="24"/>
        </w:rPr>
        <w:t>discerner,</w:t>
      </w:r>
      <w:r w:rsidR="00F57D09" w:rsidRPr="00DF3684">
        <w:rPr>
          <w:sz w:val="24"/>
          <w:szCs w:val="24"/>
        </w:rPr>
        <w:t xml:space="preserve"> </w:t>
      </w:r>
      <w:r w:rsidR="000017E2" w:rsidRPr="00DF3684">
        <w:rPr>
          <w:sz w:val="24"/>
          <w:szCs w:val="24"/>
        </w:rPr>
        <w:t>envier,</w:t>
      </w:r>
      <w:r w:rsidR="00F57D09" w:rsidRPr="00DF3684">
        <w:rPr>
          <w:sz w:val="24"/>
          <w:szCs w:val="24"/>
        </w:rPr>
        <w:t xml:space="preserve"> Compa</w:t>
      </w:r>
      <w:r w:rsidR="000017E2" w:rsidRPr="00DF3684">
        <w:rPr>
          <w:sz w:val="24"/>
          <w:szCs w:val="24"/>
        </w:rPr>
        <w:t>r</w:t>
      </w:r>
      <w:r w:rsidR="00F57D09" w:rsidRPr="00DF3684">
        <w:rPr>
          <w:sz w:val="24"/>
          <w:szCs w:val="24"/>
        </w:rPr>
        <w:t xml:space="preserve">er, </w:t>
      </w:r>
      <w:r w:rsidR="000017E2" w:rsidRPr="00DF3684">
        <w:rPr>
          <w:sz w:val="24"/>
          <w:szCs w:val="24"/>
        </w:rPr>
        <w:t>comprendre</w:t>
      </w:r>
    </w:p>
    <w:p w:rsidR="00F57D09" w:rsidRPr="00DF3684" w:rsidRDefault="00F57D09" w:rsidP="00F57D09">
      <w:pPr>
        <w:pStyle w:val="Paragraphedeliste"/>
        <w:rPr>
          <w:sz w:val="24"/>
          <w:szCs w:val="24"/>
        </w:rPr>
      </w:pPr>
    </w:p>
    <w:p w:rsidR="00F57D09" w:rsidRPr="00DF3684" w:rsidRDefault="000017E2" w:rsidP="00DF3684">
      <w:pPr>
        <w:pStyle w:val="Paragraphedeliste"/>
        <w:rPr>
          <w:sz w:val="24"/>
          <w:szCs w:val="24"/>
        </w:rPr>
      </w:pPr>
      <w:r w:rsidRPr="00DF3684">
        <w:rPr>
          <w:sz w:val="24"/>
          <w:szCs w:val="24"/>
        </w:rPr>
        <w:t>Exercice</w:t>
      </w:r>
      <w:r w:rsidR="00F57D09" w:rsidRPr="00DF3684">
        <w:rPr>
          <w:sz w:val="24"/>
          <w:szCs w:val="24"/>
        </w:rPr>
        <w:t>3</w:t>
      </w:r>
      <w:r w:rsidRPr="00DF3684">
        <w:rPr>
          <w:sz w:val="24"/>
          <w:szCs w:val="24"/>
        </w:rPr>
        <w:t> :</w:t>
      </w:r>
    </w:p>
    <w:p w:rsidR="000017E2" w:rsidRPr="00DF3684" w:rsidRDefault="001C0069" w:rsidP="001217FF">
      <w:pPr>
        <w:pStyle w:val="Paragraphedeliste"/>
        <w:rPr>
          <w:sz w:val="24"/>
          <w:szCs w:val="24"/>
        </w:rPr>
      </w:pPr>
      <w:r w:rsidRPr="00DF3684">
        <w:rPr>
          <w:sz w:val="24"/>
          <w:szCs w:val="24"/>
        </w:rPr>
        <w:t>Ajoutez le</w:t>
      </w:r>
      <w:r w:rsidR="000017E2" w:rsidRPr="00DF3684">
        <w:rPr>
          <w:sz w:val="24"/>
          <w:szCs w:val="24"/>
        </w:rPr>
        <w:t xml:space="preserve"> suffixe ou le préfixe adéquat au mot </w:t>
      </w:r>
      <w:r w:rsidRPr="00DF3684">
        <w:rPr>
          <w:sz w:val="24"/>
          <w:szCs w:val="24"/>
        </w:rPr>
        <w:t>racine :</w:t>
      </w:r>
      <w:r w:rsidR="001E6F03" w:rsidRPr="00DF3684">
        <w:rPr>
          <w:sz w:val="24"/>
          <w:szCs w:val="24"/>
        </w:rPr>
        <w:t xml:space="preserve"> </w:t>
      </w:r>
      <w:r w:rsidR="000017E2" w:rsidRPr="00DF3684">
        <w:rPr>
          <w:sz w:val="24"/>
          <w:szCs w:val="24"/>
        </w:rPr>
        <w:t>raison :</w:t>
      </w:r>
    </w:p>
    <w:p w:rsidR="000017E2" w:rsidRPr="00DF3684" w:rsidRDefault="000017E2" w:rsidP="000017E2">
      <w:pPr>
        <w:pStyle w:val="Paragraphedeliste"/>
        <w:numPr>
          <w:ilvl w:val="0"/>
          <w:numId w:val="2"/>
        </w:numPr>
        <w:rPr>
          <w:sz w:val="24"/>
          <w:szCs w:val="24"/>
        </w:rPr>
      </w:pPr>
      <w:r w:rsidRPr="00DF3684">
        <w:rPr>
          <w:sz w:val="24"/>
          <w:szCs w:val="24"/>
        </w:rPr>
        <w:t>Le succès est le but de tous les êtres raison……………….</w:t>
      </w:r>
    </w:p>
    <w:p w:rsidR="000017E2" w:rsidRPr="00DF3684" w:rsidRDefault="000017E2" w:rsidP="000017E2">
      <w:pPr>
        <w:pStyle w:val="Paragraphedeliste"/>
        <w:numPr>
          <w:ilvl w:val="0"/>
          <w:numId w:val="2"/>
        </w:numPr>
        <w:rPr>
          <w:sz w:val="24"/>
          <w:szCs w:val="24"/>
        </w:rPr>
      </w:pPr>
      <w:r w:rsidRPr="00DF3684">
        <w:rPr>
          <w:sz w:val="24"/>
          <w:szCs w:val="24"/>
        </w:rPr>
        <w:t>On pense raison…………………………..pour ne pas s’aveugler par les nouvelles technologies.</w:t>
      </w:r>
    </w:p>
    <w:p w:rsidR="000017E2" w:rsidRPr="00DF3684" w:rsidRDefault="000017E2" w:rsidP="000017E2">
      <w:pPr>
        <w:pStyle w:val="Paragraphedeliste"/>
        <w:numPr>
          <w:ilvl w:val="0"/>
          <w:numId w:val="2"/>
        </w:numPr>
        <w:rPr>
          <w:sz w:val="24"/>
          <w:szCs w:val="24"/>
        </w:rPr>
      </w:pPr>
      <w:r w:rsidRPr="00DF3684">
        <w:rPr>
          <w:sz w:val="24"/>
          <w:szCs w:val="24"/>
        </w:rPr>
        <w:t>Le raison…………………………des jeunes hypnotisés par la publicité est illogique.</w:t>
      </w:r>
    </w:p>
    <w:p w:rsidR="000017E2" w:rsidRPr="00DF3684" w:rsidRDefault="000017E2" w:rsidP="00F57D09">
      <w:pPr>
        <w:pStyle w:val="Paragraphedeliste"/>
        <w:numPr>
          <w:ilvl w:val="0"/>
          <w:numId w:val="2"/>
        </w:numPr>
        <w:rPr>
          <w:sz w:val="24"/>
          <w:szCs w:val="24"/>
        </w:rPr>
      </w:pPr>
      <w:r w:rsidRPr="00DF3684">
        <w:rPr>
          <w:sz w:val="24"/>
          <w:szCs w:val="24"/>
        </w:rPr>
        <w:t>La………………..ra</w:t>
      </w:r>
      <w:r w:rsidR="00F57D09" w:rsidRPr="00DF3684">
        <w:rPr>
          <w:sz w:val="24"/>
          <w:szCs w:val="24"/>
        </w:rPr>
        <w:t>ison dont témoignent les jeunes</w:t>
      </w:r>
      <w:r w:rsidRPr="00DF3684">
        <w:rPr>
          <w:sz w:val="24"/>
          <w:szCs w:val="24"/>
        </w:rPr>
        <w:t>, esclaves des jeux vidéos menace l’avenir des sociétés.</w:t>
      </w:r>
    </w:p>
    <w:p w:rsidR="00F57D09" w:rsidRPr="00DF3684" w:rsidRDefault="00F57D09" w:rsidP="00F57D09">
      <w:pPr>
        <w:pStyle w:val="Paragraphedeliste"/>
        <w:ind w:left="1080"/>
        <w:rPr>
          <w:sz w:val="24"/>
          <w:szCs w:val="24"/>
        </w:rPr>
      </w:pPr>
      <w:r w:rsidRPr="00DF3684">
        <w:rPr>
          <w:sz w:val="24"/>
          <w:szCs w:val="24"/>
        </w:rPr>
        <w:t>Exercice n°4 :</w:t>
      </w:r>
    </w:p>
    <w:p w:rsidR="00F57D09" w:rsidRPr="00DF3684" w:rsidRDefault="00F57D09" w:rsidP="00F57D09">
      <w:pPr>
        <w:pStyle w:val="Paragraphedeliste"/>
        <w:ind w:left="1080"/>
        <w:rPr>
          <w:sz w:val="24"/>
          <w:szCs w:val="24"/>
        </w:rPr>
      </w:pPr>
      <w:r w:rsidRPr="00DF3684">
        <w:rPr>
          <w:sz w:val="24"/>
          <w:szCs w:val="24"/>
        </w:rPr>
        <w:lastRenderedPageBreak/>
        <w:t>Donnez le synonyme des mots soulignés :</w:t>
      </w:r>
    </w:p>
    <w:p w:rsidR="00F57D09" w:rsidRPr="00DF3684" w:rsidRDefault="00F57D09" w:rsidP="00F57D09">
      <w:pPr>
        <w:pStyle w:val="Paragraphedeliste"/>
        <w:numPr>
          <w:ilvl w:val="0"/>
          <w:numId w:val="2"/>
        </w:numPr>
        <w:rPr>
          <w:sz w:val="24"/>
          <w:szCs w:val="24"/>
        </w:rPr>
      </w:pPr>
      <w:r w:rsidRPr="00DF3684">
        <w:rPr>
          <w:sz w:val="24"/>
          <w:szCs w:val="24"/>
        </w:rPr>
        <w:t xml:space="preserve">Le comportement de certains internautes est </w:t>
      </w:r>
      <w:r w:rsidRPr="00DF3684">
        <w:rPr>
          <w:sz w:val="24"/>
          <w:szCs w:val="24"/>
          <w:u w:val="single"/>
        </w:rPr>
        <w:t>raisonnable</w:t>
      </w:r>
      <w:r w:rsidRPr="00DF3684">
        <w:rPr>
          <w:sz w:val="24"/>
          <w:szCs w:val="24"/>
        </w:rPr>
        <w:t>.</w:t>
      </w:r>
    </w:p>
    <w:p w:rsidR="00F57D09" w:rsidRPr="00DF3684" w:rsidRDefault="00F57D09" w:rsidP="00F57D09">
      <w:pPr>
        <w:pStyle w:val="Paragraphedeliste"/>
        <w:ind w:left="1080"/>
        <w:rPr>
          <w:sz w:val="24"/>
          <w:szCs w:val="24"/>
        </w:rPr>
      </w:pPr>
      <w:r w:rsidRPr="00DF3684">
        <w:rPr>
          <w:sz w:val="24"/>
          <w:szCs w:val="24"/>
        </w:rPr>
        <w:t>……………………………………………………………………….</w:t>
      </w:r>
    </w:p>
    <w:p w:rsidR="00F57D09" w:rsidRPr="00DF3684" w:rsidRDefault="00F57D09" w:rsidP="00F57D09">
      <w:pPr>
        <w:pStyle w:val="Paragraphedeliste"/>
        <w:numPr>
          <w:ilvl w:val="0"/>
          <w:numId w:val="2"/>
        </w:numPr>
        <w:rPr>
          <w:sz w:val="24"/>
          <w:szCs w:val="24"/>
        </w:rPr>
      </w:pPr>
      <w:r w:rsidRPr="00DF3684">
        <w:rPr>
          <w:sz w:val="24"/>
          <w:szCs w:val="24"/>
        </w:rPr>
        <w:t xml:space="preserve">Certains cinéphiles analysent avec une grande </w:t>
      </w:r>
      <w:r w:rsidRPr="00DF3684">
        <w:rPr>
          <w:sz w:val="24"/>
          <w:szCs w:val="24"/>
          <w:u w:val="single"/>
        </w:rPr>
        <w:t>raison</w:t>
      </w:r>
      <w:r w:rsidRPr="00DF3684">
        <w:rPr>
          <w:sz w:val="24"/>
          <w:szCs w:val="24"/>
        </w:rPr>
        <w:t xml:space="preserve"> les films publicitaires.</w:t>
      </w:r>
    </w:p>
    <w:p w:rsidR="00F57D09" w:rsidRPr="00DF3684" w:rsidRDefault="00F57D09" w:rsidP="00F57D09">
      <w:pPr>
        <w:pStyle w:val="Paragraphedeliste"/>
        <w:ind w:left="1080"/>
        <w:rPr>
          <w:sz w:val="24"/>
          <w:szCs w:val="24"/>
        </w:rPr>
      </w:pPr>
      <w:r w:rsidRPr="00DF3684">
        <w:rPr>
          <w:sz w:val="24"/>
          <w:szCs w:val="24"/>
        </w:rPr>
        <w:t>…………………………………………………………..</w:t>
      </w:r>
    </w:p>
    <w:p w:rsidR="00F57D09" w:rsidRPr="00DF3684" w:rsidRDefault="00F57D09" w:rsidP="00F57D09">
      <w:pPr>
        <w:pStyle w:val="Paragraphedeliste"/>
        <w:numPr>
          <w:ilvl w:val="0"/>
          <w:numId w:val="2"/>
        </w:numPr>
        <w:rPr>
          <w:sz w:val="24"/>
          <w:szCs w:val="24"/>
        </w:rPr>
      </w:pPr>
      <w:r w:rsidRPr="00DF3684">
        <w:rPr>
          <w:sz w:val="24"/>
          <w:szCs w:val="24"/>
        </w:rPr>
        <w:t xml:space="preserve">Face au foisonnement de l’image, le public d’aujourd’hui ne doit que bien </w:t>
      </w:r>
      <w:r w:rsidRPr="00DF3684">
        <w:rPr>
          <w:sz w:val="24"/>
          <w:szCs w:val="24"/>
          <w:u w:val="single"/>
        </w:rPr>
        <w:t>raisonner.</w:t>
      </w:r>
    </w:p>
    <w:p w:rsidR="00F57D09" w:rsidRPr="00DF3684" w:rsidRDefault="00F57D09" w:rsidP="00F57D09">
      <w:pPr>
        <w:pStyle w:val="Paragraphedeliste"/>
        <w:ind w:left="1080"/>
        <w:rPr>
          <w:sz w:val="24"/>
          <w:szCs w:val="24"/>
        </w:rPr>
      </w:pPr>
      <w:r w:rsidRPr="00DF3684">
        <w:rPr>
          <w:sz w:val="24"/>
          <w:szCs w:val="24"/>
        </w:rPr>
        <w:t>……………………………………………………………………………</w:t>
      </w:r>
    </w:p>
    <w:p w:rsidR="00F57D09" w:rsidRPr="00DF3684" w:rsidRDefault="00F57D09" w:rsidP="00F57D09">
      <w:pPr>
        <w:pStyle w:val="Paragraphedeliste"/>
        <w:ind w:left="1080"/>
        <w:rPr>
          <w:sz w:val="24"/>
          <w:szCs w:val="24"/>
        </w:rPr>
      </w:pPr>
      <w:r w:rsidRPr="00DF3684">
        <w:rPr>
          <w:sz w:val="24"/>
          <w:szCs w:val="24"/>
        </w:rPr>
        <w:t>Exercice n°5 :</w:t>
      </w:r>
    </w:p>
    <w:p w:rsidR="00F57D09" w:rsidRPr="00DF3684" w:rsidRDefault="001E6F03" w:rsidP="00F57D09">
      <w:pPr>
        <w:pStyle w:val="Paragraphedeliste"/>
        <w:ind w:left="1080"/>
        <w:rPr>
          <w:sz w:val="24"/>
          <w:szCs w:val="24"/>
        </w:rPr>
      </w:pPr>
      <w:r w:rsidRPr="00DF3684">
        <w:rPr>
          <w:sz w:val="24"/>
          <w:szCs w:val="24"/>
        </w:rPr>
        <w:t>Raison est polysémique. Précisez à chaque fois le sens qu’il prend:</w:t>
      </w:r>
    </w:p>
    <w:p w:rsidR="001E6F03" w:rsidRPr="00DF3684" w:rsidRDefault="001E6F03" w:rsidP="001E6F03">
      <w:pPr>
        <w:pStyle w:val="Paragraphedeliste"/>
        <w:numPr>
          <w:ilvl w:val="0"/>
          <w:numId w:val="2"/>
        </w:numPr>
        <w:rPr>
          <w:sz w:val="24"/>
          <w:szCs w:val="24"/>
        </w:rPr>
      </w:pPr>
      <w:r w:rsidRPr="00DF3684">
        <w:rPr>
          <w:sz w:val="24"/>
          <w:szCs w:val="24"/>
        </w:rPr>
        <w:t xml:space="preserve">« La raison est bien une faculté innée à l’âme humaine » .Maine de </w:t>
      </w:r>
      <w:proofErr w:type="spellStart"/>
      <w:r w:rsidRPr="00DF3684">
        <w:rPr>
          <w:sz w:val="24"/>
          <w:szCs w:val="24"/>
        </w:rPr>
        <w:t>Biran</w:t>
      </w:r>
      <w:proofErr w:type="spellEnd"/>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La fascination par l’image dont il est difficile d’expliquer la raison nous prive de la capacité de critiquer, de tirer et de sélectionner.</w:t>
      </w:r>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 Le cœur a ses raisons que la raison ne connait point »Pascal</w:t>
      </w:r>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 La raison du plus fort est toujours la meilleure ».La Fontaine</w:t>
      </w:r>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1E6F03">
      <w:pPr>
        <w:pStyle w:val="Paragraphedeliste"/>
        <w:numPr>
          <w:ilvl w:val="0"/>
          <w:numId w:val="2"/>
        </w:numPr>
        <w:rPr>
          <w:sz w:val="24"/>
          <w:szCs w:val="24"/>
        </w:rPr>
      </w:pPr>
      <w:r w:rsidRPr="00DF3684">
        <w:rPr>
          <w:sz w:val="24"/>
          <w:szCs w:val="24"/>
        </w:rPr>
        <w:t xml:space="preserve">La liberté est la raison d’être de chaque </w:t>
      </w:r>
      <w:r w:rsidR="00776110" w:rsidRPr="00DF3684">
        <w:rPr>
          <w:sz w:val="24"/>
          <w:szCs w:val="24"/>
        </w:rPr>
        <w:t>société.</w:t>
      </w:r>
    </w:p>
    <w:p w:rsidR="001E6F03" w:rsidRPr="00DF3684" w:rsidRDefault="001E6F03" w:rsidP="001E6F03">
      <w:pPr>
        <w:pStyle w:val="Paragraphedeliste"/>
        <w:ind w:left="1080"/>
        <w:rPr>
          <w:sz w:val="24"/>
          <w:szCs w:val="24"/>
        </w:rPr>
      </w:pPr>
      <w:r w:rsidRPr="00DF3684">
        <w:rPr>
          <w:sz w:val="24"/>
          <w:szCs w:val="24"/>
        </w:rPr>
        <w:t>………………………………………………………………………………………………………..</w:t>
      </w:r>
    </w:p>
    <w:p w:rsidR="001E6F03" w:rsidRPr="00DF3684" w:rsidRDefault="001E6F03" w:rsidP="00F57D09">
      <w:pPr>
        <w:pStyle w:val="Paragraphedeliste"/>
        <w:ind w:left="1080"/>
        <w:rPr>
          <w:sz w:val="24"/>
          <w:szCs w:val="24"/>
        </w:rPr>
      </w:pPr>
    </w:p>
    <w:sectPr w:rsidR="001E6F03" w:rsidRPr="00DF3684" w:rsidSect="00D91F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7F721B"/>
    <w:multiLevelType w:val="hybridMultilevel"/>
    <w:tmpl w:val="303277DA"/>
    <w:lvl w:ilvl="0" w:tplc="C42EA85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9D1146D"/>
    <w:multiLevelType w:val="hybridMultilevel"/>
    <w:tmpl w:val="92A8C276"/>
    <w:lvl w:ilvl="0" w:tplc="9C94897A">
      <w:start w:val="3"/>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AAB"/>
    <w:rsid w:val="000017E2"/>
    <w:rsid w:val="001217FF"/>
    <w:rsid w:val="001C0069"/>
    <w:rsid w:val="001E6F03"/>
    <w:rsid w:val="00562E15"/>
    <w:rsid w:val="00776110"/>
    <w:rsid w:val="00792AAB"/>
    <w:rsid w:val="00A63344"/>
    <w:rsid w:val="00D91F31"/>
    <w:rsid w:val="00DF3684"/>
    <w:rsid w:val="00E549B7"/>
    <w:rsid w:val="00F57D0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439E"/>
  <w15:docId w15:val="{4555E980-FFDB-44E9-B122-16E166FB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F3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21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477</Words>
  <Characters>2721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dc:creator>
  <cp:lastModifiedBy>hamdi mned</cp:lastModifiedBy>
  <cp:revision>3</cp:revision>
  <dcterms:created xsi:type="dcterms:W3CDTF">2018-03-08T16:03:00Z</dcterms:created>
  <dcterms:modified xsi:type="dcterms:W3CDTF">2019-04-02T16:13:00Z</dcterms:modified>
</cp:coreProperties>
</file>