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CF641" w14:textId="0038E900" w:rsidR="00834BDF" w:rsidRPr="000200A9" w:rsidRDefault="004D04B1" w:rsidP="000200A9">
      <w:pPr>
        <w:jc w:val="center"/>
        <w:rPr>
          <w:b/>
          <w:bCs/>
          <w:sz w:val="32"/>
          <w:szCs w:val="32"/>
          <w:u w:val="single"/>
        </w:rPr>
      </w:pPr>
      <w:r w:rsidRPr="000200A9">
        <w:rPr>
          <w:b/>
          <w:bCs/>
          <w:sz w:val="32"/>
          <w:szCs w:val="32"/>
          <w:u w:val="single"/>
        </w:rPr>
        <w:t>Correction du devoir de synthèse III</w:t>
      </w:r>
    </w:p>
    <w:p w14:paraId="57B1C120" w14:textId="1CE7E7CA" w:rsidR="004D04B1" w:rsidRPr="000200A9" w:rsidRDefault="004D04B1" w:rsidP="000200A9">
      <w:pPr>
        <w:jc w:val="center"/>
        <w:rPr>
          <w:sz w:val="28"/>
          <w:szCs w:val="28"/>
        </w:rPr>
      </w:pPr>
      <w:r w:rsidRPr="000200A9">
        <w:rPr>
          <w:sz w:val="28"/>
          <w:szCs w:val="28"/>
        </w:rPr>
        <w:t>(Bac blanc)</w:t>
      </w:r>
    </w:p>
    <w:p w14:paraId="1E809AD5" w14:textId="3F046B76" w:rsidR="004D04B1" w:rsidRPr="00BF4D3E" w:rsidRDefault="00BF4D3E" w:rsidP="00BF4D3E">
      <w:pPr>
        <w:pStyle w:val="Paragraphedeliste"/>
        <w:numPr>
          <w:ilvl w:val="0"/>
          <w:numId w:val="6"/>
        </w:numPr>
        <w:rPr>
          <w:b/>
          <w:bCs/>
          <w:sz w:val="28"/>
          <w:szCs w:val="28"/>
        </w:rPr>
      </w:pPr>
      <w:r w:rsidRPr="00BF4D3E">
        <w:rPr>
          <w:b/>
          <w:bCs/>
          <w:sz w:val="28"/>
          <w:szCs w:val="28"/>
        </w:rPr>
        <w:t>Etude de texte : (10pts)</w:t>
      </w:r>
    </w:p>
    <w:p w14:paraId="68140A1A" w14:textId="1CF64749" w:rsidR="004D04B1" w:rsidRPr="000200A9" w:rsidRDefault="00BF4D3E" w:rsidP="00BF4D3E">
      <w:pPr>
        <w:pStyle w:val="Paragraphedeliste"/>
        <w:ind w:left="284" w:right="-284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  <w:u w:val="single"/>
        </w:rPr>
        <w:t xml:space="preserve">A/ </w:t>
      </w:r>
      <w:r w:rsidR="004D04B1" w:rsidRPr="00BF4D3E">
        <w:rPr>
          <w:rFonts w:asciiTheme="majorBidi" w:hAnsiTheme="majorBidi" w:cstheme="majorBidi"/>
          <w:sz w:val="26"/>
          <w:szCs w:val="26"/>
          <w:u w:val="single"/>
        </w:rPr>
        <w:t xml:space="preserve">Compréhension : </w:t>
      </w:r>
      <w:r w:rsidRPr="00BF4D3E">
        <w:rPr>
          <w:rFonts w:asciiTheme="majorBidi" w:hAnsiTheme="majorBidi" w:cstheme="majorBidi"/>
          <w:sz w:val="26"/>
          <w:szCs w:val="26"/>
          <w:u w:val="single"/>
        </w:rPr>
        <w:t>(6pts)</w:t>
      </w:r>
    </w:p>
    <w:p w14:paraId="0D3F7DC2" w14:textId="1F5FF98F" w:rsidR="004D04B1" w:rsidRPr="000200A9" w:rsidRDefault="004D04B1" w:rsidP="009F452B">
      <w:pPr>
        <w:pStyle w:val="Paragraphedeliste"/>
        <w:numPr>
          <w:ilvl w:val="0"/>
          <w:numId w:val="2"/>
        </w:numPr>
        <w:ind w:left="284" w:right="-284"/>
        <w:rPr>
          <w:rFonts w:asciiTheme="majorBidi" w:hAnsiTheme="majorBidi" w:cstheme="majorBidi"/>
          <w:sz w:val="26"/>
          <w:szCs w:val="26"/>
        </w:rPr>
      </w:pPr>
      <w:r w:rsidRPr="000200A9">
        <w:rPr>
          <w:rFonts w:asciiTheme="majorBidi" w:hAnsiTheme="majorBidi" w:cstheme="majorBidi"/>
          <w:sz w:val="26"/>
          <w:szCs w:val="26"/>
        </w:rPr>
        <w:t xml:space="preserve">Au début du texte, l’auteur veut couper court avec tous les préjugés qui font du poète un homme </w:t>
      </w:r>
      <w:r w:rsidR="00D463E5" w:rsidRPr="000200A9">
        <w:rPr>
          <w:rFonts w:asciiTheme="majorBidi" w:hAnsiTheme="majorBidi" w:cstheme="majorBidi"/>
          <w:sz w:val="26"/>
          <w:szCs w:val="26"/>
        </w:rPr>
        <w:t>diffèrent</w:t>
      </w:r>
      <w:r w:rsidRPr="000200A9">
        <w:rPr>
          <w:rFonts w:asciiTheme="majorBidi" w:hAnsiTheme="majorBidi" w:cstheme="majorBidi"/>
          <w:sz w:val="26"/>
          <w:szCs w:val="26"/>
        </w:rPr>
        <w:t xml:space="preserve"> et totalement déconnecté </w:t>
      </w:r>
      <w:r w:rsidR="000200A9">
        <w:rPr>
          <w:rFonts w:asciiTheme="majorBidi" w:hAnsiTheme="majorBidi" w:cstheme="majorBidi"/>
          <w:sz w:val="26"/>
          <w:szCs w:val="26"/>
        </w:rPr>
        <w:t>de</w:t>
      </w:r>
      <w:r w:rsidRPr="000200A9">
        <w:rPr>
          <w:rFonts w:asciiTheme="majorBidi" w:hAnsiTheme="majorBidi" w:cstheme="majorBidi"/>
          <w:sz w:val="26"/>
          <w:szCs w:val="26"/>
        </w:rPr>
        <w:t xml:space="preserve"> </w:t>
      </w:r>
      <w:r w:rsidR="000200A9">
        <w:rPr>
          <w:rFonts w:asciiTheme="majorBidi" w:hAnsiTheme="majorBidi" w:cstheme="majorBidi"/>
          <w:sz w:val="26"/>
          <w:szCs w:val="26"/>
        </w:rPr>
        <w:t>s</w:t>
      </w:r>
      <w:r w:rsidRPr="000200A9">
        <w:rPr>
          <w:rFonts w:asciiTheme="majorBidi" w:hAnsiTheme="majorBidi" w:cstheme="majorBidi"/>
          <w:sz w:val="26"/>
          <w:szCs w:val="26"/>
        </w:rPr>
        <w:t>a réalité.</w:t>
      </w:r>
    </w:p>
    <w:p w14:paraId="4E77BFCF" w14:textId="450AA7E9" w:rsidR="004D04B1" w:rsidRDefault="004D04B1" w:rsidP="009F452B">
      <w:pPr>
        <w:pStyle w:val="Paragraphedeliste"/>
        <w:ind w:left="284" w:right="-284"/>
        <w:rPr>
          <w:rFonts w:asciiTheme="majorBidi" w:hAnsiTheme="majorBidi" w:cstheme="majorBidi"/>
          <w:sz w:val="26"/>
          <w:szCs w:val="26"/>
        </w:rPr>
      </w:pPr>
      <w:r w:rsidRPr="000200A9">
        <w:rPr>
          <w:rFonts w:asciiTheme="majorBidi" w:hAnsiTheme="majorBidi" w:cstheme="majorBidi"/>
          <w:sz w:val="26"/>
          <w:szCs w:val="26"/>
        </w:rPr>
        <w:t>En fait</w:t>
      </w:r>
      <w:r w:rsidR="000200A9">
        <w:rPr>
          <w:rFonts w:asciiTheme="majorBidi" w:hAnsiTheme="majorBidi" w:cstheme="majorBidi"/>
          <w:sz w:val="26"/>
          <w:szCs w:val="26"/>
        </w:rPr>
        <w:t>,</w:t>
      </w:r>
      <w:r w:rsidRPr="000200A9">
        <w:rPr>
          <w:rFonts w:asciiTheme="majorBidi" w:hAnsiTheme="majorBidi" w:cstheme="majorBidi"/>
          <w:sz w:val="26"/>
          <w:szCs w:val="26"/>
        </w:rPr>
        <w:t xml:space="preserve"> le poète </w:t>
      </w:r>
      <w:r w:rsidR="000200A9">
        <w:rPr>
          <w:rFonts w:asciiTheme="majorBidi" w:hAnsiTheme="majorBidi" w:cstheme="majorBidi"/>
          <w:sz w:val="26"/>
          <w:szCs w:val="26"/>
        </w:rPr>
        <w:t>c’</w:t>
      </w:r>
      <w:r w:rsidRPr="000200A9">
        <w:rPr>
          <w:rFonts w:asciiTheme="majorBidi" w:hAnsiTheme="majorBidi" w:cstheme="majorBidi"/>
          <w:sz w:val="26"/>
          <w:szCs w:val="26"/>
        </w:rPr>
        <w:t xml:space="preserve">est </w:t>
      </w:r>
      <w:r w:rsidR="000200A9">
        <w:rPr>
          <w:rFonts w:asciiTheme="majorBidi" w:hAnsiTheme="majorBidi" w:cstheme="majorBidi"/>
          <w:sz w:val="26"/>
          <w:szCs w:val="26"/>
        </w:rPr>
        <w:t>quelqu’un d’</w:t>
      </w:r>
      <w:r w:rsidRPr="000200A9">
        <w:rPr>
          <w:rFonts w:asciiTheme="majorBidi" w:hAnsiTheme="majorBidi" w:cstheme="majorBidi"/>
          <w:sz w:val="26"/>
          <w:szCs w:val="26"/>
        </w:rPr>
        <w:t xml:space="preserve">ordinaire, un monsieur-tout-le-monde qui vit et subit les méandres du quotidien : il a les mêmes préoccupations et les mêmes soucis que nous et doit affronter son époque à l’image de chacun. Mais il demeure cependant une légère </w:t>
      </w:r>
      <w:r w:rsidR="00D463E5" w:rsidRPr="000200A9">
        <w:rPr>
          <w:rFonts w:asciiTheme="majorBidi" w:hAnsiTheme="majorBidi" w:cstheme="majorBidi"/>
          <w:sz w:val="26"/>
          <w:szCs w:val="26"/>
        </w:rPr>
        <w:t>différence</w:t>
      </w:r>
      <w:r w:rsidRPr="000200A9">
        <w:rPr>
          <w:rFonts w:asciiTheme="majorBidi" w:hAnsiTheme="majorBidi" w:cstheme="majorBidi"/>
          <w:sz w:val="26"/>
          <w:szCs w:val="26"/>
        </w:rPr>
        <w:t xml:space="preserve"> : c’est sa sensibilité et son regard envers la société : le poète voit et ressent les choses autrement, il prend le temps d’observer, de </w:t>
      </w:r>
      <w:r w:rsidR="00D463E5" w:rsidRPr="000200A9">
        <w:rPr>
          <w:rFonts w:asciiTheme="majorBidi" w:hAnsiTheme="majorBidi" w:cstheme="majorBidi"/>
          <w:sz w:val="26"/>
          <w:szCs w:val="26"/>
        </w:rPr>
        <w:t>réfléchir</w:t>
      </w:r>
      <w:r w:rsidRPr="000200A9">
        <w:rPr>
          <w:rFonts w:asciiTheme="majorBidi" w:hAnsiTheme="majorBidi" w:cstheme="majorBidi"/>
          <w:sz w:val="26"/>
          <w:szCs w:val="26"/>
        </w:rPr>
        <w:t xml:space="preserve"> pour exprimer avec des mots justes et précis ce que lui et les autres ressentent mais n’osent ou ne peuvent pas</w:t>
      </w:r>
      <w:r w:rsidR="000F2CDA">
        <w:rPr>
          <w:rFonts w:asciiTheme="majorBidi" w:hAnsiTheme="majorBidi" w:cstheme="majorBidi"/>
          <w:sz w:val="26"/>
          <w:szCs w:val="26"/>
        </w:rPr>
        <w:t xml:space="preserve"> </w:t>
      </w:r>
      <w:r w:rsidRPr="000200A9">
        <w:rPr>
          <w:rFonts w:asciiTheme="majorBidi" w:hAnsiTheme="majorBidi" w:cstheme="majorBidi"/>
          <w:sz w:val="26"/>
          <w:szCs w:val="26"/>
        </w:rPr>
        <w:t>exprimer.</w:t>
      </w:r>
      <w:r w:rsidR="001053AA">
        <w:rPr>
          <w:rFonts w:asciiTheme="majorBidi" w:hAnsiTheme="majorBidi" w:cstheme="majorBidi"/>
          <w:sz w:val="26"/>
          <w:szCs w:val="26"/>
        </w:rPr>
        <w:t xml:space="preserve"> (1pt pour la ressemblance et 1pt pour la différence)</w:t>
      </w:r>
    </w:p>
    <w:p w14:paraId="638D5A4D" w14:textId="77777777" w:rsidR="001053AA" w:rsidRPr="000200A9" w:rsidRDefault="001053AA" w:rsidP="009F452B">
      <w:pPr>
        <w:pStyle w:val="Paragraphedeliste"/>
        <w:ind w:left="284" w:right="-284"/>
        <w:rPr>
          <w:rFonts w:asciiTheme="majorBidi" w:hAnsiTheme="majorBidi" w:cstheme="majorBidi"/>
          <w:sz w:val="26"/>
          <w:szCs w:val="26"/>
        </w:rPr>
      </w:pPr>
    </w:p>
    <w:p w14:paraId="4332500E" w14:textId="44D85FAC" w:rsidR="004D04B1" w:rsidRDefault="00D463E5" w:rsidP="009F452B">
      <w:pPr>
        <w:pStyle w:val="Paragraphedeliste"/>
        <w:numPr>
          <w:ilvl w:val="0"/>
          <w:numId w:val="2"/>
        </w:numPr>
        <w:ind w:left="284" w:right="-284"/>
        <w:rPr>
          <w:rFonts w:asciiTheme="majorBidi" w:hAnsiTheme="majorBidi" w:cstheme="majorBidi"/>
          <w:sz w:val="26"/>
          <w:szCs w:val="26"/>
        </w:rPr>
      </w:pPr>
      <w:r w:rsidRPr="000200A9">
        <w:rPr>
          <w:rFonts w:asciiTheme="majorBidi" w:hAnsiTheme="majorBidi" w:cstheme="majorBidi"/>
          <w:sz w:val="26"/>
          <w:szCs w:val="26"/>
        </w:rPr>
        <w:t xml:space="preserve">La poésie qu’elle soit lyrique ou engagée, est </w:t>
      </w:r>
      <w:r w:rsidRPr="00423CDA">
        <w:rPr>
          <w:rFonts w:asciiTheme="majorBidi" w:hAnsiTheme="majorBidi" w:cstheme="majorBidi"/>
          <w:b/>
          <w:bCs/>
          <w:sz w:val="26"/>
          <w:szCs w:val="26"/>
        </w:rPr>
        <w:t>un moyen d’expression</w:t>
      </w:r>
      <w:r w:rsidRPr="000200A9">
        <w:rPr>
          <w:rFonts w:asciiTheme="majorBidi" w:hAnsiTheme="majorBidi" w:cstheme="majorBidi"/>
          <w:sz w:val="26"/>
          <w:szCs w:val="26"/>
        </w:rPr>
        <w:t xml:space="preserve"> intime « elle vous parle les yeux dans les yeux, de ce dont personne n’ose vous parler. » capable de sonder l’âme humaine, de mettre le doigt sur ses maux, ses désirs et ses préoccupations et surtout de les dévoiler au monde de manière brève, précise et poétique.</w:t>
      </w:r>
      <w:r w:rsidR="001053AA">
        <w:rPr>
          <w:rFonts w:asciiTheme="majorBidi" w:hAnsiTheme="majorBidi" w:cstheme="majorBidi"/>
          <w:sz w:val="26"/>
          <w:szCs w:val="26"/>
        </w:rPr>
        <w:t xml:space="preserve"> (1pt)</w:t>
      </w:r>
    </w:p>
    <w:p w14:paraId="40D0B413" w14:textId="77777777" w:rsidR="001053AA" w:rsidRPr="000200A9" w:rsidRDefault="001053AA" w:rsidP="001053AA">
      <w:pPr>
        <w:pStyle w:val="Paragraphedeliste"/>
        <w:ind w:left="284" w:right="-284"/>
        <w:rPr>
          <w:rFonts w:asciiTheme="majorBidi" w:hAnsiTheme="majorBidi" w:cstheme="majorBidi"/>
          <w:sz w:val="26"/>
          <w:szCs w:val="26"/>
        </w:rPr>
      </w:pPr>
    </w:p>
    <w:p w14:paraId="7B223981" w14:textId="02892F8D" w:rsidR="00D463E5" w:rsidRPr="000200A9" w:rsidRDefault="00D463E5" w:rsidP="009F452B">
      <w:pPr>
        <w:pStyle w:val="Paragraphedeliste"/>
        <w:numPr>
          <w:ilvl w:val="0"/>
          <w:numId w:val="2"/>
        </w:numPr>
        <w:ind w:left="284" w:right="-284"/>
        <w:rPr>
          <w:rFonts w:asciiTheme="majorBidi" w:hAnsiTheme="majorBidi" w:cstheme="majorBidi"/>
          <w:sz w:val="26"/>
          <w:szCs w:val="26"/>
        </w:rPr>
      </w:pPr>
      <w:r w:rsidRPr="000200A9">
        <w:rPr>
          <w:rFonts w:asciiTheme="majorBidi" w:hAnsiTheme="majorBidi" w:cstheme="majorBidi"/>
          <w:sz w:val="26"/>
          <w:szCs w:val="26"/>
        </w:rPr>
        <w:t xml:space="preserve">L’auteur </w:t>
      </w:r>
      <w:r w:rsidR="000200A9" w:rsidRPr="000200A9">
        <w:rPr>
          <w:rFonts w:asciiTheme="majorBidi" w:hAnsiTheme="majorBidi" w:cstheme="majorBidi"/>
          <w:sz w:val="26"/>
          <w:szCs w:val="26"/>
        </w:rPr>
        <w:t>exhorte</w:t>
      </w:r>
      <w:r w:rsidRPr="000200A9">
        <w:rPr>
          <w:rFonts w:asciiTheme="majorBidi" w:hAnsiTheme="majorBidi" w:cstheme="majorBidi"/>
          <w:sz w:val="26"/>
          <w:szCs w:val="26"/>
        </w:rPr>
        <w:t xml:space="preserve"> le lecteur à lire et</w:t>
      </w:r>
      <w:r w:rsidR="000200A9" w:rsidRPr="000200A9">
        <w:rPr>
          <w:rFonts w:asciiTheme="majorBidi" w:hAnsiTheme="majorBidi" w:cstheme="majorBidi"/>
          <w:sz w:val="26"/>
          <w:szCs w:val="26"/>
        </w:rPr>
        <w:t xml:space="preserve"> à</w:t>
      </w:r>
      <w:r w:rsidRPr="000200A9">
        <w:rPr>
          <w:rFonts w:asciiTheme="majorBidi" w:hAnsiTheme="majorBidi" w:cstheme="majorBidi"/>
          <w:sz w:val="26"/>
          <w:szCs w:val="26"/>
        </w:rPr>
        <w:t xml:space="preserve"> plonger dans l’univers poétique p</w:t>
      </w:r>
      <w:r w:rsidR="000F2CDA">
        <w:rPr>
          <w:rFonts w:asciiTheme="majorBidi" w:hAnsiTheme="majorBidi" w:cstheme="majorBidi"/>
          <w:sz w:val="26"/>
          <w:szCs w:val="26"/>
        </w:rPr>
        <w:t>o</w:t>
      </w:r>
      <w:r w:rsidRPr="000200A9">
        <w:rPr>
          <w:rFonts w:asciiTheme="majorBidi" w:hAnsiTheme="majorBidi" w:cstheme="majorBidi"/>
          <w:sz w:val="26"/>
          <w:szCs w:val="26"/>
        </w:rPr>
        <w:t>ur apprécier sa beauté et sa subtilité, il l</w:t>
      </w:r>
      <w:r w:rsidR="000200A9" w:rsidRPr="000200A9">
        <w:rPr>
          <w:rFonts w:asciiTheme="majorBidi" w:hAnsiTheme="majorBidi" w:cstheme="majorBidi"/>
          <w:sz w:val="26"/>
          <w:szCs w:val="26"/>
        </w:rPr>
        <w:t>’</w:t>
      </w:r>
      <w:r w:rsidRPr="000200A9">
        <w:rPr>
          <w:rFonts w:asciiTheme="majorBidi" w:hAnsiTheme="majorBidi" w:cstheme="majorBidi"/>
          <w:sz w:val="26"/>
          <w:szCs w:val="26"/>
        </w:rPr>
        <w:t>invite surtout à trouver la poésie et le poète qui</w:t>
      </w:r>
      <w:r w:rsidR="000200A9" w:rsidRPr="000200A9">
        <w:rPr>
          <w:rFonts w:asciiTheme="majorBidi" w:hAnsiTheme="majorBidi" w:cstheme="majorBidi"/>
          <w:sz w:val="26"/>
          <w:szCs w:val="26"/>
        </w:rPr>
        <w:t xml:space="preserve"> lui ressemble</w:t>
      </w:r>
      <w:r w:rsidR="000F2CDA">
        <w:rPr>
          <w:rFonts w:asciiTheme="majorBidi" w:hAnsiTheme="majorBidi" w:cstheme="majorBidi"/>
          <w:sz w:val="26"/>
          <w:szCs w:val="26"/>
        </w:rPr>
        <w:t>nt</w:t>
      </w:r>
      <w:r w:rsidR="000200A9" w:rsidRPr="000200A9">
        <w:rPr>
          <w:rFonts w:asciiTheme="majorBidi" w:hAnsiTheme="majorBidi" w:cstheme="majorBidi"/>
          <w:sz w:val="26"/>
          <w:szCs w:val="26"/>
        </w:rPr>
        <w:t xml:space="preserve"> et qui saura être le reflet de son âme et de ses pensées</w:t>
      </w:r>
      <w:r w:rsidR="001053AA">
        <w:rPr>
          <w:rFonts w:asciiTheme="majorBidi" w:hAnsiTheme="majorBidi" w:cstheme="majorBidi"/>
          <w:sz w:val="26"/>
          <w:szCs w:val="26"/>
        </w:rPr>
        <w:t>. (1,5pts)</w:t>
      </w:r>
    </w:p>
    <w:p w14:paraId="418082A8" w14:textId="3275BA87" w:rsidR="000200A9" w:rsidRPr="000200A9" w:rsidRDefault="000200A9" w:rsidP="009F452B">
      <w:pPr>
        <w:pStyle w:val="Paragraphedeliste"/>
        <w:ind w:left="284" w:right="-284"/>
        <w:rPr>
          <w:rFonts w:asciiTheme="majorBidi" w:hAnsiTheme="majorBidi" w:cstheme="majorBidi"/>
          <w:sz w:val="26"/>
          <w:szCs w:val="26"/>
        </w:rPr>
      </w:pPr>
      <w:r w:rsidRPr="000200A9">
        <w:rPr>
          <w:rFonts w:asciiTheme="majorBidi" w:hAnsiTheme="majorBidi" w:cstheme="majorBidi"/>
          <w:sz w:val="26"/>
          <w:szCs w:val="26"/>
        </w:rPr>
        <w:t>Pour montrer l’utilité de la poésie l’auteur a usé de :</w:t>
      </w:r>
    </w:p>
    <w:p w14:paraId="69895B0C" w14:textId="05E252F4" w:rsidR="000200A9" w:rsidRPr="000200A9" w:rsidRDefault="000200A9" w:rsidP="009F452B">
      <w:pPr>
        <w:pStyle w:val="Paragraphedeliste"/>
        <w:numPr>
          <w:ilvl w:val="0"/>
          <w:numId w:val="3"/>
        </w:numPr>
        <w:ind w:left="284" w:right="-284"/>
        <w:rPr>
          <w:rFonts w:asciiTheme="majorBidi" w:hAnsiTheme="majorBidi" w:cstheme="majorBidi"/>
          <w:sz w:val="26"/>
          <w:szCs w:val="26"/>
        </w:rPr>
      </w:pPr>
      <w:r w:rsidRPr="000F2CDA">
        <w:rPr>
          <w:rFonts w:asciiTheme="majorBidi" w:hAnsiTheme="majorBidi" w:cstheme="majorBidi"/>
          <w:b/>
          <w:bCs/>
          <w:sz w:val="26"/>
          <w:szCs w:val="26"/>
        </w:rPr>
        <w:t>Les questions oratoires / rhétoriques :</w:t>
      </w:r>
      <w:r w:rsidR="00D80B07">
        <w:rPr>
          <w:rFonts w:asciiTheme="majorBidi" w:hAnsiTheme="majorBidi" w:cstheme="majorBidi"/>
          <w:sz w:val="26"/>
          <w:szCs w:val="26"/>
        </w:rPr>
        <w:t> « …n’est-ce pas ? » ; « …à quoi ça sert la poésie ?» …L’auteur veut attirer l’attention du lecteur et susciter sa curiosité</w:t>
      </w:r>
    </w:p>
    <w:p w14:paraId="2EDD72E9" w14:textId="694383C3" w:rsidR="000200A9" w:rsidRPr="000200A9" w:rsidRDefault="000200A9" w:rsidP="009F452B">
      <w:pPr>
        <w:pStyle w:val="Paragraphedeliste"/>
        <w:numPr>
          <w:ilvl w:val="0"/>
          <w:numId w:val="3"/>
        </w:numPr>
        <w:ind w:left="284" w:right="-284"/>
        <w:rPr>
          <w:rFonts w:asciiTheme="majorBidi" w:hAnsiTheme="majorBidi" w:cstheme="majorBidi"/>
          <w:sz w:val="26"/>
          <w:szCs w:val="26"/>
        </w:rPr>
      </w:pPr>
      <w:r w:rsidRPr="000F2CDA">
        <w:rPr>
          <w:rFonts w:asciiTheme="majorBidi" w:hAnsiTheme="majorBidi" w:cstheme="majorBidi"/>
          <w:b/>
          <w:bCs/>
          <w:sz w:val="26"/>
          <w:szCs w:val="26"/>
        </w:rPr>
        <w:t>L’emploi des phrases injonctives/ impératives</w:t>
      </w:r>
      <w:r w:rsidRPr="000200A9">
        <w:rPr>
          <w:rFonts w:asciiTheme="majorBidi" w:hAnsiTheme="majorBidi" w:cstheme="majorBidi"/>
          <w:sz w:val="26"/>
          <w:szCs w:val="26"/>
        </w:rPr>
        <w:t> :</w:t>
      </w:r>
      <w:r w:rsidR="00D80B07">
        <w:rPr>
          <w:rFonts w:asciiTheme="majorBidi" w:hAnsiTheme="majorBidi" w:cstheme="majorBidi"/>
          <w:sz w:val="26"/>
          <w:szCs w:val="26"/>
        </w:rPr>
        <w:t> « lisez, mes amis, lisez, relisez, faites-vous lire… » … il veut inciter le lecteur et même l’obliger à s’intéresser à la poésie.</w:t>
      </w:r>
    </w:p>
    <w:p w14:paraId="79AF9BAF" w14:textId="335F7C1B" w:rsidR="000200A9" w:rsidRPr="000200A9" w:rsidRDefault="000200A9" w:rsidP="009F452B">
      <w:pPr>
        <w:pStyle w:val="Paragraphedeliste"/>
        <w:numPr>
          <w:ilvl w:val="0"/>
          <w:numId w:val="3"/>
        </w:numPr>
        <w:ind w:left="284" w:right="-284"/>
        <w:rPr>
          <w:rFonts w:asciiTheme="majorBidi" w:hAnsiTheme="majorBidi" w:cstheme="majorBidi"/>
          <w:sz w:val="26"/>
          <w:szCs w:val="26"/>
        </w:rPr>
      </w:pPr>
      <w:r w:rsidRPr="000F2CDA">
        <w:rPr>
          <w:rFonts w:asciiTheme="majorBidi" w:hAnsiTheme="majorBidi" w:cstheme="majorBidi"/>
          <w:b/>
          <w:bCs/>
          <w:sz w:val="26"/>
          <w:szCs w:val="26"/>
        </w:rPr>
        <w:t>La comparaison</w:t>
      </w:r>
      <w:r w:rsidRPr="000200A9">
        <w:rPr>
          <w:rFonts w:asciiTheme="majorBidi" w:hAnsiTheme="majorBidi" w:cstheme="majorBidi"/>
          <w:sz w:val="26"/>
          <w:szCs w:val="26"/>
        </w:rPr>
        <w:t xml:space="preserve"> : </w:t>
      </w:r>
      <w:r w:rsidR="00D80B07">
        <w:rPr>
          <w:rFonts w:asciiTheme="majorBidi" w:hAnsiTheme="majorBidi" w:cstheme="majorBidi"/>
          <w:sz w:val="26"/>
          <w:szCs w:val="26"/>
        </w:rPr>
        <w:t xml:space="preserve">« vous ne pouvez plus vous passer de poésie qu’un myope de lunettes » pour lui la poésie nous permet de voir le monde correctement et est donc </w:t>
      </w:r>
      <w:r w:rsidR="000F2CDA">
        <w:rPr>
          <w:rFonts w:asciiTheme="majorBidi" w:hAnsiTheme="majorBidi" w:cstheme="majorBidi"/>
          <w:sz w:val="26"/>
          <w:szCs w:val="26"/>
        </w:rPr>
        <w:t xml:space="preserve">nécessaire dans nos vies. </w:t>
      </w:r>
    </w:p>
    <w:p w14:paraId="0793E31E" w14:textId="1BB06B36" w:rsidR="000200A9" w:rsidRDefault="000200A9" w:rsidP="009F452B">
      <w:pPr>
        <w:pStyle w:val="Paragraphedeliste"/>
        <w:numPr>
          <w:ilvl w:val="0"/>
          <w:numId w:val="3"/>
        </w:numPr>
        <w:ind w:left="284" w:right="-284"/>
        <w:rPr>
          <w:rFonts w:asciiTheme="majorBidi" w:hAnsiTheme="majorBidi" w:cstheme="majorBidi"/>
          <w:sz w:val="26"/>
          <w:szCs w:val="26"/>
        </w:rPr>
      </w:pPr>
      <w:r w:rsidRPr="000F2CDA">
        <w:rPr>
          <w:rFonts w:asciiTheme="majorBidi" w:hAnsiTheme="majorBidi" w:cstheme="majorBidi"/>
          <w:b/>
          <w:bCs/>
          <w:sz w:val="26"/>
          <w:szCs w:val="26"/>
        </w:rPr>
        <w:t>L’énumération </w:t>
      </w:r>
      <w:r w:rsidRPr="000200A9">
        <w:rPr>
          <w:rFonts w:asciiTheme="majorBidi" w:hAnsiTheme="majorBidi" w:cstheme="majorBidi"/>
          <w:sz w:val="26"/>
          <w:szCs w:val="26"/>
        </w:rPr>
        <w:t xml:space="preserve">: </w:t>
      </w:r>
      <w:r w:rsidR="000F2CDA">
        <w:rPr>
          <w:rFonts w:asciiTheme="majorBidi" w:hAnsiTheme="majorBidi" w:cstheme="majorBidi"/>
          <w:sz w:val="26"/>
          <w:szCs w:val="26"/>
        </w:rPr>
        <w:t xml:space="preserve">« le poème de </w:t>
      </w:r>
      <w:proofErr w:type="spellStart"/>
      <w:r w:rsidR="000F2CDA">
        <w:rPr>
          <w:rFonts w:asciiTheme="majorBidi" w:hAnsiTheme="majorBidi" w:cstheme="majorBidi"/>
          <w:sz w:val="26"/>
          <w:szCs w:val="26"/>
        </w:rPr>
        <w:t>Darwich</w:t>
      </w:r>
      <w:proofErr w:type="spellEnd"/>
      <w:r w:rsidR="000F2CDA">
        <w:rPr>
          <w:rFonts w:asciiTheme="majorBidi" w:hAnsiTheme="majorBidi" w:cstheme="majorBidi"/>
          <w:sz w:val="26"/>
          <w:szCs w:val="26"/>
        </w:rPr>
        <w:t xml:space="preserve">, de Hafez, de Chedid… » Siméon veut souligner la richesse et l’abondance de ce genre littéraire. (0,5pt l’identification / </w:t>
      </w:r>
      <w:r w:rsidR="001053AA">
        <w:rPr>
          <w:rFonts w:asciiTheme="majorBidi" w:hAnsiTheme="majorBidi" w:cstheme="majorBidi"/>
          <w:sz w:val="26"/>
          <w:szCs w:val="26"/>
        </w:rPr>
        <w:t>0,5pt   relever / 0,5pt l’interprétation)</w:t>
      </w:r>
    </w:p>
    <w:p w14:paraId="1F38B384" w14:textId="77777777" w:rsidR="000F2CDA" w:rsidRDefault="000F2CDA" w:rsidP="000F2CDA">
      <w:pPr>
        <w:pStyle w:val="Paragraphedeliste"/>
        <w:ind w:left="284" w:right="-284"/>
        <w:rPr>
          <w:rFonts w:asciiTheme="majorBidi" w:hAnsiTheme="majorBidi" w:cstheme="majorBidi"/>
          <w:b/>
          <w:bCs/>
          <w:sz w:val="26"/>
          <w:szCs w:val="26"/>
        </w:rPr>
      </w:pPr>
    </w:p>
    <w:p w14:paraId="39DF4DB2" w14:textId="2F4D402A" w:rsidR="000F2CDA" w:rsidRPr="00BF4D3E" w:rsidRDefault="000F2CDA" w:rsidP="00037948">
      <w:pPr>
        <w:pStyle w:val="Paragraphedeliste"/>
        <w:numPr>
          <w:ilvl w:val="0"/>
          <w:numId w:val="1"/>
        </w:numPr>
        <w:ind w:left="567" w:right="-284"/>
        <w:rPr>
          <w:rFonts w:asciiTheme="majorBidi" w:hAnsiTheme="majorBidi" w:cstheme="majorBidi"/>
          <w:sz w:val="26"/>
          <w:szCs w:val="26"/>
          <w:u w:val="single"/>
        </w:rPr>
      </w:pPr>
      <w:r w:rsidRPr="00BF4D3E">
        <w:rPr>
          <w:rFonts w:asciiTheme="majorBidi" w:hAnsiTheme="majorBidi" w:cstheme="majorBidi"/>
          <w:sz w:val="26"/>
          <w:szCs w:val="26"/>
          <w:u w:val="single"/>
        </w:rPr>
        <w:t xml:space="preserve">Langue : </w:t>
      </w:r>
      <w:r w:rsidR="00BF4D3E">
        <w:rPr>
          <w:rFonts w:asciiTheme="majorBidi" w:hAnsiTheme="majorBidi" w:cstheme="majorBidi"/>
          <w:sz w:val="26"/>
          <w:szCs w:val="26"/>
          <w:u w:val="single"/>
        </w:rPr>
        <w:t>(4pts)</w:t>
      </w:r>
    </w:p>
    <w:p w14:paraId="08DC4AC5" w14:textId="2F63613D" w:rsidR="001053AA" w:rsidRPr="001053AA" w:rsidRDefault="001053AA" w:rsidP="00037948">
      <w:pPr>
        <w:pStyle w:val="Paragraphedeliste"/>
        <w:numPr>
          <w:ilvl w:val="0"/>
          <w:numId w:val="4"/>
        </w:numPr>
        <w:ind w:left="567" w:right="-284"/>
        <w:rPr>
          <w:rFonts w:asciiTheme="majorBidi" w:hAnsiTheme="majorBidi" w:cstheme="majorBidi"/>
          <w:sz w:val="26"/>
          <w:szCs w:val="26"/>
          <w:u w:val="single"/>
        </w:rPr>
      </w:pPr>
      <w:r>
        <w:rPr>
          <w:rFonts w:asciiTheme="majorBidi" w:hAnsiTheme="majorBidi" w:cstheme="majorBidi"/>
          <w:sz w:val="26"/>
          <w:szCs w:val="26"/>
          <w:u w:val="single"/>
        </w:rPr>
        <w:t xml:space="preserve">La poésie : </w:t>
      </w:r>
      <w:r>
        <w:rPr>
          <w:rFonts w:asciiTheme="majorBidi" w:hAnsiTheme="majorBidi" w:cstheme="majorBidi"/>
          <w:sz w:val="26"/>
          <w:szCs w:val="26"/>
        </w:rPr>
        <w:t>poème, poète, poétique, poétiser… (1pt)</w:t>
      </w:r>
    </w:p>
    <w:p w14:paraId="5A5B9F59" w14:textId="05CDCD3D" w:rsidR="001053AA" w:rsidRPr="00037948" w:rsidRDefault="001053AA" w:rsidP="00037948">
      <w:pPr>
        <w:pStyle w:val="Paragraphedeliste"/>
        <w:numPr>
          <w:ilvl w:val="0"/>
          <w:numId w:val="4"/>
        </w:numPr>
        <w:ind w:left="567" w:right="-284"/>
        <w:rPr>
          <w:rFonts w:asciiTheme="majorBidi" w:hAnsiTheme="majorBidi" w:cstheme="majorBidi"/>
          <w:sz w:val="26"/>
          <w:szCs w:val="26"/>
          <w:u w:val="single"/>
        </w:rPr>
      </w:pPr>
      <w:r>
        <w:rPr>
          <w:rFonts w:asciiTheme="majorBidi" w:hAnsiTheme="majorBidi" w:cstheme="majorBidi"/>
          <w:sz w:val="26"/>
          <w:szCs w:val="26"/>
        </w:rPr>
        <w:t xml:space="preserve">« Et quand il parle… » : un rapport de temps : </w:t>
      </w:r>
      <w:r w:rsidR="00037948">
        <w:rPr>
          <w:rFonts w:asciiTheme="majorBidi" w:hAnsiTheme="majorBidi" w:cstheme="majorBidi"/>
          <w:sz w:val="26"/>
          <w:szCs w:val="26"/>
        </w:rPr>
        <w:t>la</w:t>
      </w:r>
      <w:r w:rsidR="00F852B1">
        <w:rPr>
          <w:rFonts w:asciiTheme="majorBidi" w:hAnsiTheme="majorBidi" w:cstheme="majorBidi"/>
          <w:sz w:val="26"/>
          <w:szCs w:val="26"/>
        </w:rPr>
        <w:t xml:space="preserve"> simultanéité. </w:t>
      </w:r>
      <w:r w:rsidR="00037948">
        <w:rPr>
          <w:rFonts w:asciiTheme="majorBidi" w:hAnsiTheme="majorBidi" w:cstheme="majorBidi"/>
          <w:sz w:val="26"/>
          <w:szCs w:val="26"/>
        </w:rPr>
        <w:t>(1pt)</w:t>
      </w:r>
    </w:p>
    <w:p w14:paraId="228E47A6" w14:textId="016D3CE0" w:rsidR="00037948" w:rsidRPr="00037948" w:rsidRDefault="00037948" w:rsidP="00037948">
      <w:pPr>
        <w:pStyle w:val="Paragraphedeliste"/>
        <w:numPr>
          <w:ilvl w:val="0"/>
          <w:numId w:val="4"/>
        </w:numPr>
        <w:ind w:left="567" w:right="-284"/>
        <w:rPr>
          <w:rFonts w:asciiTheme="majorBidi" w:hAnsiTheme="majorBidi" w:cstheme="majorBidi"/>
          <w:sz w:val="26"/>
          <w:szCs w:val="26"/>
          <w:u w:val="single"/>
        </w:rPr>
      </w:pPr>
      <w:r>
        <w:rPr>
          <w:rFonts w:asciiTheme="majorBidi" w:hAnsiTheme="majorBidi" w:cstheme="majorBidi"/>
          <w:sz w:val="26"/>
          <w:szCs w:val="26"/>
        </w:rPr>
        <w:t xml:space="preserve">Le poète déclara à ses amis </w:t>
      </w:r>
      <w:r w:rsidRPr="00037948">
        <w:rPr>
          <w:rFonts w:asciiTheme="majorBidi" w:hAnsiTheme="majorBidi" w:cstheme="majorBidi"/>
          <w:b/>
          <w:bCs/>
          <w:sz w:val="26"/>
          <w:szCs w:val="26"/>
        </w:rPr>
        <w:t>que</w:t>
      </w:r>
      <w:r>
        <w:rPr>
          <w:rFonts w:asciiTheme="majorBidi" w:hAnsiTheme="majorBidi" w:cstheme="majorBidi"/>
          <w:sz w:val="26"/>
          <w:szCs w:val="26"/>
        </w:rPr>
        <w:t xml:space="preserve"> la poésie n</w:t>
      </w:r>
      <w:r w:rsidRPr="00037948">
        <w:rPr>
          <w:rFonts w:asciiTheme="majorBidi" w:hAnsiTheme="majorBidi" w:cstheme="majorBidi"/>
          <w:b/>
          <w:bCs/>
          <w:sz w:val="26"/>
          <w:szCs w:val="26"/>
        </w:rPr>
        <w:t>e voulait</w:t>
      </w:r>
      <w:r>
        <w:rPr>
          <w:rFonts w:asciiTheme="majorBidi" w:hAnsiTheme="majorBidi" w:cstheme="majorBidi"/>
          <w:sz w:val="26"/>
          <w:szCs w:val="26"/>
        </w:rPr>
        <w:t xml:space="preserve"> pas</w:t>
      </w:r>
      <w:r w:rsidRPr="00037948">
        <w:rPr>
          <w:rFonts w:asciiTheme="majorBidi" w:hAnsiTheme="majorBidi" w:cstheme="majorBidi"/>
          <w:b/>
          <w:bCs/>
          <w:sz w:val="26"/>
          <w:szCs w:val="26"/>
        </w:rPr>
        <w:t xml:space="preserve"> les</w:t>
      </w:r>
      <w:r>
        <w:rPr>
          <w:rFonts w:asciiTheme="majorBidi" w:hAnsiTheme="majorBidi" w:cstheme="majorBidi"/>
          <w:sz w:val="26"/>
          <w:szCs w:val="26"/>
        </w:rPr>
        <w:t xml:space="preserve"> distraire ou </w:t>
      </w:r>
      <w:r w:rsidRPr="00037948">
        <w:rPr>
          <w:rFonts w:asciiTheme="majorBidi" w:hAnsiTheme="majorBidi" w:cstheme="majorBidi"/>
          <w:b/>
          <w:bCs/>
          <w:sz w:val="26"/>
          <w:szCs w:val="26"/>
        </w:rPr>
        <w:t>les</w:t>
      </w:r>
      <w:r>
        <w:rPr>
          <w:rFonts w:asciiTheme="majorBidi" w:hAnsiTheme="majorBidi" w:cstheme="majorBidi"/>
          <w:sz w:val="26"/>
          <w:szCs w:val="26"/>
        </w:rPr>
        <w:t xml:space="preserve"> divertir. » (0,25pt pour chaque transformation)</w:t>
      </w:r>
    </w:p>
    <w:p w14:paraId="5F1EE425" w14:textId="56770609" w:rsidR="00037948" w:rsidRPr="00037948" w:rsidRDefault="00037948" w:rsidP="00037948">
      <w:pPr>
        <w:pStyle w:val="Paragraphedeliste"/>
        <w:numPr>
          <w:ilvl w:val="0"/>
          <w:numId w:val="4"/>
        </w:numPr>
        <w:ind w:left="567" w:right="-284"/>
        <w:rPr>
          <w:rFonts w:asciiTheme="majorBidi" w:hAnsiTheme="majorBidi" w:cstheme="majorBidi"/>
          <w:sz w:val="26"/>
          <w:szCs w:val="26"/>
          <w:u w:val="single"/>
        </w:rPr>
      </w:pPr>
      <w:r>
        <w:rPr>
          <w:rFonts w:asciiTheme="majorBidi" w:hAnsiTheme="majorBidi" w:cstheme="majorBidi"/>
          <w:sz w:val="26"/>
          <w:szCs w:val="26"/>
        </w:rPr>
        <w:t xml:space="preserve">Je ne crois pas que celui là vous </w:t>
      </w:r>
      <w:r w:rsidRPr="00037948">
        <w:rPr>
          <w:rFonts w:asciiTheme="majorBidi" w:hAnsiTheme="majorBidi" w:cstheme="majorBidi"/>
          <w:b/>
          <w:bCs/>
          <w:sz w:val="26"/>
          <w:szCs w:val="26"/>
        </w:rPr>
        <w:t>comprenne</w:t>
      </w:r>
      <w:r>
        <w:rPr>
          <w:rFonts w:asciiTheme="majorBidi" w:hAnsiTheme="majorBidi" w:cstheme="majorBidi"/>
          <w:sz w:val="26"/>
          <w:szCs w:val="26"/>
        </w:rPr>
        <w:t xml:space="preserve"> et vous </w:t>
      </w:r>
      <w:r w:rsidRPr="00037948">
        <w:rPr>
          <w:rFonts w:asciiTheme="majorBidi" w:hAnsiTheme="majorBidi" w:cstheme="majorBidi"/>
          <w:b/>
          <w:bCs/>
          <w:sz w:val="26"/>
          <w:szCs w:val="26"/>
        </w:rPr>
        <w:t>mène</w:t>
      </w:r>
      <w:r>
        <w:rPr>
          <w:rFonts w:asciiTheme="majorBidi" w:hAnsiTheme="majorBidi" w:cstheme="majorBidi"/>
          <w:sz w:val="26"/>
          <w:szCs w:val="26"/>
        </w:rPr>
        <w:t xml:space="preserve"> vers les autres. (1pt) </w:t>
      </w:r>
    </w:p>
    <w:p w14:paraId="40DEF95D" w14:textId="77777777" w:rsidR="00037948" w:rsidRDefault="00037948" w:rsidP="00037948">
      <w:pPr>
        <w:pStyle w:val="Paragraphedeliste"/>
        <w:ind w:left="567" w:right="-284"/>
        <w:rPr>
          <w:rFonts w:asciiTheme="majorBidi" w:hAnsiTheme="majorBidi" w:cstheme="majorBidi"/>
          <w:sz w:val="26"/>
          <w:szCs w:val="26"/>
        </w:rPr>
      </w:pPr>
    </w:p>
    <w:p w14:paraId="4303A1A2" w14:textId="40E32CA1" w:rsidR="00037948" w:rsidRPr="00BF4D3E" w:rsidRDefault="00037948" w:rsidP="00037948">
      <w:pPr>
        <w:pStyle w:val="Paragraphedeliste"/>
        <w:numPr>
          <w:ilvl w:val="0"/>
          <w:numId w:val="1"/>
        </w:numPr>
        <w:ind w:left="567" w:right="-284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F4D3E">
        <w:rPr>
          <w:rFonts w:asciiTheme="majorBidi" w:hAnsiTheme="majorBidi" w:cstheme="majorBidi"/>
          <w:b/>
          <w:bCs/>
          <w:sz w:val="28"/>
          <w:szCs w:val="28"/>
        </w:rPr>
        <w:t>Essai : (10pts)</w:t>
      </w:r>
    </w:p>
    <w:p w14:paraId="74AB6D18" w14:textId="135D873C" w:rsidR="00037948" w:rsidRPr="00037948" w:rsidRDefault="00037948" w:rsidP="00037948">
      <w:pPr>
        <w:pStyle w:val="Paragraphedeliste"/>
        <w:numPr>
          <w:ilvl w:val="0"/>
          <w:numId w:val="5"/>
        </w:numPr>
        <w:ind w:right="-284"/>
        <w:rPr>
          <w:rFonts w:asciiTheme="majorBidi" w:hAnsiTheme="majorBidi" w:cstheme="majorBidi"/>
          <w:sz w:val="26"/>
          <w:szCs w:val="26"/>
          <w:u w:val="single"/>
        </w:rPr>
      </w:pPr>
      <w:r>
        <w:rPr>
          <w:rFonts w:asciiTheme="majorBidi" w:hAnsiTheme="majorBidi" w:cstheme="majorBidi"/>
          <w:sz w:val="26"/>
          <w:szCs w:val="26"/>
        </w:rPr>
        <w:t>4points : cohérence et compréhension</w:t>
      </w:r>
    </w:p>
    <w:p w14:paraId="2372A573" w14:textId="49D5A9E7" w:rsidR="00037948" w:rsidRPr="00037948" w:rsidRDefault="00037948" w:rsidP="00037948">
      <w:pPr>
        <w:pStyle w:val="Paragraphedeliste"/>
        <w:numPr>
          <w:ilvl w:val="0"/>
          <w:numId w:val="5"/>
        </w:numPr>
        <w:ind w:right="-284"/>
        <w:rPr>
          <w:rFonts w:asciiTheme="majorBidi" w:hAnsiTheme="majorBidi" w:cstheme="majorBidi"/>
          <w:sz w:val="26"/>
          <w:szCs w:val="26"/>
          <w:u w:val="single"/>
        </w:rPr>
      </w:pPr>
      <w:r>
        <w:rPr>
          <w:rFonts w:asciiTheme="majorBidi" w:hAnsiTheme="majorBidi" w:cstheme="majorBidi"/>
          <w:sz w:val="26"/>
          <w:szCs w:val="26"/>
        </w:rPr>
        <w:t>4points : cohérence linguistique</w:t>
      </w:r>
    </w:p>
    <w:p w14:paraId="53DB18AF" w14:textId="54C9A2CA" w:rsidR="00037948" w:rsidRPr="00F852B1" w:rsidRDefault="00037948" w:rsidP="00037948">
      <w:pPr>
        <w:pStyle w:val="Paragraphedeliste"/>
        <w:numPr>
          <w:ilvl w:val="0"/>
          <w:numId w:val="5"/>
        </w:numPr>
        <w:ind w:right="-284"/>
        <w:rPr>
          <w:rFonts w:asciiTheme="majorBidi" w:hAnsiTheme="majorBidi" w:cstheme="majorBidi"/>
          <w:sz w:val="26"/>
          <w:szCs w:val="26"/>
          <w:u w:val="single"/>
        </w:rPr>
      </w:pPr>
      <w:r>
        <w:rPr>
          <w:rFonts w:asciiTheme="majorBidi" w:hAnsiTheme="majorBidi" w:cstheme="majorBidi"/>
          <w:sz w:val="26"/>
          <w:szCs w:val="26"/>
        </w:rPr>
        <w:t>2points : pertinence des idées</w:t>
      </w:r>
    </w:p>
    <w:p w14:paraId="78994744" w14:textId="77777777" w:rsidR="00F852B1" w:rsidRPr="00F852B1" w:rsidRDefault="00F852B1" w:rsidP="00F852B1">
      <w:pPr>
        <w:ind w:right="-284"/>
        <w:rPr>
          <w:rFonts w:asciiTheme="majorBidi" w:hAnsiTheme="majorBidi" w:cstheme="majorBidi"/>
          <w:sz w:val="26"/>
          <w:szCs w:val="26"/>
          <w:u w:val="single"/>
        </w:rPr>
      </w:pPr>
    </w:p>
    <w:sectPr w:rsidR="00F852B1" w:rsidRPr="00F852B1" w:rsidSect="000200A9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73BD7"/>
    <w:multiLevelType w:val="hybridMultilevel"/>
    <w:tmpl w:val="FDBE2400"/>
    <w:lvl w:ilvl="0" w:tplc="A3AED88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2554B"/>
    <w:multiLevelType w:val="hybridMultilevel"/>
    <w:tmpl w:val="24E84C84"/>
    <w:lvl w:ilvl="0" w:tplc="0720C2B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C8C37C4"/>
    <w:multiLevelType w:val="hybridMultilevel"/>
    <w:tmpl w:val="0EC86CBE"/>
    <w:lvl w:ilvl="0" w:tplc="3D8EBBB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CC834F7"/>
    <w:multiLevelType w:val="hybridMultilevel"/>
    <w:tmpl w:val="ABF0C8D8"/>
    <w:lvl w:ilvl="0" w:tplc="7618D66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5B145B"/>
    <w:multiLevelType w:val="hybridMultilevel"/>
    <w:tmpl w:val="2674A89A"/>
    <w:lvl w:ilvl="0" w:tplc="94BA11B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56F10"/>
    <w:multiLevelType w:val="hybridMultilevel"/>
    <w:tmpl w:val="1E8ADDA2"/>
    <w:lvl w:ilvl="0" w:tplc="BD6A30A2">
      <w:start w:val="2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82430224">
    <w:abstractNumId w:val="0"/>
  </w:num>
  <w:num w:numId="2" w16cid:durableId="2134055580">
    <w:abstractNumId w:val="1"/>
  </w:num>
  <w:num w:numId="3" w16cid:durableId="1761490369">
    <w:abstractNumId w:val="5"/>
  </w:num>
  <w:num w:numId="4" w16cid:durableId="244610223">
    <w:abstractNumId w:val="2"/>
  </w:num>
  <w:num w:numId="5" w16cid:durableId="73672467">
    <w:abstractNumId w:val="3"/>
  </w:num>
  <w:num w:numId="6" w16cid:durableId="1279413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B1"/>
    <w:rsid w:val="000200A9"/>
    <w:rsid w:val="00037948"/>
    <w:rsid w:val="000F2CDA"/>
    <w:rsid w:val="001053AA"/>
    <w:rsid w:val="00203CCA"/>
    <w:rsid w:val="00423CDA"/>
    <w:rsid w:val="004D04B1"/>
    <w:rsid w:val="005A03F3"/>
    <w:rsid w:val="00611792"/>
    <w:rsid w:val="00834BDF"/>
    <w:rsid w:val="009F452B"/>
    <w:rsid w:val="00BF4D3E"/>
    <w:rsid w:val="00D463E5"/>
    <w:rsid w:val="00D80B07"/>
    <w:rsid w:val="00F852B1"/>
    <w:rsid w:val="00FA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6F5B9"/>
  <w15:chartTrackingRefBased/>
  <w15:docId w15:val="{8B704298-B64F-401C-A34E-DD0B81EB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0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dcterms:created xsi:type="dcterms:W3CDTF">2024-05-15T05:21:00Z</dcterms:created>
  <dcterms:modified xsi:type="dcterms:W3CDTF">2024-05-15T10:30:00Z</dcterms:modified>
</cp:coreProperties>
</file>