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70DC" w:rsidRPr="00862D35" w:rsidRDefault="008E70DC" w:rsidP="008E70DC">
      <w:pPr>
        <w:rPr>
          <w:b/>
          <w:bCs/>
          <w:u w:val="single"/>
          <w:lang w:val="fr-FR"/>
        </w:rPr>
      </w:pPr>
      <w:bookmarkStart w:id="0" w:name="_GoBack"/>
      <w:r w:rsidRPr="00862D35">
        <w:rPr>
          <w:b/>
          <w:bCs/>
          <w:u w:val="single"/>
          <w:lang w:val="fr-FR"/>
        </w:rPr>
        <w:t xml:space="preserve">Le conformisme et l'anticonformisme </w:t>
      </w:r>
    </w:p>
    <w:bookmarkEnd w:id="0"/>
    <w:p w:rsidR="008E70DC" w:rsidRPr="008E70DC" w:rsidRDefault="008E70DC" w:rsidP="00F22863">
      <w:pPr>
        <w:rPr>
          <w:lang w:val="fr-FR"/>
        </w:rPr>
      </w:pPr>
      <w:r w:rsidRPr="008E70DC">
        <w:rPr>
          <w:lang w:val="fr-FR"/>
        </w:rPr>
        <w:t>Les conformistes concernent la majeu</w:t>
      </w:r>
      <w:r w:rsidR="00F22863">
        <w:rPr>
          <w:lang w:val="fr-FR"/>
        </w:rPr>
        <w:t xml:space="preserve">re partie de la </w:t>
      </w:r>
      <w:r w:rsidR="00862D35">
        <w:rPr>
          <w:lang w:val="fr-FR"/>
        </w:rPr>
        <w:t>population</w:t>
      </w:r>
      <w:r w:rsidR="00862D35" w:rsidRPr="008E70DC">
        <w:rPr>
          <w:lang w:val="fr-FR"/>
        </w:rPr>
        <w:t xml:space="preserve"> ;</w:t>
      </w:r>
      <w:r w:rsidRPr="008E70DC">
        <w:rPr>
          <w:lang w:val="fr-FR"/>
        </w:rPr>
        <w:t xml:space="preserve"> il s’agit des personnes faisant un choix car d’autres personnes ont fait ce même choix. Ceci est visible particulièrement sur les enfants, qui ne possèdent pas leur conscience morale à leur apogée. Nous</w:t>
      </w:r>
      <w:r w:rsidR="00F22863">
        <w:rPr>
          <w:lang w:val="fr-FR"/>
        </w:rPr>
        <w:t xml:space="preserve"> avons tous déjà entendu «</w:t>
      </w:r>
      <w:r w:rsidRPr="008E70DC">
        <w:rPr>
          <w:lang w:val="fr-FR"/>
        </w:rPr>
        <w:t xml:space="preserve"> Je veux le même sac que mon</w:t>
      </w:r>
      <w:r w:rsidR="00F22863">
        <w:rPr>
          <w:lang w:val="fr-FR"/>
        </w:rPr>
        <w:t xml:space="preserve"> ami </w:t>
      </w:r>
      <w:r w:rsidR="00862D35">
        <w:rPr>
          <w:lang w:val="fr-FR"/>
        </w:rPr>
        <w:t>Victor</w:t>
      </w:r>
      <w:r w:rsidR="00862D35" w:rsidRPr="008E70DC">
        <w:rPr>
          <w:lang w:val="fr-FR"/>
        </w:rPr>
        <w:t xml:space="preserve"> ;</w:t>
      </w:r>
      <w:r w:rsidR="00F22863">
        <w:rPr>
          <w:lang w:val="fr-FR"/>
        </w:rPr>
        <w:t xml:space="preserve"> </w:t>
      </w:r>
      <w:r w:rsidRPr="008E70DC">
        <w:rPr>
          <w:lang w:val="fr-FR"/>
        </w:rPr>
        <w:t xml:space="preserve">Je veux ce cartable, il est </w:t>
      </w:r>
      <w:r w:rsidR="00F22863">
        <w:rPr>
          <w:lang w:val="fr-FR"/>
        </w:rPr>
        <w:t xml:space="preserve">à la mode à </w:t>
      </w:r>
      <w:r w:rsidR="00862D35">
        <w:rPr>
          <w:lang w:val="fr-FR"/>
        </w:rPr>
        <w:t>l’école »</w:t>
      </w:r>
      <w:r w:rsidR="00F22863">
        <w:rPr>
          <w:lang w:val="fr-FR"/>
        </w:rPr>
        <w:t xml:space="preserve">. </w:t>
      </w:r>
      <w:r w:rsidRPr="008E70DC">
        <w:rPr>
          <w:lang w:val="fr-FR"/>
        </w:rPr>
        <w:t>La mode. C’est ce facteur qui est le plus flagrant chez l’adolescent, par la suite. Tous sont vêtu de la même manière, ou presque. Le produit n’a en réalité que peu de valeur pour l’adolescent, son inconscience lui fait croire que c’est un bon produit car une certaine marque est présente sur celui-ci. Certes un produit possédant une marque réputée peut être de bonne qualité, mais ce n’est pas toujours le cas. L’art est aussi profané par cet effet de groupe, il n’y a qu’à écouter la radio pour constater le genre musiques qui sont écoutés par la majorité, c’est plutô</w:t>
      </w:r>
      <w:r w:rsidR="00F22863">
        <w:rPr>
          <w:lang w:val="fr-FR"/>
        </w:rPr>
        <w:t>t déplorable.</w:t>
      </w:r>
    </w:p>
    <w:p w:rsidR="008E70DC" w:rsidRPr="008E70DC" w:rsidRDefault="008E70DC" w:rsidP="00862D35">
      <w:pPr>
        <w:rPr>
          <w:lang w:val="fr-FR"/>
        </w:rPr>
      </w:pPr>
      <w:r w:rsidRPr="008E70DC">
        <w:rPr>
          <w:lang w:val="fr-FR"/>
        </w:rPr>
        <w:t xml:space="preserve">Les préjugés sont aussi un effet du conformisme. Les personnes apprennent progressivement durant leurs vies que ces préjugés sont en réalité </w:t>
      </w:r>
      <w:r w:rsidR="00F22863" w:rsidRPr="008E70DC">
        <w:rPr>
          <w:lang w:val="fr-FR"/>
        </w:rPr>
        <w:t>des stéréotypes infondés</w:t>
      </w:r>
      <w:r w:rsidRPr="008E70DC">
        <w:rPr>
          <w:lang w:val="fr-FR"/>
        </w:rPr>
        <w:t>. L’idée est reçue sans le moindre doute, et elle nous apparait alors comme une réalité, qu’il ne l</w:t>
      </w:r>
      <w:r w:rsidR="00F22863">
        <w:rPr>
          <w:lang w:val="fr-FR"/>
        </w:rPr>
        <w:t>’est pas. La mode</w:t>
      </w:r>
      <w:r w:rsidRPr="008E70DC">
        <w:rPr>
          <w:lang w:val="fr-FR"/>
        </w:rPr>
        <w:t xml:space="preserve"> participe</w:t>
      </w:r>
      <w:r w:rsidR="00F22863">
        <w:rPr>
          <w:lang w:val="fr-FR"/>
        </w:rPr>
        <w:t xml:space="preserve"> grandement à ces préjugés</w:t>
      </w:r>
      <w:r w:rsidR="00F22863" w:rsidRPr="008E70DC">
        <w:rPr>
          <w:lang w:val="fr-FR"/>
        </w:rPr>
        <w:t xml:space="preserve"> :</w:t>
      </w:r>
      <w:r w:rsidRPr="008E70DC">
        <w:rPr>
          <w:lang w:val="fr-FR"/>
        </w:rPr>
        <w:t xml:space="preserve"> Le rap à la radio est de mauvaise qualité, a</w:t>
      </w:r>
      <w:r w:rsidR="00F22863">
        <w:rPr>
          <w:lang w:val="fr-FR"/>
        </w:rPr>
        <w:t>lors le rap c’est nul. Non</w:t>
      </w:r>
      <w:r w:rsidR="00F22863" w:rsidRPr="008E70DC">
        <w:rPr>
          <w:lang w:val="fr-FR"/>
        </w:rPr>
        <w:t xml:space="preserve"> !</w:t>
      </w:r>
      <w:r w:rsidRPr="008E70DC">
        <w:rPr>
          <w:lang w:val="fr-FR"/>
        </w:rPr>
        <w:t xml:space="preserve"> Le rap médiatisé est de mauvaise qualité à cause des conformistes, mais il existe heureusement du rap de bonne qualité, et cela fonctionne avec chaque genre de musique, ave</w:t>
      </w:r>
      <w:r w:rsidR="00F22863">
        <w:rPr>
          <w:lang w:val="fr-FR"/>
        </w:rPr>
        <w:t>c</w:t>
      </w:r>
      <w:r w:rsidRPr="008E70DC">
        <w:rPr>
          <w:lang w:val="fr-FR"/>
        </w:rPr>
        <w:t xml:space="preserve"> chaque chose de notre monde. Aucun genre n’est de mauvaise qualité en soit, il y a de la bonne qualité et de la mauvaise</w:t>
      </w:r>
      <w:r w:rsidR="00F22863">
        <w:rPr>
          <w:lang w:val="fr-FR"/>
        </w:rPr>
        <w:t xml:space="preserve"> au sein de ce même genre.</w:t>
      </w:r>
    </w:p>
    <w:p w:rsidR="008E70DC" w:rsidRPr="008E70DC" w:rsidRDefault="008E70DC" w:rsidP="008E70DC">
      <w:pPr>
        <w:rPr>
          <w:lang w:val="fr-FR"/>
        </w:rPr>
      </w:pPr>
      <w:r w:rsidRPr="008E70DC">
        <w:rPr>
          <w:lang w:val="fr-FR"/>
        </w:rPr>
        <w:t xml:space="preserve"> Mais à force d’être et de penser comme tous les autres, il y a un trouble sociétal qui se forme, chaque individu devient le clone légè</w:t>
      </w:r>
      <w:r w:rsidR="00F22863">
        <w:rPr>
          <w:lang w:val="fr-FR"/>
        </w:rPr>
        <w:t>rement différé d’un autre</w:t>
      </w:r>
      <w:r w:rsidRPr="008E70DC">
        <w:rPr>
          <w:lang w:val="fr-FR"/>
        </w:rPr>
        <w:t xml:space="preserve"> mais, on se moque de celui qui n’est pas du tout comme l’autre, on le regarde </w:t>
      </w:r>
      <w:r w:rsidR="00F22863">
        <w:rPr>
          <w:lang w:val="fr-FR"/>
        </w:rPr>
        <w:t>d’une autre manière.</w:t>
      </w:r>
    </w:p>
    <w:p w:rsidR="008E70DC" w:rsidRPr="00862D35" w:rsidRDefault="008E70DC" w:rsidP="00F22863">
      <w:pPr>
        <w:rPr>
          <w:b/>
          <w:bCs/>
        </w:rPr>
      </w:pPr>
      <w:proofErr w:type="spellStart"/>
      <w:r w:rsidRPr="00862D35">
        <w:rPr>
          <w:b/>
          <w:bCs/>
        </w:rPr>
        <w:t>L’anticonform</w:t>
      </w:r>
      <w:r w:rsidR="00F22863" w:rsidRPr="00862D35">
        <w:rPr>
          <w:b/>
          <w:bCs/>
        </w:rPr>
        <w:t>isme</w:t>
      </w:r>
      <w:proofErr w:type="spellEnd"/>
      <w:r w:rsidR="00862D35" w:rsidRPr="00862D35">
        <w:rPr>
          <w:b/>
          <w:bCs/>
        </w:rPr>
        <w:t>:</w:t>
      </w:r>
    </w:p>
    <w:p w:rsidR="008E70DC" w:rsidRPr="008E70DC" w:rsidRDefault="008E70DC" w:rsidP="008E70DC">
      <w:pPr>
        <w:rPr>
          <w:lang w:val="fr-FR"/>
        </w:rPr>
      </w:pPr>
      <w:r w:rsidRPr="008E70DC">
        <w:rPr>
          <w:lang w:val="fr-FR"/>
        </w:rPr>
        <w:t>Là, je m’oblige à parler d’une catégorie de personne,</w:t>
      </w:r>
      <w:r w:rsidR="00F22863">
        <w:rPr>
          <w:lang w:val="fr-FR"/>
        </w:rPr>
        <w:t xml:space="preserve"> il s’agit des « </w:t>
      </w:r>
      <w:proofErr w:type="spellStart"/>
      <w:proofErr w:type="gramStart"/>
      <w:r w:rsidR="00F22863">
        <w:rPr>
          <w:lang w:val="fr-FR"/>
        </w:rPr>
        <w:t>métalleux</w:t>
      </w:r>
      <w:proofErr w:type="spellEnd"/>
      <w:r w:rsidRPr="008E70DC">
        <w:rPr>
          <w:lang w:val="fr-FR"/>
        </w:rPr>
        <w:t>»</w:t>
      </w:r>
      <w:proofErr w:type="gramEnd"/>
      <w:r w:rsidRPr="008E70DC">
        <w:rPr>
          <w:lang w:val="fr-FR"/>
        </w:rPr>
        <w:t>. Ce néologisme plutôt récent désigne les personnes qui s’habillent comme les membres des groupes de métal, et écoutent donc essentiellement du métal. Certaines de ses personnes se désignent comme anticonformistes de par leur apparence rad</w:t>
      </w:r>
      <w:r w:rsidR="00F22863">
        <w:rPr>
          <w:lang w:val="fr-FR"/>
        </w:rPr>
        <w:t>icalement des autres.</w:t>
      </w:r>
      <w:r w:rsidRPr="008E70DC">
        <w:rPr>
          <w:lang w:val="fr-FR"/>
        </w:rPr>
        <w:t xml:space="preserve"> Car en réalités, ces personnes suivent elles-mêmes ce mouvement qu’est le métal, ils s’identifient parmi ce mouvement, et donc, SUIVENT ce mouvement. Ils pourront avoir une teinture de cheveux de jaune à vert en passant par le violet d’écume ai</w:t>
      </w:r>
      <w:r w:rsidR="00F22863">
        <w:rPr>
          <w:lang w:val="fr-FR"/>
        </w:rPr>
        <w:t>lé, la plupart d’entre eux</w:t>
      </w:r>
      <w:r w:rsidRPr="008E70DC">
        <w:rPr>
          <w:lang w:val="fr-FR"/>
        </w:rPr>
        <w:t>- et pas forcément tous, comme toute catégorie de personne – penseront comme une personne dites normale, en soit, ils auront des préjugés, comme la majorité de la population. Donc je ne peux les considérer comme étant anticonformistes, car ils pensent plus ou</w:t>
      </w:r>
      <w:r w:rsidR="00F22863">
        <w:rPr>
          <w:lang w:val="fr-FR"/>
        </w:rPr>
        <w:t xml:space="preserve"> moins de la même manière&amp;</w:t>
      </w:r>
      <w:r w:rsidRPr="008E70DC">
        <w:rPr>
          <w:lang w:val="fr-FR"/>
        </w:rPr>
        <w:t xml:space="preserve"> Il ne doute pas et suivent la masse, à part. C’est-à-dire qu’ils suivent le grand flux du mouvement de la masse par leur pensée, mais en voulant de distinguer ph</w:t>
      </w:r>
      <w:r w:rsidR="00862D35">
        <w:rPr>
          <w:lang w:val="fr-FR"/>
        </w:rPr>
        <w:t xml:space="preserve">ysiquement en communauté. </w:t>
      </w:r>
      <w:r w:rsidRPr="008E70DC">
        <w:rPr>
          <w:lang w:val="fr-FR"/>
        </w:rPr>
        <w:t>Nous ne sommes pa</w:t>
      </w:r>
      <w:r w:rsidR="00862D35">
        <w:rPr>
          <w:lang w:val="fr-FR"/>
        </w:rPr>
        <w:t xml:space="preserve">s </w:t>
      </w:r>
      <w:r w:rsidRPr="008E70DC">
        <w:rPr>
          <w:lang w:val="fr-FR"/>
        </w:rPr>
        <w:t>anticonformistes et non influencés par l’effet de groupe car on se désigne c</w:t>
      </w:r>
      <w:r w:rsidR="00862D35">
        <w:rPr>
          <w:lang w:val="fr-FR"/>
        </w:rPr>
        <w:t>omme étant différent.</w:t>
      </w:r>
    </w:p>
    <w:p w:rsidR="008E70DC" w:rsidRPr="008E70DC" w:rsidRDefault="008E70DC" w:rsidP="00862D35">
      <w:pPr>
        <w:rPr>
          <w:lang w:val="fr-FR"/>
        </w:rPr>
      </w:pPr>
      <w:r w:rsidRPr="008E70DC">
        <w:rPr>
          <w:lang w:val="fr-FR"/>
        </w:rPr>
        <w:t xml:space="preserve"> Mais alors qui se distingues réellement de la</w:t>
      </w:r>
      <w:r w:rsidR="00862D35">
        <w:rPr>
          <w:lang w:val="fr-FR"/>
        </w:rPr>
        <w:t xml:space="preserve"> masse</w:t>
      </w:r>
      <w:r w:rsidR="00862D35" w:rsidRPr="008E70DC">
        <w:rPr>
          <w:lang w:val="fr-FR"/>
        </w:rPr>
        <w:t xml:space="preserve"> ?</w:t>
      </w:r>
      <w:r w:rsidRPr="008E70DC">
        <w:rPr>
          <w:lang w:val="fr-FR"/>
        </w:rPr>
        <w:t xml:space="preserve"> Il s’agit des personnes possédant un esprit infiniment ouvert. C’est-à-dire que ces personnes s’intéressent à chaque genre de personnalités, essayant de les comprendre, même si elles ne les apprécient pas. Ils sont curieux et vont explorer chaque genre de musique, chaque mouvement artistique, chaque matière, chaque sujet, et, quand bien même ils n’apprécieraient pas ce qu’ils auraient découvert, ils pourront en faire un jugement objectif. Même si à la fin, ces personnes s’identifieront parmi un groupe car ils ont les mêmes goûts, plus ou moins, que ces groupes, elles auront tout de même eu la curiosité d’aller voir et de comprendre les autres </w:t>
      </w:r>
      <w:r w:rsidRPr="008E70DC">
        <w:rPr>
          <w:lang w:val="fr-FR"/>
        </w:rPr>
        <w:lastRenderedPageBreak/>
        <w:t>domaines, en soit, ces personnes n’ont AUCUNS préjugés. Jama</w:t>
      </w:r>
      <w:r w:rsidR="00862D35">
        <w:rPr>
          <w:lang w:val="fr-FR"/>
        </w:rPr>
        <w:t>is elles ne diront</w:t>
      </w:r>
      <w:r w:rsidR="00862D35" w:rsidRPr="008E70DC">
        <w:rPr>
          <w:lang w:val="fr-FR"/>
        </w:rPr>
        <w:t xml:space="preserve"> ;</w:t>
      </w:r>
      <w:r w:rsidRPr="008E70DC">
        <w:rPr>
          <w:lang w:val="fr-FR"/>
        </w:rPr>
        <w:t xml:space="preserve"> Oui, la poésie et les poètes un peu fou qui viennent d’une autre planète, je connais</w:t>
      </w:r>
      <w:r w:rsidR="00862D35">
        <w:rPr>
          <w:lang w:val="fr-FR"/>
        </w:rPr>
        <w:t>.</w:t>
      </w:r>
    </w:p>
    <w:p w:rsidR="00C61D42" w:rsidRPr="008E70DC" w:rsidRDefault="008E70DC" w:rsidP="00862D35">
      <w:pPr>
        <w:rPr>
          <w:lang w:val="fr-FR"/>
        </w:rPr>
      </w:pPr>
      <w:r w:rsidRPr="008E70DC">
        <w:rPr>
          <w:lang w:val="fr-FR"/>
        </w:rPr>
        <w:t xml:space="preserve"> Seules ces personnes ouvertes radicalement d’esprit sont donc réellement anticonformistes, car elles auront vite compris que la mode n’est qu’un phénomène social de marketing, et ceci est une évidence. Mais elles ne se moqueront pas de personnes victimes de la mode, elles donneront des conseils afin de l</w:t>
      </w:r>
      <w:r w:rsidR="00862D35">
        <w:rPr>
          <w:lang w:val="fr-FR"/>
        </w:rPr>
        <w:t xml:space="preserve">’aider à voir la réalité. </w:t>
      </w:r>
      <w:r w:rsidRPr="008E70DC">
        <w:rPr>
          <w:lang w:val="fr-FR"/>
        </w:rPr>
        <w:t>Elles portent comme vêtement ce qu’elles aiment, elles écoutent ce qu’elles aiment, elles font ce qu’elles aiment et ne sont pas tombés dans le piège conformiste qui mène les individus sur la même route, pensant faire ce qu’ils aiment, mais ne faisant qu'en réalité ce que les autres font</w:t>
      </w:r>
      <w:r w:rsidR="00862D35">
        <w:rPr>
          <w:lang w:val="fr-FR"/>
        </w:rPr>
        <w:t>.</w:t>
      </w:r>
    </w:p>
    <w:sectPr w:rsidR="00C61D42" w:rsidRPr="008E70DC">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70DC"/>
    <w:rsid w:val="002A6508"/>
    <w:rsid w:val="00862D35"/>
    <w:rsid w:val="0089116C"/>
    <w:rsid w:val="008E70DC"/>
    <w:rsid w:val="00F228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52EF4"/>
  <w15:chartTrackingRefBased/>
  <w15:docId w15:val="{69B56A70-FB26-4762-A6F6-9735AB0C0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8766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7F52E5-8644-469E-A296-D6E5F4C14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534</TotalTime>
  <Pages>2</Pages>
  <Words>701</Words>
  <Characters>3996</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1</cp:revision>
  <dcterms:created xsi:type="dcterms:W3CDTF">2018-03-08T19:37:00Z</dcterms:created>
  <dcterms:modified xsi:type="dcterms:W3CDTF">2018-03-09T04:31:00Z</dcterms:modified>
</cp:coreProperties>
</file>