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E053E" w14:textId="77777777" w:rsidR="004F5C61" w:rsidRPr="004F5C61" w:rsidRDefault="004F5C61">
      <w:pPr>
        <w:rPr>
          <w:rFonts w:ascii="Comic Sans MS" w:hAnsi="Comic Sans MS"/>
          <w:lang w:val="fr-FR"/>
        </w:rPr>
      </w:pPr>
      <w:r w:rsidRPr="004F5C61">
        <w:rPr>
          <w:rFonts w:ascii="Comic Sans MS" w:hAnsi="Comic Sans MS"/>
          <w:b/>
          <w:bCs/>
          <w:lang w:val="fr-FR"/>
        </w:rPr>
        <w:t>Module 4</w:t>
      </w:r>
      <w:r w:rsidRPr="004F5C61">
        <w:rPr>
          <w:rFonts w:ascii="Comic Sans MS" w:hAnsi="Comic Sans MS"/>
          <w:lang w:val="fr-FR"/>
        </w:rPr>
        <w:t xml:space="preserve"> : Travail et bien être  </w:t>
      </w:r>
    </w:p>
    <w:p w14:paraId="732C0060" w14:textId="77777777" w:rsidR="004F5C61" w:rsidRPr="004F5C61" w:rsidRDefault="004F5C61">
      <w:pPr>
        <w:rPr>
          <w:rFonts w:ascii="Comic Sans MS" w:hAnsi="Comic Sans MS"/>
          <w:lang w:val="fr-FR"/>
        </w:rPr>
      </w:pPr>
      <w:r w:rsidRPr="004F5C61">
        <w:rPr>
          <w:rFonts w:ascii="Comic Sans MS" w:hAnsi="Comic Sans MS"/>
          <w:b/>
          <w:bCs/>
          <w:lang w:val="fr-FR"/>
        </w:rPr>
        <w:t>Activité</w:t>
      </w:r>
      <w:r w:rsidRPr="004F5C61">
        <w:rPr>
          <w:rFonts w:ascii="Comic Sans MS" w:hAnsi="Comic Sans MS"/>
          <w:lang w:val="fr-FR"/>
        </w:rPr>
        <w:t> : expression écrite</w:t>
      </w:r>
    </w:p>
    <w:p w14:paraId="7A174F71" w14:textId="77777777" w:rsidR="004F5C61" w:rsidRDefault="004F5C61">
      <w:pPr>
        <w:rPr>
          <w:rFonts w:ascii="Comic Sans MS" w:hAnsi="Comic Sans MS"/>
          <w:lang w:val="fr-FR"/>
        </w:rPr>
      </w:pPr>
      <w:r w:rsidRPr="004F5C61">
        <w:rPr>
          <w:rFonts w:ascii="Comic Sans MS" w:hAnsi="Comic Sans MS"/>
          <w:b/>
          <w:bCs/>
          <w:lang w:val="fr-FR"/>
        </w:rPr>
        <w:t>Objectif </w:t>
      </w:r>
      <w:r w:rsidRPr="004F5C61">
        <w:rPr>
          <w:rFonts w:ascii="Comic Sans MS" w:hAnsi="Comic Sans MS"/>
          <w:lang w:val="fr-FR"/>
        </w:rPr>
        <w:t xml:space="preserve">: exprimer un point de vue défavorable     </w:t>
      </w:r>
    </w:p>
    <w:p w14:paraId="6B4FA9E5" w14:textId="77777777" w:rsidR="004F5C61" w:rsidRDefault="004F5C61">
      <w:pPr>
        <w:rPr>
          <w:rFonts w:ascii="Comic Sans MS" w:hAnsi="Comic Sans MS"/>
          <w:lang w:val="fr-FR"/>
        </w:rPr>
      </w:pPr>
      <w:r>
        <w:rPr>
          <w:rFonts w:ascii="Comic Sans MS" w:hAnsi="Comic Sans MS"/>
          <w:noProof/>
          <w:lang w:val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B0E9C3" wp14:editId="3004A879">
                <wp:simplePos x="0" y="0"/>
                <wp:positionH relativeFrom="column">
                  <wp:posOffset>1981718</wp:posOffset>
                </wp:positionH>
                <wp:positionV relativeFrom="paragraph">
                  <wp:posOffset>147331</wp:posOffset>
                </wp:positionV>
                <wp:extent cx="2389734" cy="23052"/>
                <wp:effectExtent l="0" t="0" r="29845" b="3429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9734" cy="230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F1D3F1" id="Connecteur droit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05pt,11.6pt" to="344.2pt,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" strokecolor="#4472c4 [3204]" strokeweight=".5pt">
                <v:stroke joinstyle="miter"/>
              </v:line>
            </w:pict>
          </mc:Fallback>
        </mc:AlternateContent>
      </w:r>
    </w:p>
    <w:p w14:paraId="6A359C2B" w14:textId="77777777" w:rsidR="004F5C61" w:rsidRDefault="004F5C61" w:rsidP="004F5C61">
      <w:pPr>
        <w:pStyle w:val="Paragraphedeliste"/>
        <w:numPr>
          <w:ilvl w:val="0"/>
          <w:numId w:val="1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Exercice 1 :</w:t>
      </w:r>
    </w:p>
    <w:p w14:paraId="25B4FFB4" w14:textId="77777777" w:rsidR="004F5C61" w:rsidRDefault="004F5C61" w:rsidP="004F5C61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Le souffleur de verre en parlant de son métier affirme :</w:t>
      </w:r>
    </w:p>
    <w:p w14:paraId="2BC26D51" w14:textId="77777777" w:rsidR="004F5C61" w:rsidRPr="004F5C61" w:rsidRDefault="004F5C61" w:rsidP="004F5C61">
      <w:pPr>
        <w:pStyle w:val="Paragraphedeliste"/>
        <w:ind w:left="1080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« </w:t>
      </w:r>
      <w:r w:rsidR="00766946">
        <w:rPr>
          <w:rFonts w:ascii="Comic Sans MS" w:hAnsi="Comic Sans MS"/>
          <w:lang w:val="fr-FR"/>
        </w:rPr>
        <w:t>Mon</w:t>
      </w:r>
      <w:r>
        <w:rPr>
          <w:rFonts w:ascii="Comic Sans MS" w:hAnsi="Comic Sans MS"/>
          <w:lang w:val="fr-FR"/>
        </w:rPr>
        <w:t xml:space="preserve"> métier c’est ma raison de vivre, pour moi, il est libérateur et source de bonheur, de satisfaction et de bien-être. »</w:t>
      </w:r>
      <w:r w:rsidRPr="004F5C61">
        <w:rPr>
          <w:rFonts w:ascii="Comic Sans MS" w:hAnsi="Comic Sans MS"/>
          <w:lang w:val="fr-FR"/>
        </w:rPr>
        <w:t xml:space="preserve">   </w:t>
      </w:r>
    </w:p>
    <w:p w14:paraId="5CE8767E" w14:textId="77777777" w:rsidR="004F5C61" w:rsidRDefault="004F5C61" w:rsidP="004F5C61">
      <w:pPr>
        <w:pStyle w:val="Paragraphedeliste"/>
        <w:ind w:left="1080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L’un de ses amis, travaillant dans une usine à la chaine n’est pas d’accord avec lui.</w:t>
      </w:r>
      <w:r w:rsidRPr="004F5C61">
        <w:rPr>
          <w:rFonts w:ascii="Comic Sans MS" w:hAnsi="Comic Sans MS"/>
          <w:lang w:val="fr-FR"/>
        </w:rPr>
        <w:t xml:space="preserve">       </w:t>
      </w:r>
    </w:p>
    <w:p w14:paraId="5D16B735" w14:textId="77777777" w:rsidR="004F5C61" w:rsidRDefault="004F5C61" w:rsidP="004F5C61">
      <w:pPr>
        <w:pStyle w:val="Paragraphedeliste"/>
        <w:ind w:left="1080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Ce dernier va donc exprimer un point de vue…………………………………………………………</w:t>
      </w:r>
      <w:proofErr w:type="gramStart"/>
      <w:r>
        <w:rPr>
          <w:rFonts w:ascii="Comic Sans MS" w:hAnsi="Comic Sans MS"/>
          <w:lang w:val="fr-FR"/>
        </w:rPr>
        <w:t>…….</w:t>
      </w:r>
      <w:proofErr w:type="gramEnd"/>
      <w:r>
        <w:rPr>
          <w:rFonts w:ascii="Comic Sans MS" w:hAnsi="Comic Sans MS"/>
          <w:lang w:val="fr-FR"/>
        </w:rPr>
        <w:t>.</w:t>
      </w:r>
    </w:p>
    <w:p w14:paraId="4B7F5A9F" w14:textId="77777777" w:rsidR="00766946" w:rsidRDefault="004F5C61" w:rsidP="00766946">
      <w:pPr>
        <w:pStyle w:val="Paragraphedeliste"/>
        <w:numPr>
          <w:ilvl w:val="0"/>
          <w:numId w:val="4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 xml:space="preserve">Rapportez ses paroles en </w:t>
      </w:r>
      <w:r w:rsidR="00766946">
        <w:rPr>
          <w:rFonts w:ascii="Comic Sans MS" w:hAnsi="Comic Sans MS"/>
          <w:lang w:val="fr-FR"/>
        </w:rPr>
        <w:t>piochant dans les expressions et le vocabulaire suivants :</w:t>
      </w:r>
    </w:p>
    <w:p w14:paraId="6FC474F4" w14:textId="77777777" w:rsidR="00766946" w:rsidRDefault="00766946" w:rsidP="00766946">
      <w:pPr>
        <w:pStyle w:val="Paragraphedeliste"/>
        <w:ind w:left="1800"/>
        <w:rPr>
          <w:rFonts w:ascii="Comic Sans MS" w:hAnsi="Comic Sans MS"/>
          <w:lang w:val="fr-FR"/>
        </w:rPr>
      </w:pPr>
    </w:p>
    <w:tbl>
      <w:tblPr>
        <w:tblStyle w:val="Grilledutableau"/>
        <w:tblW w:w="0" w:type="auto"/>
        <w:tblInd w:w="1440" w:type="dxa"/>
        <w:tblLook w:val="04A0" w:firstRow="1" w:lastRow="0" w:firstColumn="1" w:lastColumn="0" w:noHBand="0" w:noVBand="1"/>
      </w:tblPr>
      <w:tblGrid>
        <w:gridCol w:w="7956"/>
      </w:tblGrid>
      <w:tr w:rsidR="00766946" w:rsidRPr="005C4D4D" w14:paraId="2BE231B4" w14:textId="77777777" w:rsidTr="00766946">
        <w:tc>
          <w:tcPr>
            <w:tcW w:w="9396" w:type="dxa"/>
          </w:tcPr>
          <w:p w14:paraId="5EC7A3C2" w14:textId="77777777" w:rsidR="00766946" w:rsidRDefault="00766946" w:rsidP="00766946">
            <w:pPr>
              <w:pStyle w:val="Paragraphedeliste"/>
              <w:ind w:left="0"/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 xml:space="preserve">Je désapprouve – je suis contre – je m’oppose à l’idée que – en aucun cas – nullement – absolument pas – ce n’est pas vrai – vous avez tort – c’est </w:t>
            </w:r>
            <w:proofErr w:type="gramStart"/>
            <w:r>
              <w:rPr>
                <w:rFonts w:ascii="Comic Sans MS" w:hAnsi="Comic Sans MS"/>
                <w:lang w:val="fr-FR"/>
              </w:rPr>
              <w:t>faut</w:t>
            </w:r>
            <w:proofErr w:type="gramEnd"/>
          </w:p>
        </w:tc>
      </w:tr>
    </w:tbl>
    <w:p w14:paraId="1F999345" w14:textId="77777777" w:rsidR="00766946" w:rsidRPr="00766946" w:rsidRDefault="00766946" w:rsidP="00766946">
      <w:p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 xml:space="preserve">                       </w:t>
      </w:r>
    </w:p>
    <w:tbl>
      <w:tblPr>
        <w:tblStyle w:val="Grilledutableau"/>
        <w:tblW w:w="0" w:type="auto"/>
        <w:tblInd w:w="1413" w:type="dxa"/>
        <w:tblLook w:val="04A0" w:firstRow="1" w:lastRow="0" w:firstColumn="1" w:lastColumn="0" w:noHBand="0" w:noVBand="1"/>
      </w:tblPr>
      <w:tblGrid>
        <w:gridCol w:w="7983"/>
      </w:tblGrid>
      <w:tr w:rsidR="00766946" w14:paraId="3E2E5B1D" w14:textId="77777777" w:rsidTr="00766946">
        <w:tc>
          <w:tcPr>
            <w:tcW w:w="7983" w:type="dxa"/>
          </w:tcPr>
          <w:p w14:paraId="61B37F7A" w14:textId="77777777" w:rsidR="00766946" w:rsidRDefault="00766946" w:rsidP="00766946">
            <w:p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Agréable – fatigant – malaise – absorbant – libérateur – épuisant astreignant – plaisir – bonheur – contraignant – contentement - satisfaction</w:t>
            </w:r>
          </w:p>
        </w:tc>
      </w:tr>
    </w:tbl>
    <w:p w14:paraId="136A41AD" w14:textId="77777777" w:rsidR="00766946" w:rsidRDefault="00766946" w:rsidP="00766946">
      <w:pPr>
        <w:rPr>
          <w:rFonts w:ascii="Comic Sans MS" w:hAnsi="Comic Sans MS"/>
          <w:lang w:val="fr-FR"/>
        </w:rPr>
      </w:pPr>
    </w:p>
    <w:p w14:paraId="6E665107" w14:textId="77777777" w:rsidR="00766946" w:rsidRDefault="00766946" w:rsidP="00766946">
      <w:pPr>
        <w:ind w:left="1134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825B3"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</w:t>
      </w:r>
    </w:p>
    <w:p w14:paraId="663F68CF" w14:textId="77777777" w:rsidR="00C825B3" w:rsidRDefault="00C825B3" w:rsidP="00766946">
      <w:pPr>
        <w:ind w:left="1134"/>
        <w:rPr>
          <w:rFonts w:ascii="Comic Sans MS" w:hAnsi="Comic Sans MS"/>
          <w:lang w:val="fr-FR"/>
        </w:rPr>
      </w:pPr>
    </w:p>
    <w:p w14:paraId="29A4C35D" w14:textId="77777777" w:rsidR="00C825B3" w:rsidRDefault="00C825B3" w:rsidP="00766946">
      <w:pPr>
        <w:ind w:left="1134"/>
        <w:rPr>
          <w:rFonts w:ascii="Comic Sans MS" w:hAnsi="Comic Sans MS"/>
          <w:lang w:val="fr-FR"/>
        </w:rPr>
      </w:pPr>
    </w:p>
    <w:p w14:paraId="30E78B6C" w14:textId="77777777" w:rsidR="00C825B3" w:rsidRDefault="00C825B3" w:rsidP="00766946">
      <w:pPr>
        <w:ind w:left="1134"/>
        <w:rPr>
          <w:rFonts w:ascii="Comic Sans MS" w:hAnsi="Comic Sans MS"/>
          <w:lang w:val="fr-FR"/>
        </w:rPr>
      </w:pPr>
    </w:p>
    <w:p w14:paraId="3DDC7066" w14:textId="77777777" w:rsidR="00766946" w:rsidRDefault="00C825B3" w:rsidP="00766946">
      <w:pPr>
        <w:pStyle w:val="Paragraphedeliste"/>
        <w:numPr>
          <w:ilvl w:val="0"/>
          <w:numId w:val="4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Exprimez cette fois votre avis en utilisant les conjonctions suivantes :</w:t>
      </w:r>
    </w:p>
    <w:tbl>
      <w:tblPr>
        <w:tblStyle w:val="Grilledutableau"/>
        <w:tblW w:w="0" w:type="auto"/>
        <w:tblInd w:w="1800" w:type="dxa"/>
        <w:tblLook w:val="04A0" w:firstRow="1" w:lastRow="0" w:firstColumn="1" w:lastColumn="0" w:noHBand="0" w:noVBand="1"/>
      </w:tblPr>
      <w:tblGrid>
        <w:gridCol w:w="7126"/>
      </w:tblGrid>
      <w:tr w:rsidR="00C825B3" w14:paraId="7EB3B557" w14:textId="77777777" w:rsidTr="00C825B3">
        <w:tc>
          <w:tcPr>
            <w:tcW w:w="7126" w:type="dxa"/>
          </w:tcPr>
          <w:p w14:paraId="4CD0BB71" w14:textId="77777777" w:rsidR="00C825B3" w:rsidRDefault="00C825B3" w:rsidP="00C825B3">
            <w:pPr>
              <w:pStyle w:val="Paragraphedeliste"/>
              <w:ind w:left="0"/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Bien que – cependant – quoique – toutefois – alors que – en revanche</w:t>
            </w:r>
          </w:p>
        </w:tc>
      </w:tr>
    </w:tbl>
    <w:p w14:paraId="4F40BBE5" w14:textId="77777777" w:rsidR="00C825B3" w:rsidRDefault="00C825B3" w:rsidP="00C825B3">
      <w:pPr>
        <w:pStyle w:val="Paragraphedeliste"/>
        <w:ind w:left="1800"/>
        <w:rPr>
          <w:rFonts w:ascii="Comic Sans MS" w:hAnsi="Comic Sans MS"/>
          <w:lang w:val="fr-FR"/>
        </w:rPr>
      </w:pPr>
    </w:p>
    <w:p w14:paraId="0175329C" w14:textId="77777777" w:rsidR="00C825B3" w:rsidRDefault="00C825B3" w:rsidP="00C825B3">
      <w:pPr>
        <w:pStyle w:val="Paragraphedeliste"/>
        <w:ind w:left="993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8234C2A" w14:textId="77777777" w:rsidR="00C825B3" w:rsidRDefault="00C825B3" w:rsidP="00C825B3">
      <w:pPr>
        <w:pStyle w:val="Paragraphedeliste"/>
        <w:ind w:left="993"/>
        <w:rPr>
          <w:rFonts w:ascii="Comic Sans MS" w:hAnsi="Comic Sans MS"/>
          <w:lang w:val="fr-FR"/>
        </w:rPr>
      </w:pPr>
    </w:p>
    <w:p w14:paraId="4D2D914B" w14:textId="77777777" w:rsidR="00C825B3" w:rsidRDefault="00C825B3" w:rsidP="00C825B3">
      <w:pPr>
        <w:pStyle w:val="Paragraphedeliste"/>
        <w:ind w:left="993"/>
        <w:rPr>
          <w:rFonts w:ascii="Comic Sans MS" w:hAnsi="Comic Sans MS"/>
          <w:lang w:val="fr-FR"/>
        </w:rPr>
      </w:pPr>
      <w:r w:rsidRPr="00C825B3">
        <w:rPr>
          <w:rFonts w:ascii="Comic Sans MS" w:hAnsi="Comic Sans MS"/>
          <w:lang w:val="fr-FR"/>
        </w:rPr>
        <w:sym w:font="Wingdings" w:char="F0E8"/>
      </w:r>
      <w:r>
        <w:rPr>
          <w:rFonts w:ascii="Comic Sans MS" w:hAnsi="Comic Sans MS"/>
          <w:lang w:val="fr-FR"/>
        </w:rPr>
        <w:t>Il s’agit ici d’exprimer ………………………………………………………………………………………………</w:t>
      </w:r>
      <w:proofErr w:type="gramStart"/>
      <w:r>
        <w:rPr>
          <w:rFonts w:ascii="Comic Sans MS" w:hAnsi="Comic Sans MS"/>
          <w:lang w:val="fr-FR"/>
        </w:rPr>
        <w:t>…….</w:t>
      </w:r>
      <w:proofErr w:type="gramEnd"/>
      <w:r>
        <w:rPr>
          <w:rFonts w:ascii="Comic Sans MS" w:hAnsi="Comic Sans MS"/>
          <w:lang w:val="fr-FR"/>
        </w:rPr>
        <w:t>.</w:t>
      </w:r>
    </w:p>
    <w:p w14:paraId="682BCBC3" w14:textId="77777777" w:rsidR="00C825B3" w:rsidRDefault="00C825B3" w:rsidP="00C825B3">
      <w:pPr>
        <w:pStyle w:val="Paragraphedeliste"/>
        <w:ind w:left="993"/>
        <w:rPr>
          <w:rFonts w:ascii="Comic Sans MS" w:hAnsi="Comic Sans MS"/>
          <w:lang w:val="fr-FR"/>
        </w:rPr>
      </w:pPr>
    </w:p>
    <w:p w14:paraId="7334F45E" w14:textId="77777777" w:rsidR="00C825B3" w:rsidRDefault="00C825B3" w:rsidP="00C825B3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Exercice 2 :</w:t>
      </w:r>
    </w:p>
    <w:p w14:paraId="518FB601" w14:textId="77777777" w:rsidR="00C825B3" w:rsidRDefault="00C825B3" w:rsidP="00C825B3">
      <w:pPr>
        <w:pStyle w:val="Paragraphedeliste"/>
        <w:ind w:left="1080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Selon Cervantes : « l’homme qui travaille perd un temps précieux. »</w:t>
      </w:r>
    </w:p>
    <w:p w14:paraId="114627F2" w14:textId="77777777" w:rsidR="00C825B3" w:rsidRDefault="00C825B3" w:rsidP="00C825B3">
      <w:pPr>
        <w:pStyle w:val="Paragraphedeliste"/>
        <w:ind w:left="1080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Exprimez un point de vue défavorable en utilisant des arguments précis.</w:t>
      </w:r>
    </w:p>
    <w:p w14:paraId="4B7731C0" w14:textId="77777777" w:rsidR="00C825B3" w:rsidRDefault="00C825B3" w:rsidP="00C825B3">
      <w:pPr>
        <w:pStyle w:val="Paragraphedeliste"/>
        <w:ind w:left="1080"/>
        <w:rPr>
          <w:rFonts w:ascii="Comic Sans MS" w:hAnsi="Comic Sans MS"/>
          <w:lang w:val="fr-FR"/>
        </w:rPr>
      </w:pPr>
    </w:p>
    <w:p w14:paraId="36BC6D7D" w14:textId="77777777" w:rsidR="00C825B3" w:rsidRDefault="00C825B3" w:rsidP="00C825B3">
      <w:pPr>
        <w:pStyle w:val="Paragraphedeliste"/>
        <w:numPr>
          <w:ilvl w:val="0"/>
          <w:numId w:val="1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La thèse 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75C12CF9" w14:textId="77777777" w:rsidR="00C825B3" w:rsidRDefault="00C825B3" w:rsidP="00C825B3">
      <w:pPr>
        <w:pStyle w:val="Paragraphedeliste"/>
        <w:numPr>
          <w:ilvl w:val="0"/>
          <w:numId w:val="1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Les arguments :</w:t>
      </w:r>
    </w:p>
    <w:p w14:paraId="0EE74120" w14:textId="77777777" w:rsidR="00C825B3" w:rsidRDefault="00C825B3" w:rsidP="00C825B3">
      <w:pPr>
        <w:pStyle w:val="Paragraphedeliste"/>
        <w:numPr>
          <w:ilvl w:val="0"/>
          <w:numId w:val="5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D56713"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…………………………………………………………………………………………………………………………………………………..</w:t>
      </w:r>
    </w:p>
    <w:p w14:paraId="58BA150E" w14:textId="77777777" w:rsidR="00C825B3" w:rsidRDefault="00D56713" w:rsidP="00C825B3">
      <w:pPr>
        <w:pStyle w:val="Paragraphedeliste"/>
        <w:numPr>
          <w:ilvl w:val="0"/>
          <w:numId w:val="5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5C6AF45" w14:textId="77777777" w:rsidR="00D56713" w:rsidRDefault="00D56713" w:rsidP="00C825B3">
      <w:pPr>
        <w:pStyle w:val="Paragraphedeliste"/>
        <w:numPr>
          <w:ilvl w:val="0"/>
          <w:numId w:val="5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23EED90" w14:textId="77777777" w:rsidR="00C825B3" w:rsidRDefault="00C825B3" w:rsidP="00C825B3">
      <w:pPr>
        <w:pStyle w:val="Paragraphedeliste"/>
        <w:ind w:left="1080"/>
        <w:rPr>
          <w:rFonts w:ascii="Comic Sans MS" w:hAnsi="Comic Sans MS"/>
          <w:lang w:val="fr-FR"/>
        </w:rPr>
      </w:pPr>
    </w:p>
    <w:p w14:paraId="232CA520" w14:textId="77777777" w:rsidR="00C825B3" w:rsidRDefault="00C825B3" w:rsidP="00C825B3">
      <w:pPr>
        <w:pStyle w:val="Paragraphedeliste"/>
        <w:ind w:left="993"/>
        <w:rPr>
          <w:rFonts w:ascii="Comic Sans MS" w:hAnsi="Comic Sans MS"/>
          <w:lang w:val="fr-FR"/>
        </w:rPr>
      </w:pPr>
    </w:p>
    <w:p w14:paraId="02C7811D" w14:textId="77777777" w:rsidR="00C825B3" w:rsidRPr="00766946" w:rsidRDefault="00C825B3" w:rsidP="00C825B3">
      <w:pPr>
        <w:pStyle w:val="Paragraphedeliste"/>
        <w:ind w:left="993"/>
        <w:rPr>
          <w:rFonts w:ascii="Comic Sans MS" w:hAnsi="Comic Sans MS"/>
          <w:lang w:val="fr-FR"/>
        </w:rPr>
      </w:pPr>
    </w:p>
    <w:sectPr w:rsidR="00C825B3" w:rsidRPr="00766946" w:rsidSect="00D567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ADD0A" w14:textId="77777777" w:rsidR="001A5ABC" w:rsidRDefault="001A5ABC" w:rsidP="00124DFC">
      <w:pPr>
        <w:spacing w:after="0" w:line="240" w:lineRule="auto"/>
      </w:pPr>
      <w:r>
        <w:separator/>
      </w:r>
    </w:p>
  </w:endnote>
  <w:endnote w:type="continuationSeparator" w:id="0">
    <w:p w14:paraId="056CB196" w14:textId="77777777" w:rsidR="001A5ABC" w:rsidRDefault="001A5ABC" w:rsidP="00124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9176" w14:textId="77777777" w:rsidR="00124DFC" w:rsidRDefault="00124DF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A5194" w14:textId="77777777" w:rsidR="00124DFC" w:rsidRDefault="00124DF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1FBD0" w14:textId="77777777" w:rsidR="00124DFC" w:rsidRDefault="00124DF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20AB68" w14:textId="77777777" w:rsidR="001A5ABC" w:rsidRDefault="001A5ABC" w:rsidP="00124DFC">
      <w:pPr>
        <w:spacing w:after="0" w:line="240" w:lineRule="auto"/>
      </w:pPr>
      <w:r>
        <w:separator/>
      </w:r>
    </w:p>
  </w:footnote>
  <w:footnote w:type="continuationSeparator" w:id="0">
    <w:p w14:paraId="4E51A40B" w14:textId="77777777" w:rsidR="001A5ABC" w:rsidRDefault="001A5ABC" w:rsidP="00124D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1D271" w14:textId="77777777" w:rsidR="00124DFC" w:rsidRDefault="001A5ABC">
    <w:pPr>
      <w:pStyle w:val="En-tte"/>
    </w:pPr>
    <w:r>
      <w:rPr>
        <w:noProof/>
      </w:rPr>
      <w:pict w14:anchorId="64B943E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62571938" o:spid="_x0000_s1038" type="#_x0000_t136" style="position:absolute;margin-left:0;margin-top:0;width:510.05pt;height:15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Gnaba Lam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374CD" w14:textId="77777777" w:rsidR="00124DFC" w:rsidRDefault="001A5ABC">
    <w:pPr>
      <w:pStyle w:val="En-tte"/>
    </w:pPr>
    <w:r>
      <w:rPr>
        <w:noProof/>
      </w:rPr>
      <w:pict w14:anchorId="326EE6C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62571939" o:spid="_x0000_s1039" type="#_x0000_t136" style="position:absolute;margin-left:0;margin-top:0;width:510.05pt;height:15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Gnaba Lami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943A4" w14:textId="77777777" w:rsidR="00124DFC" w:rsidRDefault="001A5ABC">
    <w:pPr>
      <w:pStyle w:val="En-tte"/>
    </w:pPr>
    <w:r>
      <w:rPr>
        <w:noProof/>
      </w:rPr>
      <w:pict w14:anchorId="639970A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62571937" o:spid="_x0000_s1037" type="#_x0000_t136" style="position:absolute;margin-left:0;margin-top:0;width:510.05pt;height:15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Gnaba Lam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63BEA"/>
    <w:multiLevelType w:val="hybridMultilevel"/>
    <w:tmpl w:val="F66671DC"/>
    <w:lvl w:ilvl="0" w:tplc="92F07C5A">
      <w:start w:val="3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001B43"/>
    <w:multiLevelType w:val="hybridMultilevel"/>
    <w:tmpl w:val="F0E41ACA"/>
    <w:lvl w:ilvl="0" w:tplc="D952A93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2B1C03"/>
    <w:multiLevelType w:val="hybridMultilevel"/>
    <w:tmpl w:val="980C6DDA"/>
    <w:lvl w:ilvl="0" w:tplc="9880CCC0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F170A85"/>
    <w:multiLevelType w:val="hybridMultilevel"/>
    <w:tmpl w:val="A2BA31E2"/>
    <w:lvl w:ilvl="0" w:tplc="AAEA67F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781689"/>
    <w:multiLevelType w:val="hybridMultilevel"/>
    <w:tmpl w:val="9B84B694"/>
    <w:lvl w:ilvl="0" w:tplc="7A047D7C">
      <w:start w:val="3"/>
      <w:numFmt w:val="bullet"/>
      <w:lvlText w:val="-"/>
      <w:lvlJc w:val="left"/>
      <w:pPr>
        <w:ind w:left="108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C61"/>
    <w:rsid w:val="00124DFC"/>
    <w:rsid w:val="001A5ABC"/>
    <w:rsid w:val="004F5C61"/>
    <w:rsid w:val="005C4D4D"/>
    <w:rsid w:val="006E2CC8"/>
    <w:rsid w:val="00766946"/>
    <w:rsid w:val="00833411"/>
    <w:rsid w:val="00A919F2"/>
    <w:rsid w:val="00AC6797"/>
    <w:rsid w:val="00B2307E"/>
    <w:rsid w:val="00C825B3"/>
    <w:rsid w:val="00D5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875667B"/>
  <w15:chartTrackingRefBased/>
  <w15:docId w15:val="{2574015D-4C34-4165-9785-208647FBB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F5C61"/>
    <w:pPr>
      <w:ind w:left="720"/>
      <w:contextualSpacing/>
    </w:pPr>
  </w:style>
  <w:style w:type="table" w:styleId="Grilledutableau">
    <w:name w:val="Table Grid"/>
    <w:basedOn w:val="TableauNormal"/>
    <w:uiPriority w:val="39"/>
    <w:rsid w:val="00766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124DF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24DFC"/>
  </w:style>
  <w:style w:type="paragraph" w:styleId="Pieddepage">
    <w:name w:val="footer"/>
    <w:basedOn w:val="Normal"/>
    <w:link w:val="PieddepageCar"/>
    <w:uiPriority w:val="99"/>
    <w:unhideWhenUsed/>
    <w:rsid w:val="00124DF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24D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2</cp:revision>
  <cp:lastPrinted>2020-02-08T16:02:00Z</cp:lastPrinted>
  <dcterms:created xsi:type="dcterms:W3CDTF">2021-12-28T10:08:00Z</dcterms:created>
  <dcterms:modified xsi:type="dcterms:W3CDTF">2021-12-28T10:08:00Z</dcterms:modified>
</cp:coreProperties>
</file>