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pPr w:leftFromText="180" w:rightFromText="180" w:horzAnchor="margin" w:tblpXSpec="center" w:tblpY="-660"/>
        <w:tblW w:w="9918" w:type="dxa"/>
        <w:tblLook w:val="04A0"/>
      </w:tblPr>
      <w:tblGrid>
        <w:gridCol w:w="3618"/>
        <w:gridCol w:w="3600"/>
        <w:gridCol w:w="2700"/>
      </w:tblGrid>
      <w:tr w:rsidR="002D5CC7" w:rsidTr="002D5CC7">
        <w:tc>
          <w:tcPr>
            <w:tcW w:w="3618" w:type="dxa"/>
            <w:tcBorders>
              <w:top w:val="thinThickSmallGap" w:sz="24" w:space="0" w:color="auto"/>
              <w:left w:val="thinThickSmallGap" w:sz="24" w:space="0" w:color="auto"/>
              <w:bottom w:val="thinThickSmallGap" w:sz="24" w:space="0" w:color="auto"/>
              <w:right w:val="thickThinSmallGap" w:sz="24" w:space="0" w:color="auto"/>
            </w:tcBorders>
          </w:tcPr>
          <w:p w:rsidR="002D5CC7" w:rsidRPr="007916A8" w:rsidRDefault="002D5CC7" w:rsidP="002D5CC7">
            <w:pPr>
              <w:pStyle w:val="Sansinterligne"/>
              <w:spacing w:line="360" w:lineRule="auto"/>
              <w:rPr>
                <w:rFonts w:asciiTheme="majorBidi" w:hAnsiTheme="majorBidi" w:cstheme="majorBidi"/>
                <w:b/>
                <w:bCs/>
                <w:sz w:val="28"/>
                <w:szCs w:val="28"/>
                <w:lang w:val="en-US"/>
              </w:rPr>
            </w:pPr>
            <w:r w:rsidRPr="007916A8">
              <w:rPr>
                <w:rFonts w:asciiTheme="majorBidi" w:hAnsiTheme="majorBidi" w:cstheme="majorBidi"/>
                <w:b/>
                <w:bCs/>
                <w:sz w:val="28"/>
                <w:szCs w:val="28"/>
                <w:lang w:val="en-US"/>
              </w:rPr>
              <w:t>A.S :</w:t>
            </w:r>
            <w:r>
              <w:rPr>
                <w:rFonts w:asciiTheme="majorBidi" w:hAnsiTheme="majorBidi" w:cstheme="majorBidi"/>
                <w:b/>
                <w:bCs/>
                <w:sz w:val="28"/>
                <w:szCs w:val="28"/>
                <w:lang w:val="en-US"/>
              </w:rPr>
              <w:t xml:space="preserve"> 2018/2019</w:t>
            </w:r>
          </w:p>
        </w:tc>
        <w:tc>
          <w:tcPr>
            <w:tcW w:w="3600" w:type="dxa"/>
            <w:tcBorders>
              <w:top w:val="thickThinSmallGap" w:sz="24" w:space="0" w:color="auto"/>
              <w:left w:val="thickThinSmallGap" w:sz="24" w:space="0" w:color="auto"/>
              <w:bottom w:val="thickThinSmallGap" w:sz="24" w:space="0" w:color="auto"/>
              <w:right w:val="thickThinSmallGap" w:sz="24" w:space="0" w:color="auto"/>
            </w:tcBorders>
          </w:tcPr>
          <w:p w:rsidR="002D5CC7" w:rsidRPr="007916A8" w:rsidRDefault="002D5CC7" w:rsidP="002D5CC7">
            <w:pPr>
              <w:pStyle w:val="Sansinterligne"/>
              <w:spacing w:line="360" w:lineRule="auto"/>
              <w:rPr>
                <w:rFonts w:asciiTheme="majorBidi" w:hAnsiTheme="majorBidi" w:cstheme="majorBidi"/>
                <w:b/>
                <w:bCs/>
                <w:sz w:val="36"/>
                <w:szCs w:val="36"/>
              </w:rPr>
            </w:pPr>
            <w:r w:rsidRPr="007916A8">
              <w:rPr>
                <w:rFonts w:asciiTheme="majorBidi" w:hAnsiTheme="majorBidi" w:cstheme="majorBidi"/>
                <w:b/>
                <w:bCs/>
                <w:sz w:val="36"/>
                <w:szCs w:val="36"/>
              </w:rPr>
              <w:t xml:space="preserve">Devoir de contrôle </w:t>
            </w:r>
          </w:p>
          <w:p w:rsidR="002D5CC7" w:rsidRPr="007916A8" w:rsidRDefault="002D5CC7" w:rsidP="002D5CC7">
            <w:pPr>
              <w:pStyle w:val="Sansinterligne"/>
              <w:spacing w:line="360" w:lineRule="auto"/>
              <w:jc w:val="center"/>
              <w:rPr>
                <w:rFonts w:asciiTheme="majorBidi" w:hAnsiTheme="majorBidi" w:cstheme="majorBidi"/>
                <w:b/>
                <w:bCs/>
                <w:sz w:val="28"/>
                <w:szCs w:val="28"/>
              </w:rPr>
            </w:pPr>
            <w:r w:rsidRPr="007916A8">
              <w:rPr>
                <w:rFonts w:asciiTheme="majorBidi" w:hAnsiTheme="majorBidi" w:cstheme="majorBidi"/>
                <w:b/>
                <w:bCs/>
                <w:sz w:val="28"/>
                <w:szCs w:val="28"/>
              </w:rPr>
              <w:t>n°2</w:t>
            </w:r>
          </w:p>
        </w:tc>
        <w:tc>
          <w:tcPr>
            <w:tcW w:w="2700" w:type="dxa"/>
            <w:tcBorders>
              <w:top w:val="thinThickSmallGap" w:sz="24" w:space="0" w:color="auto"/>
              <w:left w:val="thickThinSmallGap" w:sz="24" w:space="0" w:color="auto"/>
              <w:bottom w:val="thinThickSmallGap" w:sz="24" w:space="0" w:color="auto"/>
              <w:right w:val="thinThickSmallGap" w:sz="24" w:space="0" w:color="auto"/>
            </w:tcBorders>
          </w:tcPr>
          <w:p w:rsidR="002D5CC7" w:rsidRPr="007916A8" w:rsidRDefault="002D5CC7" w:rsidP="00F036EB">
            <w:pPr>
              <w:pStyle w:val="Sansinterligne"/>
              <w:spacing w:line="360" w:lineRule="auto"/>
              <w:rPr>
                <w:rFonts w:asciiTheme="majorBidi" w:hAnsiTheme="majorBidi" w:cstheme="majorBidi"/>
                <w:b/>
                <w:bCs/>
                <w:sz w:val="28"/>
                <w:szCs w:val="28"/>
              </w:rPr>
            </w:pPr>
            <w:r w:rsidRPr="007916A8">
              <w:rPr>
                <w:rFonts w:asciiTheme="majorBidi" w:hAnsiTheme="majorBidi" w:cstheme="majorBidi"/>
                <w:b/>
                <w:bCs/>
                <w:sz w:val="28"/>
                <w:szCs w:val="28"/>
              </w:rPr>
              <w:t>Niveau </w:t>
            </w:r>
            <w:r>
              <w:rPr>
                <w:rFonts w:asciiTheme="majorBidi" w:hAnsiTheme="majorBidi" w:cstheme="majorBidi"/>
                <w:b/>
                <w:bCs/>
                <w:sz w:val="28"/>
                <w:szCs w:val="28"/>
              </w:rPr>
              <w:t>: 2</w:t>
            </w:r>
            <w:r w:rsidRPr="00B43964">
              <w:rPr>
                <w:rFonts w:asciiTheme="majorBidi" w:hAnsiTheme="majorBidi" w:cstheme="majorBidi"/>
                <w:b/>
                <w:bCs/>
                <w:sz w:val="28"/>
                <w:szCs w:val="28"/>
                <w:vertAlign w:val="superscript"/>
              </w:rPr>
              <w:t>ème</w:t>
            </w:r>
            <w:r w:rsidR="00F036EB">
              <w:rPr>
                <w:rFonts w:asciiTheme="majorBidi" w:hAnsiTheme="majorBidi" w:cstheme="majorBidi"/>
                <w:b/>
                <w:bCs/>
                <w:sz w:val="28"/>
                <w:szCs w:val="28"/>
              </w:rPr>
              <w:t xml:space="preserve"> info</w:t>
            </w:r>
          </w:p>
        </w:tc>
      </w:tr>
    </w:tbl>
    <w:p w:rsidR="002D5CC7" w:rsidRPr="0093317F" w:rsidRDefault="002D5CC7" w:rsidP="002D5CC7">
      <w:pPr>
        <w:pStyle w:val="Sansinterligne"/>
        <w:spacing w:line="360" w:lineRule="auto"/>
        <w:rPr>
          <w:rFonts w:asciiTheme="majorBidi" w:hAnsiTheme="majorBidi" w:cstheme="majorBidi"/>
          <w:b/>
          <w:bCs/>
          <w:sz w:val="28"/>
          <w:szCs w:val="28"/>
        </w:rPr>
      </w:pPr>
    </w:p>
    <w:p w:rsidR="002D5CC7" w:rsidRPr="0029362D" w:rsidRDefault="002D5CC7" w:rsidP="002D5CC7">
      <w:pPr>
        <w:pStyle w:val="Sansinterligne"/>
        <w:spacing w:line="276" w:lineRule="auto"/>
        <w:rPr>
          <w:rFonts w:asciiTheme="majorBidi" w:hAnsiTheme="majorBidi" w:cstheme="majorBidi"/>
          <w:i/>
          <w:iCs/>
          <w:sz w:val="24"/>
          <w:szCs w:val="24"/>
        </w:rPr>
      </w:pPr>
      <w:r w:rsidRPr="0029362D">
        <w:rPr>
          <w:rFonts w:asciiTheme="majorBidi" w:hAnsiTheme="majorBidi" w:cstheme="majorBidi"/>
          <w:i/>
          <w:iCs/>
          <w:sz w:val="24"/>
          <w:szCs w:val="24"/>
        </w:rPr>
        <w:t>Claude Michel, écrivain et agriculteur nous propose une réflexion sur le métier d’agriculteur qu’il pratique depuis vingt-cinq ans.</w:t>
      </w:r>
    </w:p>
    <w:p w:rsidR="002D5CC7" w:rsidRDefault="002D5CC7" w:rsidP="002D5CC7">
      <w:pPr>
        <w:pStyle w:val="Sansinterligne"/>
        <w:spacing w:line="276" w:lineRule="auto"/>
        <w:rPr>
          <w:rFonts w:asciiTheme="majorBidi" w:hAnsiTheme="majorBidi" w:cstheme="majorBidi"/>
          <w:sz w:val="26"/>
          <w:szCs w:val="26"/>
        </w:rPr>
      </w:pPr>
    </w:p>
    <w:p w:rsidR="002D5CC7" w:rsidRDefault="002D5CC7" w:rsidP="002D5CC7">
      <w:pPr>
        <w:pStyle w:val="Sansinterligne"/>
        <w:spacing w:line="276" w:lineRule="auto"/>
        <w:rPr>
          <w:rFonts w:asciiTheme="majorBidi" w:hAnsiTheme="majorBidi" w:cstheme="majorBidi"/>
          <w:sz w:val="26"/>
          <w:szCs w:val="26"/>
        </w:rPr>
      </w:pPr>
      <w:r>
        <w:rPr>
          <w:rFonts w:asciiTheme="majorBidi" w:hAnsiTheme="majorBidi" w:cstheme="majorBidi"/>
          <w:sz w:val="26"/>
          <w:szCs w:val="26"/>
        </w:rPr>
        <w:t xml:space="preserve">   Après vingt-cinq ans, on peut établir un bilan. Est-il positif ? Est-il négatif ? Cette appréciation est d’ordre personnel.</w:t>
      </w:r>
    </w:p>
    <w:p w:rsidR="002D5CC7" w:rsidRDefault="002D5CC7" w:rsidP="002D5CC7">
      <w:pPr>
        <w:pStyle w:val="Sansinterligne"/>
        <w:spacing w:line="276" w:lineRule="auto"/>
        <w:rPr>
          <w:rFonts w:asciiTheme="majorBidi" w:hAnsiTheme="majorBidi" w:cstheme="majorBidi"/>
          <w:sz w:val="26"/>
          <w:szCs w:val="26"/>
        </w:rPr>
      </w:pPr>
    </w:p>
    <w:p w:rsidR="002D5CC7" w:rsidRDefault="002D5CC7" w:rsidP="002D5CC7">
      <w:pPr>
        <w:pStyle w:val="Sansinterligne"/>
        <w:spacing w:line="276" w:lineRule="auto"/>
        <w:rPr>
          <w:rFonts w:asciiTheme="majorBidi" w:hAnsiTheme="majorBidi" w:cstheme="majorBidi"/>
          <w:sz w:val="26"/>
          <w:szCs w:val="26"/>
        </w:rPr>
      </w:pPr>
      <w:r>
        <w:rPr>
          <w:rFonts w:asciiTheme="majorBidi" w:hAnsiTheme="majorBidi" w:cstheme="majorBidi"/>
          <w:sz w:val="26"/>
          <w:szCs w:val="26"/>
        </w:rPr>
        <w:t xml:space="preserve">   Positif oui, si l’on comprend, ou simplement si l’on admet mon optique de la vie ; si l’on conçoit que je puisse trouver ma joie, ma raison d’être, mon épanouissement loin des foules et du bruit, dans une profession que nul ne m’a imposée, que j’ai choisie.</w:t>
      </w:r>
    </w:p>
    <w:p w:rsidR="002D5CC7" w:rsidRDefault="002D5CC7" w:rsidP="002D5CC7">
      <w:pPr>
        <w:pStyle w:val="Sansinterligne"/>
        <w:spacing w:line="276" w:lineRule="auto"/>
        <w:rPr>
          <w:rFonts w:asciiTheme="majorBidi" w:hAnsiTheme="majorBidi" w:cstheme="majorBidi"/>
          <w:sz w:val="26"/>
          <w:szCs w:val="26"/>
        </w:rPr>
      </w:pPr>
    </w:p>
    <w:p w:rsidR="002D5CC7" w:rsidRDefault="002D5CC7" w:rsidP="002D5CC7">
      <w:pPr>
        <w:pStyle w:val="Sansinterligne"/>
        <w:spacing w:line="276" w:lineRule="auto"/>
        <w:rPr>
          <w:rFonts w:asciiTheme="majorBidi" w:hAnsiTheme="majorBidi" w:cstheme="majorBidi"/>
          <w:sz w:val="26"/>
          <w:szCs w:val="26"/>
        </w:rPr>
      </w:pPr>
      <w:r>
        <w:rPr>
          <w:rFonts w:asciiTheme="majorBidi" w:hAnsiTheme="majorBidi" w:cstheme="majorBidi"/>
          <w:sz w:val="26"/>
          <w:szCs w:val="26"/>
        </w:rPr>
        <w:t xml:space="preserve">   Positif oui, puisque, pour le moment, ce métier me permet de faire vivre ma famille et surtout de partager avec elle la joie de chaque jour ; la joie qui souvent remplace ce que mon choix ne me permet pas d’acquérir, ce dont il nous prive. Vu sous cet angle, le bilan est positif, oui.</w:t>
      </w:r>
    </w:p>
    <w:p w:rsidR="002D5CC7" w:rsidRDefault="002D5CC7" w:rsidP="002D5CC7">
      <w:pPr>
        <w:pStyle w:val="Sansinterligne"/>
        <w:spacing w:line="276" w:lineRule="auto"/>
        <w:rPr>
          <w:rFonts w:asciiTheme="majorBidi" w:hAnsiTheme="majorBidi" w:cstheme="majorBidi"/>
          <w:sz w:val="26"/>
          <w:szCs w:val="26"/>
        </w:rPr>
      </w:pPr>
    </w:p>
    <w:p w:rsidR="002D5CC7" w:rsidRDefault="002D5CC7" w:rsidP="002D5CC7">
      <w:pPr>
        <w:pStyle w:val="Sansinterligne"/>
        <w:spacing w:line="276" w:lineRule="auto"/>
        <w:rPr>
          <w:rFonts w:asciiTheme="majorBidi" w:hAnsiTheme="majorBidi" w:cstheme="majorBidi"/>
          <w:sz w:val="26"/>
          <w:szCs w:val="26"/>
        </w:rPr>
      </w:pPr>
      <w:r>
        <w:rPr>
          <w:rFonts w:asciiTheme="majorBidi" w:hAnsiTheme="majorBidi" w:cstheme="majorBidi"/>
          <w:sz w:val="26"/>
          <w:szCs w:val="26"/>
        </w:rPr>
        <w:t xml:space="preserve">   Mais pour les avides</w:t>
      </w:r>
      <w:r w:rsidRPr="00282AE0">
        <w:rPr>
          <w:rFonts w:asciiTheme="majorBidi" w:hAnsiTheme="majorBidi" w:cstheme="majorBidi"/>
          <w:b/>
          <w:bCs/>
          <w:sz w:val="26"/>
          <w:szCs w:val="26"/>
        </w:rPr>
        <w:t>*</w:t>
      </w:r>
      <w:r>
        <w:rPr>
          <w:rFonts w:asciiTheme="majorBidi" w:hAnsiTheme="majorBidi" w:cstheme="majorBidi"/>
          <w:sz w:val="26"/>
          <w:szCs w:val="26"/>
        </w:rPr>
        <w:t>, il sera négatif, bien entendu. Ceux-là ne peuvent comprendre ; ceux-là ne peuvent aimer la terre que si elle les enrichit.</w:t>
      </w:r>
    </w:p>
    <w:p w:rsidR="002D5CC7" w:rsidRDefault="002D5CC7" w:rsidP="002D5CC7">
      <w:pPr>
        <w:pStyle w:val="Sansinterligne"/>
        <w:spacing w:line="276" w:lineRule="auto"/>
        <w:rPr>
          <w:rFonts w:asciiTheme="majorBidi" w:hAnsiTheme="majorBidi" w:cstheme="majorBidi"/>
          <w:sz w:val="26"/>
          <w:szCs w:val="26"/>
        </w:rPr>
      </w:pPr>
    </w:p>
    <w:p w:rsidR="002D5CC7" w:rsidRDefault="002D5CC7" w:rsidP="002D5CC7">
      <w:pPr>
        <w:pStyle w:val="Sansinterligne"/>
        <w:spacing w:line="276" w:lineRule="auto"/>
        <w:rPr>
          <w:rFonts w:asciiTheme="majorBidi" w:hAnsiTheme="majorBidi" w:cstheme="majorBidi"/>
          <w:sz w:val="26"/>
          <w:szCs w:val="26"/>
        </w:rPr>
      </w:pPr>
      <w:r>
        <w:rPr>
          <w:rFonts w:asciiTheme="majorBidi" w:hAnsiTheme="majorBidi" w:cstheme="majorBidi"/>
          <w:sz w:val="26"/>
          <w:szCs w:val="26"/>
        </w:rPr>
        <w:t xml:space="preserve">   Moi je l’aime davantage, je lui pardonne de ne pas m’enrichir, je ne lui en veux même pas de me coûter cher, parfois.</w:t>
      </w:r>
    </w:p>
    <w:p w:rsidR="002D5CC7" w:rsidRDefault="002D5CC7" w:rsidP="002D5CC7">
      <w:pPr>
        <w:pStyle w:val="Sansinterligne"/>
        <w:spacing w:line="276" w:lineRule="auto"/>
        <w:rPr>
          <w:rFonts w:asciiTheme="majorBidi" w:hAnsiTheme="majorBidi" w:cstheme="majorBidi"/>
          <w:sz w:val="26"/>
          <w:szCs w:val="26"/>
        </w:rPr>
      </w:pPr>
    </w:p>
    <w:p w:rsidR="002D5CC7" w:rsidRDefault="002D5CC7" w:rsidP="002D5CC7">
      <w:pPr>
        <w:pStyle w:val="Sansinterligne"/>
        <w:spacing w:line="276" w:lineRule="auto"/>
        <w:rPr>
          <w:rFonts w:asciiTheme="majorBidi" w:hAnsiTheme="majorBidi" w:cstheme="majorBidi"/>
          <w:sz w:val="26"/>
          <w:szCs w:val="26"/>
        </w:rPr>
      </w:pPr>
      <w:r>
        <w:rPr>
          <w:rFonts w:asciiTheme="majorBidi" w:hAnsiTheme="majorBidi" w:cstheme="majorBidi"/>
          <w:sz w:val="26"/>
          <w:szCs w:val="26"/>
        </w:rPr>
        <w:t xml:space="preserve">  Elle est si belle ! Belle dans sa nudité et son réparateur sommeil d’hiver. Belle au réveil du printemps, quand elle embaume et qu’elle chante. Belle au soleil d’été. Belle sous les labours d’automne qui l’ouvrent et l’ensemencent.</w:t>
      </w:r>
    </w:p>
    <w:p w:rsidR="002D5CC7" w:rsidRDefault="002D5CC7" w:rsidP="002D5CC7">
      <w:pPr>
        <w:pStyle w:val="Sansinterligne"/>
        <w:spacing w:line="276" w:lineRule="auto"/>
        <w:rPr>
          <w:rFonts w:asciiTheme="majorBidi" w:hAnsiTheme="majorBidi" w:cstheme="majorBidi"/>
          <w:sz w:val="26"/>
          <w:szCs w:val="26"/>
        </w:rPr>
      </w:pPr>
    </w:p>
    <w:p w:rsidR="002D5CC7" w:rsidRDefault="002D5CC7" w:rsidP="002D5CC7">
      <w:pPr>
        <w:pStyle w:val="Sansinterligne"/>
        <w:spacing w:line="276" w:lineRule="auto"/>
        <w:rPr>
          <w:rFonts w:asciiTheme="majorBidi" w:hAnsiTheme="majorBidi" w:cstheme="majorBidi"/>
          <w:sz w:val="26"/>
          <w:szCs w:val="26"/>
        </w:rPr>
      </w:pPr>
      <w:r>
        <w:rPr>
          <w:rFonts w:asciiTheme="majorBidi" w:hAnsiTheme="majorBidi" w:cstheme="majorBidi"/>
          <w:sz w:val="26"/>
          <w:szCs w:val="26"/>
        </w:rPr>
        <w:t xml:space="preserve">  Mais rien de cela n’est monnayable*, négatif donc.</w:t>
      </w:r>
    </w:p>
    <w:p w:rsidR="002D5CC7" w:rsidRDefault="002D5CC7" w:rsidP="002D5CC7">
      <w:pPr>
        <w:pStyle w:val="Sansinterligne"/>
        <w:spacing w:line="276" w:lineRule="auto"/>
        <w:rPr>
          <w:rFonts w:asciiTheme="majorBidi" w:hAnsiTheme="majorBidi" w:cstheme="majorBidi"/>
          <w:sz w:val="26"/>
          <w:szCs w:val="26"/>
        </w:rPr>
      </w:pPr>
      <w:r>
        <w:rPr>
          <w:rFonts w:asciiTheme="majorBidi" w:hAnsiTheme="majorBidi" w:cstheme="majorBidi"/>
          <w:sz w:val="26"/>
          <w:szCs w:val="26"/>
        </w:rPr>
        <w:t xml:space="preserve">  Bilan négatif aussi pour ceux qu’affolent la solitude profonde d’une forêt, l’épais silence d’une nuit de décembre, l’absence de la foule et du bruit.</w:t>
      </w:r>
    </w:p>
    <w:p w:rsidR="002D5CC7" w:rsidRDefault="002D5CC7" w:rsidP="002D5CC7">
      <w:pPr>
        <w:pStyle w:val="Sansinterligne"/>
        <w:spacing w:line="276" w:lineRule="auto"/>
        <w:rPr>
          <w:rFonts w:asciiTheme="majorBidi" w:hAnsiTheme="majorBidi" w:cstheme="majorBidi"/>
          <w:sz w:val="26"/>
          <w:szCs w:val="26"/>
        </w:rPr>
      </w:pPr>
    </w:p>
    <w:p w:rsidR="002D5CC7" w:rsidRDefault="002D5CC7" w:rsidP="002D5CC7">
      <w:pPr>
        <w:pStyle w:val="Sansinterligne"/>
        <w:spacing w:line="276" w:lineRule="auto"/>
        <w:rPr>
          <w:rFonts w:asciiTheme="majorBidi" w:hAnsiTheme="majorBidi" w:cstheme="majorBidi"/>
          <w:sz w:val="26"/>
          <w:szCs w:val="26"/>
        </w:rPr>
      </w:pPr>
      <w:r>
        <w:rPr>
          <w:rFonts w:asciiTheme="majorBidi" w:hAnsiTheme="majorBidi" w:cstheme="majorBidi"/>
          <w:sz w:val="26"/>
          <w:szCs w:val="26"/>
        </w:rPr>
        <w:t xml:space="preserve">   Que ceux-là me laissent au moins aimer la solitude, elle est seul miroir de l’homme. Qu’ils me laissent aussi aimer le silence, il me permet d’écouter. Quant à la foule, je ne l’aime pas ; elle est anonyme, donc méchante et vicieuse, j’ai horreur.</w:t>
      </w:r>
    </w:p>
    <w:p w:rsidR="002D5CC7" w:rsidRDefault="002D5CC7" w:rsidP="002D5CC7">
      <w:pPr>
        <w:pStyle w:val="Sansinterligne"/>
        <w:spacing w:line="276" w:lineRule="auto"/>
        <w:jc w:val="right"/>
        <w:rPr>
          <w:rFonts w:asciiTheme="majorBidi" w:hAnsiTheme="majorBidi" w:cstheme="majorBidi"/>
          <w:b/>
          <w:bCs/>
          <w:sz w:val="26"/>
          <w:szCs w:val="26"/>
        </w:rPr>
      </w:pPr>
      <w:r w:rsidRPr="0029362D">
        <w:rPr>
          <w:rFonts w:asciiTheme="majorBidi" w:hAnsiTheme="majorBidi" w:cstheme="majorBidi"/>
          <w:b/>
          <w:bCs/>
          <w:sz w:val="26"/>
          <w:szCs w:val="26"/>
        </w:rPr>
        <w:t xml:space="preserve">Claude Michel, </w:t>
      </w:r>
      <w:r w:rsidRPr="0029362D">
        <w:rPr>
          <w:rFonts w:asciiTheme="majorBidi" w:hAnsiTheme="majorBidi" w:cstheme="majorBidi"/>
          <w:b/>
          <w:bCs/>
          <w:i/>
          <w:iCs/>
          <w:sz w:val="26"/>
          <w:szCs w:val="26"/>
        </w:rPr>
        <w:t>j’ai choisi la terre</w:t>
      </w:r>
      <w:r w:rsidRPr="0029362D">
        <w:rPr>
          <w:rFonts w:asciiTheme="majorBidi" w:hAnsiTheme="majorBidi" w:cstheme="majorBidi"/>
          <w:b/>
          <w:bCs/>
          <w:sz w:val="26"/>
          <w:szCs w:val="26"/>
        </w:rPr>
        <w:t xml:space="preserve"> ,1975</w:t>
      </w:r>
    </w:p>
    <w:p w:rsidR="002D5CC7" w:rsidRPr="00282AE0" w:rsidRDefault="002D5CC7" w:rsidP="002D5CC7">
      <w:pPr>
        <w:pStyle w:val="Sansinterligne"/>
        <w:spacing w:line="276" w:lineRule="auto"/>
        <w:rPr>
          <w:rFonts w:asciiTheme="majorBidi" w:hAnsiTheme="majorBidi" w:cstheme="majorBidi"/>
        </w:rPr>
      </w:pPr>
      <w:r w:rsidRPr="00282AE0">
        <w:rPr>
          <w:rFonts w:asciiTheme="majorBidi" w:hAnsiTheme="majorBidi" w:cstheme="majorBidi"/>
          <w:b/>
          <w:bCs/>
        </w:rPr>
        <w:t>Avide</w:t>
      </w:r>
      <w:r w:rsidRPr="00282AE0">
        <w:rPr>
          <w:rFonts w:asciiTheme="majorBidi" w:hAnsiTheme="majorBidi" w:cstheme="majorBidi"/>
        </w:rPr>
        <w:t> : ceux</w:t>
      </w:r>
      <w:r>
        <w:rPr>
          <w:rFonts w:asciiTheme="majorBidi" w:hAnsiTheme="majorBidi" w:cstheme="majorBidi"/>
        </w:rPr>
        <w:t xml:space="preserve"> qui</w:t>
      </w:r>
      <w:r w:rsidRPr="00282AE0">
        <w:rPr>
          <w:rFonts w:asciiTheme="majorBidi" w:hAnsiTheme="majorBidi" w:cstheme="majorBidi"/>
        </w:rPr>
        <w:t xml:space="preserve"> courent derrière l’argent</w:t>
      </w:r>
    </w:p>
    <w:p w:rsidR="002D5CC7" w:rsidRDefault="002D5CC7" w:rsidP="002D5CC7">
      <w:pPr>
        <w:pStyle w:val="Sansinterligne"/>
        <w:spacing w:line="276" w:lineRule="auto"/>
        <w:rPr>
          <w:rFonts w:asciiTheme="majorBidi" w:hAnsiTheme="majorBidi" w:cstheme="majorBidi"/>
        </w:rPr>
      </w:pPr>
      <w:r w:rsidRPr="00282AE0">
        <w:rPr>
          <w:rFonts w:asciiTheme="majorBidi" w:hAnsiTheme="majorBidi" w:cstheme="majorBidi"/>
          <w:b/>
          <w:bCs/>
        </w:rPr>
        <w:t>Monnayable</w:t>
      </w:r>
      <w:r w:rsidRPr="00282AE0">
        <w:rPr>
          <w:rFonts w:asciiTheme="majorBidi" w:hAnsiTheme="majorBidi" w:cstheme="majorBidi"/>
        </w:rPr>
        <w:t> : que l’on pe</w:t>
      </w:r>
      <w:r>
        <w:rPr>
          <w:rFonts w:asciiTheme="majorBidi" w:hAnsiTheme="majorBidi" w:cstheme="majorBidi"/>
        </w:rPr>
        <w:t>ut monnayer, acheter et vendre</w:t>
      </w:r>
    </w:p>
    <w:p w:rsidR="002D5CC7" w:rsidRDefault="002D5CC7" w:rsidP="002D5CC7">
      <w:pPr>
        <w:pStyle w:val="Sansinterligne"/>
        <w:spacing w:line="360" w:lineRule="auto"/>
        <w:rPr>
          <w:rFonts w:asciiTheme="majorBidi" w:hAnsiTheme="majorBidi" w:cstheme="majorBidi"/>
          <w:b/>
          <w:bCs/>
          <w:i/>
          <w:iCs/>
          <w:sz w:val="28"/>
          <w:szCs w:val="28"/>
        </w:rPr>
      </w:pPr>
      <w:r>
        <w:rPr>
          <w:rFonts w:asciiTheme="majorBidi" w:hAnsiTheme="majorBidi" w:cstheme="majorBidi"/>
          <w:b/>
          <w:bCs/>
          <w:i/>
          <w:iCs/>
          <w:sz w:val="28"/>
          <w:szCs w:val="28"/>
        </w:rPr>
        <w:lastRenderedPageBreak/>
        <w:t>Nom : ………</w:t>
      </w:r>
      <w:r w:rsidRPr="00A01E6B">
        <w:rPr>
          <w:rFonts w:asciiTheme="majorBidi" w:hAnsiTheme="majorBidi" w:cstheme="majorBidi"/>
          <w:b/>
          <w:bCs/>
          <w:i/>
          <w:iCs/>
          <w:sz w:val="28"/>
          <w:szCs w:val="28"/>
        </w:rPr>
        <w:t>………</w:t>
      </w:r>
      <w:r>
        <w:rPr>
          <w:rFonts w:asciiTheme="majorBidi" w:hAnsiTheme="majorBidi" w:cstheme="majorBidi"/>
          <w:b/>
          <w:bCs/>
          <w:i/>
          <w:iCs/>
          <w:sz w:val="28"/>
          <w:szCs w:val="28"/>
        </w:rPr>
        <w:t>P</w:t>
      </w:r>
      <w:r w:rsidRPr="00A01E6B">
        <w:rPr>
          <w:rFonts w:asciiTheme="majorBidi" w:hAnsiTheme="majorBidi" w:cstheme="majorBidi"/>
          <w:b/>
          <w:bCs/>
          <w:i/>
          <w:iCs/>
          <w:sz w:val="28"/>
          <w:szCs w:val="28"/>
        </w:rPr>
        <w:t>rénom :……………………</w:t>
      </w:r>
      <w:r>
        <w:rPr>
          <w:rFonts w:asciiTheme="majorBidi" w:hAnsiTheme="majorBidi" w:cstheme="majorBidi"/>
          <w:b/>
          <w:bCs/>
          <w:i/>
          <w:iCs/>
          <w:sz w:val="28"/>
          <w:szCs w:val="28"/>
        </w:rPr>
        <w:t>C</w:t>
      </w:r>
      <w:r w:rsidRPr="00A01E6B">
        <w:rPr>
          <w:rFonts w:asciiTheme="majorBidi" w:hAnsiTheme="majorBidi" w:cstheme="majorBidi"/>
          <w:b/>
          <w:bCs/>
          <w:i/>
          <w:iCs/>
          <w:sz w:val="28"/>
          <w:szCs w:val="28"/>
        </w:rPr>
        <w:t>lasse : ………</w:t>
      </w:r>
      <w:r>
        <w:rPr>
          <w:rFonts w:asciiTheme="majorBidi" w:hAnsiTheme="majorBidi" w:cstheme="majorBidi"/>
          <w:b/>
          <w:bCs/>
          <w:i/>
          <w:iCs/>
          <w:sz w:val="28"/>
          <w:szCs w:val="28"/>
        </w:rPr>
        <w:t xml:space="preserve"> N</w:t>
      </w:r>
      <w:r w:rsidRPr="00A01E6B">
        <w:rPr>
          <w:rFonts w:asciiTheme="majorBidi" w:hAnsiTheme="majorBidi" w:cstheme="majorBidi"/>
          <w:b/>
          <w:bCs/>
          <w:i/>
          <w:iCs/>
          <w:sz w:val="28"/>
          <w:szCs w:val="28"/>
        </w:rPr>
        <w:t>° : …..</w:t>
      </w:r>
    </w:p>
    <w:p w:rsidR="002D5CC7" w:rsidRDefault="002D5CC7" w:rsidP="002D5CC7">
      <w:pPr>
        <w:pStyle w:val="Sansinterligne"/>
        <w:spacing w:line="276" w:lineRule="auto"/>
        <w:rPr>
          <w:rFonts w:asciiTheme="majorBidi" w:hAnsiTheme="majorBidi" w:cstheme="majorBidi"/>
        </w:rPr>
      </w:pPr>
    </w:p>
    <w:p w:rsidR="002D5CC7" w:rsidRDefault="002D5CC7" w:rsidP="002D5CC7">
      <w:pPr>
        <w:pStyle w:val="Sansinterligne"/>
        <w:spacing w:line="360" w:lineRule="auto"/>
        <w:rPr>
          <w:rFonts w:asciiTheme="majorBidi" w:hAnsiTheme="majorBidi" w:cstheme="majorBidi"/>
          <w:b/>
          <w:bCs/>
          <w:i/>
          <w:iCs/>
          <w:sz w:val="32"/>
          <w:szCs w:val="32"/>
        </w:rPr>
      </w:pPr>
      <w:r w:rsidRPr="003A6A35">
        <w:rPr>
          <w:rFonts w:asciiTheme="majorBidi" w:hAnsiTheme="majorBidi" w:cstheme="majorBidi"/>
          <w:b/>
          <w:bCs/>
          <w:i/>
          <w:iCs/>
          <w:sz w:val="32"/>
          <w:szCs w:val="32"/>
        </w:rPr>
        <w:t>Compréhension :</w:t>
      </w:r>
      <w:r>
        <w:rPr>
          <w:rFonts w:asciiTheme="majorBidi" w:hAnsiTheme="majorBidi" w:cstheme="majorBidi"/>
          <w:b/>
          <w:bCs/>
          <w:i/>
          <w:iCs/>
          <w:sz w:val="32"/>
          <w:szCs w:val="32"/>
        </w:rPr>
        <w:t xml:space="preserve"> (6pts)</w:t>
      </w:r>
    </w:p>
    <w:p w:rsidR="002D5CC7" w:rsidRDefault="002D5CC7" w:rsidP="002D5CC7">
      <w:pPr>
        <w:pStyle w:val="Sansinterligne"/>
        <w:spacing w:line="276" w:lineRule="auto"/>
        <w:rPr>
          <w:rFonts w:asciiTheme="majorBidi" w:hAnsiTheme="majorBidi" w:cstheme="majorBidi"/>
          <w:sz w:val="28"/>
          <w:szCs w:val="28"/>
        </w:rPr>
      </w:pPr>
      <w:r w:rsidRPr="004832B7">
        <w:rPr>
          <w:rFonts w:asciiTheme="majorBidi" w:hAnsiTheme="majorBidi" w:cstheme="majorBidi"/>
          <w:b/>
          <w:bCs/>
          <w:sz w:val="28"/>
          <w:szCs w:val="28"/>
        </w:rPr>
        <w:t>1</w:t>
      </w:r>
      <w:r>
        <w:rPr>
          <w:rFonts w:asciiTheme="majorBidi" w:hAnsiTheme="majorBidi" w:cstheme="majorBidi"/>
          <w:sz w:val="28"/>
          <w:szCs w:val="28"/>
        </w:rPr>
        <w:t>-</w:t>
      </w:r>
      <w:r w:rsidRPr="004832B7">
        <w:rPr>
          <w:rFonts w:asciiTheme="majorBidi" w:hAnsiTheme="majorBidi" w:cstheme="majorBidi"/>
          <w:sz w:val="28"/>
          <w:szCs w:val="28"/>
        </w:rPr>
        <w:t>L’auteur porte une appréciation positive sur son métier d’agriculteur.</w:t>
      </w:r>
    </w:p>
    <w:p w:rsidR="002D5CC7" w:rsidRDefault="002D5CC7" w:rsidP="002D5CC7">
      <w:pPr>
        <w:pStyle w:val="Sansinterligne"/>
        <w:spacing w:line="276" w:lineRule="auto"/>
        <w:rPr>
          <w:rFonts w:asciiTheme="majorBidi" w:hAnsiTheme="majorBidi" w:cstheme="majorBidi"/>
          <w:sz w:val="28"/>
          <w:szCs w:val="28"/>
        </w:rPr>
      </w:pPr>
      <w:r w:rsidRPr="004832B7">
        <w:rPr>
          <w:rFonts w:asciiTheme="majorBidi" w:hAnsiTheme="majorBidi" w:cstheme="majorBidi"/>
          <w:b/>
          <w:bCs/>
          <w:sz w:val="28"/>
          <w:szCs w:val="28"/>
        </w:rPr>
        <w:t>a</w:t>
      </w:r>
      <w:r>
        <w:rPr>
          <w:rFonts w:asciiTheme="majorBidi" w:hAnsiTheme="majorBidi" w:cstheme="majorBidi"/>
          <w:sz w:val="28"/>
          <w:szCs w:val="28"/>
        </w:rPr>
        <w:t xml:space="preserve">-Relevez les deux raisons qui soutiennent cette prise de position. </w:t>
      </w:r>
      <w:r w:rsidRPr="00750091">
        <w:rPr>
          <w:rFonts w:asciiTheme="majorBidi" w:hAnsiTheme="majorBidi" w:cstheme="majorBidi"/>
          <w:b/>
          <w:bCs/>
          <w:sz w:val="28"/>
          <w:szCs w:val="28"/>
        </w:rPr>
        <w:t>(2pts)</w:t>
      </w: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360" w:lineRule="auto"/>
        <w:rPr>
          <w:rFonts w:asciiTheme="majorBidi" w:hAnsiTheme="majorBidi" w:cstheme="majorBidi"/>
          <w:sz w:val="28"/>
          <w:szCs w:val="28"/>
        </w:rPr>
      </w:pPr>
      <w:r w:rsidRPr="00750091">
        <w:rPr>
          <w:rFonts w:asciiTheme="majorBidi" w:hAnsiTheme="majorBidi" w:cstheme="majorBidi"/>
          <w:b/>
          <w:bCs/>
          <w:sz w:val="28"/>
          <w:szCs w:val="28"/>
        </w:rPr>
        <w:t>b</w:t>
      </w:r>
      <w:r>
        <w:rPr>
          <w:rFonts w:asciiTheme="majorBidi" w:hAnsiTheme="majorBidi" w:cstheme="majorBidi"/>
          <w:sz w:val="28"/>
          <w:szCs w:val="28"/>
        </w:rPr>
        <w:t>-Justifiez votre réponse en relevant un procédé d’écriture soulignant cette idée</w:t>
      </w:r>
      <w:proofErr w:type="gramStart"/>
      <w:r w:rsidRPr="00750091">
        <w:rPr>
          <w:rFonts w:asciiTheme="majorBidi" w:hAnsiTheme="majorBidi" w:cstheme="majorBidi"/>
          <w:b/>
          <w:bCs/>
          <w:sz w:val="28"/>
          <w:szCs w:val="28"/>
        </w:rPr>
        <w:t>.(</w:t>
      </w:r>
      <w:proofErr w:type="gramEnd"/>
      <w:r w:rsidRPr="00750091">
        <w:rPr>
          <w:rFonts w:asciiTheme="majorBidi" w:hAnsiTheme="majorBidi" w:cstheme="majorBidi"/>
          <w:b/>
          <w:bCs/>
          <w:sz w:val="28"/>
          <w:szCs w:val="28"/>
        </w:rPr>
        <w:t>1pts)</w:t>
      </w: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360" w:lineRule="auto"/>
        <w:rPr>
          <w:rFonts w:asciiTheme="majorBidi" w:hAnsiTheme="majorBidi" w:cstheme="majorBidi"/>
          <w:sz w:val="28"/>
          <w:szCs w:val="28"/>
        </w:rPr>
      </w:pPr>
      <w:r w:rsidRPr="00750091">
        <w:rPr>
          <w:rFonts w:asciiTheme="majorBidi" w:hAnsiTheme="majorBidi" w:cstheme="majorBidi"/>
          <w:b/>
          <w:bCs/>
          <w:sz w:val="28"/>
          <w:szCs w:val="28"/>
        </w:rPr>
        <w:t>2</w:t>
      </w:r>
      <w:r>
        <w:rPr>
          <w:rFonts w:asciiTheme="majorBidi" w:hAnsiTheme="majorBidi" w:cstheme="majorBidi"/>
          <w:sz w:val="28"/>
          <w:szCs w:val="28"/>
        </w:rPr>
        <w:t xml:space="preserve">-Pourquoi certaines personnes n’approuvent-elles pas cette opinion ? </w:t>
      </w:r>
      <w:r w:rsidRPr="00750091">
        <w:rPr>
          <w:rFonts w:asciiTheme="majorBidi" w:hAnsiTheme="majorBidi" w:cstheme="majorBidi"/>
          <w:b/>
          <w:bCs/>
          <w:sz w:val="28"/>
          <w:szCs w:val="28"/>
        </w:rPr>
        <w:t>(2pts)</w:t>
      </w: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276" w:lineRule="auto"/>
        <w:rPr>
          <w:rFonts w:asciiTheme="majorBidi" w:hAnsiTheme="majorBidi" w:cstheme="majorBidi"/>
          <w:sz w:val="28"/>
          <w:szCs w:val="28"/>
        </w:rPr>
      </w:pPr>
      <w:r w:rsidRPr="00750091">
        <w:rPr>
          <w:rFonts w:asciiTheme="majorBidi" w:hAnsiTheme="majorBidi" w:cstheme="majorBidi"/>
          <w:b/>
          <w:bCs/>
          <w:sz w:val="28"/>
          <w:szCs w:val="28"/>
        </w:rPr>
        <w:t>3</w:t>
      </w:r>
      <w:r>
        <w:rPr>
          <w:rFonts w:asciiTheme="majorBidi" w:hAnsiTheme="majorBidi" w:cstheme="majorBidi"/>
          <w:sz w:val="28"/>
          <w:szCs w:val="28"/>
        </w:rPr>
        <w:t>-Quel sentiment l’auteur éprouve-t-il pour la terre ? Justifiez votre réponse par un indice textuel</w:t>
      </w:r>
      <w:r w:rsidRPr="00750091">
        <w:rPr>
          <w:rFonts w:asciiTheme="majorBidi" w:hAnsiTheme="majorBidi" w:cstheme="majorBidi"/>
          <w:b/>
          <w:bCs/>
          <w:sz w:val="28"/>
          <w:szCs w:val="28"/>
        </w:rPr>
        <w:t>. (1pts)</w:t>
      </w: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276" w:lineRule="auto"/>
        <w:rPr>
          <w:rFonts w:asciiTheme="majorBidi" w:hAnsiTheme="majorBidi" w:cstheme="majorBidi"/>
          <w:b/>
          <w:bCs/>
          <w:sz w:val="32"/>
          <w:szCs w:val="32"/>
        </w:rPr>
      </w:pPr>
      <w:r w:rsidRPr="00750091">
        <w:rPr>
          <w:rFonts w:asciiTheme="majorBidi" w:hAnsiTheme="majorBidi" w:cstheme="majorBidi"/>
          <w:b/>
          <w:bCs/>
          <w:sz w:val="32"/>
          <w:szCs w:val="32"/>
        </w:rPr>
        <w:t>Langue :</w:t>
      </w:r>
    </w:p>
    <w:p w:rsidR="002D5CC7" w:rsidRDefault="002D5CC7" w:rsidP="002D5CC7">
      <w:pPr>
        <w:pStyle w:val="Sansinterligne"/>
        <w:spacing w:line="276" w:lineRule="auto"/>
        <w:rPr>
          <w:rFonts w:asciiTheme="majorBidi" w:hAnsiTheme="majorBidi" w:cstheme="majorBidi"/>
          <w:b/>
          <w:bCs/>
          <w:sz w:val="28"/>
          <w:szCs w:val="28"/>
        </w:rPr>
      </w:pPr>
      <w:r>
        <w:rPr>
          <w:rFonts w:asciiTheme="majorBidi" w:hAnsiTheme="majorBidi" w:cstheme="majorBidi"/>
          <w:b/>
          <w:bCs/>
          <w:sz w:val="28"/>
          <w:szCs w:val="28"/>
        </w:rPr>
        <w:t>Vocabulaire : (2pts)</w:t>
      </w:r>
    </w:p>
    <w:p w:rsidR="002D5CC7" w:rsidRDefault="00F036EB" w:rsidP="002D5CC7">
      <w:pPr>
        <w:pStyle w:val="Sansinterligne"/>
        <w:spacing w:line="276" w:lineRule="auto"/>
        <w:rPr>
          <w:rFonts w:asciiTheme="majorBidi" w:hAnsiTheme="majorBidi" w:cstheme="majorBidi"/>
          <w:b/>
          <w:bCs/>
          <w:i/>
          <w:iCs/>
          <w:sz w:val="28"/>
          <w:szCs w:val="28"/>
          <w:lang w:bidi="ar-KW"/>
        </w:rPr>
      </w:pPr>
      <w:r>
        <w:rPr>
          <w:rFonts w:asciiTheme="majorBidi" w:hAnsiTheme="majorBidi" w:cstheme="majorBidi"/>
          <w:sz w:val="28"/>
          <w:szCs w:val="28"/>
        </w:rPr>
        <w:t xml:space="preserve">Relevez du texte un synonyme du mot « travail » et employez le-dans une phrase </w:t>
      </w:r>
    </w:p>
    <w:p w:rsidR="002D5CC7" w:rsidRDefault="002D5CC7" w:rsidP="002D5CC7">
      <w:pPr>
        <w:pStyle w:val="Sansinterligne"/>
        <w:spacing w:line="276"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276"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276" w:lineRule="auto"/>
        <w:rPr>
          <w:rFonts w:asciiTheme="majorBidi" w:hAnsiTheme="majorBidi" w:cstheme="majorBidi"/>
          <w:b/>
          <w:bCs/>
          <w:sz w:val="28"/>
          <w:szCs w:val="28"/>
        </w:rPr>
      </w:pPr>
      <w:r w:rsidRPr="004B1F59">
        <w:rPr>
          <w:rFonts w:asciiTheme="majorBidi" w:hAnsiTheme="majorBidi" w:cstheme="majorBidi"/>
          <w:b/>
          <w:bCs/>
          <w:sz w:val="28"/>
          <w:szCs w:val="28"/>
        </w:rPr>
        <w:t>Grammaire</w:t>
      </w:r>
      <w:r>
        <w:rPr>
          <w:rFonts w:asciiTheme="majorBidi" w:hAnsiTheme="majorBidi" w:cstheme="majorBidi"/>
          <w:b/>
          <w:bCs/>
          <w:sz w:val="28"/>
          <w:szCs w:val="28"/>
        </w:rPr>
        <w:t> :(4pts)</w:t>
      </w:r>
    </w:p>
    <w:p w:rsidR="00781088" w:rsidRDefault="00781088" w:rsidP="002D5CC7">
      <w:pPr>
        <w:pStyle w:val="Sansinterligne"/>
        <w:spacing w:line="276" w:lineRule="auto"/>
        <w:rPr>
          <w:rFonts w:asciiTheme="majorBidi" w:hAnsiTheme="majorBidi" w:cstheme="majorBidi"/>
          <w:b/>
          <w:bCs/>
          <w:sz w:val="28"/>
          <w:szCs w:val="28"/>
        </w:rPr>
      </w:pPr>
    </w:p>
    <w:p w:rsidR="002D5CC7" w:rsidRDefault="002D5CC7" w:rsidP="002D5CC7">
      <w:pPr>
        <w:pStyle w:val="Sansinterligne"/>
        <w:spacing w:line="276" w:lineRule="auto"/>
        <w:rPr>
          <w:rFonts w:asciiTheme="majorBidi" w:hAnsiTheme="majorBidi" w:cstheme="majorBidi"/>
          <w:b/>
          <w:bCs/>
          <w:i/>
          <w:iCs/>
          <w:sz w:val="28"/>
          <w:szCs w:val="28"/>
        </w:rPr>
      </w:pPr>
      <w:r>
        <w:rPr>
          <w:rFonts w:asciiTheme="majorBidi" w:hAnsiTheme="majorBidi" w:cstheme="majorBidi"/>
          <w:b/>
          <w:bCs/>
          <w:sz w:val="28"/>
          <w:szCs w:val="28"/>
        </w:rPr>
        <w:lastRenderedPageBreak/>
        <w:t>1</w:t>
      </w:r>
      <w:r w:rsidRPr="004B1F59">
        <w:rPr>
          <w:rFonts w:asciiTheme="majorBidi" w:hAnsiTheme="majorBidi" w:cstheme="majorBidi"/>
          <w:b/>
          <w:bCs/>
          <w:sz w:val="28"/>
          <w:szCs w:val="28"/>
        </w:rPr>
        <w:t>-</w:t>
      </w:r>
      <w:r w:rsidRPr="00167A99">
        <w:rPr>
          <w:rFonts w:asciiTheme="majorBidi" w:hAnsiTheme="majorBidi" w:cstheme="majorBidi"/>
          <w:b/>
          <w:bCs/>
          <w:i/>
          <w:iCs/>
          <w:sz w:val="28"/>
          <w:szCs w:val="28"/>
        </w:rPr>
        <w:t xml:space="preserve">Evitez la répétition dans les phrases suivantes en utilisant la reprise pronominale indiquée entre parenthèses : </w:t>
      </w:r>
      <w:r>
        <w:rPr>
          <w:rFonts w:asciiTheme="majorBidi" w:hAnsiTheme="majorBidi" w:cstheme="majorBidi"/>
          <w:b/>
          <w:bCs/>
          <w:i/>
          <w:iCs/>
          <w:sz w:val="28"/>
          <w:szCs w:val="28"/>
        </w:rPr>
        <w:t>(2pts)</w:t>
      </w:r>
    </w:p>
    <w:p w:rsidR="002D5CC7" w:rsidRDefault="002D5CC7" w:rsidP="002D5CC7">
      <w:pPr>
        <w:pStyle w:val="Sansinterligne"/>
        <w:spacing w:line="276" w:lineRule="auto"/>
        <w:rPr>
          <w:rFonts w:asciiTheme="majorBidi" w:hAnsiTheme="majorBidi" w:cstheme="majorBidi"/>
          <w:b/>
          <w:bCs/>
          <w:sz w:val="28"/>
          <w:szCs w:val="28"/>
        </w:rPr>
      </w:pPr>
      <w:r>
        <w:rPr>
          <w:rFonts w:asciiTheme="majorBidi" w:hAnsiTheme="majorBidi" w:cstheme="majorBidi"/>
          <w:sz w:val="28"/>
          <w:szCs w:val="28"/>
        </w:rPr>
        <w:t xml:space="preserve">-J’aime toutes les activités artistiques, mais je préfère les activités qui incitent à la création. </w:t>
      </w:r>
      <w:r w:rsidRPr="005F3E39">
        <w:rPr>
          <w:rFonts w:asciiTheme="majorBidi" w:hAnsiTheme="majorBidi" w:cstheme="majorBidi"/>
          <w:b/>
          <w:bCs/>
          <w:sz w:val="28"/>
          <w:szCs w:val="28"/>
        </w:rPr>
        <w:t>(Pronom démonstratif)</w:t>
      </w:r>
    </w:p>
    <w:p w:rsidR="002D5CC7" w:rsidRPr="005F3E39" w:rsidRDefault="002D5CC7" w:rsidP="002D5CC7">
      <w:pPr>
        <w:pStyle w:val="Sansinterligne"/>
        <w:spacing w:line="276" w:lineRule="auto"/>
        <w:rPr>
          <w:rFonts w:asciiTheme="majorBidi" w:hAnsiTheme="majorBidi" w:cstheme="majorBidi"/>
          <w:sz w:val="28"/>
          <w:szCs w:val="28"/>
        </w:rPr>
      </w:pPr>
      <w:r w:rsidRPr="005F3E39">
        <w:rPr>
          <w:rFonts w:asciiTheme="majorBidi" w:hAnsiTheme="majorBidi" w:cstheme="majorBidi"/>
          <w:sz w:val="28"/>
          <w:szCs w:val="28"/>
        </w:rPr>
        <w:t>……</w:t>
      </w:r>
      <w:r>
        <w:rPr>
          <w:rFonts w:asciiTheme="majorBidi" w:hAnsiTheme="majorBidi" w:cstheme="majorBidi"/>
          <w:sz w:val="28"/>
          <w:szCs w:val="28"/>
        </w:rPr>
        <w:t>…………………………………………………………………………………</w:t>
      </w:r>
    </w:p>
    <w:p w:rsidR="002D5CC7" w:rsidRDefault="002D5CC7" w:rsidP="002D5CC7">
      <w:pPr>
        <w:pStyle w:val="Sansinterligne"/>
        <w:spacing w:line="360" w:lineRule="auto"/>
        <w:rPr>
          <w:rFonts w:asciiTheme="majorBidi" w:hAnsiTheme="majorBidi" w:cstheme="majorBidi"/>
          <w:b/>
          <w:bCs/>
          <w:sz w:val="28"/>
          <w:szCs w:val="28"/>
          <w:lang w:bidi="ar-KW"/>
        </w:rPr>
      </w:pPr>
      <w:r>
        <w:rPr>
          <w:rFonts w:asciiTheme="majorBidi" w:hAnsiTheme="majorBidi" w:cstheme="majorBidi"/>
          <w:b/>
          <w:bCs/>
          <w:sz w:val="28"/>
          <w:szCs w:val="28"/>
        </w:rPr>
        <w:t>-</w:t>
      </w:r>
      <w:r>
        <w:rPr>
          <w:rFonts w:asciiTheme="majorBidi" w:hAnsiTheme="majorBidi" w:cstheme="majorBidi"/>
          <w:sz w:val="28"/>
          <w:szCs w:val="28"/>
        </w:rPr>
        <w:t>Le travail épuise</w:t>
      </w:r>
      <w:r w:rsidRPr="00E47767">
        <w:rPr>
          <w:rFonts w:asciiTheme="majorBidi" w:hAnsiTheme="majorBidi" w:cstheme="majorBidi"/>
          <w:sz w:val="28"/>
          <w:szCs w:val="28"/>
        </w:rPr>
        <w:t xml:space="preserve"> l</w:t>
      </w:r>
      <w:r>
        <w:rPr>
          <w:rFonts w:asciiTheme="majorBidi" w:hAnsiTheme="majorBidi" w:cstheme="majorBidi"/>
          <w:sz w:val="28"/>
          <w:szCs w:val="28"/>
        </w:rPr>
        <w:t>a vie des gens, par contre ma vie s’est épanouie</w:t>
      </w:r>
      <w:proofErr w:type="gramStart"/>
      <w:r w:rsidRPr="00E47767">
        <w:rPr>
          <w:rFonts w:asciiTheme="majorBidi" w:hAnsiTheme="majorBidi" w:cstheme="majorBidi"/>
          <w:sz w:val="28"/>
          <w:szCs w:val="28"/>
        </w:rPr>
        <w:t>.</w:t>
      </w:r>
      <w:r>
        <w:rPr>
          <w:rFonts w:asciiTheme="majorBidi" w:hAnsiTheme="majorBidi" w:cstheme="majorBidi"/>
          <w:sz w:val="28"/>
          <w:szCs w:val="28"/>
        </w:rPr>
        <w:t>(</w:t>
      </w:r>
      <w:proofErr w:type="gramEnd"/>
      <w:r>
        <w:rPr>
          <w:rFonts w:asciiTheme="majorBidi" w:hAnsiTheme="majorBidi" w:cstheme="majorBidi"/>
          <w:b/>
          <w:bCs/>
          <w:sz w:val="28"/>
          <w:szCs w:val="28"/>
        </w:rPr>
        <w:t>Pronom possessif</w:t>
      </w:r>
      <w:r>
        <w:rPr>
          <w:rFonts w:asciiTheme="majorBidi" w:hAnsiTheme="majorBidi" w:cstheme="majorBidi"/>
          <w:b/>
          <w:bCs/>
          <w:sz w:val="28"/>
          <w:szCs w:val="28"/>
          <w:lang w:bidi="ar-KW"/>
        </w:rPr>
        <w:t>)</w:t>
      </w:r>
    </w:p>
    <w:p w:rsidR="002D5CC7" w:rsidRPr="005F3E39" w:rsidRDefault="002D5CC7" w:rsidP="002D5CC7">
      <w:pPr>
        <w:pStyle w:val="Sansinterligne"/>
        <w:spacing w:line="276" w:lineRule="auto"/>
        <w:rPr>
          <w:rFonts w:asciiTheme="majorBidi" w:hAnsiTheme="majorBidi" w:cstheme="majorBidi"/>
          <w:sz w:val="28"/>
          <w:szCs w:val="28"/>
        </w:rPr>
      </w:pPr>
      <w:r w:rsidRPr="005F3E39">
        <w:rPr>
          <w:rFonts w:asciiTheme="majorBidi" w:hAnsiTheme="majorBidi" w:cstheme="majorBidi"/>
          <w:sz w:val="28"/>
          <w:szCs w:val="28"/>
        </w:rPr>
        <w:t>……</w:t>
      </w:r>
      <w:r>
        <w:rPr>
          <w:rFonts w:asciiTheme="majorBidi" w:hAnsiTheme="majorBidi" w:cstheme="majorBidi"/>
          <w:sz w:val="28"/>
          <w:szCs w:val="28"/>
        </w:rPr>
        <w:t>…………………………………………………………………………………</w:t>
      </w:r>
    </w:p>
    <w:p w:rsidR="002D5CC7" w:rsidRPr="00DE4D31" w:rsidRDefault="002D5CC7" w:rsidP="002D5CC7">
      <w:pPr>
        <w:pStyle w:val="Sansinterligne"/>
        <w:spacing w:line="276" w:lineRule="auto"/>
        <w:rPr>
          <w:rFonts w:asciiTheme="majorBidi" w:hAnsiTheme="majorBidi" w:cstheme="majorBidi"/>
          <w:b/>
          <w:bCs/>
          <w:sz w:val="28"/>
          <w:szCs w:val="28"/>
        </w:rPr>
      </w:pPr>
      <w:r>
        <w:rPr>
          <w:rFonts w:asciiTheme="majorBidi" w:hAnsiTheme="majorBidi" w:cstheme="majorBidi"/>
          <w:b/>
          <w:bCs/>
          <w:sz w:val="28"/>
          <w:szCs w:val="28"/>
        </w:rPr>
        <w:t xml:space="preserve">2- </w:t>
      </w:r>
      <w:r w:rsidRPr="00994639">
        <w:rPr>
          <w:rFonts w:asciiTheme="majorBidi" w:hAnsiTheme="majorBidi" w:cstheme="majorBidi"/>
          <w:b/>
          <w:bCs/>
          <w:i/>
          <w:iCs/>
          <w:sz w:val="28"/>
          <w:szCs w:val="28"/>
        </w:rPr>
        <w:t>Complétez cet énoncé par les articulateurs logiques qui conviennent : (2pts)</w:t>
      </w:r>
    </w:p>
    <w:p w:rsidR="00F036EB" w:rsidRDefault="002D5CC7" w:rsidP="00F036EB">
      <w:pPr>
        <w:pStyle w:val="Sansinterligne"/>
        <w:spacing w:line="360" w:lineRule="auto"/>
        <w:rPr>
          <w:rFonts w:asciiTheme="majorBidi" w:hAnsiTheme="majorBidi" w:cstheme="majorBidi"/>
          <w:sz w:val="28"/>
          <w:szCs w:val="28"/>
        </w:rPr>
      </w:pPr>
      <w:r w:rsidRPr="005D58CF">
        <w:rPr>
          <w:rFonts w:asciiTheme="majorBidi" w:hAnsiTheme="majorBidi" w:cstheme="majorBidi"/>
          <w:sz w:val="28"/>
          <w:szCs w:val="28"/>
        </w:rPr>
        <w:t xml:space="preserve"> …………..plusieurs employés sont allés tout droit au but sans trop se soucier des moyens, …………. Ils ne semblent pas satisfaits de leur mode de vie.</w:t>
      </w:r>
      <w:bookmarkStart w:id="0" w:name="_GoBack"/>
      <w:bookmarkEnd w:id="0"/>
    </w:p>
    <w:p w:rsidR="00781088" w:rsidRDefault="00781088" w:rsidP="002D5CC7">
      <w:pPr>
        <w:pStyle w:val="Sansinterligne"/>
        <w:spacing w:line="360" w:lineRule="auto"/>
        <w:rPr>
          <w:rFonts w:asciiTheme="majorBidi" w:hAnsiTheme="majorBidi" w:cstheme="majorBidi"/>
          <w:sz w:val="28"/>
          <w:szCs w:val="28"/>
        </w:rPr>
      </w:pPr>
    </w:p>
    <w:p w:rsidR="002D5CC7" w:rsidRDefault="002D5CC7" w:rsidP="002D5CC7">
      <w:pPr>
        <w:pStyle w:val="Sansinterligne"/>
        <w:spacing w:line="276" w:lineRule="auto"/>
        <w:rPr>
          <w:rFonts w:asciiTheme="majorBidi" w:hAnsiTheme="majorBidi" w:cstheme="majorBidi"/>
          <w:b/>
          <w:bCs/>
          <w:i/>
          <w:iCs/>
          <w:sz w:val="32"/>
          <w:szCs w:val="32"/>
        </w:rPr>
      </w:pPr>
      <w:r w:rsidRPr="00305598">
        <w:rPr>
          <w:rFonts w:asciiTheme="majorBidi" w:hAnsiTheme="majorBidi" w:cstheme="majorBidi"/>
          <w:b/>
          <w:bCs/>
          <w:i/>
          <w:iCs/>
          <w:sz w:val="32"/>
          <w:szCs w:val="32"/>
        </w:rPr>
        <w:t>Essai :</w:t>
      </w:r>
      <w:r>
        <w:rPr>
          <w:rFonts w:asciiTheme="majorBidi" w:hAnsiTheme="majorBidi" w:cstheme="majorBidi"/>
          <w:b/>
          <w:bCs/>
          <w:i/>
          <w:iCs/>
          <w:sz w:val="32"/>
          <w:szCs w:val="32"/>
        </w:rPr>
        <w:t xml:space="preserve"> (8pts)</w:t>
      </w:r>
    </w:p>
    <w:p w:rsidR="002D5CC7" w:rsidRPr="00781088" w:rsidRDefault="002D5CC7" w:rsidP="00781088">
      <w:pPr>
        <w:pStyle w:val="Sansinterligne"/>
        <w:spacing w:line="276" w:lineRule="auto"/>
        <w:rPr>
          <w:rFonts w:asciiTheme="majorBidi" w:hAnsiTheme="majorBidi" w:cstheme="majorBidi"/>
          <w:b/>
          <w:bCs/>
          <w:sz w:val="26"/>
          <w:szCs w:val="26"/>
        </w:rPr>
      </w:pPr>
      <w:r w:rsidRPr="00781088">
        <w:rPr>
          <w:rFonts w:asciiTheme="majorBidi" w:hAnsiTheme="majorBidi" w:cstheme="majorBidi"/>
          <w:sz w:val="28"/>
          <w:szCs w:val="28"/>
        </w:rPr>
        <w:t xml:space="preserve"> Le narrateur fait l’éloge de son métier </w:t>
      </w:r>
      <w:r w:rsidR="00F036EB" w:rsidRPr="00781088">
        <w:rPr>
          <w:rFonts w:asciiTheme="majorBidi" w:hAnsiTheme="majorBidi" w:cstheme="majorBidi"/>
          <w:sz w:val="28"/>
          <w:szCs w:val="28"/>
        </w:rPr>
        <w:t>d’agriculteur.</w:t>
      </w:r>
    </w:p>
    <w:p w:rsidR="002D5CC7" w:rsidRPr="00781088" w:rsidRDefault="002D5CC7" w:rsidP="002D5CC7">
      <w:pPr>
        <w:pStyle w:val="Sansinterligne"/>
        <w:spacing w:line="276" w:lineRule="auto"/>
        <w:rPr>
          <w:rFonts w:asciiTheme="majorBidi" w:hAnsiTheme="majorBidi" w:cstheme="majorBidi"/>
          <w:b/>
          <w:bCs/>
          <w:sz w:val="26"/>
          <w:szCs w:val="26"/>
        </w:rPr>
      </w:pPr>
      <w:r w:rsidRPr="00781088">
        <w:rPr>
          <w:rFonts w:asciiTheme="majorBidi" w:hAnsiTheme="majorBidi" w:cstheme="majorBidi"/>
          <w:b/>
          <w:bCs/>
          <w:sz w:val="26"/>
          <w:szCs w:val="26"/>
        </w:rPr>
        <w:t xml:space="preserve">Pensez-vous que les métiers manuels soient toujours meilleures que celles </w:t>
      </w:r>
      <w:r w:rsidR="00781088" w:rsidRPr="00781088">
        <w:rPr>
          <w:rFonts w:asciiTheme="majorBidi" w:hAnsiTheme="majorBidi" w:cstheme="majorBidi"/>
          <w:b/>
          <w:bCs/>
          <w:sz w:val="26"/>
          <w:szCs w:val="26"/>
        </w:rPr>
        <w:t>intellectuels ?</w:t>
      </w:r>
    </w:p>
    <w:p w:rsidR="002D5CC7" w:rsidRDefault="00781088" w:rsidP="002D5CC7">
      <w:pPr>
        <w:pStyle w:val="Sansinterligne"/>
        <w:spacing w:line="276" w:lineRule="auto"/>
        <w:rPr>
          <w:rFonts w:asciiTheme="majorBidi" w:hAnsiTheme="majorBidi" w:cstheme="majorBidi"/>
          <w:sz w:val="28"/>
          <w:szCs w:val="28"/>
        </w:rPr>
      </w:pPr>
      <w:r>
        <w:rPr>
          <w:rFonts w:asciiTheme="majorBidi" w:hAnsiTheme="majorBidi" w:cstheme="majorBidi"/>
          <w:sz w:val="28"/>
          <w:szCs w:val="28"/>
        </w:rPr>
        <w:t xml:space="preserve">  Vous exprimez  un</w:t>
      </w:r>
      <w:r w:rsidR="002D5CC7">
        <w:rPr>
          <w:rFonts w:asciiTheme="majorBidi" w:hAnsiTheme="majorBidi" w:cstheme="majorBidi"/>
          <w:sz w:val="28"/>
          <w:szCs w:val="28"/>
        </w:rPr>
        <w:t xml:space="preserve"> point de vue </w:t>
      </w:r>
      <w:r>
        <w:rPr>
          <w:rFonts w:asciiTheme="majorBidi" w:hAnsiTheme="majorBidi" w:cstheme="majorBidi"/>
          <w:sz w:val="28"/>
          <w:szCs w:val="28"/>
        </w:rPr>
        <w:t xml:space="preserve">nuancé </w:t>
      </w:r>
      <w:r w:rsidR="002D5CC7">
        <w:rPr>
          <w:rFonts w:asciiTheme="majorBidi" w:hAnsiTheme="majorBidi" w:cstheme="majorBidi"/>
          <w:sz w:val="28"/>
          <w:szCs w:val="28"/>
        </w:rPr>
        <w:t>en se référant dans le choix de vos arguments à des exemples tirés de l’actualité.</w:t>
      </w:r>
    </w:p>
    <w:p w:rsidR="002D5CC7" w:rsidRDefault="002D5CC7" w:rsidP="002D5CC7">
      <w:pPr>
        <w:pStyle w:val="Sansinterligne"/>
        <w:spacing w:line="360" w:lineRule="auto"/>
        <w:rPr>
          <w:rFonts w:asciiTheme="majorBidi" w:hAnsiTheme="majorBidi" w:cstheme="majorBidi"/>
          <w:sz w:val="28"/>
          <w:szCs w:val="28"/>
        </w:rPr>
      </w:pP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276" w:lineRule="auto"/>
        <w:rPr>
          <w:rFonts w:asciiTheme="majorBidi" w:hAnsiTheme="majorBidi" w:cstheme="majorBidi"/>
          <w:sz w:val="28"/>
          <w:szCs w:val="28"/>
        </w:rPr>
      </w:pPr>
      <w:r>
        <w:rPr>
          <w:rFonts w:asciiTheme="majorBidi" w:hAnsiTheme="majorBidi" w:cstheme="majorBidi"/>
          <w:sz w:val="28"/>
          <w:szCs w:val="28"/>
        </w:rPr>
        <w:t>………………………………………………………………………………………</w:t>
      </w:r>
    </w:p>
    <w:p w:rsidR="002D5CC7" w:rsidRDefault="002D5CC7" w:rsidP="002D5CC7">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p>
    <w:p w:rsidR="00781088" w:rsidRDefault="002D5CC7" w:rsidP="00781088">
      <w:pPr>
        <w:pStyle w:val="Sansinterligne"/>
        <w:spacing w:line="360" w:lineRule="auto"/>
        <w:jc w:val="right"/>
        <w:rPr>
          <w:rFonts w:asciiTheme="majorBidi" w:hAnsiTheme="majorBidi" w:cstheme="majorBidi"/>
          <w:sz w:val="28"/>
          <w:szCs w:val="28"/>
        </w:rPr>
      </w:pPr>
      <w:r>
        <w:rPr>
          <w:rFonts w:asciiTheme="majorBidi" w:hAnsiTheme="majorBidi" w:cstheme="majorBidi"/>
          <w:sz w:val="28"/>
          <w:szCs w:val="28"/>
        </w:rPr>
        <w:t>……</w:t>
      </w:r>
      <w:r w:rsidR="00781088">
        <w:rPr>
          <w:rFonts w:asciiTheme="majorBidi" w:hAnsiTheme="majorBidi" w:cstheme="majorBidi"/>
          <w:sz w:val="28"/>
          <w:szCs w:val="28"/>
        </w:rPr>
        <w:t xml:space="preserve">……………………………………………………………………………… </w:t>
      </w:r>
    </w:p>
    <w:p w:rsidR="00781088" w:rsidRDefault="00781088" w:rsidP="00781088">
      <w:pPr>
        <w:pStyle w:val="Sansinterligne"/>
        <w:spacing w:line="360" w:lineRule="auto"/>
        <w:rPr>
          <w:rFonts w:asciiTheme="majorBidi" w:hAnsiTheme="majorBidi" w:cstheme="majorBidi"/>
          <w:sz w:val="28"/>
          <w:szCs w:val="28"/>
        </w:rPr>
      </w:pPr>
      <w:r>
        <w:rPr>
          <w:rFonts w:asciiTheme="majorBidi" w:hAnsiTheme="majorBidi" w:cstheme="majorBidi"/>
          <w:sz w:val="28"/>
          <w:szCs w:val="28"/>
        </w:rPr>
        <w:t>………………………………………………………………………………………………………………………………………………………………………………</w:t>
      </w:r>
      <w:r>
        <w:rPr>
          <w:rFonts w:asciiTheme="majorBidi" w:hAnsiTheme="majorBidi" w:cstheme="majorBidi"/>
          <w:sz w:val="28"/>
          <w:szCs w:val="28"/>
        </w:rPr>
        <w:lastRenderedPageBreak/>
        <w:t>……………………………………………………………………………………………………………………………………………………………………………………………………………………………………………………………………………………………………………………………………………………………………………………………………………………………………………………………………………………………………………………………………………………………………………………………………………………………………………………………………………………………………………………………………………………………………………………………………………………………………………………………………………………………………………………………………………………………………………………………………………………………………………………………………………………………………………………………………………………………………………………………………………………………………………………………………………………………………………………………………………………………………………………………………………………………………………………………………………………………………………………………………………………………………………………………………………………………………………………………………………………………………………………………………………………………………………………………………………………………………………………………………………………………………………………………………………………………………………………………………………………………………………………………………………………………………….</w:t>
      </w:r>
    </w:p>
    <w:p w:rsidR="0087495C" w:rsidRPr="00781088" w:rsidRDefault="002D5CC7" w:rsidP="00781088">
      <w:pPr>
        <w:pStyle w:val="Sansinterligne"/>
        <w:spacing w:line="360" w:lineRule="auto"/>
        <w:jc w:val="right"/>
        <w:rPr>
          <w:rFonts w:asciiTheme="majorBidi" w:hAnsiTheme="majorBidi" w:cstheme="majorBidi"/>
          <w:sz w:val="28"/>
          <w:szCs w:val="28"/>
        </w:rPr>
      </w:pPr>
      <w:r w:rsidRPr="00805892">
        <w:rPr>
          <w:rFonts w:asciiTheme="majorBidi" w:hAnsiTheme="majorBidi" w:cstheme="majorBidi"/>
          <w:b/>
          <w:bCs/>
          <w:sz w:val="28"/>
          <w:szCs w:val="28"/>
        </w:rPr>
        <w:t>Bon travail</w:t>
      </w:r>
    </w:p>
    <w:sectPr w:rsidR="0087495C" w:rsidRPr="00781088" w:rsidSect="002D5CC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7"/>
  <w:proofState w:spelling="clean" w:grammar="clean"/>
  <w:defaultTabStop w:val="720"/>
  <w:hyphenationZone w:val="425"/>
  <w:characterSpacingControl w:val="doNotCompress"/>
  <w:compat/>
  <w:rsids>
    <w:rsidRoot w:val="00DA5473"/>
    <w:rsid w:val="00183201"/>
    <w:rsid w:val="002D5CC7"/>
    <w:rsid w:val="00781088"/>
    <w:rsid w:val="0087495C"/>
    <w:rsid w:val="00883A7C"/>
    <w:rsid w:val="00DA5473"/>
    <w:rsid w:val="00F036E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5CC7"/>
    <w:pPr>
      <w:spacing w:after="160" w:line="259" w:lineRule="auto"/>
    </w:pPr>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2D5CC7"/>
    <w:pPr>
      <w:spacing w:after="0" w:line="240" w:lineRule="auto"/>
    </w:pPr>
    <w:rPr>
      <w:lang w:val="fr-FR"/>
    </w:rPr>
  </w:style>
  <w:style w:type="table" w:styleId="Grilledutableau">
    <w:name w:val="Table Grid"/>
    <w:basedOn w:val="TableauNormal"/>
    <w:uiPriority w:val="39"/>
    <w:rsid w:val="002D5CC7"/>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5CC7"/>
    <w:pPr>
      <w:spacing w:after="160" w:line="259" w:lineRule="auto"/>
    </w:pPr>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2D5CC7"/>
    <w:pPr>
      <w:spacing w:after="0" w:line="240" w:lineRule="auto"/>
    </w:pPr>
    <w:rPr>
      <w:lang w:val="fr-FR"/>
    </w:rPr>
  </w:style>
  <w:style w:type="table" w:styleId="Grilledutableau">
    <w:name w:val="Table Grid"/>
    <w:basedOn w:val="TableauNormal"/>
    <w:uiPriority w:val="39"/>
    <w:rsid w:val="002D5CC7"/>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789</Words>
  <Characters>4345</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ouss ma</dc:creator>
  <cp:lastModifiedBy>$</cp:lastModifiedBy>
  <cp:revision>2</cp:revision>
  <dcterms:created xsi:type="dcterms:W3CDTF">2020-02-28T18:53:00Z</dcterms:created>
  <dcterms:modified xsi:type="dcterms:W3CDTF">2020-02-28T18:53:00Z</dcterms:modified>
</cp:coreProperties>
</file>