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65C" w:rsidRDefault="004D765C" w:rsidP="00903174">
      <w:pPr>
        <w:spacing w:before="100" w:beforeAutospacing="1" w:after="100" w:afterAutospacing="1" w:line="240" w:lineRule="auto"/>
        <w:ind w:right="-851"/>
        <w:outlineLvl w:val="0"/>
        <w:rPr>
          <w:rFonts w:ascii="Georgia" w:eastAsia="Times New Roman" w:hAnsi="Georgia" w:cs="Times New Roman"/>
          <w:color w:val="2A303B"/>
          <w:kern w:val="36"/>
          <w:sz w:val="48"/>
          <w:szCs w:val="48"/>
          <w:lang w:eastAsia="fr-FR"/>
        </w:rPr>
      </w:pPr>
      <w:r w:rsidRPr="0075209F">
        <w:rPr>
          <w:rFonts w:ascii="Georgia" w:eastAsia="Times New Roman" w:hAnsi="Georgia" w:cs="Times New Roman"/>
          <w:color w:val="2A303B"/>
          <w:kern w:val="36"/>
          <w:sz w:val="48"/>
          <w:szCs w:val="48"/>
          <w:lang w:eastAsia="fr-FR"/>
        </w:rPr>
        <w:t>Mandela : les discours entrés dans l'Histoire</w:t>
      </w:r>
    </w:p>
    <w:p w:rsidR="004D765C" w:rsidRDefault="00CA5B9B" w:rsidP="00CA5B9B">
      <w:pPr>
        <w:ind w:left="-567" w:right="-142"/>
        <w:rPr>
          <w:rFonts w:ascii="Helvetica" w:eastAsia="Times New Roman" w:hAnsi="Helvetica" w:cs="Times New Roman"/>
          <w:color w:val="2A303B"/>
          <w:sz w:val="24"/>
          <w:szCs w:val="24"/>
          <w:lang w:eastAsia="fr-FR"/>
        </w:rPr>
      </w:pPr>
      <w:r>
        <w:rPr>
          <w:rFonts w:ascii="Helvetica" w:eastAsia="Times New Roman" w:hAnsi="Helvetica" w:cs="Times New Roman"/>
          <w:color w:val="2A303B"/>
          <w:sz w:val="24"/>
          <w:szCs w:val="24"/>
          <w:lang w:eastAsia="fr-FR"/>
        </w:rPr>
        <w:t xml:space="preserve">   </w:t>
      </w:r>
      <w:r w:rsidR="004D765C" w:rsidRPr="0075209F">
        <w:rPr>
          <w:rFonts w:ascii="Helvetica" w:eastAsia="Times New Roman" w:hAnsi="Helvetica" w:cs="Times New Roman"/>
          <w:color w:val="2A303B"/>
          <w:sz w:val="24"/>
          <w:szCs w:val="24"/>
          <w:lang w:eastAsia="fr-FR"/>
        </w:rPr>
        <w:t xml:space="preserve">L'ancien président de l'Afrique du Sud, </w:t>
      </w:r>
      <w:r w:rsidR="004D765C" w:rsidRPr="002E0289">
        <w:rPr>
          <w:rFonts w:ascii="Helvetica" w:eastAsia="Times New Roman" w:hAnsi="Helvetica" w:cs="Times New Roman"/>
          <w:b/>
          <w:bCs/>
          <w:color w:val="2A303B"/>
          <w:sz w:val="24"/>
          <w:szCs w:val="24"/>
          <w:lang w:eastAsia="fr-FR"/>
        </w:rPr>
        <w:t>Nelson Mandela</w:t>
      </w:r>
      <w:r w:rsidR="004D765C" w:rsidRPr="0075209F">
        <w:rPr>
          <w:rFonts w:ascii="Helvetica" w:eastAsia="Times New Roman" w:hAnsi="Helvetica" w:cs="Times New Roman"/>
          <w:color w:val="2A303B"/>
          <w:sz w:val="24"/>
          <w:szCs w:val="24"/>
          <w:lang w:eastAsia="fr-FR"/>
        </w:rPr>
        <w:t>, est mort jeudi à l'âge de 95 ans. Tout au long de sa vie, la parole fut la plus grande arme du héros de la lutte anti-apartheid</w:t>
      </w:r>
      <w:r w:rsidR="00EC230C">
        <w:rPr>
          <w:rFonts w:ascii="Helvetica" w:eastAsia="Times New Roman" w:hAnsi="Helvetica" w:cs="Times New Roman"/>
          <w:color w:val="2A303B"/>
          <w:sz w:val="24"/>
          <w:szCs w:val="24"/>
          <w:lang w:eastAsia="fr-FR"/>
        </w:rPr>
        <w:t>*</w:t>
      </w:r>
      <w:r>
        <w:rPr>
          <w:rFonts w:ascii="Helvetica" w:eastAsia="Times New Roman" w:hAnsi="Helvetica" w:cs="Times New Roman"/>
          <w:color w:val="2A303B"/>
          <w:sz w:val="24"/>
          <w:szCs w:val="24"/>
          <w:lang w:eastAsia="fr-FR"/>
        </w:rPr>
        <w:t>.</w:t>
      </w:r>
    </w:p>
    <w:p w:rsidR="00EC230C" w:rsidRPr="002E0289" w:rsidRDefault="002E0289" w:rsidP="00072517">
      <w:pPr>
        <w:spacing w:after="0"/>
        <w:ind w:left="-284" w:right="-851"/>
        <w:rPr>
          <w:rFonts w:ascii="Times New Roman" w:eastAsia="Times New Roman" w:hAnsi="Times New Roman" w:cs="Times New Roman"/>
          <w:sz w:val="24"/>
          <w:szCs w:val="24"/>
          <w:lang w:eastAsia="fr-FR"/>
        </w:rPr>
      </w:pPr>
      <w:r>
        <w:rPr>
          <w:rFonts w:ascii="Times New Roman" w:eastAsia="Times New Roman" w:hAnsi="Times New Roman" w:cs="Times New Roman"/>
          <w:color w:val="383F4E"/>
          <w:sz w:val="24"/>
          <w:szCs w:val="24"/>
          <w:lang w:eastAsia="fr-FR"/>
        </w:rPr>
        <w:t xml:space="preserve">   </w:t>
      </w:r>
      <w:r w:rsidR="00CA5B9B">
        <w:rPr>
          <w:rFonts w:ascii="Times New Roman" w:eastAsia="Times New Roman" w:hAnsi="Times New Roman" w:cs="Times New Roman"/>
          <w:color w:val="383F4E"/>
          <w:sz w:val="24"/>
          <w:szCs w:val="24"/>
          <w:lang w:eastAsia="fr-FR"/>
        </w:rPr>
        <w:t xml:space="preserve"> </w:t>
      </w:r>
      <w:r w:rsidR="004D765C" w:rsidRPr="002E0289">
        <w:rPr>
          <w:rFonts w:ascii="Times New Roman" w:eastAsia="Times New Roman" w:hAnsi="Times New Roman" w:cs="Times New Roman"/>
          <w:sz w:val="24"/>
          <w:szCs w:val="24"/>
          <w:lang w:eastAsia="fr-FR"/>
        </w:rPr>
        <w:t xml:space="preserve">Depuis près de deux ans, </w:t>
      </w:r>
      <w:r w:rsidR="004D765C" w:rsidRPr="002E0289">
        <w:rPr>
          <w:rFonts w:ascii="Times New Roman" w:eastAsia="Times New Roman" w:hAnsi="Times New Roman" w:cs="Times New Roman"/>
          <w:b/>
          <w:bCs/>
          <w:sz w:val="24"/>
          <w:szCs w:val="24"/>
          <w:lang w:eastAsia="fr-FR"/>
        </w:rPr>
        <w:t>Nelson Mandela</w:t>
      </w:r>
      <w:r w:rsidR="004D765C" w:rsidRPr="002E0289">
        <w:rPr>
          <w:rFonts w:ascii="Times New Roman" w:eastAsia="Times New Roman" w:hAnsi="Times New Roman" w:cs="Times New Roman"/>
          <w:sz w:val="24"/>
          <w:szCs w:val="24"/>
          <w:lang w:eastAsia="fr-FR"/>
        </w:rPr>
        <w:t xml:space="preserve"> est en prison, condamné pour avoir incité des gens à se mettre en grève pour protester contre les po</w:t>
      </w:r>
      <w:r w:rsidR="00EC230C" w:rsidRPr="002E0289">
        <w:rPr>
          <w:rFonts w:ascii="Times New Roman" w:eastAsia="Times New Roman" w:hAnsi="Times New Roman" w:cs="Times New Roman"/>
          <w:sz w:val="24"/>
          <w:szCs w:val="24"/>
          <w:lang w:eastAsia="fr-FR"/>
        </w:rPr>
        <w:t>litiques de ségrégation</w:t>
      </w:r>
      <w:r w:rsidR="00072517">
        <w:rPr>
          <w:rFonts w:ascii="Times New Roman" w:eastAsia="Times New Roman" w:hAnsi="Times New Roman" w:cs="Times New Roman"/>
          <w:sz w:val="24"/>
          <w:szCs w:val="24"/>
          <w:lang w:eastAsia="fr-FR"/>
        </w:rPr>
        <w:t>*</w:t>
      </w:r>
      <w:r w:rsidR="00EC230C" w:rsidRPr="002E0289">
        <w:rPr>
          <w:rFonts w:ascii="Times New Roman" w:eastAsia="Times New Roman" w:hAnsi="Times New Roman" w:cs="Times New Roman"/>
          <w:sz w:val="24"/>
          <w:szCs w:val="24"/>
          <w:lang w:eastAsia="fr-FR"/>
        </w:rPr>
        <w:t xml:space="preserve"> raciale</w:t>
      </w:r>
      <w:r w:rsidR="004D765C" w:rsidRPr="002E0289">
        <w:rPr>
          <w:rFonts w:ascii="Times New Roman" w:eastAsia="Times New Roman" w:hAnsi="Times New Roman" w:cs="Times New Roman"/>
          <w:sz w:val="24"/>
          <w:szCs w:val="24"/>
          <w:lang w:eastAsia="fr-FR"/>
        </w:rPr>
        <w:t xml:space="preserve">… </w:t>
      </w:r>
    </w:p>
    <w:p w:rsidR="002E0289" w:rsidRPr="002E0289" w:rsidRDefault="004D765C" w:rsidP="00072517">
      <w:pPr>
        <w:spacing w:after="0"/>
        <w:ind w:left="-284" w:right="-851"/>
        <w:rPr>
          <w:rFonts w:ascii="Times New Roman" w:eastAsia="Times New Roman" w:hAnsi="Times New Roman" w:cs="Times New Roman"/>
          <w:i/>
          <w:iCs/>
          <w:sz w:val="24"/>
          <w:szCs w:val="24"/>
          <w:lang w:eastAsia="fr-FR"/>
        </w:rPr>
      </w:pPr>
      <w:r w:rsidRPr="002E0289">
        <w:rPr>
          <w:rFonts w:ascii="Times New Roman" w:eastAsia="Times New Roman" w:hAnsi="Times New Roman" w:cs="Times New Roman"/>
          <w:sz w:val="24"/>
          <w:szCs w:val="24"/>
          <w:lang w:eastAsia="fr-FR"/>
        </w:rPr>
        <w:t>Dans un discours de près de 30 minutes, il raconte à l'assemblée la genèse et les motivations de son engagement</w:t>
      </w:r>
      <w:r w:rsidR="00072517">
        <w:rPr>
          <w:rFonts w:ascii="Times New Roman" w:eastAsia="Times New Roman" w:hAnsi="Times New Roman" w:cs="Times New Roman"/>
          <w:sz w:val="24"/>
          <w:szCs w:val="24"/>
          <w:lang w:eastAsia="fr-FR"/>
        </w:rPr>
        <w:t>*</w:t>
      </w:r>
      <w:r w:rsidRPr="002E0289">
        <w:rPr>
          <w:rFonts w:ascii="Times New Roman" w:eastAsia="Times New Roman" w:hAnsi="Times New Roman" w:cs="Times New Roman"/>
          <w:sz w:val="24"/>
          <w:szCs w:val="24"/>
          <w:lang w:eastAsia="fr-FR"/>
        </w:rPr>
        <w:t xml:space="preserve"> politique</w:t>
      </w:r>
      <w:r w:rsidR="002E0289" w:rsidRPr="002E0289">
        <w:rPr>
          <w:rFonts w:ascii="Times New Roman" w:eastAsia="Times New Roman" w:hAnsi="Times New Roman" w:cs="Times New Roman"/>
          <w:sz w:val="24"/>
          <w:szCs w:val="24"/>
          <w:lang w:eastAsia="fr-FR"/>
        </w:rPr>
        <w:t> :</w:t>
      </w:r>
      <w:r w:rsidRPr="002E0289">
        <w:rPr>
          <w:rFonts w:ascii="Times New Roman" w:eastAsia="Times New Roman" w:hAnsi="Times New Roman" w:cs="Times New Roman"/>
          <w:i/>
          <w:iCs/>
          <w:sz w:val="24"/>
          <w:szCs w:val="24"/>
          <w:lang w:eastAsia="fr-FR"/>
        </w:rPr>
        <w:t xml:space="preserve"> «</w:t>
      </w:r>
      <w:r w:rsidR="00CA5B9B" w:rsidRPr="002E0289">
        <w:rPr>
          <w:rFonts w:ascii="Times New Roman" w:eastAsia="Times New Roman" w:hAnsi="Times New Roman" w:cs="Times New Roman"/>
          <w:i/>
          <w:iCs/>
          <w:sz w:val="24"/>
          <w:szCs w:val="24"/>
          <w:lang w:eastAsia="fr-FR"/>
        </w:rPr>
        <w:t>…</w:t>
      </w:r>
      <w:r w:rsidRPr="002E0289">
        <w:rPr>
          <w:rFonts w:ascii="Times New Roman" w:eastAsia="Times New Roman" w:hAnsi="Times New Roman" w:cs="Times New Roman"/>
          <w:i/>
          <w:iCs/>
          <w:sz w:val="24"/>
          <w:szCs w:val="24"/>
          <w:lang w:eastAsia="fr-FR"/>
        </w:rPr>
        <w:t xml:space="preserve"> Au cours de ma vie, je me suis consacré à cette lutte des peuples africains. J'ai combattu contre la domination blanche et j'ai combattu contre la domination noire. J'ai chéri l'idéal d'une société libre et démocratique dans laquelle tout le monde vivrait ensemble en harmonie et avec des chances égales. C'est un idéal pour lequel j'espère vivre et que j'espère accomplir. Mais si nécessaire, c'est un idéal pour lequel je suis prêt à mourir. »</w:t>
      </w:r>
    </w:p>
    <w:p w:rsidR="002E0289" w:rsidRPr="002E0289" w:rsidRDefault="004D765C" w:rsidP="00072517">
      <w:pPr>
        <w:spacing w:after="0"/>
        <w:ind w:left="-284" w:right="-851"/>
        <w:rPr>
          <w:rFonts w:ascii="Times New Roman" w:eastAsia="Times New Roman" w:hAnsi="Times New Roman" w:cs="Times New Roman"/>
          <w:i/>
          <w:iCs/>
          <w:sz w:val="24"/>
          <w:szCs w:val="24"/>
          <w:lang w:eastAsia="fr-FR"/>
        </w:rPr>
      </w:pPr>
      <w:r w:rsidRPr="002E0289">
        <w:rPr>
          <w:rFonts w:ascii="Times New Roman" w:eastAsia="Times New Roman" w:hAnsi="Times New Roman" w:cs="Times New Roman"/>
          <w:sz w:val="24"/>
          <w:szCs w:val="24"/>
          <w:lang w:eastAsia="fr-FR"/>
        </w:rPr>
        <w:t xml:space="preserve">A l'issue de ce procès, </w:t>
      </w:r>
      <w:r w:rsidRPr="00072517">
        <w:rPr>
          <w:rFonts w:ascii="Times New Roman" w:eastAsia="Times New Roman" w:hAnsi="Times New Roman" w:cs="Times New Roman"/>
          <w:b/>
          <w:bCs/>
          <w:sz w:val="24"/>
          <w:szCs w:val="24"/>
          <w:lang w:eastAsia="fr-FR"/>
        </w:rPr>
        <w:t>Nelson Mandela</w:t>
      </w:r>
      <w:r w:rsidRPr="002E0289">
        <w:rPr>
          <w:rFonts w:ascii="Times New Roman" w:eastAsia="Times New Roman" w:hAnsi="Times New Roman" w:cs="Times New Roman"/>
          <w:sz w:val="24"/>
          <w:szCs w:val="24"/>
          <w:lang w:eastAsia="fr-FR"/>
        </w:rPr>
        <w:t xml:space="preserve"> est condamné à la prison à vie. Il restera vingt</w:t>
      </w:r>
      <w:r w:rsidR="002E0289" w:rsidRPr="002E0289">
        <w:rPr>
          <w:rFonts w:ascii="Times New Roman" w:eastAsia="Times New Roman" w:hAnsi="Times New Roman" w:cs="Times New Roman"/>
          <w:sz w:val="24"/>
          <w:szCs w:val="24"/>
          <w:lang w:eastAsia="fr-FR"/>
        </w:rPr>
        <w:t>-sept ans derrière les barreaux.</w:t>
      </w:r>
      <w:r w:rsidR="002E0289" w:rsidRPr="002E0289">
        <w:rPr>
          <w:rFonts w:ascii="Times New Roman" w:eastAsia="Times New Roman" w:hAnsi="Times New Roman" w:cs="Times New Roman"/>
          <w:b/>
          <w:bCs/>
          <w:sz w:val="24"/>
          <w:szCs w:val="24"/>
          <w:lang w:eastAsia="fr-FR"/>
        </w:rPr>
        <w:t xml:space="preserve"> </w:t>
      </w:r>
    </w:p>
    <w:p w:rsidR="002E0289" w:rsidRPr="002E0289" w:rsidRDefault="002E0289" w:rsidP="002E0289">
      <w:pPr>
        <w:spacing w:before="100" w:beforeAutospacing="1" w:after="0" w:line="240" w:lineRule="auto"/>
        <w:ind w:right="-851"/>
        <w:rPr>
          <w:rFonts w:ascii="Times New Roman" w:eastAsia="Times New Roman" w:hAnsi="Times New Roman" w:cs="Times New Roman"/>
          <w:sz w:val="24"/>
          <w:szCs w:val="24"/>
          <w:lang w:eastAsia="fr-FR"/>
        </w:rPr>
      </w:pPr>
      <w:r w:rsidRPr="002E0289">
        <w:rPr>
          <w:rFonts w:ascii="Times New Roman" w:eastAsia="Times New Roman" w:hAnsi="Times New Roman" w:cs="Times New Roman"/>
          <w:b/>
          <w:bCs/>
          <w:sz w:val="24"/>
          <w:szCs w:val="24"/>
          <w:lang w:eastAsia="fr-FR"/>
        </w:rPr>
        <w:t xml:space="preserve">               *13 février 1990, la libération : « L'apartheid* n'a pas d'avenir »</w:t>
      </w:r>
    </w:p>
    <w:p w:rsidR="002E0289" w:rsidRPr="002E0289" w:rsidRDefault="002E0289" w:rsidP="00CA5B9B">
      <w:pPr>
        <w:spacing w:after="0" w:line="240" w:lineRule="auto"/>
        <w:ind w:left="-284" w:right="-851"/>
        <w:rPr>
          <w:rFonts w:ascii="Times New Roman" w:eastAsia="Times New Roman" w:hAnsi="Times New Roman" w:cs="Times New Roman"/>
          <w:sz w:val="24"/>
          <w:szCs w:val="24"/>
          <w:lang w:eastAsia="fr-FR"/>
        </w:rPr>
      </w:pPr>
    </w:p>
    <w:p w:rsidR="004D765C" w:rsidRDefault="002E0289" w:rsidP="00072517">
      <w:pPr>
        <w:spacing w:after="0"/>
        <w:ind w:left="-284" w:right="-993"/>
        <w:rPr>
          <w:rFonts w:ascii="Times New Roman" w:eastAsia="Times New Roman" w:hAnsi="Times New Roman" w:cs="Times New Roman"/>
          <w:i/>
          <w:iCs/>
          <w:sz w:val="24"/>
          <w:szCs w:val="24"/>
          <w:lang w:eastAsia="fr-FR"/>
        </w:rPr>
      </w:pPr>
      <w:r w:rsidRPr="002E0289">
        <w:rPr>
          <w:rFonts w:ascii="Times New Roman" w:eastAsia="Times New Roman" w:hAnsi="Times New Roman" w:cs="Times New Roman"/>
          <w:sz w:val="24"/>
          <w:szCs w:val="24"/>
          <w:lang w:eastAsia="fr-FR"/>
        </w:rPr>
        <w:t xml:space="preserve">     </w:t>
      </w:r>
      <w:r w:rsidR="004D765C" w:rsidRPr="002E0289">
        <w:rPr>
          <w:rFonts w:ascii="Times New Roman" w:eastAsia="Times New Roman" w:hAnsi="Times New Roman" w:cs="Times New Roman"/>
          <w:sz w:val="24"/>
          <w:szCs w:val="24"/>
          <w:lang w:eastAsia="fr-FR"/>
        </w:rPr>
        <w:t>La foule attend, impatiente, les premiers mots du plus vieux prisonnier politique du monde, qui a quitté deux jours plus tôt la</w:t>
      </w:r>
      <w:r w:rsidRPr="002E0289">
        <w:rPr>
          <w:rFonts w:ascii="Times New Roman" w:eastAsia="Times New Roman" w:hAnsi="Times New Roman" w:cs="Times New Roman"/>
          <w:sz w:val="24"/>
          <w:szCs w:val="24"/>
          <w:lang w:eastAsia="fr-FR"/>
        </w:rPr>
        <w:t xml:space="preserve"> prison…</w:t>
      </w:r>
      <w:r w:rsidR="004D765C" w:rsidRPr="002E0289">
        <w:rPr>
          <w:rFonts w:ascii="Times New Roman" w:eastAsia="Times New Roman" w:hAnsi="Times New Roman" w:cs="Times New Roman"/>
          <w:sz w:val="24"/>
          <w:szCs w:val="24"/>
          <w:lang w:eastAsia="fr-FR"/>
        </w:rPr>
        <w:t xml:space="preserve"> Depuis le balcon de l'hôtel de ville du Cap, </w:t>
      </w:r>
      <w:r w:rsidR="004D765C" w:rsidRPr="00072517">
        <w:rPr>
          <w:rFonts w:ascii="Times New Roman" w:eastAsia="Times New Roman" w:hAnsi="Times New Roman" w:cs="Times New Roman"/>
          <w:b/>
          <w:bCs/>
          <w:sz w:val="24"/>
          <w:szCs w:val="24"/>
          <w:lang w:eastAsia="fr-FR"/>
        </w:rPr>
        <w:t>Nelson Mandela</w:t>
      </w:r>
      <w:r w:rsidR="004D765C" w:rsidRPr="002E0289">
        <w:rPr>
          <w:rFonts w:ascii="Times New Roman" w:eastAsia="Times New Roman" w:hAnsi="Times New Roman" w:cs="Times New Roman"/>
          <w:sz w:val="24"/>
          <w:szCs w:val="24"/>
          <w:lang w:eastAsia="fr-FR"/>
        </w:rPr>
        <w:t xml:space="preserve"> rompt un silence de vingt-</w:t>
      </w:r>
      <w:r w:rsidR="00072517">
        <w:rPr>
          <w:rFonts w:ascii="Times New Roman" w:eastAsia="Times New Roman" w:hAnsi="Times New Roman" w:cs="Times New Roman"/>
          <w:sz w:val="24"/>
          <w:szCs w:val="24"/>
          <w:lang w:eastAsia="fr-FR"/>
        </w:rPr>
        <w:t>sept années…I</w:t>
      </w:r>
      <w:r w:rsidR="004D765C" w:rsidRPr="002E0289">
        <w:rPr>
          <w:rFonts w:ascii="Times New Roman" w:eastAsia="Times New Roman" w:hAnsi="Times New Roman" w:cs="Times New Roman"/>
          <w:sz w:val="24"/>
          <w:szCs w:val="24"/>
          <w:lang w:eastAsia="fr-FR"/>
        </w:rPr>
        <w:t>l remercie tour à tour toutes les composantes de la société sud-africaine, celles-là même qu'il lui faudra réussir à réunifier pour obtenir la paix du pays, encore r</w:t>
      </w:r>
      <w:r w:rsidRPr="002E0289">
        <w:rPr>
          <w:rFonts w:ascii="Times New Roman" w:eastAsia="Times New Roman" w:hAnsi="Times New Roman" w:cs="Times New Roman"/>
          <w:sz w:val="24"/>
          <w:szCs w:val="24"/>
          <w:lang w:eastAsia="fr-FR"/>
        </w:rPr>
        <w:t xml:space="preserve">égi par les lois de l'apartheid : </w:t>
      </w:r>
      <w:r w:rsidR="004D765C" w:rsidRPr="002E0289">
        <w:rPr>
          <w:rFonts w:ascii="Times New Roman" w:eastAsia="Times New Roman" w:hAnsi="Times New Roman" w:cs="Times New Roman"/>
          <w:i/>
          <w:iCs/>
          <w:sz w:val="24"/>
          <w:szCs w:val="24"/>
          <w:lang w:eastAsia="fr-FR"/>
        </w:rPr>
        <w:t xml:space="preserve">« Je suis ici devant vous non pas comme un prophète mais comme votre humble serviteur. C'est grâce à vos sacrifices inlassables et héroïques que je suis ici aujourd'hui. Je mets donc les dernières années </w:t>
      </w:r>
      <w:r w:rsidR="00072517">
        <w:rPr>
          <w:rFonts w:ascii="Times New Roman" w:eastAsia="Times New Roman" w:hAnsi="Times New Roman" w:cs="Times New Roman"/>
          <w:i/>
          <w:iCs/>
          <w:sz w:val="24"/>
          <w:szCs w:val="24"/>
          <w:lang w:eastAsia="fr-FR"/>
        </w:rPr>
        <w:t>de ma vie entre vos mains….</w:t>
      </w:r>
      <w:r w:rsidR="004D765C" w:rsidRPr="002E0289">
        <w:rPr>
          <w:rFonts w:ascii="Times New Roman" w:eastAsia="Times New Roman" w:hAnsi="Times New Roman" w:cs="Times New Roman"/>
          <w:i/>
          <w:iCs/>
          <w:sz w:val="24"/>
          <w:szCs w:val="24"/>
          <w:lang w:eastAsia="fr-FR"/>
        </w:rPr>
        <w:t xml:space="preserve"> Aujourd'hui, la majorité des Sud-Africains, noirs comme blancs, reconnaissent que l'apartheid n'a aucun avenir. Ce système doit être aboli d'un commun accord afin de reconstrui</w:t>
      </w:r>
      <w:r w:rsidR="00072517">
        <w:rPr>
          <w:rFonts w:ascii="Times New Roman" w:eastAsia="Times New Roman" w:hAnsi="Times New Roman" w:cs="Times New Roman"/>
          <w:i/>
          <w:iCs/>
          <w:sz w:val="24"/>
          <w:szCs w:val="24"/>
          <w:lang w:eastAsia="fr-FR"/>
        </w:rPr>
        <w:t>re la paix et la sécurité….</w:t>
      </w:r>
    </w:p>
    <w:p w:rsidR="00072517" w:rsidRPr="00072517" w:rsidRDefault="00072517" w:rsidP="00A43AF6">
      <w:pPr>
        <w:spacing w:before="100" w:beforeAutospacing="1" w:after="0" w:line="240" w:lineRule="auto"/>
        <w:ind w:left="720"/>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 xml:space="preserve">                     *</w:t>
      </w:r>
      <w:r w:rsidRPr="00072517">
        <w:rPr>
          <w:rFonts w:ascii="Times New Roman" w:eastAsia="Times New Roman" w:hAnsi="Times New Roman" w:cs="Times New Roman"/>
          <w:b/>
          <w:bCs/>
          <w:color w:val="383F4E"/>
          <w:sz w:val="24"/>
          <w:szCs w:val="24"/>
          <w:lang w:eastAsia="fr-FR"/>
        </w:rPr>
        <w:t xml:space="preserve"> </w:t>
      </w:r>
      <w:r>
        <w:rPr>
          <w:rFonts w:ascii="Times New Roman" w:eastAsia="Times New Roman" w:hAnsi="Times New Roman" w:cs="Times New Roman"/>
          <w:b/>
          <w:bCs/>
          <w:color w:val="383F4E"/>
          <w:sz w:val="24"/>
          <w:szCs w:val="24"/>
          <w:lang w:eastAsia="fr-FR"/>
        </w:rPr>
        <w:t>10 octobre 1993, le prix Nobel :</w:t>
      </w:r>
    </w:p>
    <w:p w:rsidR="002E0289" w:rsidRPr="002E0289" w:rsidRDefault="002E0289" w:rsidP="002E0289">
      <w:pPr>
        <w:spacing w:after="0" w:line="240" w:lineRule="auto"/>
        <w:ind w:left="-284" w:right="-851"/>
        <w:rPr>
          <w:rFonts w:ascii="Times New Roman" w:eastAsia="Times New Roman" w:hAnsi="Times New Roman" w:cs="Times New Roman"/>
          <w:i/>
          <w:iCs/>
          <w:sz w:val="24"/>
          <w:szCs w:val="24"/>
          <w:lang w:eastAsia="fr-FR"/>
        </w:rPr>
      </w:pPr>
    </w:p>
    <w:p w:rsidR="00CA5B9B" w:rsidRPr="002E0289" w:rsidRDefault="002E0289" w:rsidP="00072517">
      <w:pPr>
        <w:spacing w:after="0"/>
        <w:ind w:left="-284" w:right="-851"/>
        <w:rPr>
          <w:rFonts w:ascii="Times New Roman" w:eastAsia="Times New Roman" w:hAnsi="Times New Roman" w:cs="Times New Roman"/>
          <w:sz w:val="24"/>
          <w:szCs w:val="24"/>
          <w:lang w:eastAsia="fr-FR"/>
        </w:rPr>
      </w:pPr>
      <w:r w:rsidRPr="002E0289">
        <w:rPr>
          <w:rFonts w:ascii="Times New Roman" w:eastAsia="Times New Roman" w:hAnsi="Times New Roman" w:cs="Times New Roman"/>
          <w:sz w:val="24"/>
          <w:szCs w:val="24"/>
          <w:lang w:eastAsia="fr-FR"/>
        </w:rPr>
        <w:t xml:space="preserve">     </w:t>
      </w:r>
      <w:r w:rsidR="004D765C" w:rsidRPr="002E0289">
        <w:rPr>
          <w:rFonts w:ascii="Times New Roman" w:eastAsia="Times New Roman" w:hAnsi="Times New Roman" w:cs="Times New Roman"/>
          <w:sz w:val="24"/>
          <w:szCs w:val="24"/>
          <w:lang w:eastAsia="fr-FR"/>
        </w:rPr>
        <w:t xml:space="preserve">Le comité suédois décerne en 1993 le prix Nobel de la Paix à </w:t>
      </w:r>
      <w:r w:rsidR="004D765C" w:rsidRPr="00072517">
        <w:rPr>
          <w:rFonts w:ascii="Times New Roman" w:eastAsia="Times New Roman" w:hAnsi="Times New Roman" w:cs="Times New Roman"/>
          <w:b/>
          <w:bCs/>
          <w:sz w:val="24"/>
          <w:szCs w:val="24"/>
          <w:lang w:eastAsia="fr-FR"/>
        </w:rPr>
        <w:t>Nelson Mandela</w:t>
      </w:r>
      <w:r w:rsidR="004D765C" w:rsidRPr="002E0289">
        <w:rPr>
          <w:rFonts w:ascii="Times New Roman" w:eastAsia="Times New Roman" w:hAnsi="Times New Roman" w:cs="Times New Roman"/>
          <w:sz w:val="24"/>
          <w:szCs w:val="24"/>
          <w:lang w:eastAsia="fr-FR"/>
        </w:rPr>
        <w:t xml:space="preserve"> et au président sud-africain </w:t>
      </w:r>
      <w:r w:rsidR="004D765C" w:rsidRPr="00072517">
        <w:rPr>
          <w:rFonts w:ascii="Times New Roman" w:eastAsia="Times New Roman" w:hAnsi="Times New Roman" w:cs="Times New Roman"/>
          <w:b/>
          <w:bCs/>
          <w:sz w:val="24"/>
          <w:szCs w:val="24"/>
          <w:lang w:eastAsia="fr-FR"/>
        </w:rPr>
        <w:t>Frederik de Klerk</w:t>
      </w:r>
      <w:r w:rsidR="004D765C" w:rsidRPr="002E0289">
        <w:rPr>
          <w:rFonts w:ascii="Times New Roman" w:eastAsia="Times New Roman" w:hAnsi="Times New Roman" w:cs="Times New Roman"/>
          <w:sz w:val="24"/>
          <w:szCs w:val="24"/>
          <w:lang w:eastAsia="fr-FR"/>
        </w:rPr>
        <w:t xml:space="preserve"> pour l'abolition de l'apartheid, en juillet 1991…</w:t>
      </w:r>
    </w:p>
    <w:p w:rsidR="004D765C" w:rsidRPr="002E0289" w:rsidRDefault="004D765C" w:rsidP="00072517">
      <w:pPr>
        <w:ind w:left="-284" w:right="-851"/>
        <w:rPr>
          <w:rFonts w:ascii="Times New Roman" w:eastAsia="Times New Roman" w:hAnsi="Times New Roman" w:cs="Times New Roman"/>
          <w:sz w:val="24"/>
          <w:szCs w:val="24"/>
          <w:lang w:eastAsia="fr-FR"/>
        </w:rPr>
      </w:pPr>
      <w:r w:rsidRPr="002E0289">
        <w:rPr>
          <w:rFonts w:ascii="Times New Roman" w:eastAsia="Times New Roman" w:hAnsi="Times New Roman" w:cs="Times New Roman"/>
          <w:sz w:val="24"/>
          <w:szCs w:val="24"/>
          <w:lang w:eastAsia="fr-FR"/>
        </w:rPr>
        <w:t>Le 27 avril 1994, Nelson Mandela est élu à la tête de l'Afrique du Sud, avec 62,2 % des voix. Nelson Mandela prête serment, devenant le premier président</w:t>
      </w:r>
      <w:r w:rsidR="002E0289" w:rsidRPr="002E0289">
        <w:rPr>
          <w:rFonts w:ascii="Times New Roman" w:eastAsia="Times New Roman" w:hAnsi="Times New Roman" w:cs="Times New Roman"/>
          <w:sz w:val="24"/>
          <w:szCs w:val="24"/>
          <w:lang w:eastAsia="fr-FR"/>
        </w:rPr>
        <w:t xml:space="preserve"> noir de l'Afrique du Sud..</w:t>
      </w:r>
      <w:r w:rsidRPr="002E0289">
        <w:rPr>
          <w:rFonts w:ascii="Times New Roman" w:eastAsia="Times New Roman" w:hAnsi="Times New Roman" w:cs="Times New Roman"/>
          <w:sz w:val="24"/>
          <w:szCs w:val="24"/>
          <w:lang w:eastAsia="fr-FR"/>
        </w:rPr>
        <w:t>.</w:t>
      </w:r>
    </w:p>
    <w:p w:rsidR="004D765C" w:rsidRPr="002E0289" w:rsidRDefault="002E0289" w:rsidP="002E0289">
      <w:pPr>
        <w:spacing w:before="100" w:beforeAutospacing="1" w:after="100" w:afterAutospacing="1" w:line="240" w:lineRule="auto"/>
        <w:rPr>
          <w:rFonts w:ascii="Helvetica" w:eastAsia="Times New Roman" w:hAnsi="Helvetica" w:cs="Times New Roman"/>
          <w:b/>
          <w:bCs/>
          <w:sz w:val="24"/>
          <w:szCs w:val="24"/>
          <w:lang w:eastAsia="fr-FR"/>
        </w:rPr>
      </w:pPr>
      <w:r w:rsidRPr="002E0289">
        <w:rPr>
          <w:rFonts w:ascii="Helvetica" w:eastAsia="Times New Roman" w:hAnsi="Helvetica" w:cs="Times New Roman"/>
          <w:sz w:val="24"/>
          <w:szCs w:val="24"/>
          <w:lang w:eastAsia="fr-FR"/>
        </w:rPr>
        <w:t xml:space="preserve">                                                              </w:t>
      </w:r>
      <w:r w:rsidR="00A43AF6">
        <w:rPr>
          <w:rFonts w:ascii="Helvetica" w:eastAsia="Times New Roman" w:hAnsi="Helvetica" w:cs="Times New Roman"/>
          <w:sz w:val="24"/>
          <w:szCs w:val="24"/>
          <w:lang w:eastAsia="fr-FR"/>
        </w:rPr>
        <w:t xml:space="preserve">    </w:t>
      </w:r>
      <w:r w:rsidR="004D765C" w:rsidRPr="002E0289">
        <w:rPr>
          <w:rFonts w:ascii="Helvetica" w:eastAsia="Times New Roman" w:hAnsi="Helvetica" w:cs="Times New Roman"/>
          <w:b/>
          <w:bCs/>
          <w:i/>
          <w:iCs/>
          <w:sz w:val="24"/>
          <w:szCs w:val="24"/>
          <w:lang w:eastAsia="fr-FR"/>
        </w:rPr>
        <w:t>Le Monde</w:t>
      </w:r>
      <w:r w:rsidRPr="002E0289">
        <w:rPr>
          <w:rFonts w:ascii="Helvetica" w:eastAsia="Times New Roman" w:hAnsi="Helvetica" w:cs="Times New Roman"/>
          <w:b/>
          <w:bCs/>
          <w:sz w:val="24"/>
          <w:szCs w:val="24"/>
          <w:lang w:eastAsia="fr-FR"/>
        </w:rPr>
        <w:t xml:space="preserve">, </w:t>
      </w:r>
      <w:r w:rsidR="004D765C" w:rsidRPr="002E0289">
        <w:rPr>
          <w:rFonts w:ascii="Helvetica" w:eastAsia="Times New Roman" w:hAnsi="Helvetica" w:cs="Times New Roman"/>
          <w:b/>
          <w:bCs/>
          <w:sz w:val="24"/>
          <w:szCs w:val="24"/>
          <w:lang w:eastAsia="fr-FR"/>
        </w:rPr>
        <w:t xml:space="preserve">Publié le 06 décembre 2013 </w:t>
      </w:r>
    </w:p>
    <w:p w:rsidR="002E0289" w:rsidRDefault="002E0289" w:rsidP="002E0289">
      <w:pPr>
        <w:spacing w:after="0" w:line="240" w:lineRule="auto"/>
        <w:rPr>
          <w:rFonts w:ascii="Helvetica" w:eastAsia="Times New Roman" w:hAnsi="Helvetica" w:cs="Times New Roman"/>
          <w:sz w:val="24"/>
          <w:szCs w:val="24"/>
          <w:lang w:eastAsia="fr-FR"/>
        </w:rPr>
      </w:pPr>
    </w:p>
    <w:p w:rsidR="00A43AF6" w:rsidRPr="002E0289" w:rsidRDefault="00A43AF6" w:rsidP="002E0289">
      <w:pPr>
        <w:spacing w:after="0" w:line="240" w:lineRule="auto"/>
        <w:rPr>
          <w:rFonts w:ascii="Helvetica" w:eastAsia="Times New Roman" w:hAnsi="Helvetica" w:cs="Times New Roman"/>
          <w:sz w:val="24"/>
          <w:szCs w:val="24"/>
          <w:lang w:eastAsia="fr-FR"/>
        </w:rPr>
      </w:pPr>
    </w:p>
    <w:p w:rsidR="002E0289" w:rsidRPr="002E0289" w:rsidRDefault="002E0289" w:rsidP="002E0289">
      <w:pPr>
        <w:spacing w:after="0" w:line="240" w:lineRule="auto"/>
      </w:pPr>
    </w:p>
    <w:p w:rsidR="00072517" w:rsidRPr="00017E33" w:rsidRDefault="002E0289" w:rsidP="00072517">
      <w:pPr>
        <w:spacing w:after="0"/>
        <w:rPr>
          <w:rFonts w:eastAsia="Times New Roman" w:cstheme="majorBidi"/>
          <w:sz w:val="24"/>
          <w:szCs w:val="24"/>
          <w:lang w:eastAsia="fr-FR"/>
        </w:rPr>
      </w:pPr>
      <w:r w:rsidRPr="00017E33">
        <w:rPr>
          <w:rFonts w:eastAsia="Times New Roman" w:cs="Times New Roman"/>
          <w:b/>
          <w:bCs/>
          <w:sz w:val="24"/>
          <w:szCs w:val="24"/>
          <w:lang w:eastAsia="fr-FR"/>
        </w:rPr>
        <w:t>*L'apartheid</w:t>
      </w:r>
      <w:r w:rsidR="00072517" w:rsidRPr="00017E33">
        <w:rPr>
          <w:rFonts w:eastAsia="Times New Roman" w:cs="Times New Roman"/>
          <w:b/>
          <w:bCs/>
          <w:sz w:val="24"/>
          <w:szCs w:val="24"/>
          <w:lang w:eastAsia="fr-FR"/>
        </w:rPr>
        <w:t xml:space="preserve">  = </w:t>
      </w:r>
      <w:r w:rsidR="00017E33" w:rsidRPr="00017E33">
        <w:rPr>
          <w:rFonts w:cstheme="majorBidi"/>
          <w:color w:val="202124"/>
          <w:sz w:val="21"/>
          <w:szCs w:val="21"/>
          <w:shd w:val="clear" w:color="auto" w:fill="FFFFFF"/>
        </w:rPr>
        <w:t xml:space="preserve">Régime de ségrégation systématique qui existait, en Afrique du Sud, entre Blancs et Noirs (aboli en 1991), </w:t>
      </w:r>
      <w:r w:rsidR="00017E33" w:rsidRPr="00017E33">
        <w:rPr>
          <w:rFonts w:cstheme="majorBidi"/>
          <w:color w:val="4D5156"/>
          <w:sz w:val="21"/>
          <w:szCs w:val="21"/>
          <w:shd w:val="clear" w:color="auto" w:fill="FFFFFF"/>
        </w:rPr>
        <w:t>affectant, selon des critères raciaux ou ethniques, les populations du pays</w:t>
      </w:r>
      <w:r w:rsidR="00017E33">
        <w:rPr>
          <w:rFonts w:cstheme="majorBidi"/>
          <w:color w:val="4D5156"/>
          <w:sz w:val="21"/>
          <w:szCs w:val="21"/>
          <w:shd w:val="clear" w:color="auto" w:fill="FFFFFF"/>
        </w:rPr>
        <w:t>.</w:t>
      </w:r>
    </w:p>
    <w:p w:rsidR="00072517" w:rsidRPr="00017E33" w:rsidRDefault="00072517" w:rsidP="00072517">
      <w:pPr>
        <w:spacing w:after="0"/>
        <w:rPr>
          <w:rFonts w:eastAsia="Times New Roman" w:cs="Times New Roman"/>
          <w:sz w:val="24"/>
          <w:szCs w:val="24"/>
          <w:lang w:eastAsia="fr-FR"/>
        </w:rPr>
      </w:pPr>
      <w:r w:rsidRPr="00017E33">
        <w:rPr>
          <w:rFonts w:eastAsia="Times New Roman" w:cs="Times New Roman"/>
          <w:b/>
          <w:bCs/>
          <w:sz w:val="24"/>
          <w:szCs w:val="24"/>
          <w:lang w:eastAsia="fr-FR"/>
        </w:rPr>
        <w:t>*ségrégation  =</w:t>
      </w:r>
      <w:r w:rsidR="00017E33" w:rsidRPr="00017E33">
        <w:rPr>
          <w:rFonts w:eastAsia="Times New Roman" w:cs="Times New Roman"/>
          <w:b/>
          <w:bCs/>
          <w:sz w:val="24"/>
          <w:szCs w:val="24"/>
          <w:lang w:eastAsia="fr-FR"/>
        </w:rPr>
        <w:t xml:space="preserve"> </w:t>
      </w:r>
      <w:r w:rsidR="00017E33" w:rsidRPr="00017E33">
        <w:rPr>
          <w:rFonts w:eastAsia="Times New Roman" w:cs="Times New Roman"/>
          <w:sz w:val="24"/>
          <w:szCs w:val="24"/>
          <w:lang w:eastAsia="fr-FR"/>
        </w:rPr>
        <w:t>discrimination, séparation</w:t>
      </w:r>
    </w:p>
    <w:p w:rsidR="00072517" w:rsidRPr="00017E33" w:rsidRDefault="00072517" w:rsidP="00072517">
      <w:pPr>
        <w:spacing w:after="0"/>
        <w:rPr>
          <w:rFonts w:eastAsia="Times New Roman" w:cs="Times New Roman"/>
          <w:sz w:val="24"/>
          <w:szCs w:val="24"/>
          <w:lang w:eastAsia="fr-FR"/>
        </w:rPr>
      </w:pPr>
      <w:r w:rsidRPr="00017E33">
        <w:rPr>
          <w:rFonts w:eastAsia="Times New Roman" w:cs="Times New Roman"/>
          <w:b/>
          <w:bCs/>
          <w:sz w:val="24"/>
          <w:szCs w:val="24"/>
          <w:lang w:eastAsia="fr-FR"/>
        </w:rPr>
        <w:t>*Engagement  =</w:t>
      </w:r>
      <w:r w:rsidR="00017E33" w:rsidRPr="00017E33">
        <w:rPr>
          <w:rFonts w:eastAsia="Times New Roman" w:cs="Times New Roman"/>
          <w:b/>
          <w:bCs/>
          <w:sz w:val="24"/>
          <w:szCs w:val="24"/>
          <w:lang w:eastAsia="fr-FR"/>
        </w:rPr>
        <w:t xml:space="preserve"> </w:t>
      </w:r>
      <w:r w:rsidR="00017E33" w:rsidRPr="00017E33">
        <w:rPr>
          <w:rFonts w:eastAsia="Times New Roman" w:cs="Times New Roman"/>
          <w:sz w:val="24"/>
          <w:szCs w:val="24"/>
          <w:lang w:eastAsia="fr-FR"/>
        </w:rPr>
        <w:t xml:space="preserve">combat, lutte. </w:t>
      </w:r>
    </w:p>
    <w:p w:rsidR="002E0289" w:rsidRDefault="002E0289" w:rsidP="004D765C"/>
    <w:tbl>
      <w:tblPr>
        <w:tblpPr w:leftFromText="141" w:rightFromText="141" w:horzAnchor="margin" w:tblpXSpec="center" w:tblpY="-540"/>
        <w:tblW w:w="10800"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419"/>
        <w:gridCol w:w="3067"/>
        <w:gridCol w:w="1044"/>
        <w:gridCol w:w="522"/>
        <w:gridCol w:w="2748"/>
      </w:tblGrid>
      <w:tr w:rsidR="002E0289" w:rsidTr="00AB0C41">
        <w:tc>
          <w:tcPr>
            <w:tcW w:w="3419" w:type="dxa"/>
            <w:vMerge w:val="restart"/>
            <w:tcBorders>
              <w:top w:val="double" w:sz="12" w:space="0" w:color="auto"/>
              <w:left w:val="double" w:sz="12" w:space="0" w:color="auto"/>
              <w:bottom w:val="double" w:sz="12" w:space="0" w:color="auto"/>
              <w:right w:val="double" w:sz="12" w:space="0" w:color="auto"/>
            </w:tcBorders>
          </w:tcPr>
          <w:p w:rsidR="002E0289" w:rsidRDefault="002E0289" w:rsidP="00AB0C41">
            <w:pPr>
              <w:pStyle w:val="En-tte"/>
              <w:ind w:right="360"/>
              <w:jc w:val="center"/>
              <w:rPr>
                <w:rFonts w:ascii="Lucida Fax" w:hAnsi="Lucida Fax"/>
                <w:b/>
                <w:bCs/>
                <w:sz w:val="8"/>
                <w:szCs w:val="8"/>
              </w:rPr>
            </w:pPr>
          </w:p>
          <w:p w:rsidR="002E0289" w:rsidRDefault="002E0289" w:rsidP="00AB0C41">
            <w:pPr>
              <w:pStyle w:val="En-tte"/>
              <w:jc w:val="center"/>
              <w:rPr>
                <w:rFonts w:ascii="Lucida Fax" w:hAnsi="Lucida Fax"/>
                <w:b/>
                <w:bCs/>
              </w:rPr>
            </w:pPr>
            <w:r>
              <w:rPr>
                <w:rFonts w:ascii="Lucida Fax" w:hAnsi="Lucida Fax"/>
                <w:b/>
                <w:bCs/>
                <w:sz w:val="22"/>
                <w:szCs w:val="22"/>
              </w:rPr>
              <w:t>REPUBLIQUE TUNISIENNE</w:t>
            </w:r>
          </w:p>
          <w:p w:rsidR="002E0289" w:rsidRDefault="002E0289" w:rsidP="00AB0C41">
            <w:pPr>
              <w:pStyle w:val="En-tte"/>
              <w:jc w:val="center"/>
              <w:rPr>
                <w:rFonts w:ascii="Lucida Fax" w:hAnsi="Lucida Fax"/>
                <w:b/>
                <w:bCs/>
                <w:sz w:val="20"/>
                <w:szCs w:val="20"/>
              </w:rPr>
            </w:pPr>
            <w:r>
              <w:rPr>
                <w:rFonts w:ascii="Lucida Fax" w:hAnsi="Lucida Fax"/>
                <w:b/>
                <w:bCs/>
                <w:sz w:val="20"/>
                <w:szCs w:val="20"/>
              </w:rPr>
              <w:t>MINISTERE DE L’EDUCATION ET DE LA FORMATION</w:t>
            </w:r>
          </w:p>
        </w:tc>
        <w:tc>
          <w:tcPr>
            <w:tcW w:w="4111" w:type="dxa"/>
            <w:gridSpan w:val="2"/>
            <w:tcBorders>
              <w:top w:val="double" w:sz="12" w:space="0" w:color="auto"/>
              <w:left w:val="double" w:sz="12" w:space="0" w:color="auto"/>
              <w:bottom w:val="double" w:sz="12" w:space="0" w:color="auto"/>
              <w:right w:val="double" w:sz="12" w:space="0" w:color="auto"/>
            </w:tcBorders>
          </w:tcPr>
          <w:p w:rsidR="002E0289" w:rsidRDefault="002E0289" w:rsidP="00AB0C41">
            <w:pPr>
              <w:pStyle w:val="En-tte"/>
              <w:jc w:val="center"/>
              <w:rPr>
                <w:rFonts w:ascii="Lucida Fax" w:hAnsi="Lucida Fax"/>
                <w:b/>
                <w:bCs/>
                <w:sz w:val="8"/>
                <w:szCs w:val="8"/>
              </w:rPr>
            </w:pPr>
          </w:p>
          <w:p w:rsidR="002E0289" w:rsidRDefault="002E0289" w:rsidP="00AB0C41">
            <w:pPr>
              <w:pStyle w:val="En-tte"/>
              <w:jc w:val="center"/>
              <w:rPr>
                <w:rFonts w:ascii="Lucida Fax" w:hAnsi="Lucida Fax"/>
                <w:b/>
                <w:bCs/>
                <w:i/>
                <w:iCs/>
                <w:sz w:val="21"/>
                <w:szCs w:val="21"/>
                <w:lang w:val="en-GB"/>
              </w:rPr>
            </w:pPr>
            <w:r>
              <w:rPr>
                <w:rFonts w:ascii="Lucida Fax" w:hAnsi="Lucida Fax"/>
                <w:b/>
                <w:bCs/>
                <w:sz w:val="21"/>
                <w:szCs w:val="21"/>
                <w:lang w:val="en-GB"/>
              </w:rPr>
              <w:t>SECTION : SCIENTIFIQUES</w:t>
            </w:r>
          </w:p>
          <w:p w:rsidR="002E0289" w:rsidRDefault="002E0289" w:rsidP="00AB0C41">
            <w:pPr>
              <w:pStyle w:val="En-tte"/>
              <w:jc w:val="center"/>
              <w:rPr>
                <w:rFonts w:ascii="Lucida Fax" w:hAnsi="Lucida Fax"/>
                <w:b/>
                <w:bCs/>
                <w:sz w:val="8"/>
                <w:szCs w:val="8"/>
                <w:lang w:val="en-GB"/>
              </w:rPr>
            </w:pPr>
          </w:p>
        </w:tc>
        <w:tc>
          <w:tcPr>
            <w:tcW w:w="3270" w:type="dxa"/>
            <w:gridSpan w:val="2"/>
            <w:tcBorders>
              <w:top w:val="double" w:sz="12" w:space="0" w:color="auto"/>
              <w:left w:val="double" w:sz="12" w:space="0" w:color="auto"/>
              <w:bottom w:val="double" w:sz="12" w:space="0" w:color="auto"/>
              <w:right w:val="double" w:sz="12" w:space="0" w:color="auto"/>
            </w:tcBorders>
          </w:tcPr>
          <w:p w:rsidR="002E0289" w:rsidRDefault="002E0289" w:rsidP="00AB0C41">
            <w:pPr>
              <w:pStyle w:val="En-tte"/>
              <w:jc w:val="center"/>
              <w:rPr>
                <w:rFonts w:ascii="Lucida Fax" w:hAnsi="Lucida Fax"/>
                <w:b/>
                <w:bCs/>
                <w:sz w:val="8"/>
                <w:szCs w:val="8"/>
                <w:lang w:val="en-GB"/>
              </w:rPr>
            </w:pPr>
          </w:p>
          <w:p w:rsidR="002E0289" w:rsidRDefault="002E0289" w:rsidP="00AB0C41">
            <w:pPr>
              <w:pStyle w:val="En-tte"/>
              <w:jc w:val="center"/>
              <w:rPr>
                <w:rFonts w:ascii="Lucida Fax" w:hAnsi="Lucida Fax"/>
                <w:b/>
                <w:bCs/>
              </w:rPr>
            </w:pPr>
            <w:r>
              <w:rPr>
                <w:rFonts w:ascii="Lucida Fax" w:hAnsi="Lucida Fax"/>
                <w:b/>
                <w:bCs/>
                <w:sz w:val="22"/>
                <w:szCs w:val="22"/>
              </w:rPr>
              <w:t>NIVEAU : 3</w:t>
            </w:r>
            <w:r>
              <w:rPr>
                <w:rFonts w:ascii="Lucida Fax" w:hAnsi="Lucida Fax"/>
                <w:b/>
                <w:bCs/>
                <w:sz w:val="22"/>
                <w:szCs w:val="22"/>
                <w:vertAlign w:val="superscript"/>
              </w:rPr>
              <w:t>ème</w:t>
            </w:r>
            <w:r>
              <w:rPr>
                <w:rFonts w:ascii="Lucida Fax" w:hAnsi="Lucida Fax"/>
                <w:b/>
                <w:bCs/>
                <w:sz w:val="22"/>
                <w:szCs w:val="22"/>
              </w:rPr>
              <w:t xml:space="preserve"> année</w:t>
            </w:r>
          </w:p>
          <w:p w:rsidR="002E0289" w:rsidRDefault="002E0289" w:rsidP="00AB0C41">
            <w:pPr>
              <w:pStyle w:val="En-tte"/>
              <w:jc w:val="center"/>
              <w:rPr>
                <w:rFonts w:ascii="Lucida Fax" w:hAnsi="Lucida Fax"/>
                <w:sz w:val="8"/>
                <w:szCs w:val="8"/>
              </w:rPr>
            </w:pPr>
          </w:p>
        </w:tc>
      </w:tr>
      <w:tr w:rsidR="002E0289" w:rsidTr="00AB0C41">
        <w:tc>
          <w:tcPr>
            <w:tcW w:w="0" w:type="auto"/>
            <w:vMerge/>
            <w:tcBorders>
              <w:top w:val="double" w:sz="12" w:space="0" w:color="auto"/>
              <w:left w:val="double" w:sz="12" w:space="0" w:color="auto"/>
              <w:bottom w:val="double" w:sz="12" w:space="0" w:color="auto"/>
              <w:right w:val="double" w:sz="12" w:space="0" w:color="auto"/>
            </w:tcBorders>
            <w:vAlign w:val="center"/>
            <w:hideMark/>
          </w:tcPr>
          <w:p w:rsidR="002E0289" w:rsidRDefault="002E0289" w:rsidP="00AB0C41">
            <w:pPr>
              <w:rPr>
                <w:rFonts w:ascii="Lucida Fax" w:hAnsi="Lucida Fax"/>
                <w:b/>
                <w:bCs/>
                <w:sz w:val="20"/>
                <w:szCs w:val="20"/>
              </w:rPr>
            </w:pPr>
          </w:p>
        </w:tc>
        <w:tc>
          <w:tcPr>
            <w:tcW w:w="7381" w:type="dxa"/>
            <w:gridSpan w:val="4"/>
            <w:tcBorders>
              <w:top w:val="double" w:sz="12" w:space="0" w:color="auto"/>
              <w:left w:val="double" w:sz="12" w:space="0" w:color="auto"/>
              <w:bottom w:val="double" w:sz="12" w:space="0" w:color="auto"/>
              <w:right w:val="double" w:sz="12" w:space="0" w:color="auto"/>
            </w:tcBorders>
            <w:hideMark/>
          </w:tcPr>
          <w:p w:rsidR="002E0289" w:rsidRPr="00507C26" w:rsidRDefault="004646EE" w:rsidP="00AB0C41">
            <w:pPr>
              <w:pStyle w:val="En-tte"/>
              <w:jc w:val="center"/>
              <w:rPr>
                <w:rFonts w:ascii="Lucida Fax" w:hAnsi="Lucida Fax"/>
                <w:b/>
                <w:bCs/>
                <w:sz w:val="28"/>
                <w:szCs w:val="28"/>
              </w:rPr>
            </w:pPr>
            <w:r>
              <w:rPr>
                <w:rFonts w:ascii="Lucida Fax" w:hAnsi="Lucida Fax"/>
                <w:b/>
                <w:bCs/>
                <w:sz w:val="28"/>
                <w:szCs w:val="28"/>
              </w:rPr>
              <w:t>DEVOIR DE SYNTHESE</w:t>
            </w:r>
            <w:r w:rsidR="002E0289">
              <w:rPr>
                <w:rFonts w:ascii="Lucida Fax" w:hAnsi="Lucida Fax"/>
                <w:b/>
                <w:bCs/>
                <w:sz w:val="28"/>
                <w:szCs w:val="28"/>
              </w:rPr>
              <w:t xml:space="preserve"> N°2</w:t>
            </w:r>
          </w:p>
        </w:tc>
      </w:tr>
      <w:tr w:rsidR="002E0289" w:rsidTr="00AB0C41">
        <w:tc>
          <w:tcPr>
            <w:tcW w:w="3419" w:type="dxa"/>
            <w:vMerge w:val="restart"/>
            <w:tcBorders>
              <w:top w:val="double" w:sz="12" w:space="0" w:color="auto"/>
              <w:left w:val="double" w:sz="12" w:space="0" w:color="auto"/>
              <w:bottom w:val="double" w:sz="12" w:space="0" w:color="auto"/>
              <w:right w:val="double" w:sz="12" w:space="0" w:color="auto"/>
            </w:tcBorders>
          </w:tcPr>
          <w:p w:rsidR="002E0289" w:rsidRDefault="002E0289" w:rsidP="00AB0C41">
            <w:pPr>
              <w:pStyle w:val="En-tte"/>
              <w:jc w:val="center"/>
              <w:rPr>
                <w:rFonts w:ascii="Lucida Fax" w:hAnsi="Lucida Fax"/>
                <w:b/>
                <w:bCs/>
                <w:sz w:val="18"/>
                <w:szCs w:val="18"/>
                <w:lang w:val="en-US"/>
              </w:rPr>
            </w:pPr>
          </w:p>
          <w:p w:rsidR="002E0289" w:rsidRDefault="002E0289" w:rsidP="00AB0C41">
            <w:pPr>
              <w:pStyle w:val="En-tte"/>
              <w:jc w:val="center"/>
              <w:rPr>
                <w:rFonts w:ascii="Lucida Fax" w:hAnsi="Lucida Fax"/>
                <w:b/>
                <w:bCs/>
                <w:sz w:val="18"/>
                <w:szCs w:val="18"/>
                <w:lang w:val="en-US"/>
              </w:rPr>
            </w:pPr>
            <w:r>
              <w:rPr>
                <w:rFonts w:ascii="Lucida Fax" w:hAnsi="Lucida Fax"/>
                <w:b/>
                <w:bCs/>
                <w:sz w:val="18"/>
                <w:szCs w:val="18"/>
                <w:lang w:val="en-US"/>
              </w:rPr>
              <w:t>ANNEE SCOLAIRE : 2021 - 2022</w:t>
            </w:r>
          </w:p>
          <w:p w:rsidR="002E0289" w:rsidRDefault="002E0289" w:rsidP="00AB0C41">
            <w:pPr>
              <w:pStyle w:val="En-tte"/>
              <w:rPr>
                <w:rFonts w:ascii="Lucida Fax" w:hAnsi="Lucida Fax"/>
                <w:b/>
                <w:bCs/>
                <w:sz w:val="18"/>
                <w:szCs w:val="18"/>
                <w:lang w:val="en-US"/>
              </w:rPr>
            </w:pPr>
          </w:p>
        </w:tc>
        <w:tc>
          <w:tcPr>
            <w:tcW w:w="3067" w:type="dxa"/>
            <w:tcBorders>
              <w:top w:val="double" w:sz="12" w:space="0" w:color="auto"/>
              <w:left w:val="double" w:sz="12" w:space="0" w:color="auto"/>
              <w:bottom w:val="double" w:sz="12" w:space="0" w:color="auto"/>
              <w:right w:val="double" w:sz="12" w:space="0" w:color="auto"/>
            </w:tcBorders>
          </w:tcPr>
          <w:p w:rsidR="002E0289" w:rsidRDefault="002E0289" w:rsidP="00AB0C41">
            <w:pPr>
              <w:pStyle w:val="En-tte"/>
              <w:jc w:val="center"/>
              <w:rPr>
                <w:rFonts w:ascii="Lucida Fax" w:hAnsi="Lucida Fax"/>
                <w:b/>
                <w:bCs/>
                <w:sz w:val="8"/>
                <w:szCs w:val="8"/>
                <w:lang w:val="en-US"/>
              </w:rPr>
            </w:pPr>
          </w:p>
          <w:p w:rsidR="002E0289" w:rsidRDefault="002E0289" w:rsidP="00AB0C41">
            <w:pPr>
              <w:pStyle w:val="En-tte"/>
              <w:jc w:val="center"/>
              <w:rPr>
                <w:rFonts w:ascii="Lucida Fax" w:hAnsi="Lucida Fax"/>
                <w:b/>
                <w:bCs/>
              </w:rPr>
            </w:pPr>
            <w:r>
              <w:rPr>
                <w:rFonts w:ascii="Lucida Fax" w:hAnsi="Lucida Fax"/>
                <w:b/>
                <w:bCs/>
                <w:sz w:val="22"/>
                <w:szCs w:val="22"/>
              </w:rPr>
              <w:t xml:space="preserve">DISCIPLINE : FRANÇAIS </w:t>
            </w:r>
          </w:p>
        </w:tc>
        <w:tc>
          <w:tcPr>
            <w:tcW w:w="1566" w:type="dxa"/>
            <w:gridSpan w:val="2"/>
            <w:tcBorders>
              <w:top w:val="double" w:sz="12" w:space="0" w:color="auto"/>
              <w:left w:val="double" w:sz="12" w:space="0" w:color="auto"/>
              <w:bottom w:val="double" w:sz="12" w:space="0" w:color="auto"/>
              <w:right w:val="double" w:sz="12" w:space="0" w:color="auto"/>
            </w:tcBorders>
          </w:tcPr>
          <w:p w:rsidR="002E0289" w:rsidRDefault="002E0289" w:rsidP="00AB0C41">
            <w:pPr>
              <w:pStyle w:val="En-tte"/>
              <w:jc w:val="center"/>
              <w:rPr>
                <w:rFonts w:ascii="Lucida Fax" w:hAnsi="Lucida Fax"/>
                <w:b/>
                <w:bCs/>
                <w:sz w:val="8"/>
                <w:szCs w:val="8"/>
              </w:rPr>
            </w:pPr>
          </w:p>
          <w:p w:rsidR="002E0289" w:rsidRDefault="002E0289" w:rsidP="00AB0C41">
            <w:pPr>
              <w:pStyle w:val="En-tte"/>
              <w:jc w:val="center"/>
              <w:rPr>
                <w:rFonts w:ascii="Lucida Fax" w:hAnsi="Lucida Fax"/>
                <w:b/>
                <w:bCs/>
              </w:rPr>
            </w:pPr>
            <w:r>
              <w:rPr>
                <w:rFonts w:ascii="Lucida Fax" w:hAnsi="Lucida Fax"/>
                <w:b/>
                <w:bCs/>
                <w:sz w:val="22"/>
                <w:szCs w:val="22"/>
              </w:rPr>
              <w:t>DUREE : 2h</w:t>
            </w:r>
          </w:p>
          <w:p w:rsidR="002E0289" w:rsidRDefault="002E0289" w:rsidP="00AB0C41">
            <w:pPr>
              <w:pStyle w:val="En-tte"/>
              <w:jc w:val="center"/>
              <w:rPr>
                <w:rFonts w:ascii="Lucida Fax" w:hAnsi="Lucida Fax"/>
                <w:b/>
                <w:bCs/>
                <w:sz w:val="8"/>
                <w:szCs w:val="8"/>
              </w:rPr>
            </w:pPr>
          </w:p>
          <w:p w:rsidR="002E0289" w:rsidRDefault="002E0289" w:rsidP="00AB0C41">
            <w:pPr>
              <w:pStyle w:val="En-tte"/>
              <w:jc w:val="center"/>
              <w:rPr>
                <w:rFonts w:ascii="Lucida Fax" w:hAnsi="Lucida Fax"/>
                <w:b/>
                <w:bCs/>
                <w:sz w:val="8"/>
                <w:szCs w:val="8"/>
              </w:rPr>
            </w:pPr>
          </w:p>
        </w:tc>
        <w:tc>
          <w:tcPr>
            <w:tcW w:w="2748" w:type="dxa"/>
            <w:tcBorders>
              <w:top w:val="double" w:sz="12" w:space="0" w:color="auto"/>
              <w:left w:val="double" w:sz="12" w:space="0" w:color="auto"/>
              <w:bottom w:val="double" w:sz="12" w:space="0" w:color="auto"/>
              <w:right w:val="double" w:sz="12" w:space="0" w:color="auto"/>
            </w:tcBorders>
          </w:tcPr>
          <w:p w:rsidR="002E0289" w:rsidRDefault="002E0289" w:rsidP="00AB0C41">
            <w:pPr>
              <w:pStyle w:val="En-tte"/>
              <w:rPr>
                <w:rFonts w:ascii="Lucida Fax" w:hAnsi="Lucida Fax"/>
                <w:b/>
                <w:bCs/>
                <w:lang w:val="en-US"/>
              </w:rPr>
            </w:pPr>
            <w:r>
              <w:rPr>
                <w:rFonts w:ascii="Lucida Fax" w:hAnsi="Lucida Fax"/>
                <w:b/>
                <w:bCs/>
                <w:lang w:val="en-US"/>
              </w:rPr>
              <w:t xml:space="preserve"> </w:t>
            </w:r>
          </w:p>
          <w:p w:rsidR="002E0289" w:rsidRDefault="002E0289" w:rsidP="00F56276">
            <w:pPr>
              <w:pStyle w:val="En-tte"/>
              <w:rPr>
                <w:rFonts w:ascii="Lucida Fax" w:hAnsi="Lucida Fax"/>
                <w:b/>
                <w:bCs/>
                <w:lang w:val="en-US"/>
              </w:rPr>
            </w:pPr>
            <w:r>
              <w:rPr>
                <w:rFonts w:ascii="Lucida Fax" w:hAnsi="Lucida Fax"/>
                <w:b/>
                <w:bCs/>
                <w:lang w:val="en-US"/>
              </w:rPr>
              <w:t xml:space="preserve">         3è 2</w:t>
            </w:r>
            <w:r w:rsidR="004646EE">
              <w:rPr>
                <w:rFonts w:ascii="Lucida Fax" w:hAnsi="Lucida Fax"/>
                <w:b/>
                <w:bCs/>
                <w:lang w:val="en-US"/>
              </w:rPr>
              <w:t xml:space="preserve"> + 3</w:t>
            </w:r>
          </w:p>
          <w:p w:rsidR="002E0289" w:rsidRDefault="002E0289" w:rsidP="004646EE">
            <w:pPr>
              <w:pStyle w:val="En-tte"/>
              <w:rPr>
                <w:rFonts w:ascii="Lucida Fax" w:hAnsi="Lucida Fax"/>
                <w:b/>
                <w:bCs/>
                <w:lang w:val="en-US"/>
              </w:rPr>
            </w:pPr>
            <w:r>
              <w:rPr>
                <w:rFonts w:ascii="Lucida Fax" w:hAnsi="Lucida Fax"/>
                <w:b/>
                <w:bCs/>
                <w:lang w:val="en-US"/>
              </w:rPr>
              <w:t xml:space="preserve">  </w:t>
            </w:r>
          </w:p>
        </w:tc>
      </w:tr>
      <w:tr w:rsidR="002E0289" w:rsidTr="00AB0C41">
        <w:tc>
          <w:tcPr>
            <w:tcW w:w="0" w:type="auto"/>
            <w:vMerge/>
            <w:tcBorders>
              <w:top w:val="double" w:sz="12" w:space="0" w:color="auto"/>
              <w:left w:val="double" w:sz="12" w:space="0" w:color="auto"/>
              <w:bottom w:val="double" w:sz="12" w:space="0" w:color="auto"/>
              <w:right w:val="double" w:sz="12" w:space="0" w:color="auto"/>
            </w:tcBorders>
            <w:vAlign w:val="center"/>
            <w:hideMark/>
          </w:tcPr>
          <w:p w:rsidR="002E0289" w:rsidRDefault="002E0289" w:rsidP="00AB0C41">
            <w:pPr>
              <w:rPr>
                <w:rFonts w:ascii="Lucida Fax" w:hAnsi="Lucida Fax"/>
                <w:b/>
                <w:bCs/>
                <w:sz w:val="18"/>
                <w:szCs w:val="18"/>
                <w:lang w:val="en-US"/>
              </w:rPr>
            </w:pPr>
          </w:p>
        </w:tc>
        <w:tc>
          <w:tcPr>
            <w:tcW w:w="7381" w:type="dxa"/>
            <w:gridSpan w:val="4"/>
            <w:tcBorders>
              <w:top w:val="double" w:sz="12" w:space="0" w:color="auto"/>
              <w:left w:val="double" w:sz="12" w:space="0" w:color="auto"/>
              <w:bottom w:val="double" w:sz="12" w:space="0" w:color="auto"/>
              <w:right w:val="double" w:sz="12" w:space="0" w:color="auto"/>
            </w:tcBorders>
            <w:hideMark/>
          </w:tcPr>
          <w:p w:rsidR="002E0289" w:rsidRPr="00F121B9" w:rsidRDefault="002E0289" w:rsidP="00AB0C41">
            <w:pPr>
              <w:pStyle w:val="En-tte"/>
              <w:jc w:val="center"/>
              <w:rPr>
                <w:rFonts w:ascii="Lucida Fax" w:hAnsi="Lucida Fax"/>
                <w:b/>
                <w:bCs/>
              </w:rPr>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70"/>
        <w:gridCol w:w="3071"/>
        <w:gridCol w:w="3071"/>
      </w:tblGrid>
      <w:tr w:rsidR="002E0289" w:rsidRPr="006610BD" w:rsidTr="00AB0C41">
        <w:tc>
          <w:tcPr>
            <w:tcW w:w="3070" w:type="dxa"/>
          </w:tcPr>
          <w:p w:rsidR="002E0289" w:rsidRPr="006610BD" w:rsidRDefault="002E0289" w:rsidP="00AB0C41">
            <w:pPr>
              <w:pStyle w:val="NormalWeb"/>
              <w:spacing w:before="0" w:beforeAutospacing="0" w:after="0" w:afterAutospacing="0"/>
              <w:ind w:right="-567"/>
              <w:rPr>
                <w:rFonts w:ascii="Calibri" w:hAnsi="Calibri"/>
                <w:b/>
                <w:bCs/>
                <w:sz w:val="28"/>
              </w:rPr>
            </w:pPr>
            <w:r w:rsidRPr="006610BD">
              <w:rPr>
                <w:rFonts w:ascii="Calibri" w:hAnsi="Calibri"/>
                <w:b/>
                <w:bCs/>
                <w:sz w:val="28"/>
              </w:rPr>
              <w:t>Nom et prénom :</w:t>
            </w:r>
          </w:p>
          <w:p w:rsidR="002E0289" w:rsidRPr="006610BD" w:rsidRDefault="002E0289" w:rsidP="00AB0C41">
            <w:pPr>
              <w:pStyle w:val="NormalWeb"/>
              <w:spacing w:before="0" w:beforeAutospacing="0" w:after="0" w:afterAutospacing="0"/>
              <w:ind w:right="-567"/>
              <w:rPr>
                <w:rFonts w:ascii="Calibri" w:hAnsi="Calibri"/>
                <w:b/>
                <w:bCs/>
                <w:sz w:val="28"/>
              </w:rPr>
            </w:pPr>
          </w:p>
        </w:tc>
        <w:tc>
          <w:tcPr>
            <w:tcW w:w="3071" w:type="dxa"/>
          </w:tcPr>
          <w:p w:rsidR="002E0289" w:rsidRPr="006610BD" w:rsidRDefault="002E0289" w:rsidP="00AB0C41">
            <w:pPr>
              <w:pStyle w:val="NormalWeb"/>
              <w:spacing w:before="0" w:beforeAutospacing="0" w:after="0" w:afterAutospacing="0"/>
              <w:ind w:right="-567"/>
              <w:rPr>
                <w:rFonts w:ascii="Calibri" w:hAnsi="Calibri"/>
                <w:b/>
                <w:bCs/>
                <w:sz w:val="28"/>
              </w:rPr>
            </w:pPr>
            <w:r w:rsidRPr="006610BD">
              <w:rPr>
                <w:rFonts w:ascii="Calibri" w:hAnsi="Calibri"/>
                <w:b/>
                <w:bCs/>
                <w:sz w:val="28"/>
              </w:rPr>
              <w:t>Classe :</w:t>
            </w:r>
          </w:p>
        </w:tc>
        <w:tc>
          <w:tcPr>
            <w:tcW w:w="3071" w:type="dxa"/>
          </w:tcPr>
          <w:p w:rsidR="002E0289" w:rsidRPr="006610BD" w:rsidRDefault="002E0289" w:rsidP="00AB0C41">
            <w:pPr>
              <w:pStyle w:val="NormalWeb"/>
              <w:spacing w:before="0" w:beforeAutospacing="0" w:after="0" w:afterAutospacing="0"/>
              <w:ind w:right="-567"/>
              <w:rPr>
                <w:rFonts w:ascii="Calibri" w:hAnsi="Calibri"/>
                <w:b/>
                <w:bCs/>
                <w:sz w:val="28"/>
              </w:rPr>
            </w:pPr>
            <w:r w:rsidRPr="006610BD">
              <w:rPr>
                <w:rFonts w:ascii="Calibri" w:hAnsi="Calibri"/>
                <w:b/>
                <w:bCs/>
                <w:sz w:val="28"/>
              </w:rPr>
              <w:t>Note :</w:t>
            </w:r>
          </w:p>
        </w:tc>
      </w:tr>
    </w:tbl>
    <w:p w:rsidR="002E0289" w:rsidRDefault="002E0289" w:rsidP="002E0289">
      <w:pPr>
        <w:pStyle w:val="NormalWeb"/>
        <w:spacing w:before="0" w:beforeAutospacing="0" w:after="0" w:afterAutospacing="0"/>
        <w:ind w:right="-567"/>
        <w:rPr>
          <w:sz w:val="28"/>
        </w:rPr>
      </w:pPr>
    </w:p>
    <w:p w:rsidR="002E0289" w:rsidRDefault="002E0289" w:rsidP="002E0289">
      <w:pPr>
        <w:ind w:right="-828"/>
        <w:jc w:val="both"/>
        <w:rPr>
          <w:rFonts w:ascii="Calibri" w:hAnsi="Calibri" w:cs="Arial"/>
          <w:b/>
          <w:bCs/>
          <w:sz w:val="28"/>
          <w:szCs w:val="28"/>
        </w:rPr>
      </w:pPr>
      <w:r>
        <w:rPr>
          <w:rFonts w:ascii="Calibri" w:hAnsi="Calibri" w:cs="Arial"/>
          <w:b/>
          <w:bCs/>
          <w:sz w:val="28"/>
          <w:szCs w:val="28"/>
        </w:rPr>
        <w:t xml:space="preserve">A – Compréhension : (7 </w:t>
      </w:r>
      <w:r w:rsidRPr="00B609A2">
        <w:rPr>
          <w:rFonts w:ascii="Calibri" w:hAnsi="Calibri" w:cs="Arial"/>
          <w:b/>
          <w:bCs/>
          <w:sz w:val="28"/>
          <w:szCs w:val="28"/>
        </w:rPr>
        <w:t>points)</w:t>
      </w:r>
    </w:p>
    <w:p w:rsidR="004646EE" w:rsidRDefault="002E0289" w:rsidP="00295896">
      <w:pPr>
        <w:spacing w:after="0"/>
        <w:ind w:left="-284" w:right="-828"/>
        <w:jc w:val="both"/>
        <w:rPr>
          <w:rFonts w:ascii="Calibri" w:hAnsi="Calibri"/>
          <w:bCs/>
        </w:rPr>
      </w:pPr>
      <w:r w:rsidRPr="00733F4D">
        <w:rPr>
          <w:rFonts w:ascii="Calibri" w:hAnsi="Calibri" w:cs="Arial"/>
          <w:b/>
          <w:bCs/>
          <w:sz w:val="28"/>
          <w:szCs w:val="28"/>
        </w:rPr>
        <w:t>1-</w:t>
      </w:r>
      <w:r w:rsidRPr="00733F4D">
        <w:rPr>
          <w:rFonts w:ascii="Calibri" w:hAnsi="Calibri"/>
          <w:sz w:val="28"/>
          <w:szCs w:val="28"/>
        </w:rPr>
        <w:t xml:space="preserve"> </w:t>
      </w:r>
      <w:r w:rsidR="004646EE">
        <w:rPr>
          <w:rFonts w:ascii="Calibri" w:hAnsi="Calibri"/>
          <w:sz w:val="24"/>
          <w:szCs w:val="24"/>
        </w:rPr>
        <w:t xml:space="preserve">Pour quelles </w:t>
      </w:r>
      <w:r w:rsidR="004646EE" w:rsidRPr="004646EE">
        <w:rPr>
          <w:rFonts w:ascii="Calibri" w:hAnsi="Calibri"/>
          <w:b/>
          <w:bCs/>
          <w:sz w:val="24"/>
          <w:szCs w:val="24"/>
        </w:rPr>
        <w:t>raisons</w:t>
      </w:r>
      <w:r w:rsidR="004646EE">
        <w:rPr>
          <w:rFonts w:ascii="Calibri" w:hAnsi="Calibri"/>
          <w:sz w:val="24"/>
          <w:szCs w:val="24"/>
        </w:rPr>
        <w:t xml:space="preserve">, </w:t>
      </w:r>
      <w:r w:rsidR="00773864" w:rsidRPr="004646EE">
        <w:rPr>
          <w:rFonts w:eastAsia="Times New Roman" w:cs="Times New Roman"/>
          <w:b/>
          <w:bCs/>
          <w:color w:val="2A303B"/>
          <w:sz w:val="24"/>
          <w:szCs w:val="24"/>
          <w:lang w:eastAsia="fr-FR"/>
        </w:rPr>
        <w:t>Nelson</w:t>
      </w:r>
      <w:r w:rsidR="00773864" w:rsidRPr="00F94FFC">
        <w:rPr>
          <w:rFonts w:eastAsia="Times New Roman" w:cs="Times New Roman"/>
          <w:b/>
          <w:bCs/>
          <w:color w:val="2A303B"/>
          <w:sz w:val="24"/>
          <w:szCs w:val="24"/>
          <w:lang w:eastAsia="fr-FR"/>
        </w:rPr>
        <w:t xml:space="preserve"> Mandela</w:t>
      </w:r>
      <w:r w:rsidR="00773864" w:rsidRPr="00F94FFC">
        <w:rPr>
          <w:bCs/>
        </w:rPr>
        <w:t xml:space="preserve"> </w:t>
      </w:r>
      <w:r w:rsidR="00F94FFC" w:rsidRPr="00F94FFC">
        <w:rPr>
          <w:bCs/>
        </w:rPr>
        <w:t>est</w:t>
      </w:r>
      <w:r w:rsidR="00F94FFC">
        <w:rPr>
          <w:rFonts w:ascii="Calibri" w:hAnsi="Calibri"/>
          <w:bCs/>
        </w:rPr>
        <w:t xml:space="preserve">-il considéré comme </w:t>
      </w:r>
      <w:r w:rsidR="00F94FFC" w:rsidRPr="004646EE">
        <w:rPr>
          <w:rFonts w:ascii="Calibri" w:hAnsi="Calibri"/>
          <w:b/>
        </w:rPr>
        <w:t>un mythe moderne</w:t>
      </w:r>
      <w:r w:rsidR="00F94FFC">
        <w:rPr>
          <w:rFonts w:ascii="Calibri" w:hAnsi="Calibri"/>
          <w:bCs/>
        </w:rPr>
        <w:t> </w:t>
      </w:r>
      <w:r w:rsidRPr="00507C26">
        <w:rPr>
          <w:rFonts w:ascii="Calibri" w:hAnsi="Calibri"/>
          <w:bCs/>
        </w:rPr>
        <w:t>?</w:t>
      </w:r>
    </w:p>
    <w:p w:rsidR="002E0289" w:rsidRPr="00507C26" w:rsidRDefault="002E0289" w:rsidP="00295896">
      <w:pPr>
        <w:spacing w:after="0"/>
        <w:ind w:left="-284" w:right="-828"/>
        <w:jc w:val="both"/>
        <w:rPr>
          <w:rFonts w:ascii="Calibri" w:hAnsi="Calibri" w:cs="Arial"/>
          <w:iCs/>
          <w:sz w:val="28"/>
          <w:szCs w:val="28"/>
        </w:rPr>
      </w:pPr>
      <w:r>
        <w:rPr>
          <w:rFonts w:ascii="Calibri" w:hAnsi="Calibri"/>
          <w:bCs/>
        </w:rPr>
        <w:t xml:space="preserve"> </w:t>
      </w:r>
      <w:r w:rsidRPr="00507C26">
        <w:rPr>
          <w:rFonts w:ascii="Calibri" w:hAnsi="Calibri" w:cs="Arial"/>
          <w:bCs/>
          <w:iCs/>
        </w:rPr>
        <w:t>Justifiez votre réponse par</w:t>
      </w:r>
      <w:r>
        <w:rPr>
          <w:rFonts w:ascii="Calibri" w:hAnsi="Calibri" w:cs="Arial"/>
          <w:iCs/>
        </w:rPr>
        <w:t xml:space="preserve"> </w:t>
      </w:r>
      <w:r w:rsidR="00BF05FD">
        <w:rPr>
          <w:rFonts w:ascii="Calibri" w:hAnsi="Calibri" w:cs="Arial"/>
          <w:b/>
          <w:bCs/>
          <w:iCs/>
        </w:rPr>
        <w:t>une phrase du texte</w:t>
      </w:r>
      <w:r w:rsidRPr="00507C26">
        <w:rPr>
          <w:rFonts w:ascii="Calibri" w:hAnsi="Calibri" w:cs="Arial"/>
          <w:b/>
          <w:bCs/>
          <w:iCs/>
        </w:rPr>
        <w:t>.</w:t>
      </w:r>
      <w:r>
        <w:rPr>
          <w:rFonts w:ascii="Calibri" w:hAnsi="Calibri" w:cs="Arial"/>
          <w:b/>
          <w:bCs/>
          <w:iCs/>
          <w:sz w:val="28"/>
          <w:szCs w:val="28"/>
        </w:rPr>
        <w:t xml:space="preserve"> </w:t>
      </w:r>
      <w:r w:rsidRPr="00BD2BD9">
        <w:rPr>
          <w:rFonts w:ascii="Calibri" w:hAnsi="Calibri" w:cs="Arial"/>
          <w:b/>
          <w:bCs/>
          <w:iCs/>
        </w:rPr>
        <w:t>(2 pts)</w:t>
      </w:r>
    </w:p>
    <w:p w:rsidR="002E0289" w:rsidRDefault="002E0289" w:rsidP="00BF05FD">
      <w:pPr>
        <w:spacing w:after="0"/>
        <w:ind w:left="-284" w:right="-567"/>
        <w:rPr>
          <w:rFonts w:ascii="Calibri" w:hAnsi="Calibri"/>
        </w:rPr>
      </w:pPr>
      <w:r w:rsidRPr="00B609A2">
        <w:rPr>
          <w:rFonts w:ascii="Calibri" w:hAnsi="Calibri"/>
        </w:rPr>
        <w:t>……………………………………………………………………………………………………………………………………………………………………………………………………………………………………………………………………………………………………………………………………………………………………………………………………………………………………………………………………………………………………………………………………………………………………………………………………………………………………………………………………………………………………………………………</w:t>
      </w:r>
      <w:r>
        <w:rPr>
          <w:rFonts w:ascii="Calibri" w:hAnsi="Calibri"/>
        </w:rPr>
        <w:t>…………………………………………………………………………………………………………………………………………………………………………………………………………………………………………………</w:t>
      </w:r>
      <w:r w:rsidR="00F94FFC">
        <w:rPr>
          <w:rFonts w:ascii="Calibri" w:hAnsi="Calibri"/>
        </w:rPr>
        <w:t>………………………………………………………………………………………………</w:t>
      </w:r>
    </w:p>
    <w:p w:rsidR="002E0289" w:rsidRPr="00BD2BD9" w:rsidRDefault="002E0289" w:rsidP="00295896">
      <w:pPr>
        <w:spacing w:after="0"/>
        <w:ind w:left="-284" w:right="-567"/>
        <w:rPr>
          <w:rFonts w:ascii="Calibri" w:hAnsi="Calibri" w:cs="Calibri"/>
          <w:b/>
          <w:bCs/>
        </w:rPr>
      </w:pPr>
      <w:r>
        <w:rPr>
          <w:rFonts w:ascii="Calibri" w:hAnsi="Calibri" w:cs="Calibri"/>
          <w:b/>
          <w:bCs/>
          <w:sz w:val="28"/>
          <w:szCs w:val="28"/>
        </w:rPr>
        <w:t xml:space="preserve">2- </w:t>
      </w:r>
      <w:r w:rsidR="00F94FFC">
        <w:rPr>
          <w:rFonts w:ascii="Calibri" w:hAnsi="Calibri" w:cs="Calibri"/>
          <w:b/>
          <w:bCs/>
          <w:sz w:val="28"/>
          <w:szCs w:val="28"/>
        </w:rPr>
        <w:t xml:space="preserve">a- </w:t>
      </w:r>
      <w:r w:rsidR="00F94FFC">
        <w:rPr>
          <w:rFonts w:ascii="Calibri" w:hAnsi="Calibri" w:cs="Calibri"/>
        </w:rPr>
        <w:t xml:space="preserve">Contre quelles </w:t>
      </w:r>
      <w:r w:rsidR="00F94FFC" w:rsidRPr="00F94FFC">
        <w:rPr>
          <w:rFonts w:ascii="Calibri" w:hAnsi="Calibri" w:cs="Calibri"/>
          <w:b/>
          <w:bCs/>
        </w:rPr>
        <w:t>injustices</w:t>
      </w:r>
      <w:r w:rsidR="00F94FFC">
        <w:rPr>
          <w:rFonts w:ascii="Calibri" w:hAnsi="Calibri" w:cs="Calibri"/>
        </w:rPr>
        <w:t xml:space="preserve">, </w:t>
      </w:r>
      <w:r w:rsidR="00F94FFC" w:rsidRPr="00F94FFC">
        <w:rPr>
          <w:rFonts w:ascii="Calibri" w:hAnsi="Calibri" w:cs="Calibri"/>
          <w:b/>
          <w:bCs/>
        </w:rPr>
        <w:t>Nelson Mandela</w:t>
      </w:r>
      <w:r w:rsidR="00F94FFC">
        <w:rPr>
          <w:rFonts w:ascii="Calibri" w:hAnsi="Calibri" w:cs="Calibri"/>
        </w:rPr>
        <w:t xml:space="preserve"> </w:t>
      </w:r>
      <w:r w:rsidR="00BF05FD">
        <w:rPr>
          <w:rFonts w:ascii="Calibri" w:hAnsi="Calibri" w:cs="Calibri"/>
        </w:rPr>
        <w:t xml:space="preserve"> </w:t>
      </w:r>
      <w:r w:rsidR="00F94FFC">
        <w:rPr>
          <w:rFonts w:ascii="Calibri" w:hAnsi="Calibri" w:cs="Calibri"/>
        </w:rPr>
        <w:t>a-t-il lutté</w:t>
      </w:r>
      <w:r>
        <w:rPr>
          <w:rFonts w:ascii="Calibri" w:hAnsi="Calibri" w:cs="Calibri"/>
        </w:rPr>
        <w:t> ?</w:t>
      </w:r>
      <w:r w:rsidRPr="00507C26">
        <w:rPr>
          <w:rFonts w:ascii="Calibri" w:hAnsi="Calibri" w:cs="Calibri"/>
          <w:b/>
          <w:bCs/>
        </w:rPr>
        <w:t xml:space="preserve"> </w:t>
      </w:r>
      <w:r w:rsidR="00F94FFC">
        <w:rPr>
          <w:rFonts w:ascii="Calibri" w:hAnsi="Calibri" w:cs="Calibri"/>
          <w:b/>
          <w:bCs/>
        </w:rPr>
        <w:t>(1</w:t>
      </w:r>
      <w:r w:rsidRPr="00BD2BD9">
        <w:rPr>
          <w:rFonts w:ascii="Calibri" w:hAnsi="Calibri" w:cs="Calibri"/>
          <w:b/>
          <w:bCs/>
        </w:rPr>
        <w:t xml:space="preserve"> pt)</w:t>
      </w:r>
    </w:p>
    <w:p w:rsidR="002E0289" w:rsidRDefault="002E0289" w:rsidP="00BF05FD">
      <w:pPr>
        <w:spacing w:after="0"/>
        <w:ind w:left="-284" w:right="-567"/>
        <w:rPr>
          <w:rFonts w:ascii="Calibri" w:hAnsi="Calibri" w:cs="Arial"/>
          <w:iCs/>
        </w:rPr>
      </w:pPr>
      <w:r w:rsidRPr="00E0357E">
        <w:rPr>
          <w:rFonts w:ascii="Calibri" w:hAnsi="Calibri" w:cs="Calibri"/>
        </w:rPr>
        <w:t>.</w:t>
      </w:r>
      <w:r w:rsidRPr="00E0357E">
        <w:rPr>
          <w:rFonts w:ascii="Calibri" w:hAnsi="Calibri" w:cs="Arial"/>
          <w:iCs/>
        </w:rPr>
        <w:t>……………………………………………………………………………………………………………………………………………………………</w:t>
      </w:r>
      <w:r>
        <w:rPr>
          <w:rFonts w:ascii="Calibri" w:hAnsi="Calibri" w:cs="Arial"/>
          <w:iCs/>
        </w:rPr>
        <w:t>.</w:t>
      </w:r>
      <w:r w:rsidRPr="00E0357E">
        <w:rPr>
          <w:rFonts w:ascii="Calibri" w:hAnsi="Calibri" w:cs="Arial"/>
          <w:iCs/>
        </w:rPr>
        <w:t>……………………………………………………………………………………………………………………………………………..…………………………………………………………………………………………………………………………………………………….………………………</w:t>
      </w:r>
      <w:r>
        <w:rPr>
          <w:rFonts w:ascii="Calibri" w:hAnsi="Calibri" w:cs="Arial"/>
          <w:iCs/>
        </w:rPr>
        <w:t>.</w:t>
      </w:r>
      <w:r w:rsidRPr="00E0357E">
        <w:rPr>
          <w:rFonts w:ascii="Calibri" w:hAnsi="Calibri" w:cs="Arial"/>
          <w:iCs/>
        </w:rPr>
        <w:t>……………………………………………………………………………………………………………………………………………………………</w:t>
      </w:r>
      <w:r>
        <w:rPr>
          <w:rFonts w:ascii="Calibri" w:hAnsi="Calibri" w:cs="Arial"/>
          <w:iCs/>
        </w:rPr>
        <w:t>.………………………………………………...</w:t>
      </w:r>
      <w:r w:rsidRPr="00E0357E">
        <w:rPr>
          <w:rFonts w:ascii="Calibri" w:hAnsi="Calibri" w:cs="Arial"/>
          <w:iCs/>
        </w:rPr>
        <w:t>…</w:t>
      </w:r>
      <w:r w:rsidR="00BF05FD">
        <w:rPr>
          <w:rFonts w:ascii="Calibri" w:hAnsi="Calibri" w:cs="Arial"/>
          <w:iCs/>
        </w:rPr>
        <w:t>.</w:t>
      </w:r>
      <w:r w:rsidRPr="00E0357E">
        <w:rPr>
          <w:rFonts w:ascii="Calibri" w:hAnsi="Calibri" w:cs="Arial"/>
          <w:iCs/>
        </w:rPr>
        <w:t>………………………………</w:t>
      </w:r>
      <w:r>
        <w:rPr>
          <w:rFonts w:ascii="Calibri" w:hAnsi="Calibri" w:cs="Arial"/>
          <w:iCs/>
        </w:rPr>
        <w:t>………………………………………………………………………………</w:t>
      </w:r>
      <w:r w:rsidRPr="00E0357E">
        <w:rPr>
          <w:rFonts w:ascii="Calibri" w:hAnsi="Calibri" w:cs="Arial"/>
          <w:iCs/>
        </w:rPr>
        <w:t>…</w:t>
      </w:r>
      <w:r>
        <w:rPr>
          <w:rFonts w:ascii="Calibri" w:hAnsi="Calibri" w:cs="Arial"/>
          <w:iCs/>
        </w:rPr>
        <w:t>.</w:t>
      </w:r>
      <w:r w:rsidRPr="00E0357E">
        <w:rPr>
          <w:rFonts w:ascii="Calibri" w:hAnsi="Calibri" w:cs="Arial"/>
          <w:iCs/>
        </w:rPr>
        <w:t>………………………………………………………</w:t>
      </w:r>
      <w:r w:rsidR="00BF05FD">
        <w:rPr>
          <w:rFonts w:ascii="Calibri" w:hAnsi="Calibri" w:cs="Arial"/>
          <w:iCs/>
        </w:rPr>
        <w:t>..……………………………………………………………………………………………………………………………………………………………………………</w:t>
      </w:r>
    </w:p>
    <w:p w:rsidR="002E0289" w:rsidRPr="00733F4D" w:rsidRDefault="00F94FFC" w:rsidP="004646EE">
      <w:pPr>
        <w:spacing w:after="0"/>
        <w:ind w:left="-284" w:right="-567"/>
        <w:rPr>
          <w:rFonts w:ascii="Calibri" w:hAnsi="Calibri" w:cs="Arial"/>
          <w:b/>
          <w:bCs/>
          <w:iCs/>
          <w:sz w:val="26"/>
          <w:szCs w:val="26"/>
        </w:rPr>
      </w:pPr>
      <w:r>
        <w:rPr>
          <w:rFonts w:ascii="Calibri" w:hAnsi="Calibri"/>
          <w:b/>
          <w:bCs/>
          <w:sz w:val="28"/>
          <w:szCs w:val="28"/>
        </w:rPr>
        <w:t xml:space="preserve">    b</w:t>
      </w:r>
      <w:r w:rsidR="002E0289" w:rsidRPr="00507C26">
        <w:rPr>
          <w:rFonts w:ascii="Calibri" w:hAnsi="Calibri"/>
          <w:b/>
          <w:bCs/>
          <w:sz w:val="28"/>
          <w:szCs w:val="28"/>
        </w:rPr>
        <w:t>-</w:t>
      </w:r>
      <w:r w:rsidRPr="00F94FFC">
        <w:rPr>
          <w:rFonts w:ascii="Calibri" w:hAnsi="Calibri" w:cs="Arial"/>
          <w:iCs/>
        </w:rPr>
        <w:t xml:space="preserve"> </w:t>
      </w:r>
      <w:r w:rsidRPr="00507C26">
        <w:rPr>
          <w:rFonts w:ascii="Calibri" w:hAnsi="Calibri" w:cs="Arial"/>
          <w:iCs/>
        </w:rPr>
        <w:t xml:space="preserve">Relevez et analysez </w:t>
      </w:r>
      <w:r>
        <w:rPr>
          <w:rFonts w:ascii="Calibri" w:hAnsi="Calibri" w:cs="Arial"/>
          <w:b/>
          <w:bCs/>
          <w:iCs/>
        </w:rPr>
        <w:t xml:space="preserve">deux procédés d’écriture </w:t>
      </w:r>
      <w:r>
        <w:rPr>
          <w:rFonts w:ascii="Calibri" w:hAnsi="Calibri" w:cs="Arial"/>
          <w:iCs/>
        </w:rPr>
        <w:t xml:space="preserve"> qui  rendent compte</w:t>
      </w:r>
      <w:r w:rsidR="004646EE">
        <w:rPr>
          <w:rFonts w:ascii="Calibri" w:hAnsi="Calibri" w:cs="Arial"/>
          <w:iCs/>
        </w:rPr>
        <w:t xml:space="preserve"> de son combat</w:t>
      </w:r>
      <w:r w:rsidRPr="00507C26">
        <w:rPr>
          <w:rFonts w:ascii="Calibri" w:hAnsi="Calibri" w:cs="Arial"/>
          <w:iCs/>
        </w:rPr>
        <w:t>.</w:t>
      </w:r>
      <w:r w:rsidRPr="00733F4D">
        <w:rPr>
          <w:rFonts w:ascii="Calibri" w:hAnsi="Calibri" w:cs="Calibri"/>
          <w:b/>
          <w:bCs/>
          <w:sz w:val="28"/>
          <w:szCs w:val="28"/>
        </w:rPr>
        <w:t xml:space="preserve"> </w:t>
      </w:r>
      <w:r w:rsidRPr="00BD2BD9">
        <w:rPr>
          <w:rFonts w:ascii="Calibri" w:hAnsi="Calibri" w:cs="Calibri"/>
          <w:b/>
          <w:bCs/>
        </w:rPr>
        <w:t>(2 pts)</w:t>
      </w:r>
    </w:p>
    <w:p w:rsidR="00F94FFC" w:rsidRDefault="002E0289" w:rsidP="00BF05FD">
      <w:pPr>
        <w:spacing w:after="0"/>
        <w:ind w:left="-284" w:right="-567"/>
        <w:rPr>
          <w:rFonts w:ascii="Calibri" w:hAnsi="Calibri" w:cs="Arial"/>
          <w:iCs/>
        </w:rPr>
      </w:pPr>
      <w:r>
        <w:rPr>
          <w:rFonts w:ascii="Calibri" w:hAnsi="Calibri" w:cs="Arial"/>
          <w:iCs/>
        </w:rPr>
        <w:t>…………………………………………………………………………………………………………………………………………………………………………………………………………………………………………………………………………………………………………………………………………………………………………………………………………………………………………………………………………………………………………………………………………………………………………………………………………………………………………………………………………………………………………………………………………………………………………………………………………………</w:t>
      </w:r>
      <w:r w:rsidR="00F94FFC">
        <w:rPr>
          <w:rFonts w:ascii="Calibri" w:hAnsi="Calibri" w:cs="Arial"/>
          <w:iCs/>
        </w:rPr>
        <w:t>………………………………………………………………………………</w:t>
      </w:r>
      <w:r w:rsidR="004646EE">
        <w:rPr>
          <w:rFonts w:ascii="Calibri" w:hAnsi="Calibri" w:cs="Arial"/>
          <w:iCs/>
        </w:rPr>
        <w:t>…………………………………………………………………………………………………………………………………………………………………………………………………………………………………………………………………………………………………………………………………………………………</w:t>
      </w:r>
    </w:p>
    <w:p w:rsidR="00BF05FD" w:rsidRDefault="00295896" w:rsidP="00BF05FD">
      <w:pPr>
        <w:spacing w:after="0"/>
        <w:ind w:left="-284" w:right="-828"/>
        <w:jc w:val="both"/>
        <w:rPr>
          <w:rFonts w:ascii="Calibri" w:hAnsi="Calibri" w:cs="Calibri"/>
          <w:b/>
          <w:bCs/>
        </w:rPr>
      </w:pPr>
      <w:r>
        <w:rPr>
          <w:rFonts w:ascii="Calibri" w:hAnsi="Calibri" w:cs="Arial"/>
          <w:b/>
          <w:bCs/>
          <w:iCs/>
          <w:sz w:val="28"/>
          <w:szCs w:val="28"/>
        </w:rPr>
        <w:t>3</w:t>
      </w:r>
      <w:r w:rsidR="002E0289" w:rsidRPr="00733F4D">
        <w:rPr>
          <w:rFonts w:ascii="Calibri" w:hAnsi="Calibri" w:cs="Arial"/>
          <w:b/>
          <w:bCs/>
          <w:iCs/>
          <w:sz w:val="28"/>
          <w:szCs w:val="28"/>
        </w:rPr>
        <w:t>-</w:t>
      </w:r>
      <w:r w:rsidR="002E0289" w:rsidRPr="00733F4D">
        <w:rPr>
          <w:rFonts w:ascii="Calibri" w:hAnsi="Calibri" w:cs="Arial"/>
          <w:iCs/>
          <w:sz w:val="28"/>
          <w:szCs w:val="28"/>
        </w:rPr>
        <w:t xml:space="preserve"> </w:t>
      </w:r>
      <w:r w:rsidR="00F94FFC" w:rsidRPr="00F94FFC">
        <w:rPr>
          <w:rFonts w:ascii="Calibri" w:hAnsi="Calibri" w:cs="Arial"/>
          <w:b/>
          <w:bCs/>
          <w:iCs/>
        </w:rPr>
        <w:t>Nelson Ma</w:t>
      </w:r>
      <w:r w:rsidR="00F94FFC">
        <w:rPr>
          <w:rFonts w:ascii="Calibri" w:hAnsi="Calibri" w:cs="Arial"/>
          <w:b/>
          <w:bCs/>
          <w:iCs/>
        </w:rPr>
        <w:t>n</w:t>
      </w:r>
      <w:r w:rsidR="00F94FFC" w:rsidRPr="00F94FFC">
        <w:rPr>
          <w:rFonts w:ascii="Calibri" w:hAnsi="Calibri" w:cs="Arial"/>
          <w:b/>
          <w:bCs/>
          <w:iCs/>
        </w:rPr>
        <w:t>dela</w:t>
      </w:r>
      <w:r w:rsidR="00F94FFC">
        <w:rPr>
          <w:rFonts w:ascii="Calibri" w:hAnsi="Calibri" w:cs="Arial"/>
          <w:iCs/>
        </w:rPr>
        <w:t xml:space="preserve"> </w:t>
      </w:r>
      <w:r w:rsidR="00F94FFC" w:rsidRPr="00F94FFC">
        <w:rPr>
          <w:rFonts w:ascii="Calibri" w:hAnsi="Calibri" w:cs="Arial"/>
          <w:iCs/>
        </w:rPr>
        <w:t xml:space="preserve"> </w:t>
      </w:r>
      <w:r w:rsidR="00F94FFC">
        <w:rPr>
          <w:rFonts w:ascii="Calibri" w:hAnsi="Calibri" w:cs="Arial"/>
          <w:iCs/>
        </w:rPr>
        <w:t>parvient-il à réaliser</w:t>
      </w:r>
      <w:r>
        <w:rPr>
          <w:rFonts w:ascii="Calibri" w:hAnsi="Calibri" w:cs="Arial"/>
          <w:iCs/>
        </w:rPr>
        <w:t xml:space="preserve"> son rêve d’établir la paix</w:t>
      </w:r>
      <w:r w:rsidR="004646EE">
        <w:rPr>
          <w:rFonts w:ascii="Calibri" w:hAnsi="Calibri" w:cs="Arial"/>
          <w:iCs/>
        </w:rPr>
        <w:t xml:space="preserve"> et la sécurité dans son pays</w:t>
      </w:r>
      <w:r w:rsidR="00BF05FD">
        <w:rPr>
          <w:rFonts w:ascii="Calibri" w:hAnsi="Calibri" w:cs="Arial"/>
          <w:iCs/>
        </w:rPr>
        <w:t> ?</w:t>
      </w:r>
    </w:p>
    <w:p w:rsidR="00BF05FD" w:rsidRPr="00507C26" w:rsidRDefault="00BF05FD" w:rsidP="00BF05FD">
      <w:pPr>
        <w:spacing w:after="0"/>
        <w:ind w:left="-284" w:right="-828"/>
        <w:jc w:val="both"/>
        <w:rPr>
          <w:rFonts w:ascii="Calibri" w:hAnsi="Calibri" w:cs="Arial"/>
          <w:iCs/>
          <w:sz w:val="28"/>
          <w:szCs w:val="28"/>
        </w:rPr>
      </w:pPr>
      <w:r w:rsidRPr="00507C26">
        <w:rPr>
          <w:rFonts w:ascii="Calibri" w:hAnsi="Calibri" w:cs="Arial"/>
          <w:bCs/>
          <w:iCs/>
        </w:rPr>
        <w:t>Justifiez votre réponse par</w:t>
      </w:r>
      <w:r>
        <w:rPr>
          <w:rFonts w:ascii="Calibri" w:hAnsi="Calibri" w:cs="Arial"/>
          <w:iCs/>
        </w:rPr>
        <w:t xml:space="preserve"> </w:t>
      </w:r>
      <w:r>
        <w:rPr>
          <w:rFonts w:ascii="Calibri" w:hAnsi="Calibri" w:cs="Arial"/>
          <w:b/>
          <w:bCs/>
          <w:iCs/>
        </w:rPr>
        <w:t>un indice textuel</w:t>
      </w:r>
      <w:r w:rsidRPr="00507C26">
        <w:rPr>
          <w:rFonts w:ascii="Calibri" w:hAnsi="Calibri" w:cs="Arial"/>
          <w:b/>
          <w:bCs/>
          <w:iCs/>
        </w:rPr>
        <w:t>.</w:t>
      </w:r>
      <w:r>
        <w:rPr>
          <w:rFonts w:ascii="Calibri" w:hAnsi="Calibri" w:cs="Arial"/>
          <w:b/>
          <w:bCs/>
          <w:iCs/>
          <w:sz w:val="28"/>
          <w:szCs w:val="28"/>
        </w:rPr>
        <w:t xml:space="preserve"> </w:t>
      </w:r>
      <w:r w:rsidRPr="00BD2BD9">
        <w:rPr>
          <w:rFonts w:ascii="Calibri" w:hAnsi="Calibri" w:cs="Arial"/>
          <w:b/>
          <w:bCs/>
          <w:iCs/>
        </w:rPr>
        <w:t>(2 pts)</w:t>
      </w:r>
    </w:p>
    <w:p w:rsidR="002E0289" w:rsidRDefault="002E0289" w:rsidP="004646EE">
      <w:pPr>
        <w:ind w:left="-284" w:right="-567"/>
        <w:rPr>
          <w:rFonts w:ascii="Calibri" w:hAnsi="Calibri" w:cs="Arial"/>
          <w:iCs/>
        </w:rPr>
      </w:pPr>
      <w:r>
        <w:rPr>
          <w:rFonts w:ascii="Calibri" w:hAnsi="Calibri" w:cs="Arial"/>
          <w:iCs/>
        </w:rPr>
        <w:t>………………………………………………………………………………………………………………………………………………………………………………………………………………………………………………………………………………………………………………………………………………………………………………………………………………………………………………………………………………………………………………………………………………………………………………………………………………………………………………………………………………………………………………………………………………………………………………………………………………………………………………………………………………………………………………………………………………………………………………………………………………………………………………………………………………</w:t>
      </w:r>
    </w:p>
    <w:p w:rsidR="002E0289" w:rsidRPr="00F121B9" w:rsidRDefault="002E0289" w:rsidP="00B04EAC">
      <w:pPr>
        <w:spacing w:after="0" w:line="360" w:lineRule="auto"/>
        <w:rPr>
          <w:rFonts w:ascii="Calibri" w:hAnsi="Calibri" w:cs="Arial"/>
          <w:b/>
          <w:bCs/>
          <w:sz w:val="28"/>
          <w:szCs w:val="28"/>
        </w:rPr>
      </w:pPr>
      <w:r>
        <w:rPr>
          <w:rFonts w:ascii="Calibri" w:hAnsi="Calibri" w:cs="Arial"/>
          <w:b/>
          <w:bCs/>
          <w:sz w:val="28"/>
          <w:szCs w:val="28"/>
        </w:rPr>
        <w:t xml:space="preserve">  </w:t>
      </w:r>
      <w:r w:rsidRPr="00F121B9">
        <w:rPr>
          <w:rFonts w:ascii="Calibri" w:hAnsi="Calibri" w:cs="Arial"/>
          <w:b/>
          <w:bCs/>
          <w:sz w:val="28"/>
          <w:szCs w:val="28"/>
        </w:rPr>
        <w:t>B- LANGUE : (3 points)</w:t>
      </w:r>
    </w:p>
    <w:p w:rsidR="002E0289" w:rsidRDefault="00CE2823" w:rsidP="00CE2823">
      <w:pPr>
        <w:spacing w:after="0"/>
        <w:ind w:left="-567" w:right="-1417"/>
        <w:rPr>
          <w:rFonts w:ascii="Calibri" w:hAnsi="Calibri"/>
          <w:b/>
          <w:bCs/>
        </w:rPr>
      </w:pPr>
      <w:r>
        <w:rPr>
          <w:rFonts w:ascii="Calibri" w:hAnsi="Calibri" w:cs="Arial"/>
          <w:b/>
          <w:bCs/>
          <w:sz w:val="28"/>
          <w:szCs w:val="28"/>
        </w:rPr>
        <w:t xml:space="preserve"> </w:t>
      </w:r>
      <w:r w:rsidR="002E0289" w:rsidRPr="00F121B9">
        <w:rPr>
          <w:rFonts w:ascii="Calibri" w:hAnsi="Calibri" w:cs="Arial"/>
          <w:b/>
          <w:bCs/>
          <w:sz w:val="28"/>
          <w:szCs w:val="28"/>
        </w:rPr>
        <w:t xml:space="preserve">Vocabulaire : </w:t>
      </w:r>
      <w:r w:rsidR="001A59F4" w:rsidRPr="001A59F4">
        <w:rPr>
          <w:rFonts w:ascii="Calibri" w:hAnsi="Calibri" w:cs="Arial"/>
          <w:sz w:val="24"/>
          <w:szCs w:val="24"/>
        </w:rPr>
        <w:t xml:space="preserve">Complétez le paragraphe suivant  en donnant </w:t>
      </w:r>
      <w:r w:rsidR="001A59F4" w:rsidRPr="00C40EEC">
        <w:rPr>
          <w:rFonts w:ascii="Calibri" w:hAnsi="Calibri" w:cs="Arial"/>
          <w:b/>
          <w:bCs/>
          <w:sz w:val="24"/>
          <w:szCs w:val="24"/>
        </w:rPr>
        <w:t>les antonymes</w:t>
      </w:r>
      <w:r w:rsidR="00FA24C1">
        <w:rPr>
          <w:rFonts w:ascii="Calibri" w:hAnsi="Calibri" w:cs="Arial"/>
          <w:sz w:val="24"/>
          <w:szCs w:val="24"/>
        </w:rPr>
        <w:t xml:space="preserve"> des mots entre </w:t>
      </w:r>
      <w:r w:rsidR="00FA24C1">
        <w:rPr>
          <w:rFonts w:ascii="Calibri" w:hAnsi="Calibri" w:cs="Arial"/>
          <w:b/>
          <w:bCs/>
          <w:sz w:val="24"/>
          <w:szCs w:val="24"/>
        </w:rPr>
        <w:t>( )</w:t>
      </w:r>
      <w:r w:rsidR="00FA24C1">
        <w:rPr>
          <w:rFonts w:ascii="Calibri" w:hAnsi="Calibri" w:cs="Arial"/>
          <w:sz w:val="24"/>
          <w:szCs w:val="24"/>
        </w:rPr>
        <w:t xml:space="preserve"> </w:t>
      </w:r>
      <w:r w:rsidR="001A59F4">
        <w:rPr>
          <w:rFonts w:ascii="Calibri" w:hAnsi="Calibri" w:cs="Arial"/>
          <w:sz w:val="24"/>
          <w:szCs w:val="24"/>
        </w:rPr>
        <w:t> :</w:t>
      </w:r>
      <w:r w:rsidR="00FA24C1">
        <w:rPr>
          <w:rFonts w:ascii="Calibri" w:hAnsi="Calibri" w:cs="Arial"/>
          <w:sz w:val="24"/>
          <w:szCs w:val="24"/>
        </w:rPr>
        <w:t xml:space="preserve"> </w:t>
      </w:r>
      <w:r w:rsidR="00C40EEC" w:rsidRPr="00C40EEC">
        <w:rPr>
          <w:rFonts w:ascii="Calibri" w:hAnsi="Calibri"/>
          <w:b/>
          <w:bCs/>
        </w:rPr>
        <w:t xml:space="preserve"> </w:t>
      </w:r>
      <w:r w:rsidR="00C40EEC" w:rsidRPr="0088224C">
        <w:rPr>
          <w:rFonts w:ascii="Calibri" w:hAnsi="Calibri"/>
          <w:b/>
          <w:bCs/>
        </w:rPr>
        <w:t>(1 pt)</w:t>
      </w:r>
    </w:p>
    <w:p w:rsidR="00CE2823" w:rsidRDefault="00CE2823" w:rsidP="00CE2823">
      <w:pPr>
        <w:spacing w:after="0"/>
        <w:ind w:left="-567" w:right="-851"/>
        <w:rPr>
          <w:rFonts w:ascii="Calibri" w:hAnsi="Calibri"/>
          <w:sz w:val="24"/>
          <w:szCs w:val="24"/>
        </w:rPr>
      </w:pPr>
      <w:r>
        <w:rPr>
          <w:rFonts w:ascii="Calibri" w:hAnsi="Calibri"/>
          <w:b/>
          <w:bCs/>
        </w:rPr>
        <w:t xml:space="preserve">      </w:t>
      </w:r>
      <w:r w:rsidR="00FD1F86">
        <w:rPr>
          <w:rFonts w:ascii="Calibri" w:hAnsi="Calibri"/>
          <w:b/>
          <w:bCs/>
        </w:rPr>
        <w:t>*</w:t>
      </w:r>
      <w:r w:rsidR="00FD1F86" w:rsidRPr="00CE2823">
        <w:rPr>
          <w:rFonts w:ascii="Calibri" w:hAnsi="Calibri"/>
          <w:sz w:val="24"/>
          <w:szCs w:val="24"/>
        </w:rPr>
        <w:t xml:space="preserve">Beaucoup de stars sont considérés comme </w:t>
      </w:r>
      <w:r w:rsidR="00FA24C1">
        <w:rPr>
          <w:rFonts w:ascii="Calibri" w:hAnsi="Calibri"/>
          <w:sz w:val="24"/>
          <w:szCs w:val="24"/>
        </w:rPr>
        <w:t>des ambassadeurs de</w:t>
      </w:r>
      <w:r w:rsidR="00FD1F86" w:rsidRPr="00CE2823">
        <w:rPr>
          <w:rFonts w:ascii="Calibri" w:hAnsi="Calibri"/>
          <w:sz w:val="24"/>
          <w:szCs w:val="24"/>
        </w:rPr>
        <w:t xml:space="preserve"> bonnes causes puisqu’ils aident </w:t>
      </w:r>
    </w:p>
    <w:p w:rsidR="00CE2823" w:rsidRDefault="00FD1F86" w:rsidP="00CE2823">
      <w:pPr>
        <w:spacing w:after="0"/>
        <w:ind w:left="-567" w:right="-851"/>
        <w:rPr>
          <w:rFonts w:ascii="Calibri" w:hAnsi="Calibri"/>
          <w:sz w:val="24"/>
          <w:szCs w:val="24"/>
        </w:rPr>
      </w:pPr>
      <w:r w:rsidRPr="00CE2823">
        <w:rPr>
          <w:rFonts w:ascii="Calibri" w:hAnsi="Calibri"/>
          <w:sz w:val="24"/>
          <w:szCs w:val="24"/>
        </w:rPr>
        <w:t>les pauvres et les opprimés et luttent contre</w:t>
      </w:r>
      <w:r>
        <w:rPr>
          <w:rFonts w:ascii="Calibri" w:hAnsi="Calibri"/>
          <w:b/>
          <w:bCs/>
          <w:sz w:val="24"/>
          <w:szCs w:val="24"/>
        </w:rPr>
        <w:t xml:space="preserve"> (</w:t>
      </w:r>
      <w:r w:rsidR="00FA24C1">
        <w:rPr>
          <w:rFonts w:ascii="Calibri" w:hAnsi="Calibri"/>
          <w:b/>
          <w:bCs/>
          <w:sz w:val="24"/>
          <w:szCs w:val="24"/>
        </w:rPr>
        <w:t xml:space="preserve"> </w:t>
      </w:r>
      <w:r>
        <w:rPr>
          <w:rFonts w:ascii="Calibri" w:hAnsi="Calibri"/>
          <w:b/>
          <w:bCs/>
          <w:sz w:val="24"/>
          <w:szCs w:val="24"/>
        </w:rPr>
        <w:t>la tolérance</w:t>
      </w:r>
      <w:r w:rsidR="00FA24C1">
        <w:rPr>
          <w:rFonts w:ascii="Calibri" w:hAnsi="Calibri"/>
          <w:b/>
          <w:bCs/>
          <w:sz w:val="24"/>
          <w:szCs w:val="24"/>
        </w:rPr>
        <w:t xml:space="preserve"> </w:t>
      </w:r>
      <w:r>
        <w:rPr>
          <w:rFonts w:ascii="Calibri" w:hAnsi="Calibri"/>
          <w:b/>
          <w:bCs/>
          <w:sz w:val="24"/>
          <w:szCs w:val="24"/>
        </w:rPr>
        <w:t>)</w:t>
      </w:r>
      <w:r w:rsidR="00FA24C1">
        <w:rPr>
          <w:rFonts w:ascii="Calibri" w:hAnsi="Calibri"/>
          <w:b/>
          <w:bCs/>
          <w:sz w:val="24"/>
          <w:szCs w:val="24"/>
        </w:rPr>
        <w:t xml:space="preserve"> </w:t>
      </w:r>
      <w:r>
        <w:rPr>
          <w:rFonts w:ascii="Calibri" w:hAnsi="Calibri"/>
          <w:b/>
          <w:bCs/>
          <w:sz w:val="24"/>
          <w:szCs w:val="24"/>
        </w:rPr>
        <w:t xml:space="preserve"> ≠</w:t>
      </w:r>
      <w:r>
        <w:rPr>
          <w:rFonts w:ascii="Calibri" w:hAnsi="Calibri"/>
          <w:sz w:val="24"/>
          <w:szCs w:val="24"/>
        </w:rPr>
        <w:t>…………………………………</w:t>
      </w:r>
      <w:r w:rsidR="00CE2823">
        <w:rPr>
          <w:rFonts w:ascii="Calibri" w:hAnsi="Calibri"/>
          <w:sz w:val="24"/>
          <w:szCs w:val="24"/>
        </w:rPr>
        <w:t>…………</w:t>
      </w:r>
      <w:r>
        <w:rPr>
          <w:rFonts w:ascii="Calibri" w:hAnsi="Calibri"/>
          <w:sz w:val="24"/>
          <w:szCs w:val="24"/>
        </w:rPr>
        <w:t xml:space="preserve">et </w:t>
      </w:r>
      <w:r w:rsidR="00CE2823">
        <w:rPr>
          <w:rFonts w:ascii="Calibri" w:hAnsi="Calibri"/>
          <w:sz w:val="24"/>
          <w:szCs w:val="24"/>
        </w:rPr>
        <w:t xml:space="preserve">le rejet de </w:t>
      </w:r>
    </w:p>
    <w:p w:rsidR="00FD1F86" w:rsidRPr="00CE2823" w:rsidRDefault="00FA24C1" w:rsidP="00CE2823">
      <w:pPr>
        <w:spacing w:after="0" w:line="360" w:lineRule="auto"/>
        <w:ind w:left="-567" w:right="-851"/>
        <w:rPr>
          <w:rFonts w:ascii="Calibri" w:hAnsi="Calibri"/>
          <w:sz w:val="24"/>
          <w:szCs w:val="24"/>
        </w:rPr>
      </w:pPr>
      <w:r>
        <w:rPr>
          <w:rFonts w:ascii="Calibri" w:hAnsi="Calibri"/>
          <w:b/>
          <w:bCs/>
          <w:sz w:val="24"/>
          <w:szCs w:val="24"/>
        </w:rPr>
        <w:t>( la</w:t>
      </w:r>
      <w:r w:rsidR="00CE2823">
        <w:rPr>
          <w:rFonts w:ascii="Calibri" w:hAnsi="Calibri"/>
          <w:b/>
          <w:bCs/>
          <w:sz w:val="24"/>
          <w:szCs w:val="24"/>
        </w:rPr>
        <w:t xml:space="preserve"> ressemblance</w:t>
      </w:r>
      <w:r>
        <w:rPr>
          <w:rFonts w:ascii="Calibri" w:hAnsi="Calibri"/>
          <w:b/>
          <w:bCs/>
          <w:sz w:val="24"/>
          <w:szCs w:val="24"/>
        </w:rPr>
        <w:t xml:space="preserve"> </w:t>
      </w:r>
      <w:r w:rsidR="00CE2823">
        <w:rPr>
          <w:rFonts w:ascii="Calibri" w:hAnsi="Calibri"/>
          <w:b/>
          <w:bCs/>
          <w:sz w:val="24"/>
          <w:szCs w:val="24"/>
        </w:rPr>
        <w:t>) ≠</w:t>
      </w:r>
      <w:r>
        <w:rPr>
          <w:rFonts w:ascii="Calibri" w:hAnsi="Calibri"/>
          <w:b/>
          <w:bCs/>
          <w:sz w:val="24"/>
          <w:szCs w:val="24"/>
        </w:rPr>
        <w:t xml:space="preserve"> </w:t>
      </w:r>
      <w:r w:rsidR="00CE2823">
        <w:rPr>
          <w:rFonts w:ascii="Calibri" w:hAnsi="Calibri"/>
          <w:sz w:val="24"/>
          <w:szCs w:val="24"/>
        </w:rPr>
        <w:t>…………………………………….</w:t>
      </w:r>
    </w:p>
    <w:p w:rsidR="002E0289" w:rsidRPr="00F121B9" w:rsidRDefault="002E0289" w:rsidP="00CE2823">
      <w:pPr>
        <w:spacing w:after="0"/>
        <w:ind w:left="-567" w:right="-766"/>
        <w:rPr>
          <w:rFonts w:ascii="Calibri" w:hAnsi="Calibri"/>
          <w:b/>
          <w:bCs/>
          <w:sz w:val="28"/>
          <w:szCs w:val="28"/>
        </w:rPr>
      </w:pPr>
      <w:r w:rsidRPr="00F121B9">
        <w:rPr>
          <w:rFonts w:ascii="Calibri" w:hAnsi="Calibri"/>
          <w:b/>
          <w:bCs/>
          <w:sz w:val="28"/>
          <w:szCs w:val="28"/>
        </w:rPr>
        <w:t>Grammaire :</w:t>
      </w:r>
    </w:p>
    <w:p w:rsidR="002E0289" w:rsidRPr="00C64F81" w:rsidRDefault="002E0289" w:rsidP="00EE239D">
      <w:pPr>
        <w:spacing w:after="0"/>
        <w:ind w:left="-567" w:right="-766"/>
        <w:rPr>
          <w:rFonts w:ascii="Calibri" w:hAnsi="Calibri"/>
          <w:sz w:val="24"/>
          <w:szCs w:val="24"/>
        </w:rPr>
      </w:pPr>
      <w:r w:rsidRPr="00F121B9">
        <w:rPr>
          <w:rFonts w:ascii="Calibri" w:hAnsi="Calibri"/>
          <w:b/>
          <w:bCs/>
          <w:sz w:val="28"/>
          <w:szCs w:val="28"/>
        </w:rPr>
        <w:t>1-</w:t>
      </w:r>
      <w:r w:rsidRPr="00C64F81">
        <w:rPr>
          <w:rFonts w:ascii="Calibri" w:hAnsi="Calibri"/>
          <w:sz w:val="24"/>
          <w:szCs w:val="24"/>
        </w:rPr>
        <w:t xml:space="preserve">Transformez </w:t>
      </w:r>
      <w:r w:rsidRPr="00C64F81">
        <w:rPr>
          <w:rFonts w:ascii="Calibri" w:hAnsi="Calibri"/>
          <w:b/>
          <w:bCs/>
          <w:sz w:val="24"/>
          <w:szCs w:val="24"/>
        </w:rPr>
        <w:t>le complément circonstanciel d’hypothèse</w:t>
      </w:r>
      <w:r w:rsidR="00C40EEC" w:rsidRPr="00C64F81">
        <w:rPr>
          <w:rFonts w:ascii="Calibri" w:hAnsi="Calibri"/>
          <w:b/>
          <w:bCs/>
          <w:sz w:val="24"/>
          <w:szCs w:val="24"/>
        </w:rPr>
        <w:t xml:space="preserve"> </w:t>
      </w:r>
      <w:r w:rsidR="00C40EEC" w:rsidRPr="00C64F81">
        <w:rPr>
          <w:rFonts w:ascii="Calibri" w:hAnsi="Calibri"/>
          <w:sz w:val="24"/>
          <w:szCs w:val="24"/>
        </w:rPr>
        <w:t>souligné</w:t>
      </w:r>
      <w:r w:rsidRPr="00C64F81">
        <w:rPr>
          <w:rFonts w:ascii="Calibri" w:hAnsi="Calibri"/>
          <w:sz w:val="24"/>
          <w:szCs w:val="24"/>
        </w:rPr>
        <w:t xml:space="preserve"> en </w:t>
      </w:r>
      <w:r w:rsidRPr="00C64F81">
        <w:rPr>
          <w:rFonts w:ascii="Calibri" w:hAnsi="Calibri"/>
          <w:b/>
          <w:bCs/>
          <w:sz w:val="24"/>
          <w:szCs w:val="24"/>
        </w:rPr>
        <w:t>une proposition subordonné</w:t>
      </w:r>
      <w:r w:rsidR="00C40EEC" w:rsidRPr="00C64F81">
        <w:rPr>
          <w:rFonts w:ascii="Calibri" w:hAnsi="Calibri"/>
          <w:b/>
          <w:bCs/>
          <w:sz w:val="24"/>
          <w:szCs w:val="24"/>
        </w:rPr>
        <w:t xml:space="preserve"> circonstancielle d’hypothèse </w:t>
      </w:r>
      <w:r w:rsidR="00C40EEC" w:rsidRPr="00C64F81">
        <w:rPr>
          <w:rFonts w:ascii="Calibri" w:hAnsi="Calibri"/>
          <w:sz w:val="24"/>
          <w:szCs w:val="24"/>
        </w:rPr>
        <w:t xml:space="preserve">commençant par </w:t>
      </w:r>
      <w:r w:rsidR="00C40EEC" w:rsidRPr="00C64F81">
        <w:rPr>
          <w:rFonts w:ascii="Calibri" w:hAnsi="Calibri"/>
          <w:b/>
          <w:bCs/>
          <w:sz w:val="24"/>
          <w:szCs w:val="24"/>
        </w:rPr>
        <w:t>« Si »</w:t>
      </w:r>
      <w:r w:rsidRPr="00C64F81">
        <w:rPr>
          <w:rFonts w:ascii="Calibri" w:hAnsi="Calibri"/>
          <w:sz w:val="24"/>
          <w:szCs w:val="24"/>
        </w:rPr>
        <w:t xml:space="preserve"> : </w:t>
      </w:r>
      <w:r w:rsidRPr="00C64F81">
        <w:rPr>
          <w:rFonts w:ascii="Calibri" w:hAnsi="Calibri"/>
          <w:b/>
          <w:bCs/>
          <w:sz w:val="24"/>
          <w:szCs w:val="24"/>
        </w:rPr>
        <w:t>(1 pt)</w:t>
      </w:r>
      <w:r w:rsidRPr="00C64F81">
        <w:rPr>
          <w:rFonts w:ascii="Calibri" w:hAnsi="Calibri"/>
          <w:b/>
          <w:bCs/>
          <w:i/>
          <w:iCs/>
          <w:sz w:val="24"/>
          <w:szCs w:val="24"/>
        </w:rPr>
        <w:t xml:space="preserve"> </w:t>
      </w:r>
    </w:p>
    <w:p w:rsidR="002E0289" w:rsidRPr="00C40EEC" w:rsidRDefault="002E0289" w:rsidP="00FD1F86">
      <w:pPr>
        <w:spacing w:line="240" w:lineRule="auto"/>
        <w:rPr>
          <w:rFonts w:ascii="Calibri" w:hAnsi="Calibri"/>
          <w:sz w:val="24"/>
          <w:szCs w:val="24"/>
        </w:rPr>
      </w:pPr>
      <w:r w:rsidRPr="00C40EEC">
        <w:rPr>
          <w:rFonts w:ascii="Calibri" w:hAnsi="Calibri"/>
          <w:b/>
          <w:bCs/>
          <w:sz w:val="24"/>
          <w:szCs w:val="24"/>
        </w:rPr>
        <w:t>*</w:t>
      </w:r>
      <w:r w:rsidR="00C3026E" w:rsidRPr="00C40EEC">
        <w:rPr>
          <w:sz w:val="24"/>
          <w:szCs w:val="24"/>
        </w:rPr>
        <w:t xml:space="preserve"> </w:t>
      </w:r>
      <w:r w:rsidR="00C40EEC" w:rsidRPr="00C40EEC">
        <w:rPr>
          <w:sz w:val="24"/>
          <w:szCs w:val="24"/>
          <w:u w:val="single"/>
        </w:rPr>
        <w:t>En cas d’existence du racisme</w:t>
      </w:r>
      <w:r w:rsidR="00C40EEC" w:rsidRPr="00C40EEC">
        <w:rPr>
          <w:sz w:val="24"/>
          <w:szCs w:val="24"/>
        </w:rPr>
        <w:t>, il n’y aura pas d’égalité entre les noirs et les blancs.</w:t>
      </w:r>
    </w:p>
    <w:p w:rsidR="002E0289" w:rsidRPr="0088224C" w:rsidRDefault="002E0289" w:rsidP="00EE239D">
      <w:pPr>
        <w:spacing w:after="0"/>
        <w:ind w:left="-567" w:right="-766"/>
        <w:rPr>
          <w:rFonts w:ascii="Calibri" w:hAnsi="Calibri"/>
        </w:rPr>
      </w:pPr>
      <w:r w:rsidRPr="0088224C">
        <w:rPr>
          <w:rFonts w:ascii="Calibri" w:hAnsi="Calibri"/>
        </w:rPr>
        <w:t>...................................................................................................................................................</w:t>
      </w:r>
      <w:r>
        <w:rPr>
          <w:rFonts w:ascii="Calibri" w:hAnsi="Calibri"/>
        </w:rPr>
        <w:t>........................</w:t>
      </w:r>
      <w:r w:rsidR="00B04EAC">
        <w:rPr>
          <w:rFonts w:ascii="Calibri" w:hAnsi="Calibri"/>
        </w:rPr>
        <w:t>...........</w:t>
      </w:r>
    </w:p>
    <w:p w:rsidR="002E0289" w:rsidRPr="00C64F81" w:rsidRDefault="002E0289" w:rsidP="00CE2823">
      <w:pPr>
        <w:spacing w:after="0"/>
        <w:ind w:left="-567" w:right="-766"/>
        <w:rPr>
          <w:rFonts w:ascii="Calibri" w:hAnsi="Calibri"/>
          <w:b/>
          <w:bCs/>
          <w:sz w:val="24"/>
          <w:szCs w:val="24"/>
        </w:rPr>
      </w:pPr>
      <w:r w:rsidRPr="00F121B9">
        <w:rPr>
          <w:rFonts w:ascii="Calibri" w:hAnsi="Calibri"/>
          <w:b/>
          <w:bCs/>
          <w:sz w:val="28"/>
          <w:szCs w:val="28"/>
        </w:rPr>
        <w:t xml:space="preserve">2- </w:t>
      </w:r>
      <w:r w:rsidRPr="00C64F81">
        <w:rPr>
          <w:rFonts w:ascii="Calibri" w:hAnsi="Calibri"/>
          <w:sz w:val="24"/>
          <w:szCs w:val="24"/>
        </w:rPr>
        <w:t xml:space="preserve">Mettez les verbes entre  </w:t>
      </w:r>
      <w:r w:rsidRPr="00FA24C1">
        <w:rPr>
          <w:rFonts w:ascii="Calibri" w:hAnsi="Calibri"/>
          <w:b/>
          <w:bCs/>
          <w:sz w:val="24"/>
          <w:szCs w:val="24"/>
        </w:rPr>
        <w:t>( )</w:t>
      </w:r>
      <w:r w:rsidRPr="00C64F81">
        <w:rPr>
          <w:rFonts w:ascii="Calibri" w:hAnsi="Calibri"/>
          <w:sz w:val="24"/>
          <w:szCs w:val="24"/>
        </w:rPr>
        <w:t xml:space="preserve"> aux </w:t>
      </w:r>
      <w:r w:rsidRPr="00CE2823">
        <w:rPr>
          <w:rFonts w:ascii="Calibri" w:hAnsi="Calibri"/>
          <w:b/>
          <w:bCs/>
          <w:sz w:val="24"/>
          <w:szCs w:val="24"/>
        </w:rPr>
        <w:t>modes</w:t>
      </w:r>
      <w:r w:rsidRPr="00C64F81">
        <w:rPr>
          <w:rFonts w:ascii="Calibri" w:hAnsi="Calibri"/>
          <w:sz w:val="24"/>
          <w:szCs w:val="24"/>
        </w:rPr>
        <w:t xml:space="preserve"> et aux </w:t>
      </w:r>
      <w:r w:rsidRPr="00CE2823">
        <w:rPr>
          <w:rFonts w:ascii="Calibri" w:hAnsi="Calibri"/>
          <w:b/>
          <w:bCs/>
          <w:sz w:val="24"/>
          <w:szCs w:val="24"/>
        </w:rPr>
        <w:t>temps</w:t>
      </w:r>
      <w:r w:rsidRPr="00C64F81">
        <w:rPr>
          <w:rFonts w:ascii="Calibri" w:hAnsi="Calibri"/>
          <w:sz w:val="24"/>
          <w:szCs w:val="24"/>
        </w:rPr>
        <w:t xml:space="preserve"> qui conviennent :</w:t>
      </w:r>
      <w:r w:rsidRPr="00C64F81">
        <w:rPr>
          <w:rFonts w:ascii="Calibri" w:hAnsi="Calibri"/>
          <w:b/>
          <w:bCs/>
          <w:sz w:val="24"/>
          <w:szCs w:val="24"/>
        </w:rPr>
        <w:t xml:space="preserve"> (1 pt)</w:t>
      </w:r>
    </w:p>
    <w:p w:rsidR="00B04EAC" w:rsidRDefault="00CE2823" w:rsidP="007A3DF4">
      <w:pPr>
        <w:spacing w:after="0"/>
        <w:ind w:right="-567"/>
        <w:rPr>
          <w:bCs/>
          <w:sz w:val="24"/>
          <w:szCs w:val="24"/>
        </w:rPr>
      </w:pPr>
      <w:r>
        <w:rPr>
          <w:bCs/>
          <w:sz w:val="24"/>
          <w:szCs w:val="24"/>
        </w:rPr>
        <w:t>*</w:t>
      </w:r>
      <w:r w:rsidR="00CC772A">
        <w:rPr>
          <w:bCs/>
          <w:sz w:val="24"/>
          <w:szCs w:val="24"/>
        </w:rPr>
        <w:t>Il sera respecté de ses fans</w:t>
      </w:r>
      <w:r>
        <w:rPr>
          <w:bCs/>
          <w:sz w:val="24"/>
          <w:szCs w:val="24"/>
        </w:rPr>
        <w:t xml:space="preserve"> à conditions </w:t>
      </w:r>
      <w:r w:rsidR="00FA24C1">
        <w:rPr>
          <w:bCs/>
          <w:sz w:val="24"/>
          <w:szCs w:val="24"/>
        </w:rPr>
        <w:t>qu’</w:t>
      </w:r>
      <w:r w:rsidR="00FA24C1" w:rsidRPr="00CE2823">
        <w:rPr>
          <w:bCs/>
          <w:sz w:val="24"/>
          <w:szCs w:val="24"/>
        </w:rPr>
        <w:t>il</w:t>
      </w:r>
      <w:r w:rsidR="00CC772A">
        <w:rPr>
          <w:bCs/>
          <w:sz w:val="24"/>
          <w:szCs w:val="24"/>
        </w:rPr>
        <w:t xml:space="preserve"> </w:t>
      </w:r>
      <w:r w:rsidR="00CC772A">
        <w:rPr>
          <w:b/>
          <w:sz w:val="24"/>
          <w:szCs w:val="24"/>
        </w:rPr>
        <w:t>(</w:t>
      </w:r>
      <w:r w:rsidR="00CC772A" w:rsidRPr="00CC772A">
        <w:rPr>
          <w:b/>
          <w:sz w:val="24"/>
          <w:szCs w:val="24"/>
        </w:rPr>
        <w:t>lutter</w:t>
      </w:r>
      <w:r w:rsidR="00CC772A">
        <w:rPr>
          <w:b/>
          <w:sz w:val="24"/>
          <w:szCs w:val="24"/>
        </w:rPr>
        <w:t>)</w:t>
      </w:r>
      <w:r w:rsidR="00CC772A">
        <w:rPr>
          <w:bCs/>
          <w:sz w:val="24"/>
          <w:szCs w:val="24"/>
        </w:rPr>
        <w:t>………………………………………..</w:t>
      </w:r>
      <w:r>
        <w:rPr>
          <w:bCs/>
          <w:sz w:val="24"/>
          <w:szCs w:val="24"/>
        </w:rPr>
        <w:t xml:space="preserve"> contre </w:t>
      </w:r>
    </w:p>
    <w:p w:rsidR="002E0289" w:rsidRDefault="00CE2823" w:rsidP="007A3DF4">
      <w:pPr>
        <w:spacing w:after="0"/>
        <w:ind w:right="-567"/>
        <w:rPr>
          <w:rFonts w:ascii="Calibri" w:hAnsi="Calibri"/>
        </w:rPr>
      </w:pPr>
      <w:r>
        <w:rPr>
          <w:bCs/>
          <w:sz w:val="24"/>
          <w:szCs w:val="24"/>
        </w:rPr>
        <w:t xml:space="preserve">les injustices </w:t>
      </w:r>
      <w:r w:rsidR="00FA24C1">
        <w:rPr>
          <w:bCs/>
          <w:sz w:val="24"/>
          <w:szCs w:val="24"/>
        </w:rPr>
        <w:t>sociales.</w:t>
      </w:r>
    </w:p>
    <w:p w:rsidR="002E0289" w:rsidRDefault="002E0289" w:rsidP="00EE239D">
      <w:pPr>
        <w:spacing w:after="0"/>
        <w:ind w:left="-567" w:right="-766"/>
        <w:rPr>
          <w:rFonts w:ascii="Calibri" w:hAnsi="Calibri" w:cs="Arial"/>
          <w:b/>
          <w:bCs/>
          <w:sz w:val="28"/>
          <w:szCs w:val="28"/>
        </w:rPr>
      </w:pPr>
    </w:p>
    <w:p w:rsidR="00C3026E" w:rsidRDefault="002E0289" w:rsidP="00C3026E">
      <w:pPr>
        <w:rPr>
          <w:sz w:val="26"/>
          <w:szCs w:val="26"/>
        </w:rPr>
      </w:pPr>
      <w:r w:rsidRPr="007E4832">
        <w:rPr>
          <w:rFonts w:ascii="Calibri" w:hAnsi="Calibri" w:cs="Arial"/>
          <w:b/>
          <w:bCs/>
          <w:sz w:val="28"/>
          <w:szCs w:val="28"/>
        </w:rPr>
        <w:t>C- ESSAI : (10 points)</w:t>
      </w:r>
      <w:r w:rsidR="00C3026E" w:rsidRPr="00C3026E">
        <w:rPr>
          <w:sz w:val="26"/>
          <w:szCs w:val="26"/>
        </w:rPr>
        <w:t xml:space="preserve"> </w:t>
      </w:r>
    </w:p>
    <w:p w:rsidR="00C3026E" w:rsidRPr="00111606" w:rsidRDefault="00FA24C1" w:rsidP="00111606">
      <w:pPr>
        <w:spacing w:after="0"/>
        <w:ind w:left="-567" w:right="-993"/>
        <w:rPr>
          <w:sz w:val="26"/>
          <w:szCs w:val="26"/>
        </w:rPr>
      </w:pPr>
      <w:r w:rsidRPr="00111606">
        <w:rPr>
          <w:sz w:val="26"/>
          <w:szCs w:val="26"/>
        </w:rPr>
        <w:t>Notre époque semble</w:t>
      </w:r>
      <w:r w:rsidR="006041BF" w:rsidRPr="00111606">
        <w:rPr>
          <w:sz w:val="26"/>
          <w:szCs w:val="26"/>
        </w:rPr>
        <w:t xml:space="preserve"> posséder ses légendes sacrées et des personnalités publiques qui influencent l’humanité par leurs actions.</w:t>
      </w:r>
    </w:p>
    <w:p w:rsidR="00111606" w:rsidRDefault="006041BF" w:rsidP="00111606">
      <w:pPr>
        <w:spacing w:after="0"/>
        <w:ind w:left="-284" w:right="-1276"/>
        <w:rPr>
          <w:rFonts w:cstheme="majorBidi"/>
          <w:sz w:val="26"/>
          <w:szCs w:val="26"/>
        </w:rPr>
      </w:pPr>
      <w:r w:rsidRPr="00111606">
        <w:rPr>
          <w:rFonts w:cstheme="majorBidi"/>
          <w:sz w:val="26"/>
          <w:szCs w:val="26"/>
        </w:rPr>
        <w:t>Pensez-vous que les mythes</w:t>
      </w:r>
      <w:r w:rsidR="001A59F4" w:rsidRPr="00111606">
        <w:rPr>
          <w:rFonts w:cstheme="majorBidi"/>
          <w:sz w:val="26"/>
          <w:szCs w:val="26"/>
        </w:rPr>
        <w:t xml:space="preserve"> (</w:t>
      </w:r>
      <w:r w:rsidR="00FA24C1" w:rsidRPr="00111606">
        <w:rPr>
          <w:rFonts w:cstheme="majorBidi"/>
          <w:sz w:val="26"/>
          <w:szCs w:val="26"/>
        </w:rPr>
        <w:t>du cinéma, de la musique,</w:t>
      </w:r>
      <w:r w:rsidRPr="00111606">
        <w:rPr>
          <w:rFonts w:cstheme="majorBidi"/>
          <w:sz w:val="26"/>
          <w:szCs w:val="26"/>
        </w:rPr>
        <w:t xml:space="preserve"> du sport, de la politique</w:t>
      </w:r>
      <w:r w:rsidR="001A59F4" w:rsidRPr="00111606">
        <w:rPr>
          <w:rFonts w:cstheme="majorBidi"/>
          <w:sz w:val="26"/>
          <w:szCs w:val="26"/>
        </w:rPr>
        <w:t xml:space="preserve">…) soient </w:t>
      </w:r>
    </w:p>
    <w:p w:rsidR="002E0289" w:rsidRPr="00111606" w:rsidRDefault="001A59F4" w:rsidP="00111606">
      <w:pPr>
        <w:spacing w:after="0"/>
        <w:ind w:left="-284" w:right="-1276"/>
        <w:rPr>
          <w:rStyle w:val="Accentuation"/>
          <w:rFonts w:ascii="Calibri" w:hAnsi="Calibri" w:cs="Arial"/>
          <w:i w:val="0"/>
          <w:iCs w:val="0"/>
          <w:sz w:val="26"/>
          <w:szCs w:val="26"/>
        </w:rPr>
      </w:pPr>
      <w:r w:rsidRPr="00111606">
        <w:rPr>
          <w:rFonts w:cstheme="majorBidi"/>
          <w:sz w:val="26"/>
          <w:szCs w:val="26"/>
        </w:rPr>
        <w:t>de  vrais modèles à suivre pour les jeunes</w:t>
      </w:r>
      <w:r w:rsidR="00FA24C1" w:rsidRPr="00111606">
        <w:rPr>
          <w:rFonts w:cstheme="majorBidi"/>
          <w:sz w:val="26"/>
          <w:szCs w:val="26"/>
        </w:rPr>
        <w:t xml:space="preserve"> d’aujourd’hui</w:t>
      </w:r>
      <w:r w:rsidRPr="00111606">
        <w:rPr>
          <w:rFonts w:cstheme="majorBidi"/>
          <w:sz w:val="26"/>
          <w:szCs w:val="26"/>
        </w:rPr>
        <w:t xml:space="preserve"> ? </w:t>
      </w:r>
    </w:p>
    <w:p w:rsidR="002E0289" w:rsidRPr="00111606" w:rsidRDefault="002E0289" w:rsidP="006041BF">
      <w:pPr>
        <w:spacing w:after="0"/>
        <w:ind w:left="-567" w:right="-766"/>
        <w:rPr>
          <w:rFonts w:ascii="Calibri" w:hAnsi="Calibri" w:cs="Arial"/>
          <w:sz w:val="26"/>
          <w:szCs w:val="26"/>
        </w:rPr>
      </w:pPr>
      <w:r w:rsidRPr="00111606">
        <w:rPr>
          <w:rFonts w:ascii="Calibri" w:hAnsi="Calibri" w:cs="Arial"/>
          <w:sz w:val="26"/>
          <w:szCs w:val="26"/>
        </w:rPr>
        <w:t>Vous développerez votre point de vue à l’aide d’arguments convaincants et des exemples précis</w:t>
      </w:r>
      <w:r w:rsidR="00FA24C1" w:rsidRPr="00111606">
        <w:rPr>
          <w:rFonts w:ascii="Calibri" w:hAnsi="Calibri" w:cs="Arial"/>
          <w:sz w:val="26"/>
          <w:szCs w:val="26"/>
        </w:rPr>
        <w:t xml:space="preserve"> puisés de l’actualité</w:t>
      </w:r>
      <w:r w:rsidRPr="00111606">
        <w:rPr>
          <w:rFonts w:ascii="Calibri" w:hAnsi="Calibri" w:cs="Arial"/>
          <w:sz w:val="26"/>
          <w:szCs w:val="26"/>
        </w:rPr>
        <w:t xml:space="preserve">.   </w:t>
      </w:r>
    </w:p>
    <w:p w:rsidR="002E0289" w:rsidRDefault="002E0289" w:rsidP="002E0289">
      <w:pPr>
        <w:tabs>
          <w:tab w:val="left" w:pos="851"/>
          <w:tab w:val="left" w:pos="1134"/>
          <w:tab w:val="left" w:pos="1418"/>
        </w:tabs>
        <w:jc w:val="both"/>
        <w:rPr>
          <w:rFonts w:ascii="Calibri" w:hAnsi="Calibri" w:cs="Arial"/>
        </w:rPr>
      </w:pPr>
    </w:p>
    <w:p w:rsidR="002E0289" w:rsidRDefault="002E0289" w:rsidP="00562928">
      <w:pPr>
        <w:pStyle w:val="NormalWeb"/>
        <w:spacing w:before="0" w:beforeAutospacing="0" w:after="0" w:afterAutospacing="0" w:line="360" w:lineRule="auto"/>
        <w:ind w:left="-426" w:right="-851" w:firstLine="426"/>
      </w:pPr>
      <w:r>
        <w:rPr>
          <w:rFonts w:ascii="Calibri" w:hAnsi="Calibri" w:cs="Arial"/>
        </w:rPr>
        <w:t>……………………………………………………………………………………………………………………………………………….……….……………………………………………………………………………………………………………………………………………………………………………………………………………………………………………………………………………………………………………………………………………………………………………………………………………………………………………………………………………………………………………………………………………………………………………………………………………………………………………………………………………………………………………………………………………………………………………………………………………………………………………………………………………………………………………………………………………………………………………………………………………………………………………………………………………………………………………………………………………………………………………………………………………………………………………………………………………………………………………………………………………………………………………………………………………………………………………………………………………………………………………………………………………………………………………………………………………………………………………………………………………………………………………………………………………………………………………………………………………………………………………………………………………………………………………………………………………………………………………………………………………………………………………………………………………………………………………………………………………………………………………………………………………………………………………………………………………………………………………………………………………………………………………………………………………………………………………………………………………………………………………………………………………………………………………………………………………………………………………………………………………………………………………………………………………………………………………………………………………………………………………………………………………………………………………………………………………………………………………………………………………………………………………………………………………………………………………………………………………………………………………………………………………………………………………………………………………………………………………………………………………………………………………………………………………………………………………………………………………………………………………………………………………………………………………………………………………………………………………………………………………………………………………………………………………………………………………………………………………………………………………………………………………………………………………………………………………………………………………………………………………………………………………………………………………………………………………………………………………………………………………………………………………………………………………………………………………………………………………………………………………………………………………………………………………………………………………………………………………………………………………………………………………………………………………………………………………………………………………………………………………………………………………………………………………………………………………………………………………………………………………………………………………………………………………………………………………………………………………………………………………………………………………………………………………………………………………………………………………………………………………………………………………………………………………………………………………………………………………………………………………………………………………………………………………………………………………………………………………………………………………………………………………………………………………………………………………………………………………………………………………………………………………………………………………………………………………………………………………………………………………………………………………………………………….……….………………………………………………………………………………………………………………………………………………………………………………………………………………………………………………………………………………………………………………………………………………………………………………………………………………………………………………………………………………………………………………………………………………………………………………………………………………………………………………………………………………………………………………………………………………………………………………………………………………………………………………………………………………………………………………………………………………………………………</w:t>
      </w:r>
    </w:p>
    <w:sectPr w:rsidR="002E0289" w:rsidSect="00F87144">
      <w:head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408F" w:rsidRDefault="00F6408F" w:rsidP="00DC00D2">
      <w:pPr>
        <w:spacing w:after="0" w:line="240" w:lineRule="auto"/>
      </w:pPr>
      <w:r>
        <w:separator/>
      </w:r>
    </w:p>
  </w:endnote>
  <w:endnote w:type="continuationSeparator" w:id="1">
    <w:p w:rsidR="00F6408F" w:rsidRDefault="00F6408F" w:rsidP="00DC00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Lucida Fax">
    <w:panose1 w:val="020606020505050202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408F" w:rsidRDefault="00F6408F" w:rsidP="00DC00D2">
      <w:pPr>
        <w:spacing w:after="0" w:line="240" w:lineRule="auto"/>
      </w:pPr>
      <w:r>
        <w:separator/>
      </w:r>
    </w:p>
  </w:footnote>
  <w:footnote w:type="continuationSeparator" w:id="1">
    <w:p w:rsidR="00F6408F" w:rsidRDefault="00F6408F" w:rsidP="00DC00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013C" w:rsidRDefault="00F6408F">
    <w:pPr>
      <w:pStyle w:val="En-tte"/>
    </w:pPr>
  </w:p>
  <w:p w:rsidR="00B1013C" w:rsidRDefault="00F6408F">
    <w:pPr>
      <w:pStyle w:val="En-tte"/>
    </w:pPr>
  </w:p>
  <w:p w:rsidR="00B1013C" w:rsidRDefault="00F6408F">
    <w:pPr>
      <w:pStyle w:val="En-tte"/>
    </w:pPr>
  </w:p>
  <w:p w:rsidR="00B1013C" w:rsidRDefault="00F6408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F329C"/>
    <w:multiLevelType w:val="multilevel"/>
    <w:tmpl w:val="804664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20CA273F"/>
    <w:multiLevelType w:val="multilevel"/>
    <w:tmpl w:val="CF08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EC0FA6"/>
    <w:multiLevelType w:val="hybridMultilevel"/>
    <w:tmpl w:val="D81088B0"/>
    <w:lvl w:ilvl="0" w:tplc="01F8F120">
      <w:numFmt w:val="bullet"/>
      <w:lvlText w:val=""/>
      <w:lvlJc w:val="left"/>
      <w:pPr>
        <w:ind w:left="720" w:hanging="360"/>
      </w:pPr>
      <w:rPr>
        <w:rFonts w:ascii="Symbol" w:eastAsia="Times New Roman" w:hAnsi="Symbol"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30E4E11"/>
    <w:multiLevelType w:val="hybridMultilevel"/>
    <w:tmpl w:val="21FAC556"/>
    <w:lvl w:ilvl="0" w:tplc="EACAF756">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4DB6F7E"/>
    <w:multiLevelType w:val="multilevel"/>
    <w:tmpl w:val="1B9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973859"/>
    <w:multiLevelType w:val="hybridMultilevel"/>
    <w:tmpl w:val="A8A8B9BA"/>
    <w:lvl w:ilvl="0" w:tplc="8988A698">
      <w:start w:val="3"/>
      <w:numFmt w:val="bullet"/>
      <w:lvlText w:val=""/>
      <w:lvlJc w:val="left"/>
      <w:pPr>
        <w:ind w:left="-207" w:hanging="360"/>
      </w:pPr>
      <w:rPr>
        <w:rFonts w:ascii="Symbol" w:eastAsiaTheme="minorHAnsi" w:hAnsi="Symbol" w:cstheme="minorBid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
    <w:nsid w:val="6D4E069E"/>
    <w:multiLevelType w:val="hybridMultilevel"/>
    <w:tmpl w:val="FA96FE08"/>
    <w:lvl w:ilvl="0" w:tplc="014C06AA">
      <w:numFmt w:val="bullet"/>
      <w:lvlText w:val=""/>
      <w:lvlJc w:val="left"/>
      <w:pPr>
        <w:ind w:left="720" w:hanging="360"/>
      </w:pPr>
      <w:rPr>
        <w:rFonts w:ascii="Symbol" w:eastAsia="Times New Roman" w:hAnsi="Symbol"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A4E5DA2"/>
    <w:multiLevelType w:val="hybridMultilevel"/>
    <w:tmpl w:val="40FA1764"/>
    <w:lvl w:ilvl="0" w:tplc="F0B63114">
      <w:start w:val="2"/>
      <w:numFmt w:val="bullet"/>
      <w:lvlText w:val=""/>
      <w:lvlJc w:val="left"/>
      <w:pPr>
        <w:ind w:left="405" w:hanging="360"/>
      </w:pPr>
      <w:rPr>
        <w:rFonts w:ascii="Symbol" w:eastAsiaTheme="minorHAnsi" w:hAnsi="Symbol" w:cstheme="minorBidi" w:hint="default"/>
        <w:b/>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num w:numId="1">
    <w:abstractNumId w:val="0"/>
  </w:num>
  <w:num w:numId="2">
    <w:abstractNumId w:val="1"/>
  </w:num>
  <w:num w:numId="3">
    <w:abstractNumId w:val="4"/>
  </w:num>
  <w:num w:numId="4">
    <w:abstractNumId w:val="6"/>
  </w:num>
  <w:num w:numId="5">
    <w:abstractNumId w:val="2"/>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245CBB"/>
    <w:rsid w:val="00017E33"/>
    <w:rsid w:val="00072517"/>
    <w:rsid w:val="00111606"/>
    <w:rsid w:val="001A59F4"/>
    <w:rsid w:val="001C6957"/>
    <w:rsid w:val="00245CBB"/>
    <w:rsid w:val="00295896"/>
    <w:rsid w:val="002E0289"/>
    <w:rsid w:val="004646EE"/>
    <w:rsid w:val="004D765C"/>
    <w:rsid w:val="00562928"/>
    <w:rsid w:val="006041BF"/>
    <w:rsid w:val="00773864"/>
    <w:rsid w:val="007A3DF4"/>
    <w:rsid w:val="008C0028"/>
    <w:rsid w:val="00903174"/>
    <w:rsid w:val="009E334B"/>
    <w:rsid w:val="00A43AF6"/>
    <w:rsid w:val="00B04EAC"/>
    <w:rsid w:val="00B174DB"/>
    <w:rsid w:val="00BF05FD"/>
    <w:rsid w:val="00C3026E"/>
    <w:rsid w:val="00C40EEC"/>
    <w:rsid w:val="00C64F81"/>
    <w:rsid w:val="00CA5B9B"/>
    <w:rsid w:val="00CB1F44"/>
    <w:rsid w:val="00CC772A"/>
    <w:rsid w:val="00CE2823"/>
    <w:rsid w:val="00DC00D2"/>
    <w:rsid w:val="00EC230C"/>
    <w:rsid w:val="00EE239D"/>
    <w:rsid w:val="00F56276"/>
    <w:rsid w:val="00F6408F"/>
    <w:rsid w:val="00F87144"/>
    <w:rsid w:val="00F94FFC"/>
    <w:rsid w:val="00FA24C1"/>
    <w:rsid w:val="00FD1F8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65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0317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903174"/>
    <w:pPr>
      <w:tabs>
        <w:tab w:val="center" w:pos="4153"/>
        <w:tab w:val="right" w:pos="8306"/>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uiPriority w:val="99"/>
    <w:rsid w:val="00903174"/>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A5B9B"/>
    <w:pPr>
      <w:ind w:left="720"/>
      <w:contextualSpacing/>
    </w:pPr>
  </w:style>
  <w:style w:type="character" w:styleId="Accentuation">
    <w:name w:val="Emphasis"/>
    <w:basedOn w:val="Policepardfaut"/>
    <w:uiPriority w:val="20"/>
    <w:qFormat/>
    <w:rsid w:val="002E0289"/>
    <w:rPr>
      <w:i/>
      <w:iCs/>
    </w:rPr>
  </w:style>
</w:styles>
</file>

<file path=word/webSettings.xml><?xml version="1.0" encoding="utf-8"?>
<w:webSettings xmlns:r="http://schemas.openxmlformats.org/officeDocument/2006/relationships" xmlns:w="http://schemas.openxmlformats.org/wordprocessingml/2006/main">
  <w:divs>
    <w:div w:id="3170993">
      <w:bodyDiv w:val="1"/>
      <w:marLeft w:val="0"/>
      <w:marRight w:val="0"/>
      <w:marTop w:val="0"/>
      <w:marBottom w:val="0"/>
      <w:divBdr>
        <w:top w:val="none" w:sz="0" w:space="0" w:color="auto"/>
        <w:left w:val="none" w:sz="0" w:space="0" w:color="auto"/>
        <w:bottom w:val="none" w:sz="0" w:space="0" w:color="auto"/>
        <w:right w:val="none" w:sz="0" w:space="0" w:color="auto"/>
      </w:divBdr>
    </w:div>
    <w:div w:id="81417091">
      <w:bodyDiv w:val="1"/>
      <w:marLeft w:val="0"/>
      <w:marRight w:val="0"/>
      <w:marTop w:val="0"/>
      <w:marBottom w:val="0"/>
      <w:divBdr>
        <w:top w:val="none" w:sz="0" w:space="0" w:color="auto"/>
        <w:left w:val="none" w:sz="0" w:space="0" w:color="auto"/>
        <w:bottom w:val="none" w:sz="0" w:space="0" w:color="auto"/>
        <w:right w:val="none" w:sz="0" w:space="0" w:color="auto"/>
      </w:divBdr>
    </w:div>
    <w:div w:id="441729673">
      <w:bodyDiv w:val="1"/>
      <w:marLeft w:val="0"/>
      <w:marRight w:val="0"/>
      <w:marTop w:val="0"/>
      <w:marBottom w:val="0"/>
      <w:divBdr>
        <w:top w:val="none" w:sz="0" w:space="0" w:color="auto"/>
        <w:left w:val="none" w:sz="0" w:space="0" w:color="auto"/>
        <w:bottom w:val="none" w:sz="0" w:space="0" w:color="auto"/>
        <w:right w:val="none" w:sz="0" w:space="0" w:color="auto"/>
      </w:divBdr>
    </w:div>
    <w:div w:id="719476394">
      <w:bodyDiv w:val="1"/>
      <w:marLeft w:val="0"/>
      <w:marRight w:val="0"/>
      <w:marTop w:val="0"/>
      <w:marBottom w:val="0"/>
      <w:divBdr>
        <w:top w:val="none" w:sz="0" w:space="0" w:color="auto"/>
        <w:left w:val="none" w:sz="0" w:space="0" w:color="auto"/>
        <w:bottom w:val="none" w:sz="0" w:space="0" w:color="auto"/>
        <w:right w:val="none" w:sz="0" w:space="0" w:color="auto"/>
      </w:divBdr>
    </w:div>
    <w:div w:id="1014960214">
      <w:bodyDiv w:val="1"/>
      <w:marLeft w:val="0"/>
      <w:marRight w:val="0"/>
      <w:marTop w:val="0"/>
      <w:marBottom w:val="0"/>
      <w:divBdr>
        <w:top w:val="none" w:sz="0" w:space="0" w:color="auto"/>
        <w:left w:val="none" w:sz="0" w:space="0" w:color="auto"/>
        <w:bottom w:val="none" w:sz="0" w:space="0" w:color="auto"/>
        <w:right w:val="none" w:sz="0" w:space="0" w:color="auto"/>
      </w:divBdr>
    </w:div>
    <w:div w:id="1084643581">
      <w:bodyDiv w:val="1"/>
      <w:marLeft w:val="0"/>
      <w:marRight w:val="0"/>
      <w:marTop w:val="0"/>
      <w:marBottom w:val="0"/>
      <w:divBdr>
        <w:top w:val="none" w:sz="0" w:space="0" w:color="auto"/>
        <w:left w:val="none" w:sz="0" w:space="0" w:color="auto"/>
        <w:bottom w:val="none" w:sz="0" w:space="0" w:color="auto"/>
        <w:right w:val="none" w:sz="0" w:space="0" w:color="auto"/>
      </w:divBdr>
    </w:div>
    <w:div w:id="1363092995">
      <w:bodyDiv w:val="1"/>
      <w:marLeft w:val="0"/>
      <w:marRight w:val="0"/>
      <w:marTop w:val="0"/>
      <w:marBottom w:val="0"/>
      <w:divBdr>
        <w:top w:val="none" w:sz="0" w:space="0" w:color="auto"/>
        <w:left w:val="none" w:sz="0" w:space="0" w:color="auto"/>
        <w:bottom w:val="none" w:sz="0" w:space="0" w:color="auto"/>
        <w:right w:val="none" w:sz="0" w:space="0" w:color="auto"/>
      </w:divBdr>
    </w:div>
    <w:div w:id="1574319951">
      <w:bodyDiv w:val="1"/>
      <w:marLeft w:val="0"/>
      <w:marRight w:val="0"/>
      <w:marTop w:val="0"/>
      <w:marBottom w:val="0"/>
      <w:divBdr>
        <w:top w:val="none" w:sz="0" w:space="0" w:color="auto"/>
        <w:left w:val="none" w:sz="0" w:space="0" w:color="auto"/>
        <w:bottom w:val="none" w:sz="0" w:space="0" w:color="auto"/>
        <w:right w:val="none" w:sz="0" w:space="0" w:color="auto"/>
      </w:divBdr>
    </w:div>
    <w:div w:id="176083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1419</Words>
  <Characters>7808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cp:lastModifiedBy>
  <cp:revision>2</cp:revision>
  <dcterms:created xsi:type="dcterms:W3CDTF">2023-12-10T12:03:00Z</dcterms:created>
  <dcterms:modified xsi:type="dcterms:W3CDTF">2023-12-10T12:03:00Z</dcterms:modified>
</cp:coreProperties>
</file>