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59F" w:rsidRDefault="00BB759F" w:rsidP="00CC555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C5558" w:rsidRPr="0003071D" w:rsidRDefault="00CC5558" w:rsidP="00CC555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3071D">
        <w:rPr>
          <w:rFonts w:asciiTheme="majorBidi" w:hAnsiTheme="majorBidi" w:cstheme="majorBidi"/>
          <w:b/>
          <w:bCs/>
          <w:sz w:val="28"/>
          <w:szCs w:val="28"/>
          <w:u w:val="single"/>
        </w:rPr>
        <w:t>Texte :</w:t>
      </w:r>
    </w:p>
    <w:p w:rsidR="00B03A39" w:rsidRDefault="00B03A39" w:rsidP="00FD0311">
      <w:pPr>
        <w:spacing w:after="12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862BAB" w:rsidRPr="00363A89" w:rsidRDefault="00862BAB" w:rsidP="00B03A39">
      <w:pPr>
        <w:spacing w:after="120" w:line="360" w:lineRule="auto"/>
        <w:ind w:firstLine="708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363A89">
        <w:rPr>
          <w:rFonts w:asciiTheme="majorBidi" w:hAnsiTheme="majorBidi" w:cstheme="majorBidi"/>
          <w:b/>
          <w:bCs/>
          <w:i/>
          <w:iCs/>
          <w:sz w:val="24"/>
          <w:szCs w:val="24"/>
        </w:rPr>
        <w:t>L’auteur participe à la fondation de « L’union des jeunes filles de Tunisie » avec un petit groupe. Dans cet extrait, elle explique les raisons qui l’ont poussée à défendre la cause féminine…</w:t>
      </w:r>
    </w:p>
    <w:p w:rsidR="00363A89" w:rsidRDefault="00363A89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5458EE" w:rsidRPr="00FD0311" w:rsidRDefault="00862BAB" w:rsidP="00363A89">
      <w:pPr>
        <w:spacing w:before="360"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FD0311">
        <w:rPr>
          <w:rFonts w:asciiTheme="majorBidi" w:hAnsiTheme="majorBidi" w:cstheme="majorBidi"/>
          <w:sz w:val="24"/>
          <w:szCs w:val="24"/>
        </w:rPr>
        <w:t>Plus qu’une activité politique j’y voyais la possibilité d’apporter aux jeunes filles quelque</w:t>
      </w:r>
      <w:r w:rsidR="00363A89">
        <w:rPr>
          <w:rFonts w:asciiTheme="majorBidi" w:hAnsiTheme="majorBidi" w:cstheme="majorBidi"/>
          <w:sz w:val="24"/>
          <w:szCs w:val="24"/>
        </w:rPr>
        <w:t>s</w:t>
      </w:r>
      <w:r w:rsidRPr="00FD0311">
        <w:rPr>
          <w:rFonts w:asciiTheme="majorBidi" w:hAnsiTheme="majorBidi" w:cstheme="majorBidi"/>
          <w:sz w:val="24"/>
          <w:szCs w:val="24"/>
        </w:rPr>
        <w:t xml:space="preserve"> connaissances. Je considérais que la femme privilégiée, qui étudiait, comprenait les livres, avait l’obligation de transmettre son expérience et son savoir </w:t>
      </w:r>
      <w:r w:rsidR="00195C32" w:rsidRPr="00FD0311">
        <w:rPr>
          <w:rFonts w:asciiTheme="majorBidi" w:hAnsiTheme="majorBidi" w:cstheme="majorBidi"/>
          <w:sz w:val="24"/>
          <w:szCs w:val="24"/>
        </w:rPr>
        <w:t>aux autres femmes. Une priorité absolue qui allait bien au-</w:t>
      </w:r>
      <w:r w:rsidR="005458EE" w:rsidRPr="00FD0311">
        <w:rPr>
          <w:rFonts w:asciiTheme="majorBidi" w:hAnsiTheme="majorBidi" w:cstheme="majorBidi"/>
          <w:sz w:val="24"/>
          <w:szCs w:val="24"/>
        </w:rPr>
        <w:t xml:space="preserve">delà de </w:t>
      </w:r>
      <w:r w:rsidR="00363A89">
        <w:rPr>
          <w:rFonts w:asciiTheme="majorBidi" w:hAnsiTheme="majorBidi" w:cstheme="majorBidi"/>
          <w:sz w:val="24"/>
          <w:szCs w:val="24"/>
        </w:rPr>
        <w:t xml:space="preserve">      </w:t>
      </w:r>
      <w:r w:rsidR="005458EE" w:rsidRPr="00BC086F">
        <w:rPr>
          <w:rFonts w:asciiTheme="majorBidi" w:hAnsiTheme="majorBidi" w:cstheme="majorBidi"/>
          <w:b/>
          <w:bCs/>
          <w:sz w:val="24"/>
          <w:szCs w:val="24"/>
        </w:rPr>
        <w:t>la sonorité affective</w:t>
      </w:r>
      <w:r w:rsidR="00BC086F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2"/>
      </w:r>
      <w:r w:rsidR="005458EE" w:rsidRPr="00FD0311">
        <w:rPr>
          <w:rFonts w:asciiTheme="majorBidi" w:hAnsiTheme="majorBidi" w:cstheme="majorBidi"/>
          <w:sz w:val="24"/>
          <w:szCs w:val="24"/>
        </w:rPr>
        <w:t xml:space="preserve">. De mes discussions avec elles j’avais appris à quel point l’ignorance les enfermait dans leur </w:t>
      </w:r>
      <w:r w:rsidR="005458EE" w:rsidRPr="00BC086F">
        <w:rPr>
          <w:rFonts w:asciiTheme="majorBidi" w:hAnsiTheme="majorBidi" w:cstheme="majorBidi"/>
          <w:b/>
          <w:bCs/>
          <w:sz w:val="24"/>
          <w:szCs w:val="24"/>
        </w:rPr>
        <w:t>résignation</w:t>
      </w:r>
      <w:r w:rsidR="00BC086F">
        <w:rPr>
          <w:rStyle w:val="Appelnotedebasdep"/>
          <w:rFonts w:asciiTheme="majorBidi" w:hAnsiTheme="majorBidi" w:cstheme="majorBidi"/>
          <w:sz w:val="24"/>
          <w:szCs w:val="24"/>
        </w:rPr>
        <w:footnoteReference w:id="3"/>
      </w:r>
      <w:r w:rsidR="005458EE" w:rsidRPr="00FD0311">
        <w:rPr>
          <w:rFonts w:asciiTheme="majorBidi" w:hAnsiTheme="majorBidi" w:cstheme="majorBidi"/>
          <w:sz w:val="24"/>
          <w:szCs w:val="24"/>
        </w:rPr>
        <w:t>, celle des femmes en particulier.</w:t>
      </w:r>
    </w:p>
    <w:p w:rsidR="004D3BBC" w:rsidRDefault="005458EE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  <w:rtl/>
        </w:rPr>
      </w:pPr>
      <w:r w:rsidRPr="00FD0311">
        <w:rPr>
          <w:rFonts w:asciiTheme="majorBidi" w:hAnsiTheme="majorBidi" w:cstheme="majorBidi"/>
          <w:sz w:val="24"/>
          <w:szCs w:val="24"/>
        </w:rPr>
        <w:t>Je disais, dans mes petites réunions : « Celle qui a la chance de lire, d’écrire et qui n’aide pas les autres, trahit ». Je savais déjà confusément que l’on ne naissait pas femme et que l’homme, dans son berceau, trouv</w:t>
      </w:r>
      <w:r w:rsidR="004D3BBC" w:rsidRPr="00FD0311">
        <w:rPr>
          <w:rFonts w:asciiTheme="majorBidi" w:hAnsiTheme="majorBidi" w:cstheme="majorBidi"/>
          <w:sz w:val="24"/>
          <w:szCs w:val="24"/>
        </w:rPr>
        <w:t>ait le pouvoir des hommes : ceux qui avaient décidé devant lui et transmettait les commandes aux jeunes, des hommes encore.</w:t>
      </w:r>
    </w:p>
    <w:p w:rsidR="001B4A2A" w:rsidRPr="00FD0311" w:rsidRDefault="001B4A2A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Comme père, il détenait tous les pouvoirs sur ses enfants. La mère veillait aux soins quotidiens : nourriture, vêtements, horaires de classe…, mais le père, seul, exerçait sur eux autorité et discipline : le mekteb ou l’école publique, l’initiation religieuse, les récompenses ou les sanctions, les absences, plus tard le choix d’un métier, toutes décisions relevant du 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paterfamilias</w:t>
      </w:r>
      <w:r w:rsidR="00E050CD" w:rsidRPr="00E050CD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4"/>
      </w:r>
      <w:r>
        <w:rPr>
          <w:rFonts w:asciiTheme="majorBidi" w:hAnsiTheme="majorBidi" w:cstheme="majorBidi"/>
          <w:sz w:val="24"/>
          <w:szCs w:val="24"/>
        </w:rPr>
        <w:t xml:space="preserve">. Les filles subissaient leur vie durant la loi du mâle de la famille : père, époux, que ni le droit 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la</w:t>
      </w:r>
      <w:r w:rsidR="00E050CD" w:rsidRPr="00E050CD">
        <w:rPr>
          <w:rFonts w:ascii="Cambria Math" w:hAnsi="Cambria Math" w:cstheme="majorBidi"/>
          <w:b/>
          <w:bCs/>
          <w:sz w:val="24"/>
          <w:szCs w:val="24"/>
        </w:rPr>
        <w:t>ï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c</w:t>
      </w:r>
      <w:r w:rsidR="00E050CD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5"/>
      </w:r>
      <w:r>
        <w:rPr>
          <w:rFonts w:asciiTheme="majorBidi" w:hAnsiTheme="majorBidi" w:cstheme="majorBidi"/>
          <w:sz w:val="24"/>
          <w:szCs w:val="24"/>
        </w:rPr>
        <w:t>, ni l’émancipation des mœurs ne limitait(…)</w:t>
      </w:r>
    </w:p>
    <w:p w:rsidR="00E93E18" w:rsidRPr="00FD0311" w:rsidRDefault="00AC5220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FD0311">
        <w:rPr>
          <w:rFonts w:asciiTheme="majorBidi" w:hAnsiTheme="majorBidi" w:cstheme="majorBidi"/>
          <w:sz w:val="24"/>
          <w:szCs w:val="24"/>
        </w:rPr>
        <w:t xml:space="preserve">…Notre infériorité crevait les yeux… Tout nous </w:t>
      </w:r>
      <w:r w:rsidRPr="009A6977">
        <w:rPr>
          <w:rFonts w:asciiTheme="majorBidi" w:hAnsiTheme="majorBidi" w:cstheme="majorBidi"/>
          <w:b/>
          <w:bCs/>
          <w:sz w:val="24"/>
          <w:szCs w:val="24"/>
        </w:rPr>
        <w:t>contraignait</w:t>
      </w:r>
      <w:r w:rsidR="009A6977">
        <w:rPr>
          <w:rStyle w:val="Appelnotedebasdep"/>
          <w:rFonts w:asciiTheme="majorBidi" w:hAnsiTheme="majorBidi" w:cstheme="majorBidi"/>
          <w:sz w:val="24"/>
          <w:szCs w:val="24"/>
        </w:rPr>
        <w:footnoteReference w:id="6"/>
      </w:r>
      <w:r w:rsidRPr="00FD0311">
        <w:rPr>
          <w:rFonts w:asciiTheme="majorBidi" w:hAnsiTheme="majorBidi" w:cstheme="majorBidi"/>
          <w:sz w:val="24"/>
          <w:szCs w:val="24"/>
        </w:rPr>
        <w:t>, depuis notre naissance, à une soumission globale, la tradition, l’éducation, la loi</w:t>
      </w:r>
      <w:r w:rsidR="00E93E18" w:rsidRPr="00FD0311">
        <w:rPr>
          <w:rFonts w:asciiTheme="majorBidi" w:hAnsiTheme="majorBidi" w:cstheme="majorBidi"/>
          <w:sz w:val="24"/>
          <w:szCs w:val="24"/>
        </w:rPr>
        <w:t>. A quinze ou seize ans, je me sentais femme […] Comme chaque femme ne cesserait jamais de l’être. Les garçons du même âge accédaient au statut d’adulte, pour devenir, quelques années plus tard, des hommes.</w:t>
      </w:r>
    </w:p>
    <w:p w:rsidR="00862BAB" w:rsidRPr="00B03A39" w:rsidRDefault="00E93E18" w:rsidP="00B03A39">
      <w:pPr>
        <w:spacing w:after="120" w:line="360" w:lineRule="auto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B03A39">
        <w:rPr>
          <w:rFonts w:asciiTheme="majorBidi" w:hAnsiTheme="majorBidi" w:cstheme="majorBidi"/>
          <w:b/>
          <w:bCs/>
          <w:sz w:val="24"/>
          <w:szCs w:val="24"/>
        </w:rPr>
        <w:t>Texte remanié tiré du «Le lait de l’oranger » Gisèle Halimi</w:t>
      </w:r>
      <w:bookmarkStart w:id="0" w:name="_GoBack"/>
      <w:bookmarkEnd w:id="0"/>
      <w:r w:rsidRPr="00B03A39">
        <w:rPr>
          <w:rFonts w:asciiTheme="majorBidi" w:hAnsiTheme="majorBidi" w:cstheme="majorBidi"/>
          <w:b/>
          <w:bCs/>
          <w:sz w:val="24"/>
          <w:szCs w:val="24"/>
        </w:rPr>
        <w:t> </w:t>
      </w:r>
    </w:p>
    <w:p w:rsidR="00862BAB" w:rsidRDefault="00862BAB"/>
    <w:p w:rsidR="00267761" w:rsidRDefault="00267761"/>
    <w:p w:rsidR="00267761" w:rsidRDefault="00267761"/>
    <w:p w:rsidR="00267761" w:rsidRDefault="00267761"/>
    <w:p w:rsidR="00267761" w:rsidRDefault="00267761"/>
    <w:p w:rsidR="00267761" w:rsidRDefault="00267761" w:rsidP="00BB759F">
      <w:r>
        <w:rPr>
          <w:noProof/>
          <w:lang w:eastAsia="fr-FR"/>
        </w:rPr>
        <w:lastRenderedPageBreak/>
        <w:pict>
          <v:group id="_x0000_s1036" style="position:absolute;margin-left:41.6pt;margin-top:-2.45pt;width:463.2pt;height:96.45pt;z-index:251668480" coordorigin="1712,510" coordsize="9264,1929"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27" type="#_x0000_t176" style="position:absolute;left:1712;top:510;width:9264;height:1929" o:regroupid="2" fillcolor="black">
              <v:fill r:id="rId8" o:title="Tressé" type="pattern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984;top:679;width:4211;height:1543" o:regroupid="2">
              <v:textbox style="mso-next-textbox:#_x0000_s1028" inset=".5mm,.3mm,.5mm,.3mm">
                <w:txbxContent>
                  <w:p w:rsidR="008A7541" w:rsidRPr="00E90484" w:rsidRDefault="008A7541" w:rsidP="00E90484">
                    <w:pPr>
                      <w:spacing w:before="120" w:after="0" w:line="240" w:lineRule="auto"/>
                      <w:rPr>
                        <w:rFonts w:ascii="Monotype Corsiva" w:hAnsi="Monotype Corsiva"/>
                        <w:sz w:val="36"/>
                        <w:szCs w:val="36"/>
                      </w:rPr>
                    </w:pPr>
                    <w:r w:rsidRPr="00BB759F">
                      <w:rPr>
                        <w:rFonts w:ascii="Monotype Corsiva" w:hAnsi="Monotype Corsiva"/>
                        <w:sz w:val="26"/>
                        <w:szCs w:val="26"/>
                      </w:rPr>
                      <w:t xml:space="preserve">     </w:t>
                    </w:r>
                    <w:r w:rsidRPr="00E90484">
                      <w:rPr>
                        <w:rFonts w:ascii="Monotype Corsiva" w:hAnsi="Monotype Corsiva"/>
                        <w:sz w:val="36"/>
                        <w:szCs w:val="36"/>
                      </w:rPr>
                      <w:t>Lycée Ibn Sina</w:t>
                    </w:r>
                  </w:p>
                  <w:p w:rsidR="008A7541" w:rsidRPr="00E90484" w:rsidRDefault="008A7541" w:rsidP="00E90484">
                    <w:pPr>
                      <w:spacing w:after="0" w:line="240" w:lineRule="auto"/>
                      <w:rPr>
                        <w:rFonts w:ascii="Monotype Corsiva" w:hAnsi="Monotype Corsiva"/>
                        <w:sz w:val="36"/>
                        <w:szCs w:val="36"/>
                      </w:rPr>
                    </w:pPr>
                    <w:r w:rsidRPr="00E90484">
                      <w:rPr>
                        <w:rFonts w:ascii="Monotype Corsiva" w:hAnsi="Monotype Corsiva"/>
                        <w:sz w:val="36"/>
                        <w:szCs w:val="36"/>
                      </w:rPr>
                      <w:t xml:space="preserve">    Année Scolaire : 2018/2019</w:t>
                    </w:r>
                  </w:p>
                  <w:p w:rsidR="008A7541" w:rsidRPr="00E90484" w:rsidRDefault="00BB759F" w:rsidP="00E90484">
                    <w:pPr>
                      <w:spacing w:line="240" w:lineRule="auto"/>
                      <w:rPr>
                        <w:rFonts w:ascii="Monotype Corsiva" w:hAnsi="Monotype Corsiva"/>
                        <w:sz w:val="36"/>
                        <w:szCs w:val="36"/>
                      </w:rPr>
                    </w:pPr>
                    <w:r w:rsidRPr="00E90484">
                      <w:rPr>
                        <w:rFonts w:ascii="Monotype Corsiva" w:hAnsi="Monotype Corsiva"/>
                        <w:sz w:val="36"/>
                        <w:szCs w:val="36"/>
                      </w:rPr>
                      <w:t xml:space="preserve">    Prof :</w:t>
                    </w:r>
                    <w:r w:rsidR="00E90484" w:rsidRPr="00E90484">
                      <w:rPr>
                        <w:rFonts w:ascii="Monotype Corsiva" w:hAnsi="Monotype Corsiva"/>
                        <w:sz w:val="36"/>
                        <w:szCs w:val="36"/>
                      </w:rPr>
                      <w:t xml:space="preserve"> </w:t>
                    </w:r>
                    <w:r w:rsidR="008A7541" w:rsidRPr="00E90484">
                      <w:rPr>
                        <w:rFonts w:ascii="Monotype Corsiva" w:hAnsi="Monotype Corsiva"/>
                        <w:sz w:val="36"/>
                        <w:szCs w:val="36"/>
                      </w:rPr>
                      <w:t>Chamakh I</w:t>
                    </w:r>
                    <w:r w:rsidR="00E90484" w:rsidRPr="00E90484">
                      <w:rPr>
                        <w:rFonts w:ascii="Monotype Corsiva" w:hAnsi="Monotype Corsiva"/>
                        <w:sz w:val="36"/>
                        <w:szCs w:val="36"/>
                      </w:rPr>
                      <w:t>nes</w:t>
                    </w:r>
                  </w:p>
                  <w:p w:rsidR="008A7541" w:rsidRPr="00C44AAC" w:rsidRDefault="008A7541" w:rsidP="008A7541">
                    <w:pPr>
                      <w:spacing w:after="0" w:line="240" w:lineRule="auto"/>
                      <w:jc w:val="center"/>
                      <w:rPr>
                        <w:rFonts w:ascii="Monotype Corsiva" w:hAnsi="Monotype Corsiva"/>
                        <w:sz w:val="32"/>
                        <w:szCs w:val="32"/>
                      </w:rPr>
                    </w:pPr>
                  </w:p>
                </w:txbxContent>
              </v:textbox>
            </v:shape>
            <v:shape id="_x0000_s1029" type="#_x0000_t202" style="position:absolute;left:6315;top:681;width:4380;height:1541" o:regroupid="2">
              <v:textbox style="mso-next-textbox:#_x0000_s1029">
                <w:txbxContent>
                  <w:p w:rsidR="008A7541" w:rsidRPr="00267761" w:rsidRDefault="008A7541" w:rsidP="00E90484">
                    <w:pPr>
                      <w:spacing w:line="360" w:lineRule="auto"/>
                      <w:jc w:val="center"/>
                      <w:rPr>
                        <w:rFonts w:ascii="Monotype Corsiva" w:hAnsi="Monotype Corsiva"/>
                        <w:sz w:val="48"/>
                        <w:szCs w:val="48"/>
                      </w:rPr>
                    </w:pPr>
                    <w:r w:rsidRPr="00267761">
                      <w:rPr>
                        <w:rFonts w:ascii="Monotype Corsiva" w:hAnsi="Monotype Corsiva"/>
                        <w:sz w:val="48"/>
                        <w:szCs w:val="48"/>
                      </w:rPr>
                      <w:t>Devoir de</w:t>
                    </w:r>
                    <w:r w:rsidR="00AD0376" w:rsidRPr="00267761">
                      <w:rPr>
                        <w:rFonts w:ascii="Monotype Corsiva" w:hAnsi="Monotype Corsiva"/>
                        <w:sz w:val="48"/>
                        <w:szCs w:val="48"/>
                      </w:rPr>
                      <w:t xml:space="preserve"> Synthèse</w:t>
                    </w:r>
                    <w:r w:rsidRPr="00267761">
                      <w:rPr>
                        <w:rFonts w:ascii="Monotype Corsiva" w:hAnsi="Monotype Corsiva"/>
                        <w:sz w:val="48"/>
                        <w:szCs w:val="48"/>
                      </w:rPr>
                      <w:t xml:space="preserve"> N°</w:t>
                    </w:r>
                    <w:r w:rsidR="00CE69B8" w:rsidRPr="00267761">
                      <w:rPr>
                        <w:rFonts w:ascii="Monotype Corsiva" w:hAnsi="Monotype Corsiva"/>
                        <w:sz w:val="48"/>
                        <w:szCs w:val="48"/>
                      </w:rPr>
                      <w:t>1</w:t>
                    </w:r>
                    <w:r w:rsidR="00E44C1A" w:rsidRPr="00267761">
                      <w:rPr>
                        <w:rFonts w:ascii="Monotype Corsiva" w:hAnsi="Monotype Corsiva"/>
                        <w:sz w:val="48"/>
                        <w:szCs w:val="48"/>
                      </w:rPr>
                      <w:t xml:space="preserve"> </w:t>
                    </w:r>
                    <w:r w:rsidRPr="00267761">
                      <w:rPr>
                        <w:rFonts w:ascii="Monotype Corsiva" w:hAnsi="Monotype Corsiva"/>
                        <w:sz w:val="44"/>
                        <w:szCs w:val="44"/>
                      </w:rPr>
                      <w:t xml:space="preserve">Français </w:t>
                    </w:r>
                    <w:r w:rsidR="00E44C1A" w:rsidRPr="00267761">
                      <w:rPr>
                        <w:rFonts w:ascii="Monotype Corsiva" w:hAnsi="Monotype Corsiva"/>
                        <w:sz w:val="44"/>
                        <w:szCs w:val="44"/>
                      </w:rPr>
                      <w:t>2</w:t>
                    </w:r>
                    <w:r w:rsidRPr="00267761">
                      <w:rPr>
                        <w:rFonts w:ascii="Monotype Corsiva" w:hAnsi="Monotype Corsiva"/>
                        <w:sz w:val="44"/>
                        <w:szCs w:val="44"/>
                        <w:vertAlign w:val="superscript"/>
                      </w:rPr>
                      <w:t>ème</w:t>
                    </w:r>
                    <w:r w:rsidRPr="00267761">
                      <w:rPr>
                        <w:rFonts w:ascii="Monotype Corsiva" w:hAnsi="Monotype Corsiva"/>
                        <w:sz w:val="44"/>
                        <w:szCs w:val="44"/>
                      </w:rPr>
                      <w:t xml:space="preserve"> </w:t>
                    </w:r>
                    <w:r w:rsidR="00E90484" w:rsidRPr="00267761">
                      <w:rPr>
                        <w:rFonts w:ascii="Monotype Corsiva" w:hAnsi="Monotype Corsiva"/>
                        <w:sz w:val="44"/>
                        <w:szCs w:val="44"/>
                      </w:rPr>
                      <w:t>Eco</w:t>
                    </w:r>
                    <w:r w:rsidRPr="00267761">
                      <w:rPr>
                        <w:rFonts w:ascii="Monotype Corsiva" w:hAnsi="Monotype Corsiva"/>
                        <w:sz w:val="44"/>
                        <w:szCs w:val="44"/>
                      </w:rPr>
                      <w:t>.</w:t>
                    </w:r>
                  </w:p>
                  <w:p w:rsidR="008A7541" w:rsidRPr="00157E14" w:rsidRDefault="008A7541" w:rsidP="008A7541">
                    <w:pPr>
                      <w:spacing w:line="240" w:lineRule="auto"/>
                      <w:jc w:val="center"/>
                      <w:rPr>
                        <w:rFonts w:ascii="Comic Sans MS" w:eastAsia="Calibri" w:hAnsi="Comic Sans MS" w:cs="Arial"/>
                        <w:sz w:val="18"/>
                        <w:szCs w:val="18"/>
                      </w:rPr>
                    </w:pPr>
                  </w:p>
                </w:txbxContent>
              </v:textbox>
            </v:shape>
          </v:group>
        </w:pict>
      </w:r>
    </w:p>
    <w:p w:rsidR="00267761" w:rsidRDefault="00267761" w:rsidP="00BB759F"/>
    <w:p w:rsidR="00267761" w:rsidRDefault="00267761" w:rsidP="00BB759F"/>
    <w:p w:rsidR="00267761" w:rsidRDefault="00267761" w:rsidP="00BB759F"/>
    <w:p w:rsidR="00267761" w:rsidRDefault="00B66F68" w:rsidP="00BB759F"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467.1pt;margin-top:18.5pt;width:40.25pt;height:21.55pt;flip:x;z-index:251664384" o:connectortype="straight" o:regroupid="1"/>
        </w:pict>
      </w:r>
      <w:r>
        <w:rPr>
          <w:noProof/>
          <w:lang w:eastAsia="fr-FR"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31" type="#_x0000_t65" style="position:absolute;margin-left:467.1pt;margin-top:6.15pt;width:40.25pt;height:47.45pt;z-index:251663360" o:regroupid="1">
            <v:textbox>
              <w:txbxContent>
                <w:p w:rsidR="008A7541" w:rsidRPr="00A44BB7" w:rsidRDefault="008A7541" w:rsidP="008A7541">
                  <w:pPr>
                    <w:rPr>
                      <w:sz w:val="20"/>
                      <w:szCs w:val="20"/>
                    </w:rPr>
                  </w:pPr>
                </w:p>
                <w:p w:rsidR="008A7541" w:rsidRPr="00A44BB7" w:rsidRDefault="008A7541" w:rsidP="008A7541">
                  <w:pPr>
                    <w:jc w:val="center"/>
                    <w:rPr>
                      <w:b/>
                      <w:bCs/>
                    </w:rPr>
                  </w:pPr>
                  <w:r w:rsidRPr="00A44BB7">
                    <w:rPr>
                      <w:b/>
                      <w:bCs/>
                    </w:rPr>
                    <w:t>20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0" type="#_x0000_t202" style="position:absolute;margin-left:58.85pt;margin-top:6.45pt;width:426.25pt;height:21.05pt;z-index:251662336" o:regroupid="1">
            <v:textbox style="mso-next-textbox:#_x0000_s1030">
              <w:txbxContent>
                <w:p w:rsidR="008A7541" w:rsidRPr="00C44AAC" w:rsidRDefault="008A7541" w:rsidP="008A7541">
                  <w:pPr>
                    <w:rPr>
                      <w:rFonts w:ascii="Calibri" w:eastAsia="Calibri" w:hAnsi="Calibri" w:cs="Arial"/>
                      <w:sz w:val="26"/>
                      <w:szCs w:val="26"/>
                    </w:rPr>
                  </w:pPr>
                  <w:r w:rsidRPr="00C44AAC">
                    <w:rPr>
                      <w:rFonts w:ascii="Calibri" w:eastAsia="Calibri" w:hAnsi="Calibri" w:cs="Arial"/>
                      <w:sz w:val="26"/>
                      <w:szCs w:val="26"/>
                    </w:rPr>
                    <w:t>Nom : ……………………</w:t>
                  </w:r>
                  <w:r>
                    <w:rPr>
                      <w:rFonts w:ascii="Calibri" w:eastAsia="Calibri" w:hAnsi="Calibri" w:cs="Arial"/>
                      <w:sz w:val="26"/>
                      <w:szCs w:val="26"/>
                    </w:rPr>
                    <w:t>……….……</w:t>
                  </w:r>
                  <w:r w:rsidRPr="00C44AAC">
                    <w:rPr>
                      <w:rFonts w:ascii="Calibri" w:eastAsia="Calibri" w:hAnsi="Calibri" w:cs="Arial"/>
                      <w:sz w:val="26"/>
                      <w:szCs w:val="26"/>
                    </w:rPr>
                    <w:t>…. Prénom : …………</w:t>
                  </w:r>
                  <w:r>
                    <w:rPr>
                      <w:rFonts w:ascii="Calibri" w:eastAsia="Calibri" w:hAnsi="Calibri" w:cs="Arial"/>
                      <w:sz w:val="26"/>
                      <w:szCs w:val="26"/>
                    </w:rPr>
                    <w:t xml:space="preserve">…………………………… </w:t>
                  </w:r>
                  <w:r w:rsidRPr="00C44AAC">
                    <w:rPr>
                      <w:rFonts w:ascii="Calibri" w:eastAsia="Calibri" w:hAnsi="Calibri" w:cs="Arial"/>
                      <w:sz w:val="26"/>
                      <w:szCs w:val="26"/>
                    </w:rPr>
                    <w:t>N° ……..</w:t>
                  </w:r>
                </w:p>
              </w:txbxContent>
            </v:textbox>
          </v:shape>
        </w:pict>
      </w:r>
    </w:p>
    <w:p w:rsidR="008A7541" w:rsidRDefault="008A7541" w:rsidP="00B66F68">
      <w:pPr>
        <w:spacing w:after="0" w:line="240" w:lineRule="auto"/>
      </w:pPr>
    </w:p>
    <w:p w:rsidR="00B66F68" w:rsidRDefault="00B66F68" w:rsidP="00E72CD8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  <w:u w:val="single"/>
        </w:rPr>
      </w:pPr>
    </w:p>
    <w:p w:rsidR="00CE69B8" w:rsidRDefault="00CE69B8" w:rsidP="00E72CD8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>
        <w:rPr>
          <w:rFonts w:asciiTheme="majorBidi" w:hAnsiTheme="majorBidi" w:cstheme="majorBidi"/>
          <w:b/>
          <w:bCs/>
          <w:sz w:val="26"/>
          <w:szCs w:val="26"/>
          <w:u w:val="single"/>
        </w:rPr>
        <w:t>I/ Etude de texte : (12pts)</w:t>
      </w:r>
    </w:p>
    <w:p w:rsidR="00791955" w:rsidRPr="000E620E" w:rsidRDefault="00791955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E620E">
        <w:rPr>
          <w:rFonts w:asciiTheme="majorBidi" w:hAnsiTheme="majorBidi" w:cstheme="majorBidi"/>
          <w:b/>
          <w:bCs/>
          <w:sz w:val="26"/>
          <w:szCs w:val="26"/>
          <w:u w:val="single"/>
        </w:rPr>
        <w:t>A/ Compréhension : (6pts)</w:t>
      </w:r>
    </w:p>
    <w:p w:rsidR="007A039A" w:rsidRPr="00791955" w:rsidRDefault="00791955" w:rsidP="00BB759F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91955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1/ </w:t>
      </w:r>
      <w:r w:rsidR="0012074A" w:rsidRPr="00791955">
        <w:rPr>
          <w:rFonts w:asciiTheme="majorBidi" w:hAnsiTheme="majorBidi" w:cstheme="majorBidi"/>
          <w:b/>
          <w:bCs/>
          <w:i/>
          <w:iCs/>
          <w:sz w:val="24"/>
          <w:szCs w:val="24"/>
        </w:rPr>
        <w:t>D’après l’auteur</w:t>
      </w:r>
      <w:r w:rsidR="00E2189F">
        <w:rPr>
          <w:rFonts w:asciiTheme="majorBidi" w:hAnsiTheme="majorBidi" w:cstheme="majorBidi"/>
          <w:b/>
          <w:bCs/>
          <w:i/>
          <w:iCs/>
          <w:sz w:val="24"/>
          <w:szCs w:val="24"/>
        </w:rPr>
        <w:t>e</w:t>
      </w:r>
      <w:r w:rsidR="0012074A" w:rsidRPr="00791955">
        <w:rPr>
          <w:rFonts w:asciiTheme="majorBidi" w:hAnsiTheme="majorBidi" w:cstheme="majorBidi"/>
          <w:b/>
          <w:bCs/>
          <w:i/>
          <w:iCs/>
          <w:sz w:val="24"/>
          <w:szCs w:val="24"/>
        </w:rPr>
        <w:t>, quel rôle, la femme instruite et cultivée, doit exercer dans la société ? Justifiez votre réponse par une phrase du texte.</w:t>
      </w:r>
      <w:r w:rsidR="006D486B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(2pts)</w:t>
      </w:r>
    </w:p>
    <w:p w:rsidR="006D486B" w:rsidRDefault="006D486B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</w:t>
      </w:r>
    </w:p>
    <w:p w:rsidR="0012074A" w:rsidRPr="00FC5AB0" w:rsidRDefault="0057681B" w:rsidP="00BB759F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FC5AB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2/ </w:t>
      </w:r>
      <w:r w:rsidR="0012074A" w:rsidRPr="00FC5AB0">
        <w:rPr>
          <w:rFonts w:asciiTheme="majorBidi" w:hAnsiTheme="majorBidi" w:cstheme="majorBidi"/>
          <w:b/>
          <w:bCs/>
          <w:i/>
          <w:iCs/>
          <w:sz w:val="24"/>
          <w:szCs w:val="24"/>
        </w:rPr>
        <w:t>Comment l’organisation de la famille montre-t-elle la supériorité de l’homme sur la femme ?</w:t>
      </w:r>
      <w:r w:rsidR="00B60E4C" w:rsidRPr="00FC5AB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(</w:t>
      </w:r>
      <w:r w:rsidRPr="00FC5AB0">
        <w:rPr>
          <w:rFonts w:asciiTheme="majorBidi" w:hAnsiTheme="majorBidi" w:cstheme="majorBidi"/>
          <w:b/>
          <w:bCs/>
          <w:i/>
          <w:iCs/>
          <w:sz w:val="24"/>
          <w:szCs w:val="24"/>
        </w:rPr>
        <w:t>2</w:t>
      </w:r>
      <w:r w:rsidR="00B60E4C" w:rsidRPr="00FC5AB0">
        <w:rPr>
          <w:rFonts w:asciiTheme="majorBidi" w:hAnsiTheme="majorBidi" w:cstheme="majorBidi"/>
          <w:b/>
          <w:bCs/>
          <w:i/>
          <w:iCs/>
          <w:sz w:val="24"/>
          <w:szCs w:val="24"/>
        </w:rPr>
        <w:t>pts</w:t>
      </w:r>
      <w:r w:rsidRPr="00FC5AB0">
        <w:rPr>
          <w:rFonts w:asciiTheme="majorBidi" w:hAnsiTheme="majorBidi" w:cstheme="majorBidi"/>
          <w:b/>
          <w:bCs/>
          <w:i/>
          <w:iCs/>
          <w:sz w:val="24"/>
          <w:szCs w:val="24"/>
        </w:rPr>
        <w:t>)</w:t>
      </w:r>
    </w:p>
    <w:p w:rsidR="0011499F" w:rsidRDefault="0011499F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……………………………………………………………………………………………………………………...</w:t>
      </w:r>
      <w:r w:rsidR="00FC5AB0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</w:t>
      </w:r>
    </w:p>
    <w:p w:rsidR="0012074A" w:rsidRPr="00096673" w:rsidRDefault="00096673" w:rsidP="00BB759F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096673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3/ </w:t>
      </w:r>
      <w:r w:rsidR="0012074A" w:rsidRPr="00096673">
        <w:rPr>
          <w:rFonts w:asciiTheme="majorBidi" w:hAnsiTheme="majorBidi" w:cstheme="majorBidi"/>
          <w:b/>
          <w:bCs/>
          <w:i/>
          <w:iCs/>
          <w:sz w:val="24"/>
          <w:szCs w:val="24"/>
        </w:rPr>
        <w:t>L’auteur dénonce l’attitude des hommes à l’égard de la femme</w:t>
      </w:r>
      <w:r w:rsidR="00FE4127">
        <w:rPr>
          <w:rFonts w:asciiTheme="majorBidi" w:hAnsiTheme="majorBidi" w:cstheme="majorBidi"/>
          <w:b/>
          <w:bCs/>
          <w:i/>
          <w:iCs/>
          <w:sz w:val="24"/>
          <w:szCs w:val="24"/>
        </w:rPr>
        <w:t>,</w:t>
      </w:r>
      <w:r w:rsidR="0012074A" w:rsidRPr="00096673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="00FE4127">
        <w:rPr>
          <w:rFonts w:asciiTheme="majorBidi" w:hAnsiTheme="majorBidi" w:cstheme="majorBidi"/>
          <w:b/>
          <w:bCs/>
          <w:i/>
          <w:iCs/>
          <w:sz w:val="24"/>
          <w:szCs w:val="24"/>
        </w:rPr>
        <w:t>c</w:t>
      </w:r>
      <w:r w:rsidR="00E2189F">
        <w:rPr>
          <w:rFonts w:asciiTheme="majorBidi" w:hAnsiTheme="majorBidi" w:cstheme="majorBidi"/>
          <w:b/>
          <w:bCs/>
          <w:i/>
          <w:iCs/>
          <w:sz w:val="24"/>
          <w:szCs w:val="24"/>
        </w:rPr>
        <w:t>herchez dans le texte quatre termes péjoratifs qui rendent compte de cette attitude</w:t>
      </w:r>
      <w:r w:rsidR="00EE2905">
        <w:rPr>
          <w:rFonts w:asciiTheme="majorBidi" w:hAnsiTheme="majorBidi" w:cstheme="majorBidi"/>
          <w:b/>
          <w:bCs/>
          <w:i/>
          <w:iCs/>
          <w:sz w:val="24"/>
          <w:szCs w:val="24"/>
        </w:rPr>
        <w:t> ?</w:t>
      </w:r>
      <w:r w:rsidR="00BB759F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="00FE4127">
        <w:rPr>
          <w:rFonts w:asciiTheme="majorBidi" w:hAnsiTheme="majorBidi" w:cstheme="majorBidi"/>
          <w:b/>
          <w:bCs/>
          <w:i/>
          <w:iCs/>
          <w:sz w:val="24"/>
          <w:szCs w:val="24"/>
        </w:rPr>
        <w:t>(2pts)</w:t>
      </w:r>
    </w:p>
    <w:p w:rsidR="00F34052" w:rsidRDefault="00F34052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</w:t>
      </w:r>
    </w:p>
    <w:p w:rsidR="00055FAA" w:rsidRPr="000E620E" w:rsidRDefault="00055FAA" w:rsidP="00E72CD8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0E620E">
        <w:rPr>
          <w:rFonts w:asciiTheme="majorBidi" w:hAnsiTheme="majorBidi" w:cstheme="majorBidi"/>
          <w:b/>
          <w:bCs/>
          <w:sz w:val="26"/>
          <w:szCs w:val="26"/>
          <w:u w:val="single"/>
        </w:rPr>
        <w:t>B/ Langue : (</w:t>
      </w:r>
      <w:r>
        <w:rPr>
          <w:rFonts w:asciiTheme="majorBidi" w:hAnsiTheme="majorBidi" w:cstheme="majorBidi"/>
          <w:b/>
          <w:bCs/>
          <w:sz w:val="26"/>
          <w:szCs w:val="26"/>
          <w:u w:val="single"/>
        </w:rPr>
        <w:t>6</w:t>
      </w:r>
      <w:r w:rsidRPr="000E620E">
        <w:rPr>
          <w:rFonts w:asciiTheme="majorBidi" w:hAnsiTheme="majorBidi" w:cstheme="majorBidi"/>
          <w:b/>
          <w:bCs/>
          <w:sz w:val="26"/>
          <w:szCs w:val="26"/>
          <w:u w:val="single"/>
        </w:rPr>
        <w:t>pts)</w:t>
      </w:r>
    </w:p>
    <w:p w:rsidR="00055FAA" w:rsidRPr="000E620E" w:rsidRDefault="00055FAA" w:rsidP="007337C4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E620E">
        <w:rPr>
          <w:rFonts w:asciiTheme="majorBidi" w:hAnsiTheme="majorBidi" w:cstheme="majorBidi"/>
          <w:b/>
          <w:bCs/>
          <w:i/>
          <w:iCs/>
          <w:sz w:val="26"/>
          <w:szCs w:val="26"/>
        </w:rPr>
        <w:t>*Vocabulaire : (</w:t>
      </w:r>
      <w:r w:rsidR="007337C4">
        <w:rPr>
          <w:rFonts w:asciiTheme="majorBidi" w:hAnsiTheme="majorBidi" w:cstheme="majorBidi"/>
          <w:b/>
          <w:bCs/>
          <w:i/>
          <w:iCs/>
          <w:sz w:val="26"/>
          <w:szCs w:val="26"/>
        </w:rPr>
        <w:t>1</w:t>
      </w:r>
      <w:r w:rsidRPr="000E620E">
        <w:rPr>
          <w:rFonts w:asciiTheme="majorBidi" w:hAnsiTheme="majorBidi" w:cstheme="majorBidi"/>
          <w:b/>
          <w:bCs/>
          <w:i/>
          <w:iCs/>
          <w:sz w:val="26"/>
          <w:szCs w:val="26"/>
        </w:rPr>
        <w:t>pt)</w:t>
      </w:r>
    </w:p>
    <w:p w:rsidR="0012074A" w:rsidRPr="006347AB" w:rsidRDefault="0012074A" w:rsidP="00E72CD8">
      <w:pPr>
        <w:spacing w:after="0" w:line="360" w:lineRule="auto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6347AB">
        <w:rPr>
          <w:rFonts w:asciiTheme="majorBidi" w:hAnsiTheme="majorBidi" w:cstheme="majorBidi"/>
          <w:b/>
          <w:bCs/>
          <w:i/>
          <w:iCs/>
          <w:sz w:val="24"/>
          <w:szCs w:val="24"/>
        </w:rPr>
        <w:t>Trouvez le verbe de parole ou d’opinion qui convient</w:t>
      </w:r>
      <w:r w:rsidR="006347AB">
        <w:rPr>
          <w:rFonts w:asciiTheme="majorBidi" w:hAnsiTheme="majorBidi" w:cstheme="majorBidi"/>
          <w:b/>
          <w:bCs/>
          <w:i/>
          <w:iCs/>
          <w:sz w:val="24"/>
          <w:szCs w:val="24"/>
        </w:rPr>
        <w:t> :</w:t>
      </w:r>
    </w:p>
    <w:p w:rsidR="0012074A" w:rsidRPr="006347AB" w:rsidRDefault="0012074A" w:rsidP="00E72CD8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347AB">
        <w:rPr>
          <w:rFonts w:asciiTheme="majorBidi" w:hAnsiTheme="majorBidi" w:cstheme="majorBidi"/>
          <w:sz w:val="24"/>
          <w:szCs w:val="24"/>
        </w:rPr>
        <w:t>La femme …………………….. : </w:t>
      </w:r>
      <w:r w:rsidR="005760E3" w:rsidRPr="006347AB">
        <w:rPr>
          <w:rFonts w:asciiTheme="majorBidi" w:hAnsiTheme="majorBidi" w:cstheme="majorBidi"/>
          <w:sz w:val="24"/>
          <w:szCs w:val="24"/>
        </w:rPr>
        <w:t>« Tout nous contraignait, depuis la naissance ».</w:t>
      </w:r>
    </w:p>
    <w:p w:rsidR="005760E3" w:rsidRPr="006347AB" w:rsidRDefault="005760E3" w:rsidP="00E72CD8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347AB">
        <w:rPr>
          <w:rFonts w:asciiTheme="majorBidi" w:hAnsiTheme="majorBidi" w:cstheme="majorBidi"/>
          <w:sz w:val="24"/>
          <w:szCs w:val="24"/>
        </w:rPr>
        <w:t>Elle ………………………… que le rôle de la femme doit s’affirmer dans sa société.</w:t>
      </w:r>
    </w:p>
    <w:p w:rsidR="006347AB" w:rsidRPr="006347AB" w:rsidRDefault="006347AB" w:rsidP="007337C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347AB">
        <w:rPr>
          <w:rFonts w:asciiTheme="majorBidi" w:hAnsiTheme="majorBidi" w:cstheme="majorBidi"/>
          <w:b/>
          <w:bCs/>
          <w:i/>
          <w:iCs/>
          <w:sz w:val="26"/>
          <w:szCs w:val="26"/>
        </w:rPr>
        <w:t>*Grammaire : (</w:t>
      </w:r>
      <w:r w:rsidR="007337C4">
        <w:rPr>
          <w:rFonts w:asciiTheme="majorBidi" w:hAnsiTheme="majorBidi" w:cstheme="majorBidi"/>
          <w:b/>
          <w:bCs/>
          <w:i/>
          <w:iCs/>
          <w:sz w:val="26"/>
          <w:szCs w:val="26"/>
        </w:rPr>
        <w:t>2</w:t>
      </w:r>
      <w:r w:rsidRPr="006347AB">
        <w:rPr>
          <w:rFonts w:asciiTheme="majorBidi" w:hAnsiTheme="majorBidi" w:cstheme="majorBidi"/>
          <w:b/>
          <w:bCs/>
          <w:i/>
          <w:iCs/>
          <w:sz w:val="26"/>
          <w:szCs w:val="26"/>
        </w:rPr>
        <w:t>pts)</w:t>
      </w:r>
    </w:p>
    <w:p w:rsidR="005760E3" w:rsidRPr="00EB4F7D" w:rsidRDefault="007337C4" w:rsidP="00BB759F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1/ </w:t>
      </w:r>
      <w:r w:rsidR="005760E3" w:rsidRPr="00EB4F7D">
        <w:rPr>
          <w:rFonts w:asciiTheme="majorBidi" w:hAnsiTheme="majorBidi" w:cstheme="majorBidi"/>
          <w:b/>
          <w:bCs/>
          <w:i/>
          <w:iCs/>
          <w:sz w:val="24"/>
          <w:szCs w:val="24"/>
        </w:rPr>
        <w:t>Transformez les répliques suivantes du style direct au style indirect tout en faisant les modifications nécessaires.</w:t>
      </w:r>
    </w:p>
    <w:p w:rsidR="005760E3" w:rsidRPr="007D7BAF" w:rsidRDefault="005760E3" w:rsidP="00E72CD8">
      <w:pPr>
        <w:pStyle w:val="Paragraphedeliste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D7BAF">
        <w:rPr>
          <w:rFonts w:asciiTheme="majorBidi" w:hAnsiTheme="majorBidi" w:cstheme="majorBidi"/>
          <w:sz w:val="24"/>
          <w:szCs w:val="24"/>
        </w:rPr>
        <w:t>Je disais dans mes petites réunions : « Celle qui a la chance de lire, d’écrire et qui n’aide pas les autres, trahit ».</w:t>
      </w:r>
    </w:p>
    <w:p w:rsidR="007D7BAF" w:rsidRDefault="007D7BAF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  <w:r w:rsidR="00C22A85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…………………………………………………………………………………………………………………….</w:t>
      </w:r>
    </w:p>
    <w:p w:rsidR="005760E3" w:rsidRPr="007D7BAF" w:rsidRDefault="005760E3" w:rsidP="00E72CD8">
      <w:pPr>
        <w:pStyle w:val="Paragraphedeliste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D7BAF">
        <w:rPr>
          <w:rFonts w:asciiTheme="majorBidi" w:hAnsiTheme="majorBidi" w:cstheme="majorBidi"/>
          <w:sz w:val="24"/>
          <w:szCs w:val="24"/>
        </w:rPr>
        <w:t>Elle s’interrogea : « Est-ce que la femme est vraiment l’égale de l’homme aujourd’hui ? »</w:t>
      </w:r>
    </w:p>
    <w:p w:rsidR="007D7BAF" w:rsidRDefault="007D7BAF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  <w:r w:rsidR="00C22A85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</w:p>
    <w:p w:rsidR="005760E3" w:rsidRPr="00E72CD8" w:rsidRDefault="007337C4" w:rsidP="00E72CD8">
      <w:pPr>
        <w:spacing w:after="0" w:line="360" w:lineRule="auto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2/ </w:t>
      </w:r>
      <w:r w:rsidR="005760E3" w:rsidRPr="00E72CD8">
        <w:rPr>
          <w:rFonts w:asciiTheme="majorBidi" w:hAnsiTheme="majorBidi" w:cstheme="majorBidi"/>
          <w:b/>
          <w:bCs/>
          <w:i/>
          <w:iCs/>
          <w:sz w:val="24"/>
          <w:szCs w:val="24"/>
        </w:rPr>
        <w:t>Conjuguez les verbes mis entre parenthèse aux</w:t>
      </w:r>
      <w:r w:rsidR="00E72CD8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modes et aux temps convenables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 :</w:t>
      </w:r>
      <w:r w:rsidR="00E72CD8">
        <w:rPr>
          <w:rFonts w:asciiTheme="majorBidi" w:hAnsiTheme="majorBidi" w:cstheme="majorBidi"/>
          <w:b/>
          <w:bCs/>
          <w:i/>
          <w:iCs/>
          <w:sz w:val="24"/>
          <w:szCs w:val="24"/>
        </w:rPr>
        <w:t> 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(1pt)</w:t>
      </w:r>
    </w:p>
    <w:p w:rsidR="005760E3" w:rsidRPr="00E72CD8" w:rsidRDefault="005760E3" w:rsidP="00E72CD8">
      <w:pPr>
        <w:pStyle w:val="Paragraphedeliste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72CD8">
        <w:rPr>
          <w:rFonts w:asciiTheme="majorBidi" w:hAnsiTheme="majorBidi" w:cstheme="majorBidi"/>
          <w:sz w:val="24"/>
          <w:szCs w:val="24"/>
        </w:rPr>
        <w:t xml:space="preserve">Les féministes militent pour que la femme (devenir) </w:t>
      </w:r>
      <w:r w:rsidR="00CE538F" w:rsidRPr="00E72CD8">
        <w:rPr>
          <w:rFonts w:asciiTheme="majorBidi" w:hAnsiTheme="majorBidi" w:cstheme="majorBidi"/>
          <w:sz w:val="24"/>
          <w:szCs w:val="24"/>
        </w:rPr>
        <w:t>…………………………. libre.</w:t>
      </w:r>
    </w:p>
    <w:p w:rsidR="00CE538F" w:rsidRPr="00E72CD8" w:rsidRDefault="00CE538F" w:rsidP="00E72CD8">
      <w:pPr>
        <w:pStyle w:val="Paragraphedeliste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72CD8">
        <w:rPr>
          <w:rFonts w:asciiTheme="majorBidi" w:hAnsiTheme="majorBidi" w:cstheme="majorBidi"/>
          <w:sz w:val="24"/>
          <w:szCs w:val="24"/>
        </w:rPr>
        <w:lastRenderedPageBreak/>
        <w:t>Si l’homme participait à l’émancipation de la femme, il (assurer) ……………………. Le progrès de la société.</w:t>
      </w:r>
    </w:p>
    <w:p w:rsidR="00E72CD8" w:rsidRPr="00CE69B8" w:rsidRDefault="00CE69B8" w:rsidP="00E72CD8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CE69B8">
        <w:rPr>
          <w:rFonts w:asciiTheme="majorBidi" w:hAnsiTheme="majorBidi" w:cstheme="majorBidi"/>
          <w:b/>
          <w:bCs/>
          <w:sz w:val="26"/>
          <w:szCs w:val="26"/>
          <w:u w:val="single"/>
        </w:rPr>
        <w:t>II/</w:t>
      </w:r>
      <w:r w:rsidR="00E72CD8" w:rsidRPr="00CE69B8">
        <w:rPr>
          <w:rFonts w:asciiTheme="majorBidi" w:hAnsiTheme="majorBidi" w:cstheme="majorBidi"/>
          <w:b/>
          <w:bCs/>
          <w:sz w:val="26"/>
          <w:szCs w:val="26"/>
          <w:u w:val="single"/>
        </w:rPr>
        <w:t>Essai : (8pts)</w:t>
      </w:r>
    </w:p>
    <w:p w:rsidR="00CE538F" w:rsidRPr="00791955" w:rsidRDefault="00CE538F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91955">
        <w:rPr>
          <w:rFonts w:asciiTheme="majorBidi" w:hAnsiTheme="majorBidi" w:cstheme="majorBidi"/>
          <w:sz w:val="24"/>
          <w:szCs w:val="24"/>
        </w:rPr>
        <w:t>« Notre infériorité crevait les yeux », affirme Gisèle Halimi en évoquant la situation de la femme tunisienne à son époque.</w:t>
      </w:r>
    </w:p>
    <w:p w:rsidR="00CE538F" w:rsidRPr="00791955" w:rsidRDefault="00CE538F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91955">
        <w:rPr>
          <w:rFonts w:asciiTheme="majorBidi" w:hAnsiTheme="majorBidi" w:cstheme="majorBidi"/>
          <w:sz w:val="24"/>
          <w:szCs w:val="24"/>
        </w:rPr>
        <w:t>Le statut de la femme tunisienne a-t-il changé aujourd’hui</w:t>
      </w:r>
      <w:r w:rsidR="00AE069D" w:rsidRPr="00791955">
        <w:rPr>
          <w:rFonts w:asciiTheme="majorBidi" w:hAnsiTheme="majorBidi" w:cstheme="majorBidi"/>
          <w:sz w:val="24"/>
          <w:szCs w:val="24"/>
        </w:rPr>
        <w:t> ?</w:t>
      </w:r>
    </w:p>
    <w:p w:rsidR="00AE069D" w:rsidRPr="00791955" w:rsidRDefault="00AE069D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91955">
        <w:rPr>
          <w:rFonts w:asciiTheme="majorBidi" w:hAnsiTheme="majorBidi" w:cstheme="majorBidi"/>
          <w:sz w:val="24"/>
          <w:szCs w:val="24"/>
        </w:rPr>
        <w:t>Répondez à la question dans un texte argumentatif bien structuré et illustré par des exemples précis.</w:t>
      </w:r>
    </w:p>
    <w:p w:rsidR="00E72CD8" w:rsidRDefault="00AE069D" w:rsidP="00D96019">
      <w:pPr>
        <w:spacing w:after="0" w:line="360" w:lineRule="auto"/>
      </w:pPr>
      <w:r>
        <w:t>………………………………………………………………………………………………………………………………………….…………………………………………</w:t>
      </w:r>
      <w:r w:rsidR="007F7382">
        <w:t>.</w:t>
      </w:r>
      <w:r>
        <w:t>………………………………………………………………………………………………………….………………………………………………………………………………</w:t>
      </w:r>
      <w:r w:rsidR="007F7382">
        <w:t>.</w:t>
      </w:r>
      <w:r>
        <w:t>…………………………………………………………….…………………………………………………………………………………………………………………………</w:t>
      </w:r>
      <w:r w:rsidR="007F7382">
        <w:t>.</w:t>
      </w:r>
      <w:r>
        <w:t>……………………….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.……………………………………………………………</w:t>
      </w:r>
      <w:r w:rsidR="007F7382">
        <w:t>.</w:t>
      </w:r>
      <w:r>
        <w:t>……………………………………………………………………………….…………………………………………………………………………………………………………</w:t>
      </w:r>
      <w:r w:rsidR="007F7382">
        <w:t>.</w:t>
      </w:r>
      <w:r>
        <w:t>……………………………………….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</w:t>
      </w:r>
      <w:r w:rsidR="007F7382">
        <w:t>.</w:t>
      </w:r>
      <w:r>
        <w:t>…………………………………………………………………………………………………….…………………………………………………………………………………………</w:t>
      </w:r>
      <w:r w:rsidR="007F7382">
        <w:t>.</w:t>
      </w:r>
      <w:r>
        <w:t>………………………………</w:t>
      </w:r>
      <w:r w:rsidR="00E72CD8">
        <w:t>………………………………………………………………………………………………………………………………………………………………..</w:t>
      </w:r>
      <w:r>
        <w:t>…………………….</w:t>
      </w:r>
      <w:r w:rsidR="00E72CD8"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</w:t>
      </w:r>
      <w:r w:rsidR="007F7382">
        <w:t>.</w:t>
      </w:r>
      <w:r w:rsidR="00E72CD8">
        <w:t>……………………………………………………………………………….………………………………………………………………………………………………………</w:t>
      </w:r>
      <w:r w:rsidR="007F7382">
        <w:t>.</w:t>
      </w:r>
      <w:r w:rsidR="00E72CD8">
        <w:t>………………………………………….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.…………………………………………</w:t>
      </w:r>
      <w:r w:rsidR="007F7382">
        <w:t>.</w:t>
      </w:r>
      <w:r w:rsidR="00E72CD8">
        <w:t>………………………………………………………………………………………………….………………………………………………………………………………………</w:t>
      </w:r>
      <w:r w:rsidR="007F7382">
        <w:t>.</w:t>
      </w:r>
      <w:r w:rsidR="00E72CD8">
        <w:t>………………………………………………………….……………………………………………………………………………………………………………………………</w:t>
      </w:r>
      <w:r w:rsidR="007F7382">
        <w:t>.</w:t>
      </w:r>
      <w:r w:rsidR="00E72CD8">
        <w:t>………………….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………………………</w:t>
      </w:r>
      <w:r w:rsidR="007F7382">
        <w:t>.</w:t>
      </w:r>
      <w:r w:rsidR="00E72CD8">
        <w:t>…………………………………………………………………………………………………………………………………………………………………………………………</w:t>
      </w:r>
      <w:r w:rsidR="007F7382">
        <w:t>..</w:t>
      </w:r>
      <w:r w:rsidR="00E72CD8">
        <w:t>……………………………..…………………….………………………………………………………………………………………………………………………………………</w:t>
      </w:r>
      <w:r w:rsidR="007F7382">
        <w:t>.</w:t>
      </w:r>
      <w:r w:rsidR="00E72CD8">
        <w:t>….…………………………………………………………………………………………………………………………………………………….…………………………………</w:t>
      </w:r>
      <w:r w:rsidR="007F7382">
        <w:t>.</w:t>
      </w:r>
      <w:r w:rsidR="00E72CD8">
        <w:t>………………………………………………………………………………………………………….……………………………………………………………………………</w:t>
      </w:r>
      <w:r w:rsidR="007F7382">
        <w:t>.</w:t>
      </w:r>
      <w:r w:rsidR="00E72CD8">
        <w:t>…………………………………………………………………….………………………………………………………………………………………………………………………</w:t>
      </w:r>
      <w:r w:rsidR="007F7382">
        <w:t>.</w:t>
      </w:r>
      <w:r w:rsidR="00E72CD8">
        <w:t>…………………….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……………………………………………………………</w:t>
      </w:r>
      <w:r w:rsidR="007F7382">
        <w:t>.</w:t>
      </w:r>
      <w:r w:rsidR="00E72CD8">
        <w:t>…………………………………………………………………………………….………………………………………………………………………………………………………</w:t>
      </w:r>
      <w:r w:rsidR="007F7382">
        <w:t>.</w:t>
      </w:r>
      <w:r w:rsidR="00E72CD8">
        <w:t>……………………………………….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…</w:t>
      </w:r>
      <w:r w:rsidR="007F7382">
        <w:t>.</w:t>
      </w:r>
      <w:r w:rsidR="00E72CD8">
        <w:t>………………………………………………………………………………………………………………………………………………</w:t>
      </w:r>
      <w:r w:rsidR="00FC5AB0">
        <w:t>…………………………</w:t>
      </w:r>
      <w:r w:rsidR="007F7382">
        <w:t>.</w:t>
      </w:r>
      <w:r w:rsidR="00FC5AB0">
        <w:t>……………</w:t>
      </w:r>
      <w:r w:rsidR="007F7382">
        <w:t>.</w:t>
      </w:r>
      <w:r w:rsidR="00FC5AB0">
        <w:t>………</w:t>
      </w:r>
    </w:p>
    <w:p w:rsidR="00E72CD8" w:rsidRPr="005159C3" w:rsidRDefault="00E72CD8" w:rsidP="00E72CD8">
      <w:pPr>
        <w:spacing w:after="0" w:line="276" w:lineRule="auto"/>
        <w:ind w:firstLine="708"/>
        <w:jc w:val="right"/>
        <w:rPr>
          <w:rFonts w:asciiTheme="majorBidi" w:hAnsiTheme="majorBidi" w:cstheme="majorBidi"/>
          <w:sz w:val="24"/>
          <w:szCs w:val="24"/>
        </w:rPr>
      </w:pPr>
      <w:r w:rsidRPr="00CE103A">
        <w:rPr>
          <w:rFonts w:asciiTheme="majorBidi" w:hAnsiTheme="majorBidi" w:cstheme="majorBidi"/>
          <w:b/>
          <w:bCs/>
          <w:i/>
          <w:iCs/>
          <w:sz w:val="28"/>
          <w:szCs w:val="28"/>
        </w:rPr>
        <w:t>Bon travail</w:t>
      </w:r>
    </w:p>
    <w:p w:rsidR="00E72CD8" w:rsidRDefault="00E72CD8" w:rsidP="00E72CD8">
      <w:pPr>
        <w:spacing w:after="0" w:line="360" w:lineRule="auto"/>
      </w:pPr>
    </w:p>
    <w:sectPr w:rsidR="00E72CD8" w:rsidSect="00CC555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6E72" w:rsidRDefault="00B36E72" w:rsidP="00BC086F">
      <w:pPr>
        <w:spacing w:after="0" w:line="240" w:lineRule="auto"/>
      </w:pPr>
      <w:r>
        <w:separator/>
      </w:r>
    </w:p>
  </w:endnote>
  <w:endnote w:type="continuationSeparator" w:id="1">
    <w:p w:rsidR="00B36E72" w:rsidRDefault="00B36E72" w:rsidP="00BC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6E72" w:rsidRDefault="00B36E72" w:rsidP="00BC086F">
      <w:pPr>
        <w:spacing w:after="0" w:line="240" w:lineRule="auto"/>
      </w:pPr>
      <w:r>
        <w:separator/>
      </w:r>
    </w:p>
  </w:footnote>
  <w:footnote w:type="continuationSeparator" w:id="1">
    <w:p w:rsidR="00B36E72" w:rsidRDefault="00B36E72" w:rsidP="00BC086F">
      <w:pPr>
        <w:spacing w:after="0" w:line="240" w:lineRule="auto"/>
      </w:pPr>
      <w:r>
        <w:continuationSeparator/>
      </w:r>
    </w:p>
  </w:footnote>
  <w:footnote w:id="2">
    <w:p w:rsidR="00BC086F" w:rsidRDefault="00BC086F">
      <w:pPr>
        <w:pStyle w:val="Notedebasdepage"/>
      </w:pPr>
      <w:r>
        <w:rPr>
          <w:rStyle w:val="Appelnotedebasdep"/>
        </w:rPr>
        <w:footnoteRef/>
      </w:r>
      <w:r>
        <w:t xml:space="preserve"> La sonorité affective : la voix des sentiments</w:t>
      </w:r>
    </w:p>
  </w:footnote>
  <w:footnote w:id="3">
    <w:p w:rsidR="00BC086F" w:rsidRDefault="00BC086F">
      <w:pPr>
        <w:pStyle w:val="Notedebasdepage"/>
      </w:pPr>
      <w:r>
        <w:rPr>
          <w:rStyle w:val="Appelnotedebasdep"/>
        </w:rPr>
        <w:footnoteRef/>
      </w:r>
      <w:r>
        <w:t xml:space="preserve"> Résignation : soumission</w:t>
      </w:r>
    </w:p>
  </w:footnote>
  <w:footnote w:id="4">
    <w:p w:rsidR="00E050CD" w:rsidRPr="00E050CD" w:rsidRDefault="00E050CD">
      <w:pPr>
        <w:pStyle w:val="Notedebasdepage"/>
        <w:rPr>
          <w:b/>
          <w:bCs/>
        </w:rPr>
      </w:pPr>
      <w:r>
        <w:rPr>
          <w:rStyle w:val="Appelnotedebasdep"/>
        </w:rPr>
        <w:footnoteRef/>
      </w:r>
      <w:r>
        <w:t xml:space="preserve"> Paterfamilias : relatif au père de la famille</w:t>
      </w:r>
    </w:p>
  </w:footnote>
  <w:footnote w:id="5">
    <w:p w:rsidR="00E050CD" w:rsidRDefault="00E050CD" w:rsidP="00E050CD">
      <w:pPr>
        <w:pStyle w:val="Notedebasdepage"/>
      </w:pPr>
      <w:r>
        <w:rPr>
          <w:rStyle w:val="Appelnotedebasdep"/>
        </w:rPr>
        <w:footnoteRef/>
      </w:r>
      <w:r>
        <w:t xml:space="preserve"> La</w:t>
      </w:r>
      <w:r>
        <w:rPr>
          <w:rFonts w:ascii="Cambria Math" w:hAnsi="Cambria Math"/>
        </w:rPr>
        <w:t xml:space="preserve">ïc : civile, qui n’obéit pas aux préceptes </w:t>
      </w:r>
      <w:r w:rsidR="009A6977">
        <w:rPr>
          <w:rFonts w:ascii="Cambria Math" w:hAnsi="Cambria Math"/>
        </w:rPr>
        <w:t>religieux</w:t>
      </w:r>
      <w:r>
        <w:rPr>
          <w:rFonts w:ascii="Cambria Math" w:hAnsi="Cambria Math"/>
        </w:rPr>
        <w:t>.</w:t>
      </w:r>
    </w:p>
  </w:footnote>
  <w:footnote w:id="6">
    <w:p w:rsidR="009A6977" w:rsidRDefault="009A6977">
      <w:pPr>
        <w:pStyle w:val="Notedebasdepage"/>
      </w:pPr>
      <w:r>
        <w:rPr>
          <w:rStyle w:val="Appelnotedebasdep"/>
        </w:rPr>
        <w:footnoteRef/>
      </w:r>
      <w:r>
        <w:t xml:space="preserve"> Contraignait : obliger, soumettre.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C63EB"/>
    <w:multiLevelType w:val="hybridMultilevel"/>
    <w:tmpl w:val="4F9A34D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4171C7"/>
    <w:multiLevelType w:val="hybridMultilevel"/>
    <w:tmpl w:val="1F600136"/>
    <w:lvl w:ilvl="0" w:tplc="F6AA8C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5D7717"/>
    <w:multiLevelType w:val="hybridMultilevel"/>
    <w:tmpl w:val="A1663A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4947DD"/>
    <w:multiLevelType w:val="hybridMultilevel"/>
    <w:tmpl w:val="B71A06BC"/>
    <w:lvl w:ilvl="0" w:tplc="3648B89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074A"/>
    <w:rsid w:val="0005252F"/>
    <w:rsid w:val="00055FAA"/>
    <w:rsid w:val="00096673"/>
    <w:rsid w:val="0011499F"/>
    <w:rsid w:val="0012074A"/>
    <w:rsid w:val="00195C32"/>
    <w:rsid w:val="001B4A2A"/>
    <w:rsid w:val="00267761"/>
    <w:rsid w:val="00363A89"/>
    <w:rsid w:val="003A796F"/>
    <w:rsid w:val="003F4138"/>
    <w:rsid w:val="003F62D1"/>
    <w:rsid w:val="004D3BBC"/>
    <w:rsid w:val="005211F1"/>
    <w:rsid w:val="005368D6"/>
    <w:rsid w:val="005458EE"/>
    <w:rsid w:val="005760E3"/>
    <w:rsid w:val="0057681B"/>
    <w:rsid w:val="005C1604"/>
    <w:rsid w:val="006347AB"/>
    <w:rsid w:val="0064140D"/>
    <w:rsid w:val="006C470E"/>
    <w:rsid w:val="006D486B"/>
    <w:rsid w:val="006E0916"/>
    <w:rsid w:val="007337C4"/>
    <w:rsid w:val="00791955"/>
    <w:rsid w:val="007A039A"/>
    <w:rsid w:val="007A6E04"/>
    <w:rsid w:val="007D3F49"/>
    <w:rsid w:val="007D7BAF"/>
    <w:rsid w:val="007F7382"/>
    <w:rsid w:val="00862BAB"/>
    <w:rsid w:val="008A7541"/>
    <w:rsid w:val="008F6362"/>
    <w:rsid w:val="009A6977"/>
    <w:rsid w:val="009B00FD"/>
    <w:rsid w:val="00AC5220"/>
    <w:rsid w:val="00AD0376"/>
    <w:rsid w:val="00AE069D"/>
    <w:rsid w:val="00B03A39"/>
    <w:rsid w:val="00B323E6"/>
    <w:rsid w:val="00B36E72"/>
    <w:rsid w:val="00B60E4C"/>
    <w:rsid w:val="00B66F68"/>
    <w:rsid w:val="00BB759F"/>
    <w:rsid w:val="00BC086F"/>
    <w:rsid w:val="00BF584F"/>
    <w:rsid w:val="00C22A85"/>
    <w:rsid w:val="00C94BE2"/>
    <w:rsid w:val="00CC5558"/>
    <w:rsid w:val="00CE538F"/>
    <w:rsid w:val="00CE69B8"/>
    <w:rsid w:val="00D96019"/>
    <w:rsid w:val="00E050CD"/>
    <w:rsid w:val="00E2189F"/>
    <w:rsid w:val="00E44C1A"/>
    <w:rsid w:val="00E72CD8"/>
    <w:rsid w:val="00E90484"/>
    <w:rsid w:val="00E93E18"/>
    <w:rsid w:val="00EA5B73"/>
    <w:rsid w:val="00EB4F7D"/>
    <w:rsid w:val="00EE2905"/>
    <w:rsid w:val="00F34052"/>
    <w:rsid w:val="00FC5AB0"/>
    <w:rsid w:val="00FD0311"/>
    <w:rsid w:val="00FE4127"/>
    <w:rsid w:val="00FE7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32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8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499F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C086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C086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C086F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E050CD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05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50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9AF14-0FE2-47EF-9C60-4FC144BC2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998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155</cp:revision>
  <dcterms:created xsi:type="dcterms:W3CDTF">2019-02-27T19:21:00Z</dcterms:created>
  <dcterms:modified xsi:type="dcterms:W3CDTF">2019-03-04T16:44:00Z</dcterms:modified>
</cp:coreProperties>
</file>