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39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539"/>
      </w:tblGrid>
      <w:tr w:rsidR="00AD56E6" w:rsidTr="00AD56E6"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  <w:u w:val="doub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double"/>
              </w:rPr>
              <w:t>MODULE    D’APPRENTISSAGE    N°3</w:t>
            </w:r>
          </w:p>
          <w:p w:rsidR="00AD56E6" w:rsidRDefault="00AD56E6">
            <w:pPr>
              <w:rPr>
                <w:rFonts w:ascii="Algerian" w:hAnsi="Algerian"/>
                <w:b/>
                <w:bCs/>
                <w:color w:val="008000"/>
                <w:u w:val="double"/>
              </w:rPr>
            </w:pPr>
            <w:r>
              <w:rPr>
                <w:rFonts w:ascii="Comic Sans MS" w:hAnsi="Comic Sans MS"/>
                <w:b/>
                <w:bCs/>
                <w:i/>
                <w:iCs/>
                <w:color w:val="FF0000"/>
                <w:u w:val="double"/>
              </w:rPr>
              <w:t>CENTRE D’INTERET</w:t>
            </w:r>
            <w:r>
              <w:rPr>
                <w:rFonts w:ascii="Comic Sans MS" w:hAnsi="Comic Sans MS"/>
                <w:b/>
                <w:bCs/>
                <w:i/>
                <w:iCs/>
              </w:rPr>
              <w:t xml:space="preserve"> : </w:t>
            </w:r>
            <w:r>
              <w:rPr>
                <w:rFonts w:ascii="Algerian" w:hAnsi="Algerian"/>
                <w:b/>
                <w:bCs/>
                <w:i/>
                <w:iCs/>
                <w:color w:val="7030A0"/>
                <w:sz w:val="28"/>
                <w:szCs w:val="28"/>
                <w:u w:val="double"/>
              </w:rPr>
              <w:t>Femme et société</w:t>
            </w:r>
          </w:p>
          <w:p w:rsidR="00AD56E6" w:rsidRDefault="00AD56E6">
            <w:pPr>
              <w:rPr>
                <w:rFonts w:ascii="Comic Sans MS" w:hAnsi="Comic Sans MS"/>
                <w:b/>
                <w:bCs/>
                <w:i/>
                <w:iCs/>
                <w:u w:val="single"/>
              </w:rPr>
            </w:pPr>
            <w:r>
              <w:rPr>
                <w:rFonts w:ascii="Comic Sans MS" w:hAnsi="Comic Sans MS"/>
                <w:b/>
                <w:bCs/>
                <w:i/>
                <w:iCs/>
                <w:u w:val="single"/>
              </w:rPr>
              <w:t xml:space="preserve">OBJECTIFS : </w:t>
            </w:r>
          </w:p>
          <w:p w:rsidR="00AD56E6" w:rsidRDefault="00AD56E6">
            <w:pPr>
              <w:rPr>
                <w:rFonts w:ascii="Comic Sans MS" w:hAnsi="Comic Sans MS"/>
                <w:b/>
                <w:bCs/>
                <w:i/>
                <w:iCs/>
              </w:rPr>
            </w:pPr>
            <w:r>
              <w:rPr>
                <w:rFonts w:ascii="Comic Sans MS" w:hAnsi="Comic Sans MS"/>
                <w:b/>
                <w:bCs/>
                <w:i/>
                <w:iCs/>
              </w:rPr>
              <w:t>-Amener les élèves à produire un dialogue à visée argumentative</w:t>
            </w:r>
          </w:p>
          <w:p w:rsidR="00AD56E6" w:rsidRDefault="00AD56E6">
            <w:pPr>
              <w:rPr>
                <w:rFonts w:ascii="Cambria" w:hAnsi="Cambria"/>
                <w:b/>
                <w:bCs/>
                <w:color w:val="FF0000"/>
              </w:rPr>
            </w:pPr>
            <w:r>
              <w:rPr>
                <w:rFonts w:ascii="Comic Sans MS" w:hAnsi="Comic Sans MS"/>
                <w:b/>
                <w:bCs/>
                <w:i/>
                <w:iCs/>
              </w:rPr>
              <w:t>-Confronter deux thèses dans un dialogue.</w:t>
            </w:r>
          </w:p>
        </w:tc>
      </w:tr>
      <w:tr w:rsidR="00AD56E6" w:rsidTr="00AD56E6"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  <w:u w:val="sing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single"/>
              </w:rPr>
              <w:t>Séance 1 :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Capacité</w:t>
            </w:r>
            <w:r>
              <w:rPr>
                <w:rFonts w:ascii="Comic Sans MS" w:hAnsi="Comic Sans MS"/>
              </w:rPr>
              <w:t> : Expression orale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Activité </w:t>
            </w:r>
            <w:r>
              <w:rPr>
                <w:rFonts w:ascii="Comic Sans MS" w:hAnsi="Comic Sans MS"/>
                <w:b/>
                <w:bCs/>
              </w:rPr>
              <w:t>:</w:t>
            </w:r>
            <w:r>
              <w:rPr>
                <w:rFonts w:ascii="Comic Sans MS" w:hAnsi="Comic Sans MS"/>
              </w:rPr>
              <w:t> oral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Objectifs</w:t>
            </w:r>
            <w:r>
              <w:rPr>
                <w:rFonts w:ascii="Comic Sans MS" w:hAnsi="Comic Sans MS"/>
                <w:b/>
                <w:bCs/>
              </w:rPr>
              <w:t xml:space="preserve"> :  </w:t>
            </w:r>
            <w:r>
              <w:rPr>
                <w:rFonts w:ascii="Comic Sans MS" w:hAnsi="Comic Sans MS"/>
              </w:rPr>
              <w:t xml:space="preserve"> Amener les élèves à :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 Employer le vocabulaire relatif au thème.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-Expliquer la caricature et des témoignages pour donner une opinion sur le rôle de la femme autrefois et aujourd’hui.</w:t>
            </w:r>
          </w:p>
          <w:p w:rsidR="00AD56E6" w:rsidRDefault="00AD56E6">
            <w:pPr>
              <w:rPr>
                <w:rFonts w:ascii="Cambria" w:hAnsi="Cambria"/>
                <w:b/>
                <w:bCs/>
                <w:color w:val="008000"/>
              </w:rPr>
            </w:pPr>
            <w:r>
              <w:rPr>
                <w:rFonts w:ascii="Comic Sans MS" w:hAnsi="Comic Sans MS"/>
                <w:b/>
                <w:color w:val="00B050"/>
                <w:u w:val="single"/>
              </w:rPr>
              <w:t>Supports</w:t>
            </w:r>
            <w:r>
              <w:rPr>
                <w:rFonts w:ascii="Comic Sans MS" w:hAnsi="Comic Sans MS"/>
              </w:rPr>
              <w:t xml:space="preserve"> proposés par le professeur.</w:t>
            </w:r>
          </w:p>
        </w:tc>
      </w:tr>
      <w:tr w:rsidR="00AD56E6" w:rsidTr="00AD56E6"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  <w:u w:val="sing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single"/>
              </w:rPr>
              <w:t>Séance 2 :</w:t>
            </w:r>
          </w:p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Capacité</w:t>
            </w:r>
            <w:r>
              <w:rPr>
                <w:rFonts w:ascii="Comic Sans MS" w:hAnsi="Comic Sans MS"/>
              </w:rPr>
              <w:t> : Compréhension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Activité </w:t>
            </w:r>
            <w:r>
              <w:rPr>
                <w:rFonts w:ascii="Comic Sans MS" w:hAnsi="Comic Sans MS"/>
                <w:b/>
                <w:bCs/>
              </w:rPr>
              <w:t>:</w:t>
            </w:r>
            <w:r>
              <w:rPr>
                <w:rFonts w:ascii="Comic Sans MS" w:hAnsi="Comic Sans MS"/>
              </w:rPr>
              <w:t> Lecture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 xml:space="preserve">Objectifs </w:t>
            </w:r>
            <w:r>
              <w:rPr>
                <w:rFonts w:ascii="Comic Sans MS" w:hAnsi="Comic Sans MS"/>
                <w:b/>
                <w:bCs/>
              </w:rPr>
              <w:t xml:space="preserve">:  </w:t>
            </w:r>
            <w:r>
              <w:rPr>
                <w:rFonts w:ascii="Comic Sans MS" w:hAnsi="Comic Sans MS"/>
              </w:rPr>
              <w:t xml:space="preserve"> Amener les élèves à :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 -Repérer le portrait de la mère à travers le regard du narrateur.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 Dégager la situation dans laquelle se trouve  la mère et son rôle.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color w:val="00B050"/>
                <w:u w:val="single"/>
              </w:rPr>
              <w:t>Support :</w:t>
            </w:r>
            <w:r>
              <w:rPr>
                <w:rFonts w:ascii="Comic Sans MS" w:hAnsi="Comic Sans MS"/>
              </w:rPr>
              <w:t xml:space="preserve"> « Ainsi était ma mère » de Georges Navel.</w:t>
            </w:r>
            <w:r>
              <w:rPr>
                <w:rFonts w:ascii="Cambria" w:hAnsi="Cambria"/>
                <w:b/>
                <w:bCs/>
              </w:rPr>
              <w:t xml:space="preserve">  </w:t>
            </w:r>
          </w:p>
        </w:tc>
      </w:tr>
      <w:tr w:rsidR="00AD56E6" w:rsidTr="00AD56E6">
        <w:trPr>
          <w:trHeight w:val="4248"/>
        </w:trPr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  <w:u w:val="sing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single"/>
              </w:rPr>
              <w:t>Séance 3 :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Capacité</w:t>
            </w:r>
            <w:r>
              <w:rPr>
                <w:rFonts w:ascii="Comic Sans MS" w:hAnsi="Comic Sans MS"/>
                <w:color w:val="00B050"/>
                <w:u w:val="single"/>
              </w:rPr>
              <w:t> </w:t>
            </w:r>
            <w:r>
              <w:rPr>
                <w:rFonts w:ascii="Comic Sans MS" w:hAnsi="Comic Sans MS"/>
              </w:rPr>
              <w:t>: Compréhension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Activité </w:t>
            </w:r>
            <w:r>
              <w:rPr>
                <w:rFonts w:ascii="Comic Sans MS" w:hAnsi="Comic Sans MS"/>
                <w:b/>
                <w:bCs/>
              </w:rPr>
              <w:t>:</w:t>
            </w:r>
            <w:r>
              <w:rPr>
                <w:rFonts w:ascii="Comic Sans MS" w:hAnsi="Comic Sans MS"/>
              </w:rPr>
              <w:t xml:space="preserve"> Vocabulaire 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Contenu </w:t>
            </w:r>
            <w:r>
              <w:rPr>
                <w:rFonts w:ascii="Comic Sans MS" w:hAnsi="Comic Sans MS"/>
                <w:b/>
                <w:bCs/>
              </w:rPr>
              <w:t xml:space="preserve">: </w:t>
            </w:r>
            <w:r>
              <w:rPr>
                <w:rFonts w:ascii="Comic Sans MS" w:hAnsi="Comic Sans MS"/>
              </w:rPr>
              <w:t>Les verbes introducteurs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Objectifs :</w:t>
            </w:r>
            <w:r>
              <w:rPr>
                <w:rFonts w:ascii="Comic Sans MS" w:hAnsi="Comic Sans MS"/>
                <w:b/>
                <w:bCs/>
              </w:rPr>
              <w:t xml:space="preserve">  </w:t>
            </w:r>
            <w:r>
              <w:rPr>
                <w:rFonts w:ascii="Comic Sans MS" w:hAnsi="Comic Sans MS"/>
              </w:rPr>
              <w:t xml:space="preserve"> Amener les élèves à :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-Choisir le verbe introducteur adéquat pour rapporter des paroles selon le type de la phrase, sa place dans le dialogue et le degré d’objectivité ou de subjectivité du locuteur.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 Employer correctement les verbes introducteurs adéquats.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color w:val="00B050"/>
                <w:u w:val="single"/>
              </w:rPr>
              <w:t>Supports</w:t>
            </w:r>
            <w:r>
              <w:rPr>
                <w:rFonts w:ascii="Comic Sans MS" w:hAnsi="Comic Sans MS"/>
              </w:rPr>
              <w:t xml:space="preserve"> : texte expliqué / Exercices 4 p.138, 1et 2 p.137 </w:t>
            </w:r>
          </w:p>
        </w:tc>
      </w:tr>
      <w:tr w:rsidR="00AD56E6" w:rsidTr="00AD56E6"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  <w:u w:val="sing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single"/>
              </w:rPr>
              <w:t>Séance 4 :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Activité </w:t>
            </w:r>
            <w:r>
              <w:rPr>
                <w:rFonts w:ascii="Comic Sans MS" w:hAnsi="Comic Sans MS"/>
                <w:b/>
                <w:bCs/>
              </w:rPr>
              <w:t>:</w:t>
            </w:r>
            <w:r>
              <w:rPr>
                <w:rFonts w:ascii="Comic Sans MS" w:hAnsi="Comic Sans MS"/>
              </w:rPr>
              <w:t xml:space="preserve"> Production écrite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Objectifs :</w:t>
            </w:r>
            <w:r>
              <w:rPr>
                <w:rFonts w:ascii="Comic Sans MS" w:hAnsi="Comic Sans MS"/>
                <w:b/>
                <w:bCs/>
              </w:rPr>
              <w:t xml:space="preserve">  </w:t>
            </w:r>
            <w:r>
              <w:rPr>
                <w:rFonts w:ascii="Comic Sans MS" w:hAnsi="Comic Sans MS"/>
              </w:rPr>
              <w:t xml:space="preserve"> Amener les élèves à :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-Repérer des arguments en rapport avec la thèse.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-Exprimer un point de vue adverse.</w:t>
            </w:r>
          </w:p>
          <w:p w:rsidR="00AD56E6" w:rsidRDefault="00AD56E6">
            <w:pPr>
              <w:rPr>
                <w:rFonts w:ascii="Cambria" w:hAnsi="Cambri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Comic Sans MS" w:hAnsi="Comic Sans MS"/>
                <w:b/>
                <w:color w:val="00B050"/>
                <w:u w:val="single"/>
              </w:rPr>
              <w:t>Supports</w:t>
            </w:r>
            <w:r>
              <w:rPr>
                <w:rFonts w:ascii="Comic Sans MS" w:hAnsi="Comic Sans MS"/>
              </w:rPr>
              <w:t> : Exercice 3p173, 1p.173</w:t>
            </w:r>
          </w:p>
        </w:tc>
      </w:tr>
      <w:tr w:rsidR="00AD56E6" w:rsidTr="00AD56E6"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  <w:u w:val="sing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single"/>
              </w:rPr>
              <w:t>Séance 6 :</w:t>
            </w:r>
          </w:p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Capacité</w:t>
            </w:r>
            <w:r>
              <w:rPr>
                <w:rFonts w:ascii="Comic Sans MS" w:hAnsi="Comic Sans MS"/>
                <w:color w:val="00B050"/>
                <w:u w:val="single"/>
              </w:rPr>
              <w:t> :</w:t>
            </w:r>
            <w:r>
              <w:rPr>
                <w:rFonts w:ascii="Comic Sans MS" w:hAnsi="Comic Sans MS"/>
              </w:rPr>
              <w:t xml:space="preserve"> Compréhension 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lastRenderedPageBreak/>
              <w:t>Activité :</w:t>
            </w:r>
            <w:r>
              <w:rPr>
                <w:rFonts w:ascii="Comic Sans MS" w:hAnsi="Comic Sans MS"/>
              </w:rPr>
              <w:t xml:space="preserve"> Lecture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Objectifs :</w:t>
            </w:r>
            <w:r>
              <w:rPr>
                <w:rFonts w:ascii="Comic Sans MS" w:hAnsi="Comic Sans MS"/>
                <w:b/>
                <w:bCs/>
              </w:rPr>
              <w:t xml:space="preserve">  </w:t>
            </w:r>
            <w:r>
              <w:rPr>
                <w:rFonts w:ascii="Comic Sans MS" w:hAnsi="Comic Sans MS"/>
              </w:rPr>
              <w:t xml:space="preserve"> Amener les élèves à :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-Dégager l’insolite de la scène.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-Relever le regard méprisant de la société envers la femme.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 Repérer le ton comique ironique et expliquer l’intention de l’auteur.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Support : « Monsieur ou mondamoiseau »  de France Delagarde </w:t>
            </w:r>
          </w:p>
          <w:p w:rsidR="00AD56E6" w:rsidRDefault="00AD56E6">
            <w:pPr>
              <w:rPr>
                <w:rFonts w:ascii="Cambria" w:hAnsi="Cambria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AD56E6" w:rsidTr="00AD56E6"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  <w:u w:val="sing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single"/>
              </w:rPr>
              <w:lastRenderedPageBreak/>
              <w:t>Séance 7 :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Activité :</w:t>
            </w:r>
            <w:r>
              <w:rPr>
                <w:rFonts w:ascii="Comic Sans MS" w:hAnsi="Comic Sans MS"/>
              </w:rPr>
              <w:t xml:space="preserve"> Langue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color w:val="00B050"/>
                <w:u w:val="single"/>
              </w:rPr>
              <w:t>Contenu :</w:t>
            </w:r>
            <w:r>
              <w:rPr>
                <w:rFonts w:ascii="Comic Sans MS" w:hAnsi="Comic Sans MS"/>
              </w:rPr>
              <w:t xml:space="preserve"> Le discours rapporté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 xml:space="preserve">Objectifs :  </w:t>
            </w:r>
            <w:r>
              <w:rPr>
                <w:rFonts w:ascii="Comic Sans MS" w:hAnsi="Comic Sans MS"/>
                <w:color w:val="00B050"/>
                <w:u w:val="single"/>
              </w:rPr>
              <w:t xml:space="preserve"> </w:t>
            </w:r>
            <w:r>
              <w:rPr>
                <w:rFonts w:ascii="Comic Sans MS" w:hAnsi="Comic Sans MS"/>
              </w:rPr>
              <w:t>Amener les élèves à :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 -Distinguer le discours direct du discours indirect.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-Classer les verbes introducteurs en fonction des actes de  langage.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 - Reconnaître les transformations (temps, adverbes, personnes) au discours indirect.</w:t>
            </w:r>
          </w:p>
          <w:p w:rsidR="00AD56E6" w:rsidRDefault="00AD56E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Support : texte expliqué +série d’exercices</w:t>
            </w:r>
          </w:p>
        </w:tc>
      </w:tr>
      <w:tr w:rsidR="00AD56E6" w:rsidTr="00AD56E6"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  <w:u w:val="sing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single"/>
              </w:rPr>
              <w:t>Séance 8 :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Activité </w:t>
            </w:r>
            <w:r>
              <w:rPr>
                <w:rFonts w:ascii="Comic Sans MS" w:hAnsi="Comic Sans MS"/>
                <w:b/>
                <w:bCs/>
              </w:rPr>
              <w:t>:</w:t>
            </w:r>
            <w:r>
              <w:rPr>
                <w:rFonts w:ascii="Comic Sans MS" w:hAnsi="Comic Sans MS"/>
              </w:rPr>
              <w:t> Production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Contenu :</w:t>
            </w:r>
            <w:r>
              <w:rPr>
                <w:rFonts w:ascii="Comic Sans MS" w:hAnsi="Comic Sans MS"/>
                <w:b/>
                <w:bCs/>
              </w:rPr>
              <w:t xml:space="preserve"> </w:t>
            </w:r>
            <w:r>
              <w:rPr>
                <w:rFonts w:ascii="Comic Sans MS" w:hAnsi="Comic Sans MS"/>
              </w:rPr>
              <w:t>Expression écrite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Objectifs :</w:t>
            </w:r>
            <w:r>
              <w:rPr>
                <w:rFonts w:ascii="Comic Sans MS" w:hAnsi="Comic Sans MS"/>
                <w:b/>
                <w:bCs/>
              </w:rPr>
              <w:t xml:space="preserve">  </w:t>
            </w:r>
            <w:r>
              <w:rPr>
                <w:rFonts w:ascii="Comic Sans MS" w:hAnsi="Comic Sans MS"/>
              </w:rPr>
              <w:t xml:space="preserve"> Amener les élèves à :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-Confronter deux thèses dans un dialogue.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-Rédiger un dialogue à visée argumentative.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  <w:b/>
                <w:bCs/>
                <w:color w:val="FF0000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Support </w:t>
            </w:r>
            <w:r>
              <w:rPr>
                <w:rFonts w:ascii="Comic Sans MS" w:hAnsi="Comic Sans MS"/>
                <w:b/>
                <w:bCs/>
              </w:rPr>
              <w:t>:</w:t>
            </w:r>
            <w:r>
              <w:rPr>
                <w:rFonts w:ascii="Comic Sans MS" w:hAnsi="Comic Sans MS"/>
              </w:rPr>
              <w:t xml:space="preserve"> Sujet en rapport avec le thème.</w:t>
            </w:r>
          </w:p>
        </w:tc>
      </w:tr>
      <w:tr w:rsidR="00AD56E6" w:rsidTr="00AD56E6"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  <w:u w:val="sing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single"/>
              </w:rPr>
              <w:t>Séance 9 :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Activité </w:t>
            </w:r>
            <w:r>
              <w:rPr>
                <w:rFonts w:ascii="Comic Sans MS" w:hAnsi="Comic Sans MS"/>
                <w:b/>
                <w:bCs/>
              </w:rPr>
              <w:t>:</w:t>
            </w:r>
            <w:r>
              <w:rPr>
                <w:rFonts w:ascii="Comic Sans MS" w:hAnsi="Comic Sans MS"/>
              </w:rPr>
              <w:t> Vocabulaire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Objectifs :</w:t>
            </w:r>
            <w:r>
              <w:rPr>
                <w:rFonts w:ascii="Comic Sans MS" w:hAnsi="Comic Sans MS"/>
                <w:b/>
                <w:bCs/>
              </w:rPr>
              <w:t xml:space="preserve">  </w:t>
            </w:r>
            <w:r>
              <w:rPr>
                <w:rFonts w:ascii="Comic Sans MS" w:hAnsi="Comic Sans MS"/>
              </w:rPr>
              <w:t xml:space="preserve"> Amener les élèves à :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-Employer le vocabulaire relatif au thème</w:t>
            </w:r>
          </w:p>
          <w:p w:rsidR="00AD56E6" w:rsidRDefault="00AD56E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Support </w:t>
            </w:r>
            <w:r>
              <w:rPr>
                <w:rFonts w:ascii="Comic Sans MS" w:hAnsi="Comic Sans MS"/>
                <w:b/>
                <w:bCs/>
              </w:rPr>
              <w:t>:</w:t>
            </w:r>
            <w:r>
              <w:rPr>
                <w:rFonts w:ascii="Comic Sans MS" w:hAnsi="Comic Sans MS"/>
              </w:rPr>
              <w:t xml:space="preserve"> Série d’exercices.</w:t>
            </w:r>
          </w:p>
        </w:tc>
      </w:tr>
      <w:tr w:rsidR="00AD56E6" w:rsidTr="00AD56E6"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  <w:u w:val="sing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single"/>
              </w:rPr>
              <w:t>Séance 10 :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Activité </w:t>
            </w:r>
            <w:r>
              <w:rPr>
                <w:rFonts w:ascii="Comic Sans MS" w:hAnsi="Comic Sans MS"/>
                <w:b/>
                <w:bCs/>
              </w:rPr>
              <w:t>:</w:t>
            </w:r>
            <w:r>
              <w:rPr>
                <w:rFonts w:ascii="Comic Sans MS" w:hAnsi="Comic Sans MS"/>
              </w:rPr>
              <w:t> Langue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Correction des exercices portant sur le discours rapporté.</w:t>
            </w:r>
          </w:p>
        </w:tc>
      </w:tr>
      <w:tr w:rsidR="00AD56E6" w:rsidTr="00AD56E6"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6E6" w:rsidRDefault="00AD56E6">
            <w:pPr>
              <w:rPr>
                <w:rFonts w:ascii="Comic Sans MS" w:hAnsi="Comic Sans MS"/>
                <w:b/>
                <w:bCs/>
                <w:color w:val="FF0000"/>
                <w:u w:val="sing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single"/>
              </w:rPr>
              <w:t>Séance 11 :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Activité </w:t>
            </w:r>
            <w:r>
              <w:rPr>
                <w:rFonts w:ascii="Comic Sans MS" w:hAnsi="Comic Sans MS"/>
                <w:b/>
                <w:bCs/>
              </w:rPr>
              <w:t>:</w:t>
            </w:r>
            <w:r>
              <w:rPr>
                <w:rFonts w:ascii="Comic Sans MS" w:hAnsi="Comic Sans MS"/>
              </w:rPr>
              <w:t> Production</w:t>
            </w:r>
          </w:p>
          <w:p w:rsidR="00AD56E6" w:rsidRDefault="00AD56E6">
            <w:pPr>
              <w:spacing w:line="276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/>
                <w:bCs/>
                <w:color w:val="00B050"/>
                <w:u w:val="single"/>
              </w:rPr>
              <w:t>Contenu :</w:t>
            </w:r>
            <w:r>
              <w:rPr>
                <w:rFonts w:ascii="Comic Sans MS" w:hAnsi="Comic Sans MS"/>
                <w:b/>
                <w:bCs/>
              </w:rPr>
              <w:t xml:space="preserve"> </w:t>
            </w:r>
            <w:r>
              <w:rPr>
                <w:rFonts w:ascii="Comic Sans MS" w:hAnsi="Comic Sans MS"/>
              </w:rPr>
              <w:t>Expression écrite</w:t>
            </w:r>
          </w:p>
          <w:p w:rsidR="00AD56E6" w:rsidRDefault="00AD56E6">
            <w:pPr>
              <w:spacing w:line="276" w:lineRule="auto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omic Sans MS" w:hAnsi="Comic Sans MS"/>
                <w:bCs/>
              </w:rPr>
              <w:t>Correction collective d’un travail individuel</w:t>
            </w:r>
          </w:p>
        </w:tc>
      </w:tr>
      <w:tr w:rsidR="00AD56E6" w:rsidTr="00AD56E6"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6E6" w:rsidRDefault="00AD56E6">
            <w:pPr>
              <w:spacing w:line="276" w:lineRule="auto"/>
              <w:rPr>
                <w:rFonts w:ascii="Comic Sans MS" w:hAnsi="Comic Sans MS"/>
                <w:b/>
                <w:bCs/>
                <w:color w:val="FF0000"/>
                <w:u w:val="single"/>
              </w:rPr>
            </w:pPr>
            <w:r>
              <w:rPr>
                <w:rFonts w:ascii="Comic Sans MS" w:hAnsi="Comic Sans MS"/>
                <w:b/>
                <w:bCs/>
                <w:color w:val="FF0000"/>
                <w:u w:val="single"/>
              </w:rPr>
              <w:t>Séance 12 et 13 :</w:t>
            </w:r>
          </w:p>
          <w:p w:rsidR="00AD56E6" w:rsidRDefault="00AD56E6">
            <w:pPr>
              <w:spacing w:line="276" w:lineRule="auto"/>
              <w:rPr>
                <w:rFonts w:ascii="Cambria" w:hAnsi="Cambri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Comic Sans MS" w:hAnsi="Comic Sans MS"/>
                <w:b/>
                <w:bCs/>
                <w:color w:val="FF0000"/>
              </w:rPr>
              <w:t>Devoir de contrôle n°1</w:t>
            </w:r>
          </w:p>
        </w:tc>
      </w:tr>
    </w:tbl>
    <w:p w:rsidR="000016C7" w:rsidRDefault="000016C7"/>
    <w:sectPr w:rsidR="000016C7" w:rsidSect="000016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compat/>
  <w:rsids>
    <w:rsidRoot w:val="00AD56E6"/>
    <w:rsid w:val="000016C7"/>
    <w:rsid w:val="000E1C10"/>
    <w:rsid w:val="00AD56E6"/>
    <w:rsid w:val="00B00316"/>
    <w:rsid w:val="00BE31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6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85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anas</dc:creator>
  <cp:lastModifiedBy>MEDIA CITY</cp:lastModifiedBy>
  <cp:revision>2</cp:revision>
  <dcterms:created xsi:type="dcterms:W3CDTF">2019-01-06T19:16:00Z</dcterms:created>
  <dcterms:modified xsi:type="dcterms:W3CDTF">2019-01-06T19:16:00Z</dcterms:modified>
</cp:coreProperties>
</file>