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bidiVisual/>
        <w:tblW w:w="10366" w:type="dxa"/>
        <w:tblCellSpacing w:w="0" w:type="dxa"/>
        <w:tblInd w:w="-833" w:type="dxa"/>
        <w:tblBorders>
          <w:top w:val="double" w:sz="4" w:space="0" w:color="auto"/>
          <w:left w:val="double" w:sz="4" w:space="0" w:color="auto"/>
          <w:bottom w:val="double" w:sz="4" w:space="0" w:color="auto"/>
          <w:right w:val="double" w:sz="4" w:space="0" w:color="auto"/>
        </w:tblBorders>
        <w:tblCellMar>
          <w:left w:w="0" w:type="dxa"/>
          <w:right w:w="0" w:type="dxa"/>
        </w:tblCellMar>
        <w:tblLook w:val="0000"/>
      </w:tblPr>
      <w:tblGrid>
        <w:gridCol w:w="3455"/>
        <w:gridCol w:w="3455"/>
        <w:gridCol w:w="3456"/>
      </w:tblGrid>
      <w:tr w:rsidR="00B27AB8" w:rsidTr="00273AEB">
        <w:trPr>
          <w:trHeight w:val="1071"/>
          <w:tblCellSpacing w:w="0" w:type="dxa"/>
        </w:trPr>
        <w:tc>
          <w:tcPr>
            <w:tcW w:w="3455" w:type="dxa"/>
            <w:tcBorders>
              <w:right w:val="double" w:sz="4" w:space="0" w:color="auto"/>
            </w:tcBorders>
            <w:vAlign w:val="center"/>
          </w:tcPr>
          <w:p w:rsidR="00B27AB8" w:rsidRDefault="00B27AB8" w:rsidP="003C3749">
            <w:pPr>
              <w:ind w:right="168"/>
              <w:rPr>
                <w:rFonts w:ascii="Monotype Corsiva" w:hAnsi="Monotype Corsiva"/>
                <w:sz w:val="36"/>
                <w:szCs w:val="36"/>
              </w:rPr>
            </w:pPr>
            <w:r>
              <w:rPr>
                <w:rFonts w:ascii="Monotype Corsiva" w:hAnsi="Monotype Corsiva"/>
                <w:sz w:val="36"/>
                <w:szCs w:val="36"/>
              </w:rPr>
              <w:t xml:space="preserve">   Prof :</w:t>
            </w:r>
          </w:p>
          <w:p w:rsidR="00B27AB8" w:rsidRPr="00EA6A55" w:rsidRDefault="00395AE2" w:rsidP="00273AEB">
            <w:pPr>
              <w:ind w:right="168"/>
              <w:rPr>
                <w:rFonts w:ascii="Monotype Corsiva" w:hAnsi="Monotype Corsiva"/>
                <w:sz w:val="36"/>
                <w:szCs w:val="36"/>
                <w:rtl/>
              </w:rPr>
            </w:pPr>
            <w:r>
              <w:rPr>
                <w:rFonts w:ascii="Monotype Corsiva" w:hAnsi="Monotype Corsiva"/>
                <w:noProof/>
                <w:sz w:val="36"/>
                <w:szCs w:val="36"/>
                <w:rtl/>
              </w:rPr>
              <w:pict>
                <v:shapetype id="_x0000_t32" coordsize="21600,21600" o:spt="32" o:oned="t" path="m,l21600,21600e" filled="f">
                  <v:path arrowok="t" fillok="f" o:connecttype="none"/>
                  <o:lock v:ext="edit" shapetype="t"/>
                </v:shapetype>
                <v:shape id="_x0000_s1029" type="#_x0000_t32" style="position:absolute;margin-left:2.3pt;margin-top:17.55pt;width:170.25pt;height:.75pt;flip:y;z-index:251664384" o:connectortype="straight"/>
              </w:pict>
            </w:r>
            <w:r w:rsidR="00B27AB8">
              <w:rPr>
                <w:rFonts w:ascii="Monotype Corsiva" w:hAnsi="Monotype Corsiva"/>
                <w:sz w:val="36"/>
                <w:szCs w:val="36"/>
              </w:rPr>
              <w:t xml:space="preserve">    </w:t>
            </w:r>
          </w:p>
          <w:p w:rsidR="00B27AB8" w:rsidRPr="00EA6A55" w:rsidRDefault="00B27AB8" w:rsidP="00273AEB">
            <w:pPr>
              <w:rPr>
                <w:rFonts w:ascii="Monotype Corsiva" w:hAnsi="Monotype Corsiva"/>
                <w:sz w:val="36"/>
                <w:szCs w:val="36"/>
              </w:rPr>
            </w:pPr>
            <w:r>
              <w:rPr>
                <w:rFonts w:ascii="Monotype Corsiva" w:hAnsi="Monotype Corsiva"/>
                <w:sz w:val="36"/>
                <w:szCs w:val="36"/>
              </w:rPr>
              <w:t xml:space="preserve">             </w:t>
            </w:r>
            <w:r>
              <w:rPr>
                <w:rFonts w:ascii="Monotype Corsiva" w:hAnsi="Monotype Corsiva"/>
                <w:sz w:val="28"/>
                <w:szCs w:val="28"/>
              </w:rPr>
              <w:t>2014-2015</w:t>
            </w:r>
            <w:r>
              <w:rPr>
                <w:rFonts w:ascii="Monotype Corsiva" w:hAnsi="Monotype Corsiva"/>
                <w:sz w:val="36"/>
                <w:szCs w:val="36"/>
              </w:rPr>
              <w:t xml:space="preserve">            </w:t>
            </w:r>
          </w:p>
        </w:tc>
        <w:tc>
          <w:tcPr>
            <w:tcW w:w="3455" w:type="dxa"/>
            <w:tcBorders>
              <w:top w:val="double" w:sz="4" w:space="0" w:color="auto"/>
              <w:right w:val="double" w:sz="4" w:space="0" w:color="auto"/>
            </w:tcBorders>
            <w:vAlign w:val="center"/>
          </w:tcPr>
          <w:p w:rsidR="00B27AB8" w:rsidRPr="00EA6A55" w:rsidRDefault="00395AE2" w:rsidP="00273AEB">
            <w:pPr>
              <w:jc w:val="center"/>
              <w:rPr>
                <w:rFonts w:ascii="Monotype Corsiva" w:hAnsi="Monotype Corsiva"/>
                <w:sz w:val="36"/>
                <w:szCs w:val="36"/>
                <w:rtl/>
              </w:rPr>
            </w:pPr>
            <w:r w:rsidRPr="00395AE2">
              <w:rPr>
                <w:rFonts w:ascii="Monotype Corsiva" w:hAnsi="Monotype Corsiva"/>
                <w:sz w:val="36"/>
                <w:szCs w:val="36"/>
              </w:rPr>
              <w:pict>
                <v:shapetype id="_x0000_t161" coordsize="21600,21600" o:spt="161" adj="4050" path="m,c7200@0,14400@0,21600,m,21600c7200@1,14400@1,21600,21600e">
                  <v:formulas>
                    <v:f eqn="prod #0 4 3"/>
                    <v:f eqn="sum 21600 0 @0"/>
                    <v:f eqn="val #0"/>
                    <v:f eqn="sum 21600 0 #0"/>
                  </v:formulas>
                  <v:path textpathok="t" o:connecttype="custom" o:connectlocs="10800,@2;0,10800;10800,@3;21600,10800" o:connectangles="270,180,90,0"/>
                  <v:textpath on="t" fitshape="t" xscale="t"/>
                  <v:handles>
                    <v:h position="center,#0" yrange="0,8100"/>
                  </v:handles>
                  <o:lock v:ext="edit" text="t" shapetype="t"/>
                </v:shapetype>
                <v:shape id="_x0000_i1025" type="#_x0000_t161" style="width:154.5pt;height:27pt" adj="5665" fillcolor="black">
                  <v:shadow color="#868686"/>
                  <v:textpath style="font-family:&quot;Arial&quot;;font-size:14pt;v-text-kern:t" trim="t" fitpath="t" xscale="f" string="Devoir de Synthèse"/>
                </v:shape>
              </w:pict>
            </w:r>
            <w:r w:rsidR="00B27AB8">
              <w:rPr>
                <w:rFonts w:ascii="Monotype Corsiva" w:hAnsi="Monotype Corsiva"/>
                <w:sz w:val="36"/>
                <w:szCs w:val="36"/>
              </w:rPr>
              <w:t xml:space="preserve"> </w:t>
            </w:r>
          </w:p>
          <w:p w:rsidR="00B27AB8" w:rsidRPr="00EA6A55" w:rsidRDefault="00B27AB8" w:rsidP="00273AEB">
            <w:pPr>
              <w:jc w:val="center"/>
              <w:rPr>
                <w:rFonts w:ascii="Monotype Corsiva" w:hAnsi="Monotype Corsiva"/>
                <w:sz w:val="36"/>
                <w:szCs w:val="36"/>
              </w:rPr>
            </w:pPr>
            <w:r w:rsidRPr="001412CB">
              <w:rPr>
                <w:rFonts w:ascii="Monotype Corsiva" w:hAnsi="Monotype Corsiva"/>
                <w:sz w:val="36"/>
                <w:szCs w:val="36"/>
              </w:rPr>
              <w:t>2ème</w:t>
            </w:r>
            <w:r w:rsidRPr="00EA6A55">
              <w:rPr>
                <w:rFonts w:ascii="Monotype Corsiva" w:hAnsi="Monotype Corsiva"/>
                <w:sz w:val="36"/>
                <w:szCs w:val="36"/>
              </w:rPr>
              <w:t xml:space="preserve"> année</w:t>
            </w:r>
          </w:p>
        </w:tc>
        <w:tc>
          <w:tcPr>
            <w:tcW w:w="3456" w:type="dxa"/>
          </w:tcPr>
          <w:p w:rsidR="00B27AB8" w:rsidRPr="003C3749" w:rsidRDefault="00B27AB8" w:rsidP="003C3749">
            <w:pPr>
              <w:ind w:firstLine="708"/>
              <w:rPr>
                <w:rtl/>
                <w:lang w:bidi="ar-TN"/>
              </w:rPr>
            </w:pPr>
          </w:p>
        </w:tc>
      </w:tr>
    </w:tbl>
    <w:p w:rsidR="00B27AB8" w:rsidRDefault="00B27AB8" w:rsidP="00B27AB8">
      <w:pPr>
        <w:tabs>
          <w:tab w:val="left" w:pos="260"/>
          <w:tab w:val="left" w:pos="5548"/>
        </w:tabs>
        <w:rPr>
          <w:rFonts w:ascii="Calibri" w:hAnsi="Calibri"/>
          <w:sz w:val="22"/>
          <w:szCs w:val="22"/>
        </w:rPr>
      </w:pPr>
    </w:p>
    <w:p w:rsidR="00B27AB8" w:rsidRDefault="00B27AB8" w:rsidP="00B27AB8">
      <w:pPr>
        <w:tabs>
          <w:tab w:val="left" w:pos="260"/>
          <w:tab w:val="left" w:pos="5548"/>
        </w:tabs>
        <w:rPr>
          <w:rFonts w:ascii="Calibri" w:hAnsi="Calibri"/>
          <w:sz w:val="22"/>
          <w:szCs w:val="22"/>
        </w:rPr>
      </w:pPr>
    </w:p>
    <w:p w:rsidR="00B27AB8" w:rsidRPr="0010403F" w:rsidRDefault="00B27AB8" w:rsidP="00B27AB8">
      <w:pPr>
        <w:keepNext/>
        <w:framePr w:dropCap="drop" w:lines="3" w:wrap="around" w:vAnchor="text" w:hAnchor="text"/>
        <w:tabs>
          <w:tab w:val="left" w:pos="260"/>
          <w:tab w:val="left" w:pos="5548"/>
        </w:tabs>
        <w:spacing w:line="805" w:lineRule="exact"/>
        <w:textAlignment w:val="baseline"/>
        <w:rPr>
          <w:rFonts w:ascii="Calibri" w:hAnsi="Calibri"/>
          <w:position w:val="-10"/>
          <w:sz w:val="144"/>
          <w:szCs w:val="144"/>
        </w:rPr>
      </w:pPr>
      <w:r w:rsidRPr="0010403F">
        <w:rPr>
          <w:rFonts w:ascii="Calibri" w:hAnsi="Calibri"/>
          <w:position w:val="-10"/>
          <w:sz w:val="109"/>
          <w:szCs w:val="109"/>
        </w:rPr>
        <w:t>I</w:t>
      </w:r>
    </w:p>
    <w:p w:rsidR="00B27AB8" w:rsidRDefault="00B27AB8" w:rsidP="00B27AB8">
      <w:pPr>
        <w:tabs>
          <w:tab w:val="left" w:pos="260"/>
          <w:tab w:val="left" w:pos="5548"/>
        </w:tabs>
        <w:ind w:right="-625"/>
        <w:rPr>
          <w:rFonts w:ascii="Calibri" w:hAnsi="Calibri"/>
        </w:rPr>
        <w:sectPr w:rsidR="00B27AB8" w:rsidSect="00D93CB5">
          <w:pgSz w:w="11906" w:h="16838"/>
          <w:pgMar w:top="568" w:right="1800" w:bottom="426" w:left="1800" w:header="708" w:footer="708" w:gutter="0"/>
          <w:cols w:space="708"/>
          <w:docGrid w:linePitch="360"/>
        </w:sectPr>
      </w:pPr>
    </w:p>
    <w:p w:rsidR="00B27AB8" w:rsidRDefault="00B27AB8" w:rsidP="00B27AB8">
      <w:pPr>
        <w:tabs>
          <w:tab w:val="left" w:pos="260"/>
          <w:tab w:val="left" w:pos="5548"/>
        </w:tabs>
        <w:ind w:right="-625"/>
        <w:rPr>
          <w:rFonts w:ascii="Calibri" w:hAnsi="Calibri"/>
        </w:rPr>
      </w:pPr>
      <w:proofErr w:type="gramStart"/>
      <w:r w:rsidRPr="0010403F">
        <w:rPr>
          <w:rFonts w:ascii="Calibri" w:hAnsi="Calibri"/>
        </w:rPr>
        <w:t>l</w:t>
      </w:r>
      <w:proofErr w:type="gramEnd"/>
      <w:r w:rsidRPr="0010403F">
        <w:rPr>
          <w:rFonts w:ascii="Calibri" w:hAnsi="Calibri"/>
        </w:rPr>
        <w:t xml:space="preserve"> y a quelques jours, Mouloud est mort. Depuis dix ans il vivait dehors, dans notre quartier. Il avait sa grille de métro, au croisement de deux rues, dans un renfoncement, juste à côté de la boulangerie. C’était son territoire. Sur le trajet de l’école élémentaire, pendant quelques années, je l’ai vu là, tous les matins et tous les soirs. Les élèves le connaissent bien. Au début, on avait peur de lui</w:t>
      </w:r>
      <w:r>
        <w:rPr>
          <w:rFonts w:ascii="Calibri" w:hAnsi="Calibri"/>
        </w:rPr>
        <w:t xml:space="preserve"> </w:t>
      </w:r>
      <w:r w:rsidRPr="0010403F">
        <w:rPr>
          <w:rFonts w:ascii="Calibri" w:hAnsi="Calibri"/>
        </w:rPr>
        <w:t>et puis on s’était habitué. On le saluait.</w:t>
      </w:r>
    </w:p>
    <w:p w:rsidR="00B27AB8" w:rsidRDefault="00B27AB8" w:rsidP="00B27AB8">
      <w:pPr>
        <w:tabs>
          <w:tab w:val="left" w:pos="260"/>
          <w:tab w:val="left" w:pos="5548"/>
        </w:tabs>
        <w:ind w:right="-625"/>
        <w:rPr>
          <w:rFonts w:ascii="Calibri" w:hAnsi="Calibri"/>
        </w:rPr>
      </w:pPr>
      <w:r w:rsidRPr="0010403F">
        <w:rPr>
          <w:rFonts w:ascii="Calibri" w:hAnsi="Calibri"/>
        </w:rPr>
        <w:t xml:space="preserve"> On s’arrêtait pour discuter. Il refusait d’aller dans des foyers parce qu’ils refusaient son chien. Même quand il faisait très froid. Les gens lui donnaient des couvertures, des vêtements, de la nourriture. Il avait ses habitudes au café d’en face, il buvait du vin dans des bouteilles en plastique. Pour Noël, on lui offrait des cadeaux. Mouloud était Kabyle, </w:t>
      </w:r>
    </w:p>
    <w:p w:rsidR="00B27AB8" w:rsidRPr="0010403F" w:rsidRDefault="00B27AB8" w:rsidP="00B27AB8">
      <w:pPr>
        <w:tabs>
          <w:tab w:val="left" w:pos="260"/>
          <w:tab w:val="left" w:pos="5548"/>
        </w:tabs>
        <w:ind w:right="-625"/>
        <w:rPr>
          <w:rFonts w:ascii="Calibri" w:hAnsi="Calibri"/>
        </w:rPr>
      </w:pPr>
      <w:proofErr w:type="gramStart"/>
      <w:r w:rsidRPr="0010403F">
        <w:rPr>
          <w:rFonts w:ascii="Calibri" w:hAnsi="Calibri"/>
        </w:rPr>
        <w:t>il</w:t>
      </w:r>
      <w:proofErr w:type="gramEnd"/>
      <w:r w:rsidRPr="0010403F">
        <w:rPr>
          <w:rFonts w:ascii="Calibri" w:hAnsi="Calibri"/>
        </w:rPr>
        <w:t xml:space="preserve"> avait les yeux bleus</w:t>
      </w:r>
      <w:r>
        <w:rPr>
          <w:rFonts w:ascii="Calibri" w:hAnsi="Calibri"/>
        </w:rPr>
        <w:t xml:space="preserve"> .</w:t>
      </w:r>
      <w:r w:rsidRPr="0010403F">
        <w:rPr>
          <w:rFonts w:ascii="Calibri" w:hAnsi="Calibri"/>
        </w:rPr>
        <w:t>Il était beau. On racontait qu’il avait été ouvrier chez Renault pendant dix ans, et puis un jour, sa femme était partie</w:t>
      </w:r>
    </w:p>
    <w:p w:rsidR="00B27AB8" w:rsidRPr="0010403F" w:rsidRDefault="00B27AB8" w:rsidP="00B27AB8">
      <w:pPr>
        <w:suppressLineNumbers/>
        <w:tabs>
          <w:tab w:val="left" w:pos="260"/>
          <w:tab w:val="left" w:pos="5548"/>
        </w:tabs>
        <w:rPr>
          <w:rFonts w:ascii="Calibri" w:hAnsi="Calibri"/>
        </w:rPr>
      </w:pPr>
    </w:p>
    <w:p w:rsidR="00B27AB8" w:rsidRPr="0010403F" w:rsidRDefault="00B27AB8" w:rsidP="00B27AB8">
      <w:pPr>
        <w:tabs>
          <w:tab w:val="left" w:pos="260"/>
          <w:tab w:val="left" w:pos="5548"/>
        </w:tabs>
        <w:ind w:right="-625"/>
        <w:rPr>
          <w:rFonts w:ascii="Calibri" w:hAnsi="Calibri"/>
        </w:rPr>
      </w:pPr>
      <w:r w:rsidRPr="0010403F">
        <w:rPr>
          <w:rFonts w:ascii="Calibri" w:hAnsi="Calibri"/>
        </w:rPr>
        <w:t xml:space="preserve">      Mouloud a eu un malaise, on l’a emmené à l’hôpital, et le lendemain on a su qu’il était mort d’une embolie pulmonaire. Mon père a appris la nouvelle par les propriétaires du café. Là où Mouloud s’était installé, les gens ont commencé à coller des affiches, des lettres, des hommages, et même une photo de lui. Ils ont allumé des bougies et déposé des fleurs. Le vendredi suivant il y a eu un rassemblement, une trentaine de personnes sont venues autour de sa tente qui était restée là, personne n’avait voulu y toucher. </w:t>
      </w:r>
    </w:p>
    <w:p w:rsidR="00B27AB8" w:rsidRPr="0010403F" w:rsidRDefault="00B27AB8" w:rsidP="00B27AB8">
      <w:pPr>
        <w:tabs>
          <w:tab w:val="left" w:pos="260"/>
          <w:tab w:val="left" w:pos="5548"/>
        </w:tabs>
        <w:ind w:right="-625"/>
        <w:rPr>
          <w:rFonts w:ascii="Calibri" w:hAnsi="Calibri"/>
          <w:b/>
          <w:bCs/>
        </w:rPr>
      </w:pPr>
      <w:r w:rsidRPr="0010403F">
        <w:rPr>
          <w:rFonts w:ascii="Calibri" w:hAnsi="Calibri"/>
        </w:rPr>
        <w:t xml:space="preserve">Le lendemain </w:t>
      </w:r>
      <w:r w:rsidRPr="0010403F">
        <w:rPr>
          <w:rFonts w:ascii="Calibri" w:hAnsi="Calibri"/>
          <w:i/>
          <w:iCs/>
        </w:rPr>
        <w:t>Le Parisien</w:t>
      </w:r>
      <w:r w:rsidRPr="0010403F">
        <w:rPr>
          <w:rFonts w:ascii="Calibri" w:hAnsi="Calibri"/>
        </w:rPr>
        <w:t xml:space="preserve"> a publié un article sur Mouloud, avec une photo de </w:t>
      </w:r>
      <w:r w:rsidRPr="0010403F">
        <w:rPr>
          <w:rFonts w:ascii="Calibri" w:hAnsi="Calibri"/>
          <w:b/>
          <w:bCs/>
        </w:rPr>
        <w:t xml:space="preserve">son coin transformé en autel </w:t>
      </w:r>
      <w:proofErr w:type="gramStart"/>
      <w:r w:rsidRPr="0010403F">
        <w:rPr>
          <w:rFonts w:ascii="Calibri" w:hAnsi="Calibri"/>
          <w:b/>
          <w:bCs/>
          <w:vertAlign w:val="superscript"/>
        </w:rPr>
        <w:t>1</w:t>
      </w:r>
      <w:r w:rsidRPr="0010403F">
        <w:rPr>
          <w:rFonts w:ascii="Calibri" w:hAnsi="Calibri"/>
          <w:b/>
          <w:bCs/>
        </w:rPr>
        <w:t xml:space="preserve"> .</w:t>
      </w:r>
      <w:proofErr w:type="gramEnd"/>
    </w:p>
    <w:p w:rsidR="00B27AB8" w:rsidRPr="0010403F" w:rsidRDefault="00B27AB8" w:rsidP="00B27AB8">
      <w:pPr>
        <w:suppressLineNumbers/>
        <w:tabs>
          <w:tab w:val="left" w:pos="260"/>
          <w:tab w:val="left" w:pos="5548"/>
        </w:tabs>
        <w:rPr>
          <w:rFonts w:ascii="Calibri" w:hAnsi="Calibri"/>
          <w:b/>
          <w:bCs/>
        </w:rPr>
      </w:pPr>
    </w:p>
    <w:p w:rsidR="00B27AB8" w:rsidRPr="0010403F" w:rsidRDefault="00B27AB8" w:rsidP="00B27AB8">
      <w:pPr>
        <w:tabs>
          <w:tab w:val="left" w:pos="260"/>
          <w:tab w:val="left" w:pos="5548"/>
        </w:tabs>
        <w:ind w:right="-766"/>
        <w:rPr>
          <w:rFonts w:ascii="Calibri" w:hAnsi="Calibri"/>
        </w:rPr>
      </w:pPr>
      <w:r w:rsidRPr="0010403F">
        <w:rPr>
          <w:rFonts w:ascii="Calibri" w:hAnsi="Calibri"/>
        </w:rPr>
        <w:t xml:space="preserve">       La dame du bar en face a recueilli  le chien de Mouloud. Les chiens on peut les prendre chez soi, mais pas les SDF. Moi, je me suis dit que si chacun de nous accueillait un sans –abri, si chacun décidait de s’occuper d’une personne, une seule, de l’aider, de l’accompagner, peut-être qu’il y  aurait moins dans la rue. Mon père m’a répondu que ce n’était pas possible. Les choses sont beaucoup plus compliquées qu’il y paraît. </w:t>
      </w:r>
      <w:r w:rsidRPr="0010403F">
        <w:rPr>
          <w:rFonts w:ascii="Calibri" w:hAnsi="Calibri"/>
          <w:i/>
          <w:iCs/>
        </w:rPr>
        <w:t>Les choses sont ce qu’elles sont</w:t>
      </w:r>
      <w:r w:rsidRPr="0010403F">
        <w:rPr>
          <w:rFonts w:ascii="Calibri" w:hAnsi="Calibri"/>
        </w:rPr>
        <w:t>, et il y en a beaucoup contre lesquelles on ne peut rien. Voilà sans doute ce qu’il faut admettre pour devenir adulte.</w:t>
      </w:r>
    </w:p>
    <w:p w:rsidR="00B27AB8" w:rsidRPr="0010403F" w:rsidRDefault="00B27AB8" w:rsidP="00B27AB8">
      <w:pPr>
        <w:suppressLineNumbers/>
        <w:tabs>
          <w:tab w:val="left" w:pos="260"/>
          <w:tab w:val="left" w:pos="5548"/>
        </w:tabs>
        <w:rPr>
          <w:rFonts w:ascii="Calibri" w:hAnsi="Calibri"/>
        </w:rPr>
      </w:pPr>
    </w:p>
    <w:p w:rsidR="00B27AB8" w:rsidRPr="0010403F" w:rsidRDefault="00B27AB8" w:rsidP="00B27AB8">
      <w:pPr>
        <w:tabs>
          <w:tab w:val="left" w:pos="260"/>
          <w:tab w:val="left" w:pos="5548"/>
        </w:tabs>
        <w:ind w:right="-625"/>
        <w:rPr>
          <w:rFonts w:ascii="Calibri" w:hAnsi="Calibri"/>
        </w:rPr>
      </w:pPr>
      <w:r w:rsidRPr="0010403F">
        <w:rPr>
          <w:rFonts w:ascii="Calibri" w:hAnsi="Calibri"/>
        </w:rPr>
        <w:t xml:space="preserve">    On est capable d’envoyer des avions supersoniques et des fusées dans l’espace, d’identifier un criminel à partir d’un cheveu ou d’une minuscule particule de peau, de créer une tomate qui reste trois semaines au réfrigérateur sans prendre une ride, de faire tenir dans une puce microscopique des milliards d’informations. On est capable de laisser mourir les gens dans la rue.</w:t>
      </w:r>
    </w:p>
    <w:p w:rsidR="00B27AB8" w:rsidRPr="00D93CB5" w:rsidRDefault="00B27AB8" w:rsidP="00B27AB8">
      <w:pPr>
        <w:tabs>
          <w:tab w:val="left" w:pos="260"/>
          <w:tab w:val="left" w:pos="5548"/>
        </w:tabs>
        <w:jc w:val="right"/>
        <w:rPr>
          <w:rFonts w:ascii="Calibri" w:hAnsi="Calibri"/>
          <w:sz w:val="32"/>
          <w:szCs w:val="32"/>
        </w:rPr>
      </w:pPr>
      <w:r w:rsidRPr="00D93CB5">
        <w:rPr>
          <w:rFonts w:ascii="Calibri" w:hAnsi="Calibri"/>
          <w:b/>
          <w:bCs/>
        </w:rPr>
        <w:t>Delphine de Vigan</w:t>
      </w:r>
      <w:r w:rsidRPr="00D93CB5">
        <w:rPr>
          <w:rFonts w:ascii="Calibri" w:hAnsi="Calibri"/>
        </w:rPr>
        <w:t> </w:t>
      </w:r>
      <w:r w:rsidRPr="00D93CB5">
        <w:rPr>
          <w:rFonts w:ascii="Calibri" w:hAnsi="Calibri"/>
          <w:sz w:val="32"/>
          <w:szCs w:val="32"/>
        </w:rPr>
        <w:t xml:space="preserve">; </w:t>
      </w:r>
      <w:r w:rsidRPr="00D93CB5">
        <w:rPr>
          <w:rFonts w:ascii="Calibri" w:hAnsi="Calibri"/>
          <w:i/>
          <w:iCs/>
        </w:rPr>
        <w:t>No et moi</w:t>
      </w:r>
      <w:r w:rsidRPr="00D93CB5">
        <w:rPr>
          <w:rFonts w:ascii="Calibri" w:hAnsi="Calibri"/>
        </w:rPr>
        <w:t> </w:t>
      </w:r>
      <w:r w:rsidRPr="00D93CB5">
        <w:rPr>
          <w:rFonts w:ascii="Calibri" w:hAnsi="Calibri"/>
          <w:sz w:val="28"/>
          <w:szCs w:val="28"/>
        </w:rPr>
        <w:t xml:space="preserve">; </w:t>
      </w:r>
      <w:r w:rsidRPr="00D93CB5">
        <w:rPr>
          <w:rFonts w:ascii="Calibri" w:hAnsi="Calibri"/>
        </w:rPr>
        <w:t>2007</w:t>
      </w:r>
    </w:p>
    <w:p w:rsidR="00B27AB8" w:rsidRPr="00737E0F" w:rsidRDefault="00B27AB8" w:rsidP="00B27AB8">
      <w:pPr>
        <w:tabs>
          <w:tab w:val="left" w:pos="260"/>
          <w:tab w:val="left" w:pos="5548"/>
        </w:tabs>
        <w:jc w:val="right"/>
        <w:rPr>
          <w:rFonts w:ascii="Calibri" w:hAnsi="Calibri"/>
          <w:sz w:val="28"/>
          <w:szCs w:val="28"/>
        </w:rPr>
      </w:pPr>
    </w:p>
    <w:p w:rsidR="00B27AB8" w:rsidRPr="00D1337D" w:rsidRDefault="00B27AB8" w:rsidP="00B27AB8">
      <w:pPr>
        <w:tabs>
          <w:tab w:val="left" w:pos="260"/>
          <w:tab w:val="left" w:pos="5548"/>
        </w:tabs>
        <w:rPr>
          <w:rFonts w:ascii="Calibri" w:hAnsi="Calibri"/>
          <w:sz w:val="20"/>
          <w:szCs w:val="20"/>
        </w:rPr>
      </w:pPr>
      <w:r w:rsidRPr="00D1337D">
        <w:rPr>
          <w:rFonts w:ascii="Calibri" w:hAnsi="Calibri"/>
          <w:sz w:val="20"/>
          <w:szCs w:val="20"/>
        </w:rPr>
        <w:t>1. Autel : en religion, table sur laquelle on célèbre la messe.</w:t>
      </w:r>
    </w:p>
    <w:p w:rsidR="00B27AB8" w:rsidRDefault="00B27AB8" w:rsidP="00B27AB8">
      <w:pPr>
        <w:suppressLineNumbers/>
        <w:tabs>
          <w:tab w:val="left" w:pos="260"/>
          <w:tab w:val="left" w:pos="5548"/>
        </w:tabs>
        <w:jc w:val="right"/>
        <w:rPr>
          <w:rFonts w:ascii="Calibri" w:hAnsi="Calibri"/>
          <w:b/>
          <w:bCs/>
        </w:rPr>
      </w:pPr>
    </w:p>
    <w:p w:rsidR="00B27AB8" w:rsidRDefault="00B27AB8" w:rsidP="00B27AB8">
      <w:pPr>
        <w:tabs>
          <w:tab w:val="left" w:pos="260"/>
          <w:tab w:val="left" w:pos="5548"/>
        </w:tabs>
        <w:jc w:val="right"/>
        <w:rPr>
          <w:rFonts w:ascii="Calibri" w:hAnsi="Calibri"/>
          <w:b/>
          <w:bCs/>
        </w:rPr>
        <w:sectPr w:rsidR="00B27AB8" w:rsidSect="00D93CB5">
          <w:type w:val="continuous"/>
          <w:pgSz w:w="11906" w:h="16838"/>
          <w:pgMar w:top="567" w:right="1797" w:bottom="425" w:left="1797" w:header="709" w:footer="709" w:gutter="0"/>
          <w:lnNumType w:countBy="5" w:restart="newSection"/>
          <w:cols w:space="708"/>
          <w:docGrid w:linePitch="360"/>
        </w:sectPr>
      </w:pPr>
    </w:p>
    <w:p w:rsidR="00B27AB8" w:rsidRPr="00D1337D" w:rsidRDefault="00395AE2" w:rsidP="00B27AB8">
      <w:pPr>
        <w:tabs>
          <w:tab w:val="left" w:pos="260"/>
          <w:tab w:val="left" w:pos="2694"/>
          <w:tab w:val="left" w:pos="3119"/>
          <w:tab w:val="left" w:pos="5548"/>
        </w:tabs>
        <w:jc w:val="center"/>
        <w:rPr>
          <w:rFonts w:ascii="Calibri" w:hAnsi="Calibri"/>
          <w:sz w:val="20"/>
          <w:szCs w:val="20"/>
        </w:rPr>
      </w:pPr>
      <w:r w:rsidRPr="00395AE2">
        <w:rPr>
          <w:rFonts w:ascii="Tahoma" w:hAnsi="Tahoma" w:cs="Tahoma"/>
          <w:b/>
          <w:bCs/>
          <w:noProof/>
        </w:rPr>
        <w:lastRenderedPageBreak/>
        <w:pict>
          <v:roundrect id="_x0000_s1026" style="position:absolute;left:0;text-align:left;margin-left:63.45pt;margin-top:17.1pt;width:427.6pt;height:45.25pt;z-index:251661312;mso-position-horizontal-relative:page;mso-position-vertical-relative:margin;mso-width-relative:margin" arcsize="2543f" o:allowincell="f" stroked="f">
            <v:shadow on="t" type="perspective" color="#4f81bd [3204]" origin="-.5,-.5" offset="-3pt,-3pt" offset2="6pt,6pt" matrix=".75,,,.75"/>
            <v:textbox style="mso-next-textbox:#_x0000_s1026" inset=",,36pt,18pt">
              <w:txbxContent>
                <w:p w:rsidR="00B27AB8" w:rsidRPr="00510C17" w:rsidRDefault="00B27AB8" w:rsidP="00B27AB8">
                  <w:pPr>
                    <w:rPr>
                      <w:i/>
                      <w:iCs/>
                    </w:rPr>
                  </w:pPr>
                  <w:r w:rsidRPr="00510C17">
                    <w:rPr>
                      <w:rFonts w:ascii="Tahoma" w:hAnsi="Tahoma" w:cs="Tahoma"/>
                      <w:b/>
                      <w:bCs/>
                    </w:rPr>
                    <w:t xml:space="preserve">Compréhension </w:t>
                  </w:r>
                  <w:r w:rsidRPr="00510C17">
                    <w:t>(6points)</w:t>
                  </w:r>
                </w:p>
              </w:txbxContent>
            </v:textbox>
            <w10:wrap type="square" anchorx="page" anchory="margin"/>
          </v:roundrect>
        </w:pict>
      </w:r>
    </w:p>
    <w:p w:rsidR="00B27AB8" w:rsidRPr="000851B3" w:rsidRDefault="00B27AB8" w:rsidP="00B27AB8">
      <w:pPr>
        <w:tabs>
          <w:tab w:val="left" w:pos="260"/>
          <w:tab w:val="left" w:pos="5548"/>
        </w:tabs>
        <w:rPr>
          <w:rFonts w:ascii="Calibri" w:hAnsi="Calibri"/>
        </w:rPr>
      </w:pPr>
    </w:p>
    <w:p w:rsidR="00B27AB8" w:rsidRDefault="00D37CE3" w:rsidP="00D37CE3">
      <w:pPr>
        <w:numPr>
          <w:ilvl w:val="0"/>
          <w:numId w:val="1"/>
        </w:numPr>
        <w:tabs>
          <w:tab w:val="num" w:pos="-142"/>
          <w:tab w:val="left" w:pos="0"/>
          <w:tab w:val="left" w:pos="284"/>
        </w:tabs>
        <w:ind w:left="-142" w:right="-766" w:firstLine="0"/>
        <w:rPr>
          <w:rFonts w:ascii="Calibri" w:hAnsi="Calibri"/>
          <w:sz w:val="22"/>
          <w:szCs w:val="22"/>
        </w:rPr>
      </w:pPr>
      <w:r>
        <w:rPr>
          <w:rFonts w:ascii="Calibri" w:hAnsi="Calibri"/>
          <w:sz w:val="22"/>
          <w:szCs w:val="22"/>
        </w:rPr>
        <w:t>Dans  quelles circonstances Mouloud était –il mort ?</w:t>
      </w:r>
      <w:r w:rsidR="00B27AB8">
        <w:rPr>
          <w:rFonts w:ascii="Calibri" w:hAnsi="Calibri"/>
          <w:sz w:val="22"/>
          <w:szCs w:val="22"/>
        </w:rPr>
        <w:t xml:space="preserve">                                    </w:t>
      </w:r>
      <w:r w:rsidR="00B27AB8" w:rsidRPr="00C90C3D">
        <w:rPr>
          <w:rFonts w:ascii="Calibri" w:hAnsi="Calibri"/>
          <w:sz w:val="20"/>
          <w:szCs w:val="20"/>
        </w:rPr>
        <w:t>(1pt)</w:t>
      </w:r>
    </w:p>
    <w:p w:rsidR="00B27AB8" w:rsidRDefault="00B27AB8" w:rsidP="005517EE">
      <w:pPr>
        <w:numPr>
          <w:ilvl w:val="0"/>
          <w:numId w:val="1"/>
        </w:numPr>
        <w:tabs>
          <w:tab w:val="num" w:pos="0"/>
          <w:tab w:val="left" w:pos="284"/>
        </w:tabs>
        <w:ind w:left="-142" w:right="-483" w:firstLine="0"/>
        <w:rPr>
          <w:rFonts w:ascii="Calibri" w:hAnsi="Calibri"/>
          <w:sz w:val="22"/>
          <w:szCs w:val="22"/>
        </w:rPr>
      </w:pPr>
      <w:r>
        <w:rPr>
          <w:rFonts w:ascii="Calibri" w:hAnsi="Calibri"/>
          <w:sz w:val="22"/>
          <w:szCs w:val="22"/>
        </w:rPr>
        <w:t xml:space="preserve">Suite au décès de Mouloud, </w:t>
      </w:r>
      <w:r w:rsidR="00D37CE3">
        <w:rPr>
          <w:rFonts w:ascii="Calibri" w:hAnsi="Calibri"/>
          <w:sz w:val="22"/>
          <w:szCs w:val="22"/>
        </w:rPr>
        <w:t>quelle était la réaction des gens</w:t>
      </w:r>
      <w:r>
        <w:rPr>
          <w:rFonts w:ascii="Calibri" w:hAnsi="Calibri"/>
          <w:sz w:val="22"/>
          <w:szCs w:val="22"/>
        </w:rPr>
        <w:t xml:space="preserve">.                                                                                                                                            </w:t>
      </w:r>
    </w:p>
    <w:p w:rsidR="00B27AB8" w:rsidRDefault="00D37CE3" w:rsidP="00B27AB8">
      <w:pPr>
        <w:tabs>
          <w:tab w:val="left" w:pos="284"/>
        </w:tabs>
        <w:ind w:right="-483"/>
        <w:rPr>
          <w:rFonts w:ascii="Calibri" w:hAnsi="Calibri"/>
          <w:sz w:val="22"/>
          <w:szCs w:val="22"/>
        </w:rPr>
      </w:pPr>
      <w:r>
        <w:rPr>
          <w:rFonts w:ascii="Calibri" w:hAnsi="Calibri"/>
          <w:sz w:val="22"/>
          <w:szCs w:val="22"/>
        </w:rPr>
        <w:t xml:space="preserve">Justifiez votre </w:t>
      </w:r>
      <w:r w:rsidR="005517EE">
        <w:rPr>
          <w:rFonts w:ascii="Calibri" w:hAnsi="Calibri"/>
          <w:sz w:val="22"/>
          <w:szCs w:val="22"/>
        </w:rPr>
        <w:t>réponse</w:t>
      </w:r>
      <w:r>
        <w:rPr>
          <w:rFonts w:ascii="Calibri" w:hAnsi="Calibri"/>
          <w:sz w:val="22"/>
          <w:szCs w:val="22"/>
        </w:rPr>
        <w:t xml:space="preserve"> en </w:t>
      </w:r>
      <w:r w:rsidR="005517EE">
        <w:rPr>
          <w:rFonts w:ascii="Calibri" w:hAnsi="Calibri"/>
          <w:sz w:val="22"/>
          <w:szCs w:val="22"/>
        </w:rPr>
        <w:t>repérant</w:t>
      </w:r>
      <w:r>
        <w:rPr>
          <w:rFonts w:ascii="Calibri" w:hAnsi="Calibri"/>
          <w:sz w:val="22"/>
          <w:szCs w:val="22"/>
        </w:rPr>
        <w:t xml:space="preserve"> </w:t>
      </w:r>
      <w:r w:rsidR="005517EE">
        <w:rPr>
          <w:rFonts w:ascii="Calibri" w:hAnsi="Calibri"/>
          <w:sz w:val="22"/>
          <w:szCs w:val="22"/>
        </w:rPr>
        <w:t xml:space="preserve"> deux procèdes d’écriture</w:t>
      </w:r>
      <w:r w:rsidR="005517EE" w:rsidRPr="00C90C3D">
        <w:rPr>
          <w:rFonts w:ascii="Calibri" w:hAnsi="Calibri"/>
          <w:sz w:val="20"/>
          <w:szCs w:val="20"/>
        </w:rPr>
        <w:t xml:space="preserve"> (</w:t>
      </w:r>
      <w:r w:rsidR="00B27AB8" w:rsidRPr="00C90C3D">
        <w:rPr>
          <w:rFonts w:ascii="Calibri" w:hAnsi="Calibri"/>
          <w:sz w:val="20"/>
          <w:szCs w:val="20"/>
        </w:rPr>
        <w:t>1,5pt)</w:t>
      </w:r>
      <w:r w:rsidR="00B27AB8">
        <w:rPr>
          <w:rFonts w:ascii="Calibri" w:hAnsi="Calibri"/>
          <w:sz w:val="20"/>
          <w:szCs w:val="20"/>
        </w:rPr>
        <w:t xml:space="preserve"> </w:t>
      </w:r>
      <w:r w:rsidR="00B27AB8">
        <w:rPr>
          <w:rFonts w:ascii="Calibri" w:hAnsi="Calibri"/>
          <w:sz w:val="22"/>
          <w:szCs w:val="22"/>
        </w:rPr>
        <w:t xml:space="preserve">                    </w:t>
      </w:r>
    </w:p>
    <w:p w:rsidR="00B27AB8" w:rsidRPr="003D0FE9" w:rsidRDefault="00D37CE3" w:rsidP="00D37CE3">
      <w:pPr>
        <w:pStyle w:val="Paragraphedeliste"/>
        <w:numPr>
          <w:ilvl w:val="0"/>
          <w:numId w:val="1"/>
        </w:numPr>
        <w:tabs>
          <w:tab w:val="num" w:pos="-142"/>
          <w:tab w:val="left" w:pos="284"/>
        </w:tabs>
        <w:ind w:left="-142" w:right="-625" w:firstLine="0"/>
      </w:pPr>
      <w:r>
        <w:rPr>
          <w:rFonts w:ascii="Calibri" w:hAnsi="Calibri"/>
          <w:sz w:val="22"/>
          <w:szCs w:val="22"/>
        </w:rPr>
        <w:t>La mort de Mouloud a suscité (provoqué, causé)  un sentiment, lequel ? pourquoi ont –ils éprouvé une pareille sensation ?</w:t>
      </w:r>
    </w:p>
    <w:p w:rsidR="00B27AB8" w:rsidRPr="00EF44D2" w:rsidRDefault="00B27AB8" w:rsidP="00B27AB8">
      <w:pPr>
        <w:tabs>
          <w:tab w:val="num" w:pos="-142"/>
          <w:tab w:val="left" w:pos="284"/>
        </w:tabs>
        <w:ind w:right="-625"/>
      </w:pPr>
      <w:r w:rsidRPr="003D0FE9">
        <w:rPr>
          <w:rFonts w:ascii="Calibri" w:hAnsi="Calibri"/>
          <w:sz w:val="22"/>
          <w:szCs w:val="22"/>
        </w:rPr>
        <w:t xml:space="preserve">                                                                                                                                                               </w:t>
      </w:r>
      <w:r>
        <w:rPr>
          <w:rFonts w:ascii="Calibri" w:hAnsi="Calibri"/>
          <w:sz w:val="22"/>
          <w:szCs w:val="22"/>
        </w:rPr>
        <w:t xml:space="preserve">      </w:t>
      </w:r>
      <w:r w:rsidRPr="003D0FE9">
        <w:rPr>
          <w:rFonts w:ascii="Calibri" w:hAnsi="Calibri"/>
          <w:sz w:val="22"/>
          <w:szCs w:val="22"/>
        </w:rPr>
        <w:t xml:space="preserve"> </w:t>
      </w:r>
      <w:r w:rsidRPr="003D0FE9">
        <w:rPr>
          <w:rFonts w:ascii="Calibri" w:hAnsi="Calibri"/>
          <w:sz w:val="20"/>
          <w:szCs w:val="20"/>
        </w:rPr>
        <w:t>(1,5pt)</w:t>
      </w:r>
      <w:r w:rsidRPr="003D0FE9">
        <w:rPr>
          <w:rFonts w:ascii="Calibri" w:hAnsi="Calibri"/>
          <w:sz w:val="22"/>
          <w:szCs w:val="22"/>
        </w:rPr>
        <w:t xml:space="preserve"> </w:t>
      </w:r>
    </w:p>
    <w:p w:rsidR="00B27AB8" w:rsidRPr="008E7EE1" w:rsidRDefault="00395AE2" w:rsidP="00B27AB8">
      <w:pPr>
        <w:tabs>
          <w:tab w:val="num" w:pos="-142"/>
          <w:tab w:val="left" w:pos="284"/>
        </w:tabs>
        <w:ind w:right="-625"/>
      </w:pPr>
      <w:r w:rsidRPr="00395AE2">
        <w:rPr>
          <w:rFonts w:ascii="Tahoma" w:hAnsi="Tahoma" w:cs="Tahoma"/>
          <w:b/>
          <w:bCs/>
          <w:noProof/>
        </w:rPr>
        <w:pict>
          <v:roundrect id="_x0000_s1027" style="position:absolute;margin-left:68.7pt;margin-top:179.35pt;width:427.6pt;height:46.5pt;z-index:251662336;mso-position-horizontal-relative:page;mso-position-vertical-relative:margin;mso-width-relative:margin" arcsize="2543f" o:allowincell="f" stroked="f">
            <v:shadow on="t" type="perspective" color="#4f81bd [3204]" origin="-.5,-.5" offset="-3pt,-3pt" offset2="6pt,6pt" matrix=".75,,,.75"/>
            <v:textbox style="mso-next-textbox:#_x0000_s1027" inset=",,36pt,18pt">
              <w:txbxContent>
                <w:p w:rsidR="00B27AB8" w:rsidRPr="00C642B3" w:rsidRDefault="00B27AB8" w:rsidP="00B27AB8">
                  <w:pPr>
                    <w:rPr>
                      <w:rFonts w:asciiTheme="majorBidi" w:hAnsiTheme="majorBidi" w:cstheme="majorBidi"/>
                      <w:sz w:val="22"/>
                      <w:szCs w:val="22"/>
                    </w:rPr>
                  </w:pPr>
                  <w:r w:rsidRPr="00270829">
                    <w:rPr>
                      <w:rFonts w:ascii="Tahoma" w:hAnsi="Tahoma" w:cs="Tahoma"/>
                      <w:b/>
                      <w:bCs/>
                      <w:sz w:val="28"/>
                      <w:szCs w:val="28"/>
                    </w:rPr>
                    <w:t>Langue</w:t>
                  </w:r>
                  <w:r>
                    <w:rPr>
                      <w:rFonts w:ascii="Tahoma" w:hAnsi="Tahoma" w:cs="Tahoma"/>
                      <w:sz w:val="28"/>
                      <w:szCs w:val="28"/>
                    </w:rPr>
                    <w:t xml:space="preserve"> </w:t>
                  </w:r>
                  <w:r w:rsidRPr="00C642B3">
                    <w:rPr>
                      <w:rFonts w:asciiTheme="majorBidi" w:hAnsiTheme="majorBidi" w:cstheme="majorBidi"/>
                    </w:rPr>
                    <w:t>(7points)</w:t>
                  </w:r>
                </w:p>
                <w:p w:rsidR="00B27AB8" w:rsidRDefault="00B27AB8" w:rsidP="00B27AB8">
                  <w:pPr>
                    <w:rPr>
                      <w:rFonts w:ascii="Tahoma" w:hAnsi="Tahoma" w:cs="Tahoma"/>
                      <w:sz w:val="28"/>
                      <w:szCs w:val="28"/>
                    </w:rPr>
                  </w:pPr>
                </w:p>
                <w:p w:rsidR="00B27AB8" w:rsidRDefault="00B27AB8" w:rsidP="00B27AB8"/>
              </w:txbxContent>
            </v:textbox>
            <w10:wrap type="square" anchorx="page" anchory="margin"/>
          </v:roundrect>
        </w:pict>
      </w:r>
      <w:r w:rsidR="00B27AB8" w:rsidRPr="00EF44D2">
        <w:rPr>
          <w:rFonts w:ascii="Calibri" w:hAnsi="Calibri"/>
          <w:sz w:val="22"/>
          <w:szCs w:val="22"/>
        </w:rPr>
        <w:t xml:space="preserve">                                                                </w:t>
      </w:r>
    </w:p>
    <w:p w:rsidR="00B27AB8" w:rsidRPr="00572972" w:rsidRDefault="00B27AB8" w:rsidP="00B27AB8">
      <w:pPr>
        <w:pStyle w:val="Paragraphedeliste"/>
        <w:numPr>
          <w:ilvl w:val="0"/>
          <w:numId w:val="2"/>
        </w:numPr>
        <w:tabs>
          <w:tab w:val="left" w:pos="3261"/>
        </w:tabs>
        <w:ind w:left="426"/>
      </w:pPr>
      <w:r>
        <w:rPr>
          <w:rFonts w:asciiTheme="minorHAnsi" w:hAnsiTheme="minorHAnsi"/>
          <w:sz w:val="22"/>
          <w:szCs w:val="22"/>
        </w:rPr>
        <w:t xml:space="preserve">Remplissez le tableau suivant :    </w:t>
      </w:r>
      <w:r w:rsidRPr="00965D76">
        <w:rPr>
          <w:rFonts w:asciiTheme="minorHAnsi" w:hAnsiTheme="minorHAnsi"/>
          <w:sz w:val="20"/>
          <w:szCs w:val="20"/>
        </w:rPr>
        <w:t>(1pt)</w:t>
      </w:r>
    </w:p>
    <w:p w:rsidR="00B27AB8" w:rsidRPr="0096016F" w:rsidRDefault="00B27AB8" w:rsidP="00B27AB8">
      <w:pPr>
        <w:tabs>
          <w:tab w:val="left" w:pos="3261"/>
        </w:tabs>
        <w:ind w:left="120"/>
      </w:pPr>
    </w:p>
    <w:tbl>
      <w:tblPr>
        <w:tblStyle w:val="Grilledutableau"/>
        <w:tblW w:w="0" w:type="auto"/>
        <w:tblInd w:w="1668" w:type="dxa"/>
        <w:tblLook w:val="04A0"/>
      </w:tblPr>
      <w:tblGrid>
        <w:gridCol w:w="1527"/>
        <w:gridCol w:w="1362"/>
      </w:tblGrid>
      <w:tr w:rsidR="00B27AB8" w:rsidTr="00273AEB">
        <w:tc>
          <w:tcPr>
            <w:tcW w:w="0" w:type="auto"/>
          </w:tcPr>
          <w:p w:rsidR="00B27AB8" w:rsidRPr="003D0FE9" w:rsidRDefault="00B27AB8" w:rsidP="00273AEB">
            <w:pPr>
              <w:pStyle w:val="Paragraphedeliste"/>
              <w:ind w:left="229"/>
              <w:rPr>
                <w:rFonts w:asciiTheme="minorHAnsi" w:hAnsiTheme="minorHAnsi"/>
              </w:rPr>
            </w:pPr>
            <w:r w:rsidRPr="003D0FE9">
              <w:rPr>
                <w:rFonts w:asciiTheme="minorHAnsi" w:hAnsiTheme="minorHAnsi"/>
              </w:rPr>
              <w:t>Nom</w:t>
            </w:r>
          </w:p>
        </w:tc>
        <w:tc>
          <w:tcPr>
            <w:tcW w:w="1362" w:type="dxa"/>
          </w:tcPr>
          <w:p w:rsidR="00B27AB8" w:rsidRPr="003D0FE9" w:rsidRDefault="00B27AB8" w:rsidP="00273AEB">
            <w:pPr>
              <w:pStyle w:val="Paragraphedeliste"/>
              <w:ind w:left="0" w:right="-331"/>
              <w:jc w:val="center"/>
              <w:rPr>
                <w:rFonts w:asciiTheme="minorHAnsi" w:hAnsiTheme="minorHAnsi"/>
              </w:rPr>
            </w:pPr>
            <w:r>
              <w:rPr>
                <w:rFonts w:asciiTheme="minorHAnsi" w:hAnsiTheme="minorHAnsi"/>
              </w:rPr>
              <w:t>V</w:t>
            </w:r>
            <w:r w:rsidRPr="003D0FE9">
              <w:rPr>
                <w:rFonts w:asciiTheme="minorHAnsi" w:hAnsiTheme="minorHAnsi"/>
              </w:rPr>
              <w:t>erbe</w:t>
            </w:r>
          </w:p>
        </w:tc>
      </w:tr>
      <w:tr w:rsidR="00B27AB8" w:rsidTr="00273AEB">
        <w:tc>
          <w:tcPr>
            <w:tcW w:w="0" w:type="auto"/>
          </w:tcPr>
          <w:p w:rsidR="00B27AB8" w:rsidRPr="003D0FE9" w:rsidRDefault="00B27AB8" w:rsidP="00273AEB">
            <w:pPr>
              <w:pStyle w:val="Paragraphedeliste"/>
              <w:ind w:left="229"/>
              <w:rPr>
                <w:rFonts w:asciiTheme="minorHAnsi" w:hAnsiTheme="minorHAnsi"/>
              </w:rPr>
            </w:pPr>
            <w:r w:rsidRPr="003D0FE9">
              <w:rPr>
                <w:rFonts w:asciiTheme="minorHAnsi" w:hAnsiTheme="minorHAnsi"/>
              </w:rPr>
              <w:t>…………………</w:t>
            </w:r>
          </w:p>
        </w:tc>
        <w:tc>
          <w:tcPr>
            <w:tcW w:w="1362" w:type="dxa"/>
          </w:tcPr>
          <w:p w:rsidR="00B27AB8" w:rsidRPr="003D0FE9" w:rsidRDefault="00B27AB8" w:rsidP="00273AEB">
            <w:pPr>
              <w:pStyle w:val="Paragraphedeliste"/>
              <w:ind w:left="0" w:right="-331"/>
              <w:rPr>
                <w:rFonts w:asciiTheme="minorHAnsi" w:hAnsiTheme="minorHAnsi"/>
              </w:rPr>
            </w:pPr>
            <w:r w:rsidRPr="003D0FE9">
              <w:rPr>
                <w:rFonts w:asciiTheme="minorHAnsi" w:hAnsiTheme="minorHAnsi"/>
              </w:rPr>
              <w:t>donn</w:t>
            </w:r>
            <w:r>
              <w:rPr>
                <w:rFonts w:asciiTheme="minorHAnsi" w:hAnsiTheme="minorHAnsi"/>
              </w:rPr>
              <w:t>er</w:t>
            </w:r>
          </w:p>
        </w:tc>
      </w:tr>
      <w:tr w:rsidR="00B27AB8" w:rsidTr="00273AEB">
        <w:tc>
          <w:tcPr>
            <w:tcW w:w="0" w:type="auto"/>
          </w:tcPr>
          <w:p w:rsidR="00B27AB8" w:rsidRPr="003D0FE9" w:rsidRDefault="00B27AB8" w:rsidP="00273AEB">
            <w:pPr>
              <w:pStyle w:val="Paragraphedeliste"/>
              <w:ind w:left="229"/>
              <w:rPr>
                <w:rFonts w:asciiTheme="minorHAnsi" w:hAnsiTheme="minorHAnsi"/>
              </w:rPr>
            </w:pPr>
            <w:r>
              <w:rPr>
                <w:rFonts w:asciiTheme="minorHAnsi" w:hAnsiTheme="minorHAnsi"/>
              </w:rPr>
              <w:t>La solidarité</w:t>
            </w:r>
          </w:p>
        </w:tc>
        <w:tc>
          <w:tcPr>
            <w:tcW w:w="1362" w:type="dxa"/>
          </w:tcPr>
          <w:p w:rsidR="00B27AB8" w:rsidRPr="003D0FE9" w:rsidRDefault="00B27AB8" w:rsidP="00273AEB">
            <w:pPr>
              <w:pStyle w:val="Paragraphedeliste"/>
              <w:ind w:left="0" w:right="-331"/>
              <w:rPr>
                <w:rFonts w:asciiTheme="minorHAnsi" w:hAnsiTheme="minorHAnsi"/>
              </w:rPr>
            </w:pPr>
            <w:r w:rsidRPr="003D0FE9">
              <w:rPr>
                <w:rFonts w:asciiTheme="minorHAnsi" w:hAnsiTheme="minorHAnsi"/>
              </w:rPr>
              <w:t>…………………</w:t>
            </w:r>
          </w:p>
        </w:tc>
      </w:tr>
    </w:tbl>
    <w:p w:rsidR="00B27AB8" w:rsidRDefault="00B27AB8" w:rsidP="00B27AB8">
      <w:pPr>
        <w:pStyle w:val="Paragraphedeliste"/>
        <w:ind w:left="480"/>
      </w:pPr>
    </w:p>
    <w:p w:rsidR="00B27AB8" w:rsidRPr="00572972" w:rsidRDefault="00B27AB8" w:rsidP="00B27AB8">
      <w:pPr>
        <w:pStyle w:val="Paragraphedeliste"/>
        <w:numPr>
          <w:ilvl w:val="0"/>
          <w:numId w:val="2"/>
        </w:numPr>
        <w:ind w:left="426" w:hanging="284"/>
      </w:pPr>
      <w:r>
        <w:rPr>
          <w:rFonts w:asciiTheme="minorHAnsi" w:hAnsiTheme="minorHAnsi"/>
          <w:sz w:val="22"/>
          <w:szCs w:val="22"/>
        </w:rPr>
        <w:t xml:space="preserve">Remplacez dans chaque phrase le verbe « faire » par un synonyme plus adéquat  </w:t>
      </w:r>
      <w:r w:rsidRPr="00965D76">
        <w:rPr>
          <w:rFonts w:asciiTheme="minorHAnsi" w:hAnsiTheme="minorHAnsi"/>
          <w:sz w:val="20"/>
          <w:szCs w:val="20"/>
        </w:rPr>
        <w:t>(1pt)</w:t>
      </w:r>
    </w:p>
    <w:p w:rsidR="00B27AB8" w:rsidRPr="00572972" w:rsidRDefault="00B27AB8" w:rsidP="00B27AB8">
      <w:pPr>
        <w:tabs>
          <w:tab w:val="left" w:pos="426"/>
        </w:tabs>
        <w:ind w:left="120"/>
      </w:pPr>
      <w:r>
        <w:rPr>
          <w:rFonts w:asciiTheme="minorHAnsi" w:hAnsiTheme="minorHAnsi"/>
          <w:sz w:val="22"/>
          <w:szCs w:val="22"/>
        </w:rPr>
        <w:t xml:space="preserve">        </w:t>
      </w:r>
      <w:proofErr w:type="gramStart"/>
      <w:r w:rsidRPr="001E24F0">
        <w:rPr>
          <w:rFonts w:asciiTheme="minorHAnsi" w:hAnsiTheme="minorHAnsi"/>
          <w:b/>
          <w:bCs/>
          <w:sz w:val="22"/>
          <w:szCs w:val="22"/>
        </w:rPr>
        <w:t>a</w:t>
      </w:r>
      <w:proofErr w:type="gramEnd"/>
      <w:r w:rsidRPr="001E24F0">
        <w:rPr>
          <w:rFonts w:asciiTheme="minorHAnsi" w:hAnsiTheme="minorHAnsi"/>
          <w:b/>
          <w:bCs/>
          <w:sz w:val="22"/>
          <w:szCs w:val="22"/>
        </w:rPr>
        <w:t>.</w:t>
      </w:r>
      <w:r w:rsidRPr="00572972">
        <w:rPr>
          <w:rFonts w:asciiTheme="minorHAnsi" w:hAnsiTheme="minorHAnsi"/>
          <w:sz w:val="22"/>
          <w:szCs w:val="22"/>
        </w:rPr>
        <w:t xml:space="preserve"> A No</w:t>
      </w:r>
      <w:r>
        <w:rPr>
          <w:rFonts w:asciiTheme="minorHAnsi" w:hAnsiTheme="minorHAnsi"/>
          <w:sz w:val="22"/>
          <w:szCs w:val="22"/>
        </w:rPr>
        <w:t>ë</w:t>
      </w:r>
      <w:r w:rsidRPr="00572972">
        <w:rPr>
          <w:rFonts w:asciiTheme="minorHAnsi" w:hAnsiTheme="minorHAnsi"/>
          <w:sz w:val="22"/>
          <w:szCs w:val="22"/>
        </w:rPr>
        <w:t xml:space="preserve">l, quelques uns viennent </w:t>
      </w:r>
      <w:r w:rsidRPr="003D0FE9">
        <w:rPr>
          <w:rFonts w:asciiTheme="minorHAnsi" w:hAnsiTheme="minorHAnsi"/>
          <w:i/>
          <w:iCs/>
          <w:sz w:val="22"/>
          <w:szCs w:val="22"/>
        </w:rPr>
        <w:t>faire</w:t>
      </w:r>
      <w:r w:rsidRPr="00572972">
        <w:rPr>
          <w:rFonts w:asciiTheme="minorHAnsi" w:hAnsiTheme="minorHAnsi"/>
          <w:sz w:val="22"/>
          <w:szCs w:val="22"/>
        </w:rPr>
        <w:t xml:space="preserve"> un cadeau</w:t>
      </w:r>
      <w:r>
        <w:rPr>
          <w:rFonts w:asciiTheme="minorHAnsi" w:hAnsiTheme="minorHAnsi"/>
          <w:sz w:val="22"/>
          <w:szCs w:val="22"/>
        </w:rPr>
        <w:t xml:space="preserve"> à Mouloud.</w:t>
      </w:r>
    </w:p>
    <w:p w:rsidR="00B27AB8" w:rsidRDefault="00B27AB8" w:rsidP="00B27AB8">
      <w:pPr>
        <w:pStyle w:val="Paragraphedeliste"/>
        <w:ind w:left="480"/>
        <w:rPr>
          <w:rFonts w:asciiTheme="minorHAnsi" w:hAnsiTheme="minorHAnsi"/>
          <w:sz w:val="22"/>
          <w:szCs w:val="22"/>
        </w:rPr>
      </w:pPr>
      <w:r w:rsidRPr="003D0FE9">
        <w:rPr>
          <w:rFonts w:asciiTheme="minorHAnsi" w:hAnsiTheme="minorHAnsi"/>
          <w:b/>
          <w:bCs/>
          <w:sz w:val="22"/>
          <w:szCs w:val="22"/>
        </w:rPr>
        <w:t>b</w:t>
      </w:r>
      <w:r>
        <w:rPr>
          <w:rFonts w:asciiTheme="minorHAnsi" w:hAnsiTheme="minorHAnsi"/>
          <w:sz w:val="22"/>
          <w:szCs w:val="22"/>
        </w:rPr>
        <w:t xml:space="preserve">. A sa mort, un journaliste a </w:t>
      </w:r>
      <w:r w:rsidRPr="003D0FE9">
        <w:rPr>
          <w:rFonts w:asciiTheme="minorHAnsi" w:hAnsiTheme="minorHAnsi"/>
          <w:i/>
          <w:iCs/>
          <w:sz w:val="22"/>
          <w:szCs w:val="22"/>
        </w:rPr>
        <w:t>fait</w:t>
      </w:r>
      <w:r>
        <w:rPr>
          <w:rFonts w:asciiTheme="minorHAnsi" w:hAnsiTheme="minorHAnsi"/>
          <w:sz w:val="22"/>
          <w:szCs w:val="22"/>
        </w:rPr>
        <w:t xml:space="preserve"> un article sur lui.</w:t>
      </w:r>
    </w:p>
    <w:p w:rsidR="00B27AB8" w:rsidRDefault="00B27AB8" w:rsidP="00B27AB8">
      <w:pPr>
        <w:pStyle w:val="Paragraphedeliste"/>
        <w:ind w:left="480"/>
        <w:rPr>
          <w:rFonts w:asciiTheme="minorHAnsi" w:hAnsiTheme="minorHAnsi"/>
          <w:sz w:val="22"/>
          <w:szCs w:val="22"/>
        </w:rPr>
      </w:pPr>
    </w:p>
    <w:p w:rsidR="00B27AB8" w:rsidRDefault="00B27AB8" w:rsidP="00B27AB8">
      <w:pPr>
        <w:pStyle w:val="Paragraphedeliste"/>
        <w:ind w:left="142"/>
        <w:rPr>
          <w:rFonts w:asciiTheme="minorHAnsi" w:hAnsiTheme="minorHAnsi"/>
          <w:sz w:val="22"/>
          <w:szCs w:val="22"/>
        </w:rPr>
      </w:pPr>
      <w:r w:rsidRPr="002732CF">
        <w:rPr>
          <w:rFonts w:asciiTheme="minorHAnsi" w:hAnsiTheme="minorHAnsi"/>
          <w:b/>
          <w:bCs/>
          <w:sz w:val="22"/>
          <w:szCs w:val="22"/>
        </w:rPr>
        <w:t>3.</w:t>
      </w:r>
      <w:r>
        <w:rPr>
          <w:rFonts w:asciiTheme="minorHAnsi" w:hAnsiTheme="minorHAnsi"/>
          <w:sz w:val="22"/>
          <w:szCs w:val="22"/>
        </w:rPr>
        <w:t xml:space="preserve">  Mettez le verbe au temps et au mode qui conviennent     </w:t>
      </w:r>
      <w:r w:rsidRPr="00965D76">
        <w:rPr>
          <w:rFonts w:asciiTheme="minorHAnsi" w:hAnsiTheme="minorHAnsi"/>
          <w:sz w:val="20"/>
          <w:szCs w:val="20"/>
        </w:rPr>
        <w:t>(2pts)</w:t>
      </w:r>
    </w:p>
    <w:p w:rsidR="00B27AB8" w:rsidRDefault="00B27AB8" w:rsidP="00B27AB8">
      <w:pPr>
        <w:pStyle w:val="Paragraphedeliste"/>
        <w:ind w:left="480"/>
        <w:rPr>
          <w:rFonts w:asciiTheme="minorHAnsi" w:hAnsiTheme="minorHAnsi"/>
          <w:sz w:val="22"/>
          <w:szCs w:val="22"/>
        </w:rPr>
      </w:pPr>
      <w:r w:rsidRPr="003D0FE9">
        <w:rPr>
          <w:rFonts w:asciiTheme="minorHAnsi" w:hAnsiTheme="minorHAnsi"/>
          <w:b/>
          <w:bCs/>
          <w:sz w:val="22"/>
          <w:szCs w:val="22"/>
        </w:rPr>
        <w:t>a</w:t>
      </w:r>
      <w:r>
        <w:rPr>
          <w:rFonts w:asciiTheme="minorHAnsi" w:hAnsiTheme="minorHAnsi"/>
          <w:sz w:val="22"/>
          <w:szCs w:val="22"/>
        </w:rPr>
        <w:t>. Si chacun avait décidé de s’occuper  d’une personne, peut être qu’il y (</w:t>
      </w:r>
      <w:r w:rsidRPr="003D0FE9">
        <w:rPr>
          <w:rFonts w:asciiTheme="minorHAnsi" w:hAnsiTheme="minorHAnsi"/>
          <w:i/>
          <w:iCs/>
          <w:sz w:val="22"/>
          <w:szCs w:val="22"/>
        </w:rPr>
        <w:t>avoir</w:t>
      </w:r>
      <w:r>
        <w:rPr>
          <w:rFonts w:asciiTheme="minorHAnsi" w:hAnsiTheme="minorHAnsi"/>
          <w:sz w:val="22"/>
          <w:szCs w:val="22"/>
        </w:rPr>
        <w:t xml:space="preserve">) moins </w:t>
      </w:r>
    </w:p>
    <w:p w:rsidR="00B27AB8" w:rsidRDefault="00B27AB8" w:rsidP="00B27AB8">
      <w:pPr>
        <w:pStyle w:val="Paragraphedeliste"/>
        <w:ind w:left="480"/>
        <w:rPr>
          <w:rFonts w:asciiTheme="minorHAnsi" w:hAnsiTheme="minorHAnsi"/>
          <w:sz w:val="22"/>
          <w:szCs w:val="22"/>
        </w:rPr>
      </w:pPr>
      <w:r>
        <w:rPr>
          <w:rFonts w:asciiTheme="minorHAnsi" w:hAnsiTheme="minorHAnsi"/>
          <w:b/>
          <w:bCs/>
          <w:sz w:val="22"/>
          <w:szCs w:val="22"/>
        </w:rPr>
        <w:t xml:space="preserve">    </w:t>
      </w:r>
      <w:r>
        <w:rPr>
          <w:rFonts w:asciiTheme="minorHAnsi" w:hAnsiTheme="minorHAnsi"/>
          <w:sz w:val="22"/>
          <w:szCs w:val="22"/>
        </w:rPr>
        <w:t xml:space="preserve"> </w:t>
      </w:r>
      <w:proofErr w:type="gramStart"/>
      <w:r>
        <w:rPr>
          <w:rFonts w:asciiTheme="minorHAnsi" w:hAnsiTheme="minorHAnsi"/>
          <w:sz w:val="22"/>
          <w:szCs w:val="22"/>
        </w:rPr>
        <w:t>dans</w:t>
      </w:r>
      <w:proofErr w:type="gramEnd"/>
      <w:r>
        <w:rPr>
          <w:rFonts w:asciiTheme="minorHAnsi" w:hAnsiTheme="minorHAnsi"/>
          <w:sz w:val="22"/>
          <w:szCs w:val="22"/>
        </w:rPr>
        <w:t xml:space="preserve"> la rue.</w:t>
      </w:r>
    </w:p>
    <w:p w:rsidR="00B27AB8" w:rsidRDefault="00B27AB8" w:rsidP="00B27AB8">
      <w:pPr>
        <w:pStyle w:val="Paragraphedeliste"/>
        <w:ind w:left="480"/>
        <w:rPr>
          <w:rFonts w:asciiTheme="minorHAnsi" w:hAnsiTheme="minorHAnsi"/>
          <w:sz w:val="22"/>
          <w:szCs w:val="22"/>
        </w:rPr>
      </w:pPr>
      <w:r w:rsidRPr="003D0FE9">
        <w:rPr>
          <w:rFonts w:asciiTheme="minorHAnsi" w:hAnsiTheme="minorHAnsi"/>
          <w:b/>
          <w:bCs/>
          <w:sz w:val="22"/>
          <w:szCs w:val="22"/>
        </w:rPr>
        <w:t>b</w:t>
      </w:r>
      <w:r>
        <w:rPr>
          <w:rFonts w:asciiTheme="minorHAnsi" w:hAnsiTheme="minorHAnsi"/>
          <w:sz w:val="22"/>
          <w:szCs w:val="22"/>
        </w:rPr>
        <w:t xml:space="preserve">. S’il </w:t>
      </w:r>
      <w:proofErr w:type="gramStart"/>
      <w:r>
        <w:rPr>
          <w:rFonts w:asciiTheme="minorHAnsi" w:hAnsiTheme="minorHAnsi"/>
          <w:sz w:val="22"/>
          <w:szCs w:val="22"/>
        </w:rPr>
        <w:t xml:space="preserve">( </w:t>
      </w:r>
      <w:r w:rsidRPr="003D0FE9">
        <w:rPr>
          <w:rFonts w:asciiTheme="minorHAnsi" w:hAnsiTheme="minorHAnsi"/>
          <w:i/>
          <w:iCs/>
          <w:sz w:val="22"/>
          <w:szCs w:val="22"/>
        </w:rPr>
        <w:t>boire</w:t>
      </w:r>
      <w:proofErr w:type="gramEnd"/>
      <w:r>
        <w:rPr>
          <w:rFonts w:asciiTheme="minorHAnsi" w:hAnsiTheme="minorHAnsi"/>
          <w:sz w:val="22"/>
          <w:szCs w:val="22"/>
        </w:rPr>
        <w:t>) moins, Mouloud ne serait pas malade.</w:t>
      </w:r>
    </w:p>
    <w:p w:rsidR="00B27AB8" w:rsidRDefault="00B27AB8" w:rsidP="00B27AB8">
      <w:pPr>
        <w:pStyle w:val="Paragraphedeliste"/>
        <w:ind w:left="480"/>
        <w:rPr>
          <w:rFonts w:asciiTheme="minorHAnsi" w:hAnsiTheme="minorHAnsi"/>
          <w:sz w:val="22"/>
          <w:szCs w:val="22"/>
        </w:rPr>
      </w:pPr>
    </w:p>
    <w:p w:rsidR="00B27AB8" w:rsidRDefault="00B27AB8" w:rsidP="00B27AB8">
      <w:pPr>
        <w:pStyle w:val="Paragraphedeliste"/>
        <w:ind w:left="142"/>
        <w:rPr>
          <w:rFonts w:asciiTheme="minorHAnsi" w:hAnsiTheme="minorHAnsi"/>
          <w:sz w:val="22"/>
          <w:szCs w:val="22"/>
        </w:rPr>
      </w:pPr>
      <w:r w:rsidRPr="002732CF">
        <w:rPr>
          <w:rFonts w:asciiTheme="minorHAnsi" w:hAnsiTheme="minorHAnsi"/>
          <w:b/>
          <w:bCs/>
          <w:sz w:val="22"/>
          <w:szCs w:val="22"/>
        </w:rPr>
        <w:t>4</w:t>
      </w:r>
      <w:r>
        <w:rPr>
          <w:rFonts w:asciiTheme="minorHAnsi" w:hAnsiTheme="minorHAnsi"/>
          <w:sz w:val="22"/>
          <w:szCs w:val="22"/>
        </w:rPr>
        <w:t xml:space="preserve">.  Reformulez les </w:t>
      </w:r>
      <w:r w:rsidR="005517EE">
        <w:rPr>
          <w:rFonts w:asciiTheme="minorHAnsi" w:hAnsiTheme="minorHAnsi"/>
          <w:sz w:val="22"/>
          <w:szCs w:val="22"/>
        </w:rPr>
        <w:t>ph. Suivantes</w:t>
      </w:r>
      <w:r>
        <w:rPr>
          <w:rFonts w:asciiTheme="minorHAnsi" w:hAnsiTheme="minorHAnsi"/>
          <w:sz w:val="22"/>
          <w:szCs w:val="22"/>
        </w:rPr>
        <w:t xml:space="preserve">  avec l’indication donnée    </w:t>
      </w:r>
      <w:r w:rsidRPr="00965D76">
        <w:rPr>
          <w:rFonts w:asciiTheme="minorHAnsi" w:hAnsiTheme="minorHAnsi"/>
          <w:sz w:val="20"/>
          <w:szCs w:val="20"/>
        </w:rPr>
        <w:t>(1pt)</w:t>
      </w:r>
    </w:p>
    <w:p w:rsidR="00B27AB8" w:rsidRDefault="00B27AB8" w:rsidP="004123AB">
      <w:pPr>
        <w:pStyle w:val="Paragraphedeliste"/>
        <w:ind w:left="480"/>
        <w:rPr>
          <w:rFonts w:asciiTheme="minorHAnsi" w:hAnsiTheme="minorHAnsi"/>
          <w:sz w:val="22"/>
          <w:szCs w:val="22"/>
        </w:rPr>
      </w:pPr>
      <w:r w:rsidRPr="00D65605">
        <w:rPr>
          <w:rFonts w:asciiTheme="minorHAnsi" w:hAnsiTheme="minorHAnsi"/>
          <w:b/>
          <w:bCs/>
          <w:sz w:val="22"/>
          <w:szCs w:val="22"/>
        </w:rPr>
        <w:t>a.</w:t>
      </w:r>
      <w:r>
        <w:rPr>
          <w:rFonts w:asciiTheme="minorHAnsi" w:hAnsiTheme="minorHAnsi"/>
          <w:sz w:val="22"/>
          <w:szCs w:val="22"/>
        </w:rPr>
        <w:t xml:space="preserve"> Mouloud est mort </w:t>
      </w:r>
      <w:r w:rsidR="004123AB">
        <w:rPr>
          <w:rFonts w:asciiTheme="minorHAnsi" w:hAnsiTheme="minorHAnsi"/>
          <w:sz w:val="22"/>
          <w:szCs w:val="22"/>
        </w:rPr>
        <w:t xml:space="preserve">malgré les efforts de ses amis </w:t>
      </w:r>
      <w:proofErr w:type="gramStart"/>
      <w:r w:rsidR="004123AB">
        <w:rPr>
          <w:rFonts w:asciiTheme="minorHAnsi" w:hAnsiTheme="minorHAnsi"/>
          <w:sz w:val="22"/>
          <w:szCs w:val="22"/>
        </w:rPr>
        <w:t>(</w:t>
      </w:r>
      <w:r>
        <w:rPr>
          <w:rFonts w:asciiTheme="minorHAnsi" w:hAnsiTheme="minorHAnsi"/>
          <w:sz w:val="22"/>
          <w:szCs w:val="22"/>
        </w:rPr>
        <w:t xml:space="preserve"> </w:t>
      </w:r>
      <w:r w:rsidR="004123AB">
        <w:rPr>
          <w:rFonts w:asciiTheme="minorHAnsi" w:hAnsiTheme="minorHAnsi"/>
          <w:sz w:val="22"/>
          <w:szCs w:val="22"/>
        </w:rPr>
        <w:t>Bien</w:t>
      </w:r>
      <w:proofErr w:type="gramEnd"/>
      <w:r w:rsidR="004123AB">
        <w:rPr>
          <w:rFonts w:asciiTheme="minorHAnsi" w:hAnsiTheme="minorHAnsi"/>
          <w:sz w:val="22"/>
          <w:szCs w:val="22"/>
        </w:rPr>
        <w:t xml:space="preserve"> que</w:t>
      </w:r>
      <w:r>
        <w:rPr>
          <w:rFonts w:asciiTheme="minorHAnsi" w:hAnsiTheme="minorHAnsi"/>
          <w:sz w:val="22"/>
          <w:szCs w:val="22"/>
        </w:rPr>
        <w:t>)</w:t>
      </w:r>
    </w:p>
    <w:p w:rsidR="00B27AB8" w:rsidRDefault="00B27AB8" w:rsidP="00B27AB8">
      <w:pPr>
        <w:pStyle w:val="Paragraphedeliste"/>
        <w:ind w:left="480"/>
        <w:rPr>
          <w:rFonts w:asciiTheme="minorHAnsi" w:hAnsiTheme="minorHAnsi"/>
          <w:sz w:val="22"/>
          <w:szCs w:val="22"/>
        </w:rPr>
      </w:pPr>
      <w:r w:rsidRPr="00D65605">
        <w:rPr>
          <w:rFonts w:asciiTheme="minorHAnsi" w:hAnsiTheme="minorHAnsi"/>
          <w:b/>
          <w:bCs/>
          <w:sz w:val="22"/>
          <w:szCs w:val="22"/>
        </w:rPr>
        <w:t>b.</w:t>
      </w:r>
      <w:r>
        <w:rPr>
          <w:rFonts w:asciiTheme="minorHAnsi" w:hAnsiTheme="minorHAnsi"/>
          <w:sz w:val="22"/>
          <w:szCs w:val="22"/>
        </w:rPr>
        <w:t xml:space="preserve"> La jeune fille parle à son père,  il soutiendra dorénavant les sans-abris (</w:t>
      </w:r>
      <w:r w:rsidRPr="00D65605">
        <w:rPr>
          <w:rFonts w:asciiTheme="minorHAnsi" w:hAnsiTheme="minorHAnsi"/>
          <w:i/>
          <w:iCs/>
          <w:sz w:val="22"/>
          <w:szCs w:val="22"/>
        </w:rPr>
        <w:t>afin que</w:t>
      </w:r>
      <w:r>
        <w:rPr>
          <w:rFonts w:asciiTheme="minorHAnsi" w:hAnsiTheme="minorHAnsi"/>
          <w:sz w:val="22"/>
          <w:szCs w:val="22"/>
        </w:rPr>
        <w:t>)</w:t>
      </w:r>
    </w:p>
    <w:p w:rsidR="00B27AB8" w:rsidRDefault="004123AB" w:rsidP="004123AB">
      <w:pPr>
        <w:pStyle w:val="Paragraphedeliste"/>
        <w:ind w:left="480"/>
        <w:rPr>
          <w:rFonts w:asciiTheme="minorHAnsi" w:hAnsiTheme="minorHAnsi"/>
          <w:sz w:val="22"/>
          <w:szCs w:val="22"/>
        </w:rPr>
      </w:pPr>
      <w:r>
        <w:rPr>
          <w:rFonts w:asciiTheme="minorHAnsi" w:hAnsiTheme="minorHAnsi"/>
          <w:sz w:val="22"/>
          <w:szCs w:val="22"/>
        </w:rPr>
        <w:t>c.les conditions de ces immigrés changeront à condition d’être généreux et tolérants à leur égard.</w:t>
      </w:r>
    </w:p>
    <w:p w:rsidR="00B27AB8" w:rsidRPr="00A83423" w:rsidRDefault="005517EE" w:rsidP="004123AB">
      <w:pPr>
        <w:pStyle w:val="Paragraphedeliste"/>
        <w:numPr>
          <w:ilvl w:val="0"/>
          <w:numId w:val="1"/>
        </w:numPr>
        <w:ind w:hanging="218"/>
      </w:pPr>
      <w:r>
        <w:t xml:space="preserve">Réécrivez les phrases suivantes en gardant la </w:t>
      </w:r>
      <w:r w:rsidR="004123AB">
        <w:t>même</w:t>
      </w:r>
      <w:r>
        <w:t xml:space="preserve"> intention</w:t>
      </w:r>
    </w:p>
    <w:p w:rsidR="00B27AB8" w:rsidRPr="00A83423" w:rsidRDefault="00B27AB8" w:rsidP="004123AB">
      <w:pPr>
        <w:pStyle w:val="Paragraphedeliste"/>
        <w:numPr>
          <w:ilvl w:val="0"/>
          <w:numId w:val="3"/>
        </w:numPr>
      </w:pPr>
      <w:r>
        <w:rPr>
          <w:rFonts w:asciiTheme="minorHAnsi" w:hAnsiTheme="minorHAnsi"/>
          <w:sz w:val="22"/>
          <w:szCs w:val="22"/>
        </w:rPr>
        <w:t xml:space="preserve">l’exclusion </w:t>
      </w:r>
      <w:r w:rsidR="009A6B5D">
        <w:rPr>
          <w:rFonts w:asciiTheme="minorHAnsi" w:hAnsiTheme="minorHAnsi"/>
          <w:sz w:val="22"/>
          <w:szCs w:val="22"/>
        </w:rPr>
        <w:t xml:space="preserve">devient t inadmissible dans notre société </w:t>
      </w:r>
      <w:r w:rsidR="004123AB">
        <w:rPr>
          <w:rFonts w:asciiTheme="minorHAnsi" w:hAnsiTheme="minorHAnsi"/>
          <w:sz w:val="22"/>
          <w:szCs w:val="22"/>
        </w:rPr>
        <w:t>moderne.</w:t>
      </w:r>
    </w:p>
    <w:p w:rsidR="00B27AB8" w:rsidRPr="00A83423" w:rsidRDefault="00B27AB8" w:rsidP="00B27AB8">
      <w:pPr>
        <w:pStyle w:val="Paragraphedeliste"/>
        <w:numPr>
          <w:ilvl w:val="0"/>
          <w:numId w:val="3"/>
        </w:numPr>
      </w:pPr>
      <w:r>
        <w:rPr>
          <w:rFonts w:asciiTheme="minorHAnsi" w:hAnsiTheme="minorHAnsi"/>
          <w:sz w:val="22"/>
          <w:szCs w:val="22"/>
        </w:rPr>
        <w:t>Sois sensible aux malheurs d’autrui !</w:t>
      </w:r>
    </w:p>
    <w:p w:rsidR="00B27AB8" w:rsidRPr="00965D76" w:rsidRDefault="00B27AB8" w:rsidP="004123AB">
      <w:pPr>
        <w:pStyle w:val="Paragraphedeliste"/>
        <w:numPr>
          <w:ilvl w:val="0"/>
          <w:numId w:val="3"/>
        </w:numPr>
      </w:pPr>
      <w:r>
        <w:rPr>
          <w:rFonts w:asciiTheme="minorHAnsi" w:hAnsiTheme="minorHAnsi"/>
          <w:sz w:val="22"/>
          <w:szCs w:val="22"/>
        </w:rPr>
        <w:t xml:space="preserve">Tu </w:t>
      </w:r>
      <w:r w:rsidR="004123AB">
        <w:rPr>
          <w:rFonts w:asciiTheme="minorHAnsi" w:hAnsiTheme="minorHAnsi"/>
          <w:sz w:val="22"/>
          <w:szCs w:val="22"/>
        </w:rPr>
        <w:t>dois être plus</w:t>
      </w:r>
      <w:r>
        <w:rPr>
          <w:rFonts w:asciiTheme="minorHAnsi" w:hAnsiTheme="minorHAnsi"/>
          <w:sz w:val="22"/>
          <w:szCs w:val="22"/>
        </w:rPr>
        <w:t xml:space="preserve"> solidaire à la cause des sans -abris.</w:t>
      </w:r>
    </w:p>
    <w:p w:rsidR="00B27AB8" w:rsidRDefault="00B27AB8" w:rsidP="00B27AB8">
      <w:pPr>
        <w:pStyle w:val="Paragraphedeliste"/>
        <w:ind w:left="426"/>
        <w:rPr>
          <w:rFonts w:asciiTheme="minorHAnsi" w:hAnsiTheme="minorHAnsi"/>
          <w:sz w:val="22"/>
          <w:szCs w:val="22"/>
        </w:rPr>
      </w:pPr>
      <w:r>
        <w:rPr>
          <w:rFonts w:asciiTheme="minorHAnsi" w:hAnsiTheme="minorHAnsi"/>
          <w:sz w:val="22"/>
          <w:szCs w:val="22"/>
        </w:rPr>
        <w:sym w:font="Symbol" w:char="F02A"/>
      </w:r>
      <w:r>
        <w:rPr>
          <w:rFonts w:asciiTheme="minorHAnsi" w:hAnsiTheme="minorHAnsi"/>
          <w:sz w:val="22"/>
          <w:szCs w:val="22"/>
        </w:rPr>
        <w:t>Les trois phrases obtenues expriment une seule intention, laquelle ?</w:t>
      </w:r>
    </w:p>
    <w:p w:rsidR="00B27AB8" w:rsidRDefault="00B27AB8" w:rsidP="00B27AB8">
      <w:pPr>
        <w:pStyle w:val="Paragraphedeliste"/>
        <w:ind w:left="426"/>
      </w:pPr>
    </w:p>
    <w:p w:rsidR="00B27AB8" w:rsidRDefault="00395AE2" w:rsidP="004123AB">
      <w:pPr>
        <w:pStyle w:val="Paragraphedeliste"/>
        <w:ind w:left="426"/>
        <w:rPr>
          <w:rFonts w:asciiTheme="minorHAnsi" w:hAnsiTheme="minorHAnsi"/>
          <w:sz w:val="22"/>
          <w:szCs w:val="22"/>
        </w:rPr>
      </w:pPr>
      <w:r>
        <w:rPr>
          <w:rFonts w:asciiTheme="minorHAnsi" w:hAnsiTheme="minorHAnsi"/>
          <w:noProof/>
          <w:sz w:val="22"/>
          <w:szCs w:val="22"/>
        </w:rPr>
        <w:pict>
          <v:roundrect id="_x0000_s1028" style="position:absolute;left:0;text-align:left;margin-left:85.2pt;margin-top:594.1pt;width:427.6pt;height:46.5pt;z-index:251663360;mso-position-horizontal-relative:page;mso-position-vertical-relative:margin;mso-width-relative:margin" arcsize="2543f" o:allowincell="f" stroked="f">
            <v:shadow on="t" type="perspective" color="#4f81bd [3204]" origin="-.5,-.5" offset="-3pt,-3pt" offset2="6pt,6pt" matrix=".75,,,.75"/>
            <v:textbox style="mso-next-textbox:#_x0000_s1028" inset=",,36pt,18pt">
              <w:txbxContent>
                <w:p w:rsidR="00B27AB8" w:rsidRDefault="00B27AB8" w:rsidP="00B27AB8">
                  <w:pPr>
                    <w:rPr>
                      <w:rFonts w:ascii="Tahoma" w:hAnsi="Tahoma" w:cs="Tahoma"/>
                      <w:sz w:val="28"/>
                      <w:szCs w:val="28"/>
                    </w:rPr>
                  </w:pPr>
                  <w:r w:rsidRPr="00270829">
                    <w:rPr>
                      <w:rFonts w:ascii="Tahoma" w:hAnsi="Tahoma" w:cs="Tahoma"/>
                      <w:b/>
                      <w:bCs/>
                      <w:sz w:val="28"/>
                      <w:szCs w:val="28"/>
                    </w:rPr>
                    <w:t xml:space="preserve">Essai </w:t>
                  </w:r>
                  <w:r>
                    <w:rPr>
                      <w:rFonts w:ascii="Tahoma" w:hAnsi="Tahoma" w:cs="Tahoma"/>
                      <w:sz w:val="28"/>
                      <w:szCs w:val="28"/>
                    </w:rPr>
                    <w:t xml:space="preserve"> </w:t>
                  </w:r>
                  <w:r w:rsidRPr="00A83423">
                    <w:rPr>
                      <w:rFonts w:asciiTheme="majorBidi" w:hAnsiTheme="majorBidi" w:cstheme="majorBidi"/>
                    </w:rPr>
                    <w:t>(7points)</w:t>
                  </w:r>
                </w:p>
              </w:txbxContent>
            </v:textbox>
            <w10:wrap type="square" anchorx="page" anchory="margin"/>
          </v:roundrect>
        </w:pict>
      </w:r>
      <w:r w:rsidR="00B27AB8">
        <w:rPr>
          <w:rFonts w:asciiTheme="minorHAnsi" w:hAnsiTheme="minorHAnsi"/>
          <w:sz w:val="22"/>
          <w:szCs w:val="22"/>
        </w:rPr>
        <w:t xml:space="preserve">.  </w:t>
      </w:r>
    </w:p>
    <w:p w:rsidR="00B27AB8" w:rsidRDefault="00B27AB8" w:rsidP="00B27AB8">
      <w:pPr>
        <w:pStyle w:val="Paragraphedeliste"/>
        <w:ind w:left="426" w:right="-199"/>
        <w:rPr>
          <w:rFonts w:asciiTheme="minorHAnsi" w:hAnsiTheme="minorHAnsi"/>
          <w:sz w:val="22"/>
          <w:szCs w:val="22"/>
        </w:rPr>
      </w:pPr>
      <w:r>
        <w:rPr>
          <w:rFonts w:asciiTheme="minorHAnsi" w:hAnsiTheme="minorHAnsi"/>
          <w:sz w:val="22"/>
          <w:szCs w:val="22"/>
        </w:rPr>
        <w:t>Vous voulez venir en aide à des gens en difficulté mais un ami vous déconseille de le faire sous prétexte que ce n’est pas votre affaire, que ce n’est pas facile….</w:t>
      </w:r>
    </w:p>
    <w:p w:rsidR="00B27AB8" w:rsidRDefault="00B27AB8" w:rsidP="00B27AB8">
      <w:pPr>
        <w:pStyle w:val="Paragraphedeliste"/>
        <w:ind w:left="426"/>
        <w:rPr>
          <w:rFonts w:asciiTheme="minorHAnsi" w:hAnsiTheme="minorHAnsi"/>
          <w:sz w:val="22"/>
          <w:szCs w:val="22"/>
        </w:rPr>
      </w:pPr>
      <w:r>
        <w:rPr>
          <w:rFonts w:asciiTheme="minorHAnsi" w:hAnsiTheme="minorHAnsi"/>
          <w:sz w:val="22"/>
          <w:szCs w:val="22"/>
        </w:rPr>
        <w:t>Vous essayez de le convaincre du contraire.</w:t>
      </w:r>
    </w:p>
    <w:p w:rsidR="00B27AB8" w:rsidRDefault="00B27AB8" w:rsidP="00B27AB8">
      <w:pPr>
        <w:pStyle w:val="Paragraphedeliste"/>
        <w:ind w:left="426"/>
        <w:rPr>
          <w:rFonts w:asciiTheme="minorHAnsi" w:hAnsiTheme="minorHAnsi"/>
          <w:sz w:val="22"/>
          <w:szCs w:val="22"/>
        </w:rPr>
      </w:pPr>
      <w:r>
        <w:rPr>
          <w:rFonts w:asciiTheme="minorHAnsi" w:hAnsiTheme="minorHAnsi"/>
          <w:sz w:val="22"/>
          <w:szCs w:val="22"/>
        </w:rPr>
        <w:t>Développez vos arguments dans un dialogue.</w:t>
      </w:r>
    </w:p>
    <w:p w:rsidR="00B27AB8" w:rsidRDefault="00B27AB8" w:rsidP="00B27AB8">
      <w:pPr>
        <w:pStyle w:val="Paragraphedeliste"/>
        <w:rPr>
          <w:rFonts w:asciiTheme="minorHAnsi" w:hAnsiTheme="minorHAnsi"/>
          <w:sz w:val="22"/>
          <w:szCs w:val="22"/>
        </w:rPr>
      </w:pPr>
    </w:p>
    <w:p w:rsidR="00B27AB8" w:rsidRDefault="00B27AB8" w:rsidP="00B27AB8">
      <w:pPr>
        <w:pStyle w:val="Paragraphedeliste"/>
        <w:jc w:val="right"/>
        <w:rPr>
          <w:rFonts w:ascii="Script MT Bold" w:hAnsi="Script MT Bold"/>
          <w:sz w:val="48"/>
          <w:szCs w:val="48"/>
        </w:rPr>
      </w:pPr>
    </w:p>
    <w:p w:rsidR="00B27AB8" w:rsidRDefault="00B27AB8" w:rsidP="00B27AB8">
      <w:pPr>
        <w:pStyle w:val="Paragraphedeliste"/>
        <w:jc w:val="right"/>
        <w:rPr>
          <w:rFonts w:asciiTheme="minorHAnsi" w:hAnsiTheme="minorHAnsi"/>
          <w:sz w:val="22"/>
          <w:szCs w:val="22"/>
        </w:rPr>
      </w:pPr>
      <w:r w:rsidRPr="00061AF9">
        <w:rPr>
          <w:rFonts w:ascii="Script MT Bold" w:hAnsi="Script MT Bold"/>
          <w:sz w:val="48"/>
          <w:szCs w:val="48"/>
        </w:rPr>
        <w:t>Bon travail</w:t>
      </w:r>
    </w:p>
    <w:p w:rsidR="002A23E2" w:rsidRDefault="002A23E2"/>
    <w:sectPr w:rsidR="002A23E2" w:rsidSect="00D93CB5">
      <w:pgSz w:w="11906" w:h="16838"/>
      <w:pgMar w:top="568" w:right="1800" w:bottom="426"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5430F"/>
    <w:multiLevelType w:val="hybridMultilevel"/>
    <w:tmpl w:val="8A7C6182"/>
    <w:lvl w:ilvl="0" w:tplc="285A8450">
      <w:start w:val="1"/>
      <w:numFmt w:val="decimal"/>
      <w:lvlText w:val="%1."/>
      <w:lvlJc w:val="left"/>
      <w:pPr>
        <w:ind w:left="480" w:hanging="360"/>
      </w:pPr>
      <w:rPr>
        <w:rFonts w:asciiTheme="minorHAnsi" w:hAnsiTheme="minorHAnsi" w:hint="default"/>
        <w:b/>
        <w:bCs/>
        <w:sz w:val="22"/>
        <w:szCs w:val="22"/>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1">
    <w:nsid w:val="24EB0338"/>
    <w:multiLevelType w:val="hybridMultilevel"/>
    <w:tmpl w:val="2C308E06"/>
    <w:lvl w:ilvl="0" w:tplc="E0269490">
      <w:start w:val="1"/>
      <w:numFmt w:val="decimal"/>
      <w:lvlText w:val="%1."/>
      <w:lvlJc w:val="left"/>
      <w:pPr>
        <w:tabs>
          <w:tab w:val="num" w:pos="360"/>
        </w:tabs>
        <w:ind w:left="360" w:hanging="360"/>
      </w:pPr>
      <w:rPr>
        <w:rFonts w:asciiTheme="minorHAnsi" w:hAnsiTheme="minorHAnsi" w:hint="default"/>
        <w:b/>
        <w:bCs/>
        <w:sz w:val="22"/>
        <w:szCs w:val="22"/>
      </w:rPr>
    </w:lvl>
    <w:lvl w:ilvl="1" w:tplc="040C0019" w:tentative="1">
      <w:start w:val="1"/>
      <w:numFmt w:val="lowerLetter"/>
      <w:lvlText w:val="%2."/>
      <w:lvlJc w:val="left"/>
      <w:pPr>
        <w:tabs>
          <w:tab w:val="num" w:pos="1200"/>
        </w:tabs>
        <w:ind w:left="1200" w:hanging="360"/>
      </w:pPr>
    </w:lvl>
    <w:lvl w:ilvl="2" w:tplc="040C001B" w:tentative="1">
      <w:start w:val="1"/>
      <w:numFmt w:val="lowerRoman"/>
      <w:lvlText w:val="%3."/>
      <w:lvlJc w:val="right"/>
      <w:pPr>
        <w:tabs>
          <w:tab w:val="num" w:pos="1920"/>
        </w:tabs>
        <w:ind w:left="1920" w:hanging="180"/>
      </w:pPr>
    </w:lvl>
    <w:lvl w:ilvl="3" w:tplc="040C000F" w:tentative="1">
      <w:start w:val="1"/>
      <w:numFmt w:val="decimal"/>
      <w:lvlText w:val="%4."/>
      <w:lvlJc w:val="left"/>
      <w:pPr>
        <w:tabs>
          <w:tab w:val="num" w:pos="2640"/>
        </w:tabs>
        <w:ind w:left="2640" w:hanging="360"/>
      </w:pPr>
    </w:lvl>
    <w:lvl w:ilvl="4" w:tplc="040C0019" w:tentative="1">
      <w:start w:val="1"/>
      <w:numFmt w:val="lowerLetter"/>
      <w:lvlText w:val="%5."/>
      <w:lvlJc w:val="left"/>
      <w:pPr>
        <w:tabs>
          <w:tab w:val="num" w:pos="3360"/>
        </w:tabs>
        <w:ind w:left="3360" w:hanging="360"/>
      </w:pPr>
    </w:lvl>
    <w:lvl w:ilvl="5" w:tplc="040C001B" w:tentative="1">
      <w:start w:val="1"/>
      <w:numFmt w:val="lowerRoman"/>
      <w:lvlText w:val="%6."/>
      <w:lvlJc w:val="right"/>
      <w:pPr>
        <w:tabs>
          <w:tab w:val="num" w:pos="4080"/>
        </w:tabs>
        <w:ind w:left="4080" w:hanging="180"/>
      </w:pPr>
    </w:lvl>
    <w:lvl w:ilvl="6" w:tplc="040C000F" w:tentative="1">
      <w:start w:val="1"/>
      <w:numFmt w:val="decimal"/>
      <w:lvlText w:val="%7."/>
      <w:lvlJc w:val="left"/>
      <w:pPr>
        <w:tabs>
          <w:tab w:val="num" w:pos="4800"/>
        </w:tabs>
        <w:ind w:left="4800" w:hanging="360"/>
      </w:pPr>
    </w:lvl>
    <w:lvl w:ilvl="7" w:tplc="040C0019" w:tentative="1">
      <w:start w:val="1"/>
      <w:numFmt w:val="lowerLetter"/>
      <w:lvlText w:val="%8."/>
      <w:lvlJc w:val="left"/>
      <w:pPr>
        <w:tabs>
          <w:tab w:val="num" w:pos="5520"/>
        </w:tabs>
        <w:ind w:left="5520" w:hanging="360"/>
      </w:pPr>
    </w:lvl>
    <w:lvl w:ilvl="8" w:tplc="040C001B" w:tentative="1">
      <w:start w:val="1"/>
      <w:numFmt w:val="lowerRoman"/>
      <w:lvlText w:val="%9."/>
      <w:lvlJc w:val="right"/>
      <w:pPr>
        <w:tabs>
          <w:tab w:val="num" w:pos="6240"/>
        </w:tabs>
        <w:ind w:left="6240" w:hanging="180"/>
      </w:pPr>
    </w:lvl>
  </w:abstractNum>
  <w:abstractNum w:abstractNumId="2">
    <w:nsid w:val="55E3336A"/>
    <w:multiLevelType w:val="hybridMultilevel"/>
    <w:tmpl w:val="BE3C763A"/>
    <w:lvl w:ilvl="0" w:tplc="2C540490">
      <w:start w:val="1"/>
      <w:numFmt w:val="lowerLetter"/>
      <w:lvlText w:val="%1)"/>
      <w:lvlJc w:val="left"/>
      <w:pPr>
        <w:ind w:left="720" w:hanging="360"/>
      </w:pPr>
      <w:rPr>
        <w:rFonts w:asciiTheme="minorHAnsi" w:hAnsiTheme="minorHAnsi" w:hint="default"/>
        <w:b/>
        <w:bCs/>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savePreviewPicture/>
  <w:compat/>
  <w:rsids>
    <w:rsidRoot w:val="00B27AB8"/>
    <w:rsid w:val="00026EB3"/>
    <w:rsid w:val="00224D4F"/>
    <w:rsid w:val="002A23E2"/>
    <w:rsid w:val="00387A45"/>
    <w:rsid w:val="00395AE2"/>
    <w:rsid w:val="003C3749"/>
    <w:rsid w:val="004123AB"/>
    <w:rsid w:val="00504186"/>
    <w:rsid w:val="005517EE"/>
    <w:rsid w:val="00601EB0"/>
    <w:rsid w:val="006147FF"/>
    <w:rsid w:val="00622667"/>
    <w:rsid w:val="008624C4"/>
    <w:rsid w:val="009A6B5D"/>
    <w:rsid w:val="00B27AB8"/>
    <w:rsid w:val="00C3409D"/>
    <w:rsid w:val="00D37CE3"/>
    <w:rsid w:val="00D8636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7AB8"/>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7AB8"/>
    <w:pPr>
      <w:ind w:left="720"/>
      <w:contextualSpacing/>
    </w:pPr>
  </w:style>
  <w:style w:type="table" w:styleId="Grilledutableau">
    <w:name w:val="Table Grid"/>
    <w:basedOn w:val="TableauNormal"/>
    <w:uiPriority w:val="59"/>
    <w:rsid w:val="00B27AB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Numrodeligne">
    <w:name w:val="line number"/>
    <w:basedOn w:val="Policepardfaut"/>
    <w:uiPriority w:val="99"/>
    <w:semiHidden/>
    <w:unhideWhenUsed/>
    <w:rsid w:val="00B27AB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753</Words>
  <Characters>4147</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4891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Zeiden</dc:creator>
  <cp:lastModifiedBy>MEDIA CITY</cp:lastModifiedBy>
  <cp:revision>4</cp:revision>
  <dcterms:created xsi:type="dcterms:W3CDTF">2018-01-18T11:56:00Z</dcterms:created>
  <dcterms:modified xsi:type="dcterms:W3CDTF">2018-01-18T12:50:00Z</dcterms:modified>
</cp:coreProperties>
</file>