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40B" w:rsidRDefault="00EA39CC" w:rsidP="00A81224">
      <w:r>
        <w:t>Module d’apprentissage n°1 : Partage</w:t>
      </w:r>
      <w:r w:rsidR="009D2952">
        <w:t xml:space="preserve">                                                           </w:t>
      </w:r>
    </w:p>
    <w:p w:rsidR="00195712" w:rsidRDefault="00195712">
      <w:r>
        <w:t xml:space="preserve">Activité lexicale </w:t>
      </w:r>
    </w:p>
    <w:p w:rsidR="00195712" w:rsidRDefault="00195712">
      <w:r>
        <w:t>Niveau : 4</w:t>
      </w:r>
      <w:r w:rsidRPr="00195712">
        <w:rPr>
          <w:vertAlign w:val="superscript"/>
        </w:rPr>
        <w:t>ème</w:t>
      </w:r>
      <w:r w:rsidR="00E33E91">
        <w:t xml:space="preserve"> année L</w:t>
      </w:r>
      <w:r>
        <w:t xml:space="preserve">ettres </w:t>
      </w:r>
    </w:p>
    <w:p w:rsidR="00F51BC5" w:rsidRDefault="000F786D">
      <w:r>
        <w:t>Exercice 1 :</w:t>
      </w:r>
    </w:p>
    <w:tbl>
      <w:tblPr>
        <w:tblStyle w:val="Grilledutableau"/>
        <w:tblW w:w="9056" w:type="dxa"/>
        <w:tblLook w:val="04A0"/>
      </w:tblPr>
      <w:tblGrid>
        <w:gridCol w:w="2284"/>
        <w:gridCol w:w="3004"/>
        <w:gridCol w:w="3768"/>
      </w:tblGrid>
      <w:tr w:rsidR="00FF28DC" w:rsidTr="00540E97">
        <w:tc>
          <w:tcPr>
            <w:tcW w:w="2284" w:type="dxa"/>
          </w:tcPr>
          <w:p w:rsidR="00FF28DC" w:rsidRDefault="00125CD2">
            <w:r>
              <w:t xml:space="preserve">Verbes </w:t>
            </w:r>
          </w:p>
        </w:tc>
        <w:tc>
          <w:tcPr>
            <w:tcW w:w="3004" w:type="dxa"/>
          </w:tcPr>
          <w:p w:rsidR="00FF28DC" w:rsidRDefault="00125CD2">
            <w:r>
              <w:t xml:space="preserve">Nom </w:t>
            </w:r>
          </w:p>
        </w:tc>
        <w:tc>
          <w:tcPr>
            <w:tcW w:w="3768" w:type="dxa"/>
          </w:tcPr>
          <w:p w:rsidR="00FF28DC" w:rsidRDefault="00125CD2">
            <w:r>
              <w:t xml:space="preserve">Adjectif </w:t>
            </w:r>
          </w:p>
        </w:tc>
      </w:tr>
      <w:tr w:rsidR="00FF28DC" w:rsidTr="00540E97">
        <w:tc>
          <w:tcPr>
            <w:tcW w:w="2284" w:type="dxa"/>
          </w:tcPr>
          <w:p w:rsidR="00FF28DC" w:rsidRDefault="00A82476">
            <w:r>
              <w:t xml:space="preserve">Partager </w:t>
            </w:r>
          </w:p>
        </w:tc>
        <w:tc>
          <w:tcPr>
            <w:tcW w:w="3004" w:type="dxa"/>
          </w:tcPr>
          <w:p w:rsidR="00FF28DC" w:rsidRDefault="009F6380">
            <w:r>
              <w:t xml:space="preserve">Le partage </w:t>
            </w:r>
          </w:p>
        </w:tc>
        <w:tc>
          <w:tcPr>
            <w:tcW w:w="3768" w:type="dxa"/>
          </w:tcPr>
          <w:p w:rsidR="00FF28DC" w:rsidRDefault="009F6380">
            <w:r>
              <w:t>…………………………..</w:t>
            </w:r>
          </w:p>
        </w:tc>
      </w:tr>
      <w:tr w:rsidR="00FF28DC" w:rsidTr="00540E97">
        <w:tc>
          <w:tcPr>
            <w:tcW w:w="2284" w:type="dxa"/>
          </w:tcPr>
          <w:p w:rsidR="00FF28DC" w:rsidRDefault="00E40F7F">
            <w:r>
              <w:t>………………………..</w:t>
            </w:r>
          </w:p>
        </w:tc>
        <w:tc>
          <w:tcPr>
            <w:tcW w:w="3004" w:type="dxa"/>
          </w:tcPr>
          <w:p w:rsidR="00FF28DC" w:rsidRDefault="00BE6CC0">
            <w:r>
              <w:t>La solidarité</w:t>
            </w:r>
            <w:r w:rsidR="00C14441">
              <w:t>(altruisme)</w:t>
            </w:r>
          </w:p>
        </w:tc>
        <w:tc>
          <w:tcPr>
            <w:tcW w:w="3768" w:type="dxa"/>
          </w:tcPr>
          <w:p w:rsidR="00FF28DC" w:rsidRDefault="00BB7116">
            <w:r>
              <w:t>…………………………</w:t>
            </w:r>
            <w:proofErr w:type="gramStart"/>
            <w:r>
              <w:t>.(</w:t>
            </w:r>
            <w:proofErr w:type="gramEnd"/>
            <w:r>
              <w:t>altruiste)</w:t>
            </w:r>
          </w:p>
        </w:tc>
      </w:tr>
      <w:tr w:rsidR="00FF28DC" w:rsidTr="00540E97">
        <w:trPr>
          <w:trHeight w:val="656"/>
        </w:trPr>
        <w:tc>
          <w:tcPr>
            <w:tcW w:w="2284" w:type="dxa"/>
          </w:tcPr>
          <w:p w:rsidR="00FF28DC" w:rsidRDefault="00756DA3">
            <w:r>
              <w:t>S’entraider</w:t>
            </w:r>
            <w:r w:rsidR="000D0B61">
              <w:t>(aider, épauler, secourir)</w:t>
            </w:r>
          </w:p>
        </w:tc>
        <w:tc>
          <w:tcPr>
            <w:tcW w:w="3004" w:type="dxa"/>
          </w:tcPr>
          <w:p w:rsidR="00FF28DC" w:rsidRDefault="00A1403B">
            <w:r>
              <w:t>…………………………</w:t>
            </w:r>
            <w:proofErr w:type="gramStart"/>
            <w:r>
              <w:t>…</w:t>
            </w:r>
            <w:r w:rsidR="00735151">
              <w:t>(</w:t>
            </w:r>
            <w:proofErr w:type="gramEnd"/>
            <w:r w:rsidR="00735151">
              <w:t>la charité, le secours)</w:t>
            </w:r>
          </w:p>
        </w:tc>
        <w:tc>
          <w:tcPr>
            <w:tcW w:w="3768" w:type="dxa"/>
          </w:tcPr>
          <w:p w:rsidR="00FF28DC" w:rsidRDefault="00730DE6">
            <w:r>
              <w:t>charitable</w:t>
            </w:r>
          </w:p>
        </w:tc>
      </w:tr>
      <w:tr w:rsidR="00FF28DC" w:rsidTr="00540E97">
        <w:tc>
          <w:tcPr>
            <w:tcW w:w="2284" w:type="dxa"/>
          </w:tcPr>
          <w:p w:rsidR="00FF28DC" w:rsidRDefault="00730DE6">
            <w:r>
              <w:t xml:space="preserve">Fraterniser </w:t>
            </w:r>
          </w:p>
        </w:tc>
        <w:tc>
          <w:tcPr>
            <w:tcW w:w="3004" w:type="dxa"/>
          </w:tcPr>
          <w:p w:rsidR="00FF28DC" w:rsidRDefault="00730DE6">
            <w:r>
              <w:t>…………………</w:t>
            </w:r>
            <w:proofErr w:type="gramStart"/>
            <w:r>
              <w:t>…(</w:t>
            </w:r>
            <w:proofErr w:type="gramEnd"/>
            <w:r>
              <w:t>philanthropie, amitié)</w:t>
            </w:r>
          </w:p>
        </w:tc>
        <w:tc>
          <w:tcPr>
            <w:tcW w:w="3768" w:type="dxa"/>
          </w:tcPr>
          <w:p w:rsidR="00FF28DC" w:rsidRDefault="00730DE6">
            <w:r>
              <w:t>……………………</w:t>
            </w:r>
            <w:proofErr w:type="gramStart"/>
            <w:r>
              <w:t>..(</w:t>
            </w:r>
            <w:proofErr w:type="gramEnd"/>
            <w:r w:rsidR="00A1403B">
              <w:t>philanthrope, amical</w:t>
            </w:r>
            <w:r>
              <w:t>)</w:t>
            </w:r>
          </w:p>
        </w:tc>
      </w:tr>
      <w:tr w:rsidR="00FF28DC" w:rsidTr="00540E97">
        <w:tc>
          <w:tcPr>
            <w:tcW w:w="2284" w:type="dxa"/>
          </w:tcPr>
          <w:p w:rsidR="00FF28DC" w:rsidRDefault="00730DE6">
            <w:r>
              <w:t>Se dévouer</w:t>
            </w:r>
          </w:p>
        </w:tc>
        <w:tc>
          <w:tcPr>
            <w:tcW w:w="3004" w:type="dxa"/>
          </w:tcPr>
          <w:p w:rsidR="00FF28DC" w:rsidRDefault="00730DE6">
            <w:r>
              <w:t>……………………(abnégation)</w:t>
            </w:r>
          </w:p>
        </w:tc>
        <w:tc>
          <w:tcPr>
            <w:tcW w:w="3768" w:type="dxa"/>
          </w:tcPr>
          <w:p w:rsidR="00FF28DC" w:rsidRDefault="00730DE6">
            <w:r>
              <w:t>…………………………..</w:t>
            </w:r>
          </w:p>
        </w:tc>
      </w:tr>
      <w:tr w:rsidR="00FF28DC" w:rsidTr="00540E97">
        <w:tc>
          <w:tcPr>
            <w:tcW w:w="2284" w:type="dxa"/>
          </w:tcPr>
          <w:p w:rsidR="00FF28DC" w:rsidRDefault="00FF28DC"/>
        </w:tc>
        <w:tc>
          <w:tcPr>
            <w:tcW w:w="3004" w:type="dxa"/>
          </w:tcPr>
          <w:p w:rsidR="00FF28DC" w:rsidRDefault="00FF28DC"/>
        </w:tc>
        <w:tc>
          <w:tcPr>
            <w:tcW w:w="3768" w:type="dxa"/>
          </w:tcPr>
          <w:p w:rsidR="00FF28DC" w:rsidRDefault="00FF28DC"/>
        </w:tc>
      </w:tr>
      <w:tr w:rsidR="00FF28DC" w:rsidTr="00540E97">
        <w:tc>
          <w:tcPr>
            <w:tcW w:w="2284" w:type="dxa"/>
          </w:tcPr>
          <w:p w:rsidR="00FF28DC" w:rsidRDefault="00730DE6">
            <w:r>
              <w:t>………………………..</w:t>
            </w:r>
          </w:p>
        </w:tc>
        <w:tc>
          <w:tcPr>
            <w:tcW w:w="3004" w:type="dxa"/>
          </w:tcPr>
          <w:p w:rsidR="00FF28DC" w:rsidRDefault="00730DE6">
            <w:r>
              <w:t>…………………………………..</w:t>
            </w:r>
          </w:p>
        </w:tc>
        <w:tc>
          <w:tcPr>
            <w:tcW w:w="3768" w:type="dxa"/>
          </w:tcPr>
          <w:p w:rsidR="00730DE6" w:rsidRDefault="00730DE6">
            <w:r>
              <w:t>Tolérant</w:t>
            </w:r>
          </w:p>
        </w:tc>
      </w:tr>
      <w:tr w:rsidR="00730DE6" w:rsidTr="00540E97">
        <w:tc>
          <w:tcPr>
            <w:tcW w:w="2284" w:type="dxa"/>
          </w:tcPr>
          <w:p w:rsidR="00730DE6" w:rsidRDefault="00730DE6" w:rsidP="00442236">
            <w:r>
              <w:t>…………………………..</w:t>
            </w:r>
          </w:p>
        </w:tc>
        <w:tc>
          <w:tcPr>
            <w:tcW w:w="3004" w:type="dxa"/>
          </w:tcPr>
          <w:p w:rsidR="00730DE6" w:rsidRDefault="00730DE6" w:rsidP="00442236">
            <w:r>
              <w:t xml:space="preserve">Compassion </w:t>
            </w:r>
          </w:p>
        </w:tc>
        <w:tc>
          <w:tcPr>
            <w:tcW w:w="3768" w:type="dxa"/>
          </w:tcPr>
          <w:p w:rsidR="00730DE6" w:rsidRDefault="00730DE6" w:rsidP="00442236">
            <w:r>
              <w:t>…………………………..</w:t>
            </w:r>
          </w:p>
        </w:tc>
      </w:tr>
      <w:tr w:rsidR="00730DE6" w:rsidTr="00540E97">
        <w:trPr>
          <w:trHeight w:val="320"/>
        </w:trPr>
        <w:tc>
          <w:tcPr>
            <w:tcW w:w="2284" w:type="dxa"/>
          </w:tcPr>
          <w:p w:rsidR="00730DE6" w:rsidRDefault="00730DE6" w:rsidP="00442236">
            <w:r>
              <w:t>S’enfermer(s’isoler)</w:t>
            </w:r>
          </w:p>
        </w:tc>
        <w:tc>
          <w:tcPr>
            <w:tcW w:w="3004" w:type="dxa"/>
          </w:tcPr>
          <w:p w:rsidR="00730DE6" w:rsidRDefault="00730DE6" w:rsidP="00442236">
            <w:r>
              <w:t>……………………………..</w:t>
            </w:r>
          </w:p>
        </w:tc>
        <w:tc>
          <w:tcPr>
            <w:tcW w:w="3768" w:type="dxa"/>
          </w:tcPr>
          <w:p w:rsidR="00730DE6" w:rsidRDefault="00730DE6" w:rsidP="00442236">
            <w:r>
              <w:t>……………………………….</w:t>
            </w:r>
          </w:p>
        </w:tc>
      </w:tr>
      <w:tr w:rsidR="00730DE6" w:rsidTr="00540E97">
        <w:tc>
          <w:tcPr>
            <w:tcW w:w="2284" w:type="dxa"/>
          </w:tcPr>
          <w:p w:rsidR="00730DE6" w:rsidRDefault="00730DE6" w:rsidP="00442236"/>
        </w:tc>
        <w:tc>
          <w:tcPr>
            <w:tcW w:w="3004" w:type="dxa"/>
          </w:tcPr>
          <w:p w:rsidR="00730DE6" w:rsidRDefault="00730DE6" w:rsidP="00442236">
            <w:r>
              <w:t>Egoïsme (égocentrisme)</w:t>
            </w:r>
          </w:p>
        </w:tc>
        <w:tc>
          <w:tcPr>
            <w:tcW w:w="3768" w:type="dxa"/>
          </w:tcPr>
          <w:p w:rsidR="00730DE6" w:rsidRDefault="00730DE6" w:rsidP="00442236">
            <w:r>
              <w:t>…………………………………….</w:t>
            </w:r>
          </w:p>
        </w:tc>
      </w:tr>
      <w:tr w:rsidR="00730DE6" w:rsidTr="00540E97">
        <w:tc>
          <w:tcPr>
            <w:tcW w:w="2284" w:type="dxa"/>
          </w:tcPr>
          <w:p w:rsidR="00730DE6" w:rsidRDefault="00730DE6" w:rsidP="00442236"/>
        </w:tc>
        <w:tc>
          <w:tcPr>
            <w:tcW w:w="3004" w:type="dxa"/>
          </w:tcPr>
          <w:p w:rsidR="00730DE6" w:rsidRDefault="00730DE6" w:rsidP="00442236">
            <w:r>
              <w:t>…………………………………….</w:t>
            </w:r>
          </w:p>
        </w:tc>
        <w:tc>
          <w:tcPr>
            <w:tcW w:w="3768" w:type="dxa"/>
          </w:tcPr>
          <w:p w:rsidR="00730DE6" w:rsidRDefault="00730DE6" w:rsidP="00442236">
            <w:r>
              <w:t>Intolérant</w:t>
            </w:r>
          </w:p>
        </w:tc>
      </w:tr>
      <w:tr w:rsidR="00730DE6" w:rsidTr="00540E97">
        <w:tc>
          <w:tcPr>
            <w:tcW w:w="2284" w:type="dxa"/>
          </w:tcPr>
          <w:p w:rsidR="00730DE6" w:rsidRDefault="00730DE6" w:rsidP="00442236">
            <w:r>
              <w:t>………………………….</w:t>
            </w:r>
          </w:p>
        </w:tc>
        <w:tc>
          <w:tcPr>
            <w:tcW w:w="3004" w:type="dxa"/>
          </w:tcPr>
          <w:p w:rsidR="00730DE6" w:rsidRDefault="00730DE6" w:rsidP="00442236">
            <w:r>
              <w:t>……………………………….</w:t>
            </w:r>
          </w:p>
        </w:tc>
        <w:tc>
          <w:tcPr>
            <w:tcW w:w="3768" w:type="dxa"/>
          </w:tcPr>
          <w:p w:rsidR="00730DE6" w:rsidRDefault="00730DE6" w:rsidP="00442236">
            <w:r>
              <w:t xml:space="preserve">Haïssable </w:t>
            </w:r>
          </w:p>
        </w:tc>
      </w:tr>
      <w:tr w:rsidR="00540E97" w:rsidTr="00540E97">
        <w:tc>
          <w:tcPr>
            <w:tcW w:w="2284" w:type="dxa"/>
          </w:tcPr>
          <w:p w:rsidR="00540E97" w:rsidRDefault="00540E97" w:rsidP="00442236">
            <w:r>
              <w:t>………………………..</w:t>
            </w:r>
          </w:p>
        </w:tc>
        <w:tc>
          <w:tcPr>
            <w:tcW w:w="3004" w:type="dxa"/>
          </w:tcPr>
          <w:p w:rsidR="00540E97" w:rsidRDefault="00540E97" w:rsidP="00442236">
            <w:r>
              <w:t>…………………………………..</w:t>
            </w:r>
          </w:p>
        </w:tc>
        <w:tc>
          <w:tcPr>
            <w:tcW w:w="3768" w:type="dxa"/>
          </w:tcPr>
          <w:p w:rsidR="00540E97" w:rsidRDefault="00540E97" w:rsidP="00442236">
            <w:r>
              <w:t>Tolérant</w:t>
            </w:r>
          </w:p>
        </w:tc>
      </w:tr>
    </w:tbl>
    <w:p w:rsidR="00A1403B" w:rsidRDefault="00540E97">
      <w:r>
        <w:t>Exercice2</w:t>
      </w:r>
      <w:r w:rsidR="00B14E51">
        <w:t xml:space="preserve"> : Dans </w:t>
      </w:r>
      <w:r>
        <w:t>le texte suivant, l’auteur a recours à deux champs lexicaux opposés. Lesquels ?</w:t>
      </w:r>
      <w:r w:rsidR="00B14E51">
        <w:t xml:space="preserve"> Relevez les</w:t>
      </w:r>
      <w:r>
        <w:t xml:space="preserve"> mots et les expressions qui appartien</w:t>
      </w:r>
      <w:r w:rsidR="00A1403B">
        <w:t>nent à ces deux champs lexicaux tout en expliquant l’état d’âme de l’auteur.</w:t>
      </w:r>
      <w:bookmarkStart w:id="0" w:name="_GoBack"/>
      <w:bookmarkEnd w:id="0"/>
    </w:p>
    <w:p w:rsidR="00B14E51" w:rsidRPr="00B14E51" w:rsidRDefault="00540E97">
      <w:pPr>
        <w:rPr>
          <w:i/>
        </w:rPr>
      </w:pPr>
      <w:r w:rsidRPr="00B14E51">
        <w:rPr>
          <w:i/>
        </w:rPr>
        <w:t>Me voici donc seul sur la terre, n’ayant plus de frère, de prochain,d’</w:t>
      </w:r>
      <w:r w:rsidR="00B14E51" w:rsidRPr="00B14E51">
        <w:rPr>
          <w:i/>
        </w:rPr>
        <w:t>ami, de</w:t>
      </w:r>
      <w:r w:rsidRPr="00B14E51">
        <w:rPr>
          <w:i/>
        </w:rPr>
        <w:t xml:space="preserve"> société que moi-même. Le plus sociable et le plus aimant des humains en a été proscrit. Par un accord unanime, ils ont cherché dans le raffinement de leur haine quel tourment pouvait être le plus cruel à mon âme sensible, et ils ont brisé violemment tous les liens qui m’</w:t>
      </w:r>
      <w:r w:rsidR="00B14E51" w:rsidRPr="00B14E51">
        <w:rPr>
          <w:i/>
        </w:rPr>
        <w:t>attachaient à eux</w:t>
      </w:r>
      <w:r w:rsidRPr="00B14E51">
        <w:rPr>
          <w:i/>
        </w:rPr>
        <w:t>. J’aurais aimé les hommes en dépit d’eux-mêmes.Ils n’ont pu qu’en cessant de l’être se dérober à mon affection.Les voilà donc étrangers inconnus,nuls enfin pour moi puisqu’ils l’ont voulu.Mais moi, détaché d’eux et de tout, que suis-je</w:t>
      </w:r>
      <w:r w:rsidR="00B14E51" w:rsidRPr="00B14E51">
        <w:rPr>
          <w:i/>
        </w:rPr>
        <w:t xml:space="preserve"> moi-même ? voilà ce qui me reste à chercher. Malheureusement cette recherche doit être précédée d’un coup d’œil sur ma position. C’est une idée par laquelle il faut nécessairement que je passe pour arriver d’eux à moi.</w:t>
      </w:r>
    </w:p>
    <w:p w:rsidR="00540E97" w:rsidRDefault="00B14E51">
      <w:r w:rsidRPr="00B14E51">
        <w:rPr>
          <w:u w:val="double"/>
        </w:rPr>
        <w:t>Les rêveries d’un promeneur solitaire</w:t>
      </w:r>
      <w:r>
        <w:t>, Jean-Jacques ROUSSEAU</w:t>
      </w:r>
    </w:p>
    <w:p w:rsidR="00AF5D5F" w:rsidRDefault="00AF5D5F">
      <w:r>
        <w:t>Exercice 3 : Reliez chaque mot à sa définition :</w:t>
      </w:r>
    </w:p>
    <w:p w:rsidR="00AF5D5F" w:rsidRDefault="00AF5D5F">
      <w:r>
        <w:t xml:space="preserve">Egocentrisme                        </w:t>
      </w:r>
      <w:r w:rsidR="003D6198">
        <w:t xml:space="preserve">                 -</w:t>
      </w:r>
      <w:r>
        <w:t>une personne qui n’aime guère se lier à un groupe.</w:t>
      </w:r>
    </w:p>
    <w:p w:rsidR="00AF5D5F" w:rsidRDefault="00AF5D5F" w:rsidP="003D6198">
      <w:r>
        <w:t xml:space="preserve">Un individualiste        </w:t>
      </w:r>
      <w:r w:rsidR="003D6198">
        <w:t xml:space="preserve">                           -</w:t>
      </w:r>
      <w:r>
        <w:t xml:space="preserve">lien existant entre les hommes considérés comme   </w:t>
      </w:r>
    </w:p>
    <w:p w:rsidR="003D6198" w:rsidRDefault="003D6198" w:rsidP="003D6198">
      <w:r>
        <w:t xml:space="preserve">                                                                    Membres de la famille humaine</w:t>
      </w:r>
    </w:p>
    <w:p w:rsidR="00AF5D5F" w:rsidRDefault="003D6198" w:rsidP="00AF5D5F">
      <w:pPr>
        <w:tabs>
          <w:tab w:val="left" w:pos="3929"/>
        </w:tabs>
      </w:pPr>
      <w:r>
        <w:t>Egoïsme                          -</w:t>
      </w:r>
      <w:r w:rsidR="00AF5D5F">
        <w:t>tendance d’une personne à tout rapporter à elle-m</w:t>
      </w:r>
      <w:r>
        <w:t>ême</w:t>
      </w:r>
    </w:p>
    <w:p w:rsidR="003D6198" w:rsidRDefault="003D6198" w:rsidP="00AF5D5F">
      <w:pPr>
        <w:tabs>
          <w:tab w:val="left" w:pos="3929"/>
        </w:tabs>
      </w:pPr>
      <w:r>
        <w:t xml:space="preserve">Indulgence                                             - attachement excessif à soi-même, qui fait qu’on </w:t>
      </w:r>
    </w:p>
    <w:p w:rsidR="003D6198" w:rsidRDefault="003D6198" w:rsidP="00AF5D5F">
      <w:pPr>
        <w:tabs>
          <w:tab w:val="left" w:pos="3929"/>
        </w:tabs>
      </w:pPr>
      <w:r>
        <w:t xml:space="preserve">                                                                    Cherche avant tout à servir ses intérêts personnels.</w:t>
      </w:r>
    </w:p>
    <w:p w:rsidR="003D6198" w:rsidRDefault="003D6198" w:rsidP="00AF5D5F">
      <w:pPr>
        <w:tabs>
          <w:tab w:val="left" w:pos="3929"/>
        </w:tabs>
      </w:pPr>
      <w:r>
        <w:t xml:space="preserve">Fraternité                                              - facilité à pardonner et à excuser </w:t>
      </w:r>
    </w:p>
    <w:p w:rsidR="003D6198" w:rsidRDefault="003D6198" w:rsidP="00AF5D5F">
      <w:pPr>
        <w:tabs>
          <w:tab w:val="left" w:pos="3929"/>
        </w:tabs>
      </w:pPr>
      <w:r>
        <w:t>Exercice 4</w:t>
      </w:r>
      <w:r w:rsidR="00A1403B">
        <w:t> : classez</w:t>
      </w:r>
      <w:r>
        <w:t xml:space="preserve"> les expressions suivantes dans le tableau ci-dessous :</w:t>
      </w:r>
    </w:p>
    <w:p w:rsidR="003D6198" w:rsidRDefault="003D6198" w:rsidP="00AF5D5F">
      <w:pPr>
        <w:tabs>
          <w:tab w:val="left" w:pos="3929"/>
        </w:tabs>
      </w:pPr>
      <w:r>
        <w:t xml:space="preserve"> Etre à l’écoute des autres – Echanger des idées- </w:t>
      </w:r>
      <w:r w:rsidR="00A1403B">
        <w:t>être</w:t>
      </w:r>
      <w:r>
        <w:t xml:space="preserve"> insensible aux malheurs des autres – souffrir avec les autres-</w:t>
      </w:r>
      <w:r w:rsidR="00A1403B">
        <w:t>prêter</w:t>
      </w:r>
      <w:r>
        <w:t xml:space="preserve"> une main forte à qqn-effectuer un travail en commun – faire </w:t>
      </w:r>
      <w:r>
        <w:lastRenderedPageBreak/>
        <w:t xml:space="preserve">preuve de </w:t>
      </w:r>
      <w:r w:rsidR="00A1403B">
        <w:t>fraternité, de</w:t>
      </w:r>
      <w:r>
        <w:t xml:space="preserve"> générosité, d’altruisme-nourrir une haine contre qqn- </w:t>
      </w:r>
      <w:r w:rsidR="00A1403B">
        <w:t>témoigner</w:t>
      </w:r>
      <w:r>
        <w:t xml:space="preserve"> de la pitié et de la compassion envers l’autre-se </w:t>
      </w:r>
      <w:r w:rsidR="00A1403B">
        <w:t>désintéresser</w:t>
      </w:r>
      <w:r>
        <w:t xml:space="preserve"> des autres </w:t>
      </w:r>
    </w:p>
    <w:tbl>
      <w:tblPr>
        <w:tblStyle w:val="Grilledutableau"/>
        <w:tblW w:w="0" w:type="auto"/>
        <w:tblLook w:val="04A0"/>
      </w:tblPr>
      <w:tblGrid>
        <w:gridCol w:w="4528"/>
        <w:gridCol w:w="4528"/>
      </w:tblGrid>
      <w:tr w:rsidR="00833CB1" w:rsidTr="00833CB1">
        <w:tc>
          <w:tcPr>
            <w:tcW w:w="4528" w:type="dxa"/>
          </w:tcPr>
          <w:p w:rsidR="00833CB1" w:rsidRDefault="00833CB1" w:rsidP="00AF5D5F">
            <w:pPr>
              <w:tabs>
                <w:tab w:val="left" w:pos="3929"/>
              </w:tabs>
            </w:pPr>
            <w:r>
              <w:t xml:space="preserve">Partage </w:t>
            </w:r>
          </w:p>
        </w:tc>
        <w:tc>
          <w:tcPr>
            <w:tcW w:w="4528" w:type="dxa"/>
          </w:tcPr>
          <w:p w:rsidR="00833CB1" w:rsidRDefault="00833CB1" w:rsidP="00AF5D5F">
            <w:pPr>
              <w:tabs>
                <w:tab w:val="left" w:pos="3929"/>
              </w:tabs>
            </w:pPr>
            <w:r>
              <w:t>Absence de partage</w:t>
            </w:r>
          </w:p>
        </w:tc>
      </w:tr>
      <w:tr w:rsidR="00833CB1" w:rsidTr="00833CB1">
        <w:trPr>
          <w:trHeight w:val="2012"/>
        </w:trPr>
        <w:tc>
          <w:tcPr>
            <w:tcW w:w="4528" w:type="dxa"/>
          </w:tcPr>
          <w:p w:rsidR="00833CB1" w:rsidRDefault="00833CB1" w:rsidP="00AF5D5F">
            <w:pPr>
              <w:tabs>
                <w:tab w:val="left" w:pos="3929"/>
              </w:tabs>
            </w:pPr>
          </w:p>
        </w:tc>
        <w:tc>
          <w:tcPr>
            <w:tcW w:w="4528" w:type="dxa"/>
          </w:tcPr>
          <w:p w:rsidR="00833CB1" w:rsidRDefault="00833CB1" w:rsidP="00AF5D5F">
            <w:pPr>
              <w:tabs>
                <w:tab w:val="left" w:pos="3929"/>
              </w:tabs>
            </w:pPr>
          </w:p>
        </w:tc>
      </w:tr>
    </w:tbl>
    <w:p w:rsidR="003D6198" w:rsidRDefault="00833CB1" w:rsidP="00AF5D5F">
      <w:pPr>
        <w:tabs>
          <w:tab w:val="left" w:pos="3929"/>
        </w:tabs>
      </w:pPr>
      <w:r>
        <w:t>Pensez –vous que la notion du partage soit encore présente dans le monde moderne ?</w:t>
      </w:r>
    </w:p>
    <w:p w:rsidR="00833CB1" w:rsidRDefault="00833CB1" w:rsidP="00AF5D5F">
      <w:pPr>
        <w:tabs>
          <w:tab w:val="left" w:pos="3929"/>
        </w:tabs>
      </w:pPr>
      <w:r>
        <w:t>Exprimez votre point de vue personnel en vous aidant des expressions et des mots de cette fiche.</w:t>
      </w:r>
    </w:p>
    <w:p w:rsidR="00833CB1" w:rsidRDefault="00833CB1" w:rsidP="00AF5D5F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33CB1" w:rsidRDefault="00833CB1" w:rsidP="00833CB1">
      <w:pPr>
        <w:tabs>
          <w:tab w:val="left" w:pos="3929"/>
        </w:tabs>
      </w:pPr>
    </w:p>
    <w:p w:rsidR="00833CB1" w:rsidRDefault="00833CB1" w:rsidP="00833CB1">
      <w:pPr>
        <w:tabs>
          <w:tab w:val="left" w:pos="3929"/>
        </w:tabs>
      </w:pPr>
    </w:p>
    <w:p w:rsidR="00833CB1" w:rsidRDefault="00833CB1" w:rsidP="00833CB1">
      <w:pPr>
        <w:tabs>
          <w:tab w:val="left" w:pos="3929"/>
        </w:tabs>
      </w:pPr>
    </w:p>
    <w:p w:rsidR="00833CB1" w:rsidRDefault="00833CB1" w:rsidP="00833CB1">
      <w:pPr>
        <w:tabs>
          <w:tab w:val="left" w:pos="3929"/>
        </w:tabs>
      </w:pPr>
    </w:p>
    <w:p w:rsidR="00833CB1" w:rsidRDefault="00833CB1" w:rsidP="00AF5D5F">
      <w:pPr>
        <w:tabs>
          <w:tab w:val="left" w:pos="3929"/>
        </w:tabs>
      </w:pPr>
    </w:p>
    <w:p w:rsidR="003D6198" w:rsidRPr="00AF5D5F" w:rsidRDefault="003D6198" w:rsidP="00AF5D5F">
      <w:pPr>
        <w:tabs>
          <w:tab w:val="left" w:pos="3929"/>
        </w:tabs>
      </w:pPr>
    </w:p>
    <w:sectPr w:rsidR="003D6198" w:rsidRPr="00AF5D5F" w:rsidSect="00D0512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proofState w:spelling="clean" w:grammar="clean"/>
  <w:defaultTabStop w:val="708"/>
  <w:hyphenationZone w:val="425"/>
  <w:characterSpacingControl w:val="doNotCompress"/>
  <w:savePreviewPicture/>
  <w:compat/>
  <w:rsids>
    <w:rsidRoot w:val="00EA39CC"/>
    <w:rsid w:val="000D0B61"/>
    <w:rsid w:val="000F786D"/>
    <w:rsid w:val="00125CD2"/>
    <w:rsid w:val="0019440B"/>
    <w:rsid w:val="00195712"/>
    <w:rsid w:val="001E3F29"/>
    <w:rsid w:val="00281D89"/>
    <w:rsid w:val="002E62EF"/>
    <w:rsid w:val="003033F6"/>
    <w:rsid w:val="00333C12"/>
    <w:rsid w:val="003D6198"/>
    <w:rsid w:val="00540E97"/>
    <w:rsid w:val="005B6FAB"/>
    <w:rsid w:val="00730DE6"/>
    <w:rsid w:val="00734D18"/>
    <w:rsid w:val="00735151"/>
    <w:rsid w:val="00756DA3"/>
    <w:rsid w:val="00833CB1"/>
    <w:rsid w:val="009D2952"/>
    <w:rsid w:val="009F6380"/>
    <w:rsid w:val="00A1403B"/>
    <w:rsid w:val="00A81224"/>
    <w:rsid w:val="00A82476"/>
    <w:rsid w:val="00AF5D5F"/>
    <w:rsid w:val="00B14E51"/>
    <w:rsid w:val="00B72C25"/>
    <w:rsid w:val="00BB7116"/>
    <w:rsid w:val="00BE6CC0"/>
    <w:rsid w:val="00C14441"/>
    <w:rsid w:val="00D05128"/>
    <w:rsid w:val="00E33E91"/>
    <w:rsid w:val="00E40F7F"/>
    <w:rsid w:val="00EA39CC"/>
    <w:rsid w:val="00EE200D"/>
    <w:rsid w:val="00F51BC5"/>
    <w:rsid w:val="00FF2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0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F28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MEDIA CITY</cp:lastModifiedBy>
  <cp:revision>2</cp:revision>
  <dcterms:created xsi:type="dcterms:W3CDTF">2017-10-08T15:01:00Z</dcterms:created>
  <dcterms:modified xsi:type="dcterms:W3CDTF">2017-10-08T15:01:00Z</dcterms:modified>
</cp:coreProperties>
</file>