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B00" w:rsidRDefault="00697B0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30</w:t>
            </w:r>
            <w:r w:rsidR="001340F9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163CA6" w:rsidRPr="00BC0A54" w:rsidRDefault="00163CA6" w:rsidP="00163CA6">
      <w:pPr>
        <w:jc w:val="center"/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</w:pPr>
      <w:r w:rsidRPr="00BC0A54"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  <w:t>Figure 01. User Account Creation – EEE User</w:t>
      </w: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6BF20DB3" wp14:editId="40048962">
            <wp:extent cx="5731510" cy="270524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 w:rsidP="00163CA6">
      <w:pPr>
        <w:jc w:val="center"/>
      </w:pPr>
      <w:r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  <w:t>Figure 02. Institution Details Table – Initial Table Definition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6CC2E00B" wp14:editId="0B1A04B4">
            <wp:extent cx="5731510" cy="281716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lastRenderedPageBreak/>
        <w:tab/>
      </w:r>
      <w:r>
        <w:rPr>
          <w:rFonts w:ascii="Cambria" w:hAnsi="Cambria" w:cs="Segoe UI"/>
          <w:b/>
          <w:bCs/>
          <w:color w:val="000000"/>
          <w:sz w:val="22"/>
          <w:szCs w:val="22"/>
        </w:rPr>
        <w:t>Figure 03. Institution Details Table – Student, Faculty and Roll Number Fields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4FAD6E8B" wp14:editId="4B76AAA1">
            <wp:extent cx="5731510" cy="284691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04. Institution Details Table – Complete Field Configuration</w:t>
      </w:r>
    </w:p>
    <w:p w:rsidR="00125309" w:rsidRDefault="00163CA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B6C01C5" wp14:editId="398CAFBE">
            <wp:extent cx="5731510" cy="275729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lastRenderedPageBreak/>
        <w:t>Figure 05. Creating an Institution Details Record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5CD9CA3E" wp14:editId="2A309619">
            <wp:extent cx="5731510" cy="32346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06. Institution Details – Records Created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A12171D" wp14:editId="630D8774">
            <wp:extent cx="5731510" cy="317229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P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 w:rsidRPr="00EF44C9">
        <w:rPr>
          <w:rFonts w:ascii="Cambria" w:hAnsi="Cambria" w:cs="Segoe UI"/>
          <w:b/>
          <w:bCs/>
          <w:color w:val="000000"/>
          <w:sz w:val="22"/>
          <w:szCs w:val="22"/>
        </w:rPr>
        <w:t>Figure 07. Access Control – New Record for Read Operation</w:t>
      </w:r>
    </w:p>
    <w:p w:rsidR="00163CA6" w:rsidRPr="00EF44C9" w:rsidRDefault="00163CA6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5D773E75" wp14:editId="42A3E3FF">
            <wp:extent cx="5731510" cy="291492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08. Script-Controlled ACL – Branch Condition and Authorization Script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12235990" wp14:editId="712F9B23">
            <wp:extent cx="5731510" cy="313474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09. Access Control – Create Operation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28883716" wp14:editId="0CB6137F">
            <wp:extent cx="5731510" cy="326716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10. Access Control – Write Operation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1FE183AC" wp14:editId="29850FEA">
            <wp:extent cx="5731510" cy="332230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11. Verify Security Rules for Institution Details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rFonts w:ascii="Segoe UI" w:hAnsi="Segoe UI" w:cs="Segoe UI"/>
          <w:noProof/>
          <w:color w:val="000000"/>
          <w:sz w:val="27"/>
          <w:szCs w:val="27"/>
          <w:lang w:val="en-IN" w:eastAsia="en-IN"/>
        </w:rPr>
        <w:drawing>
          <wp:inline distT="0" distB="0" distL="0" distR="0" wp14:anchorId="6F9C5DA3" wp14:editId="5CC13A3D">
            <wp:extent cx="5731510" cy="319564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12. Access Controls – Created ACL Rules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B68B1F5" wp14:editId="7A801117">
            <wp:extent cx="5731510" cy="3205379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13. Administrator View – All Institution Details Records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rFonts w:ascii="Segoe UI" w:hAnsi="Segoe UI" w:cs="Segoe UI"/>
          <w:noProof/>
          <w:color w:val="000000"/>
          <w:sz w:val="27"/>
          <w:szCs w:val="27"/>
          <w:lang w:val="en-IN" w:eastAsia="en-IN"/>
        </w:rPr>
        <w:drawing>
          <wp:inline distT="0" distB="0" distL="0" distR="0" wp14:anchorId="5734E545" wp14:editId="234C7E88">
            <wp:extent cx="5731510" cy="3258673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bookmarkStart w:id="1" w:name="_GoBack"/>
      <w:bookmarkEnd w:id="1"/>
      <w:r>
        <w:rPr>
          <w:rFonts w:ascii="Cambria" w:hAnsi="Cambria" w:cs="Segoe UI"/>
          <w:b/>
          <w:bCs/>
          <w:color w:val="000000"/>
          <w:sz w:val="22"/>
          <w:szCs w:val="22"/>
        </w:rPr>
        <w:lastRenderedPageBreak/>
        <w:t>Figure 14. Expected Access-Control Results – Role-Based Record Visibility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1401297" wp14:editId="0215F411">
            <wp:extent cx="5731510" cy="347044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3CA6">
      <w:headerReference w:type="default" r:id="rId20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C72" w:rsidRDefault="00C54C72">
      <w:r>
        <w:separator/>
      </w:r>
    </w:p>
  </w:endnote>
  <w:endnote w:type="continuationSeparator" w:id="0">
    <w:p w:rsidR="00C54C72" w:rsidRDefault="00C54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C72" w:rsidRDefault="00C54C72">
      <w:r>
        <w:separator/>
      </w:r>
    </w:p>
  </w:footnote>
  <w:footnote w:type="continuationSeparator" w:id="0">
    <w:p w:rsidR="00C54C72" w:rsidRDefault="00C54C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97B00" w:rsidRPr="00125309" w:rsidRDefault="00163CA6" w:rsidP="008606CA">
                          <w:pPr>
                            <w:spacing w:before="8"/>
                            <w:ind w:left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</w:rPr>
                            <w:t>Screen Shots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697B00" w:rsidRPr="00125309" w:rsidRDefault="00163CA6" w:rsidP="008606CA">
                    <w:pPr>
                      <w:spacing w:before="8"/>
                      <w:ind w:left="2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</w:rPr>
                      <w:t>Screen Shots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00"/>
    <w:rsid w:val="00125309"/>
    <w:rsid w:val="001340F9"/>
    <w:rsid w:val="00163CA6"/>
    <w:rsid w:val="00247DC5"/>
    <w:rsid w:val="00292F66"/>
    <w:rsid w:val="00352D5A"/>
    <w:rsid w:val="004908A9"/>
    <w:rsid w:val="005329BF"/>
    <w:rsid w:val="00697B00"/>
    <w:rsid w:val="006C73D4"/>
    <w:rsid w:val="007367ED"/>
    <w:rsid w:val="008606CA"/>
    <w:rsid w:val="009E4D67"/>
    <w:rsid w:val="00C54C72"/>
    <w:rsid w:val="00E67319"/>
    <w:rsid w:val="00EF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FDDBE5-632C-450C-9D0C-93A3F4B3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nicas cs</cp:lastModifiedBy>
  <cp:revision>13</cp:revision>
  <dcterms:created xsi:type="dcterms:W3CDTF">2026-09-30T07:29:00Z</dcterms:created>
  <dcterms:modified xsi:type="dcterms:W3CDTF">2026-09-30T09:41:00Z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