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Default="007530E7" w:rsidP="00E055CD">
      <w:pPr>
        <w:rPr>
          <w:rFonts w:ascii="Tahoma" w:hAnsi="Tahoma" w:cs="Tahoma"/>
          <w:b/>
          <w:bCs/>
          <w:sz w:val="28"/>
        </w:rPr>
      </w:pPr>
      <w:r w:rsidRPr="0086533B">
        <w:rPr>
          <w:rFonts w:ascii="Tahoma" w:hAnsi="Tahoma" w:cs="Tahoma"/>
          <w:b/>
          <w:bCs/>
          <w:sz w:val="28"/>
          <w:cs/>
        </w:rPr>
        <w:t>พัฒนาการการใช้เครื่องมือ</w:t>
      </w:r>
      <w:r w:rsidR="0061683F" w:rsidRPr="0086533B">
        <w:rPr>
          <w:rFonts w:ascii="Tahoma" w:hAnsi="Tahoma" w:cs="Tahoma"/>
          <w:b/>
          <w:bCs/>
          <w:sz w:val="28"/>
          <w:cs/>
        </w:rPr>
        <w:t>เครื่องใช้สมัยก่อนประวัติศาสตร์</w:t>
      </w:r>
    </w:p>
    <w:p w:rsidR="0086533B" w:rsidRPr="0086533B" w:rsidRDefault="0086533B" w:rsidP="00E055CD">
      <w:pPr>
        <w:rPr>
          <w:rFonts w:ascii="Tahoma" w:hAnsi="Tahoma" w:cs="Tahoma"/>
          <w:b/>
          <w:bCs/>
          <w:sz w:val="28"/>
        </w:rPr>
      </w:pPr>
    </w:p>
    <w:p w:rsidR="007530E7" w:rsidRDefault="007530E7" w:rsidP="00E055CD">
      <w:pPr>
        <w:rPr>
          <w:rFonts w:ascii="Tahoma" w:hAnsi="Tahoma" w:cs="Tahoma"/>
          <w:sz w:val="28"/>
        </w:rPr>
      </w:pPr>
      <w:r w:rsidRPr="0086533B">
        <w:rPr>
          <w:rFonts w:ascii="Tahoma" w:hAnsi="Tahoma" w:cs="Tahoma"/>
          <w:b/>
          <w:bCs/>
          <w:sz w:val="28"/>
          <w:cs/>
        </w:rPr>
        <w:t>สมัยหินใหม่</w:t>
      </w:r>
      <w:r w:rsidR="00EF6BDE">
        <w:rPr>
          <w:rFonts w:ascii="Tahoma" w:hAnsi="Tahoma" w:cs="Tahoma" w:hint="cs"/>
          <w:b/>
          <w:bCs/>
          <w:sz w:val="28"/>
          <w:cs/>
        </w:rPr>
        <w:t xml:space="preserve"> </w:t>
      </w:r>
      <w:r w:rsidRPr="0086533B">
        <w:rPr>
          <w:rFonts w:ascii="Tahoma" w:hAnsi="Tahoma" w:cs="Tahoma"/>
          <w:b/>
          <w:bCs/>
          <w:sz w:val="28"/>
          <w:cs/>
        </w:rPr>
        <w:t>(</w:t>
      </w:r>
      <w:r w:rsidRPr="0086533B">
        <w:rPr>
          <w:rFonts w:ascii="Tahoma" w:hAnsi="Tahoma" w:cs="Tahoma"/>
          <w:b/>
          <w:bCs/>
          <w:sz w:val="28"/>
        </w:rPr>
        <w:t>Neolithi</w:t>
      </w:r>
      <w:bookmarkStart w:id="0" w:name="_GoBack"/>
      <w:bookmarkEnd w:id="0"/>
      <w:r w:rsidRPr="0086533B">
        <w:rPr>
          <w:rFonts w:ascii="Tahoma" w:hAnsi="Tahoma" w:cs="Tahoma"/>
          <w:b/>
          <w:bCs/>
          <w:sz w:val="28"/>
        </w:rPr>
        <w:t>c Age</w:t>
      </w:r>
      <w:r w:rsidRPr="0086533B">
        <w:rPr>
          <w:rFonts w:ascii="Tahoma" w:hAnsi="Tahoma" w:cs="Tahoma"/>
          <w:b/>
          <w:bCs/>
          <w:sz w:val="28"/>
          <w:cs/>
        </w:rPr>
        <w:t>)</w:t>
      </w:r>
      <w:r w:rsidR="00EF6BDE">
        <w:rPr>
          <w:rFonts w:ascii="Tahoma" w:hAnsi="Tahoma" w:cs="Tahoma" w:hint="cs"/>
          <w:b/>
          <w:bCs/>
          <w:sz w:val="28"/>
          <w:cs/>
        </w:rPr>
        <w:t xml:space="preserve"> </w:t>
      </w:r>
      <w:r w:rsidR="0040701C" w:rsidRPr="0086533B">
        <w:rPr>
          <w:rFonts w:ascii="Tahoma" w:hAnsi="Tahoma" w:cs="Tahoma"/>
          <w:sz w:val="28"/>
          <w:cs/>
        </w:rPr>
        <w:t>๓,๕๐๐–๕,๐๐๐</w:t>
      </w:r>
      <w:r w:rsidRPr="0086533B">
        <w:rPr>
          <w:rFonts w:ascii="Tahoma" w:hAnsi="Tahoma" w:cs="Tahoma"/>
          <w:sz w:val="28"/>
          <w:cs/>
        </w:rPr>
        <w:t xml:space="preserve"> ปีมาแล้ว</w:t>
      </w:r>
      <w:r w:rsidR="002F5D2C" w:rsidRPr="0086533B">
        <w:rPr>
          <w:rFonts w:ascii="Tahoma" w:hAnsi="Tahoma" w:cs="Tahoma"/>
          <w:sz w:val="28"/>
          <w:cs/>
        </w:rPr>
        <w:t xml:space="preserve">พัฒนามาจากยุคหินเก่าหรือสังคมแบบเร่รอน มนุษย์ในยุคนี้เริ่มรู้จักใช้เทคโนโลยีในการผลิตเครื่องมือเครื่องใช้ที่ทำมาจากหิน เรียกว่า ขวานหินขัด </w:t>
      </w:r>
      <w:r w:rsidR="00E055CD" w:rsidRPr="0086533B">
        <w:rPr>
          <w:rFonts w:ascii="Tahoma" w:hAnsi="Tahoma" w:cs="Tahoma"/>
          <w:sz w:val="28"/>
          <w:cs/>
        </w:rPr>
        <w:t xml:space="preserve">และดำรงชีวิตแบบสังคมเกษตรกรรม </w:t>
      </w:r>
      <w:r w:rsidR="002F5D2C" w:rsidRPr="0086533B">
        <w:rPr>
          <w:rFonts w:ascii="Tahoma" w:hAnsi="Tahoma" w:cs="Tahoma"/>
          <w:sz w:val="28"/>
          <w:cs/>
        </w:rPr>
        <w:t>รู้จักการเพาะปลู</w:t>
      </w:r>
      <w:r w:rsidR="00F167E6" w:rsidRPr="0086533B">
        <w:rPr>
          <w:rFonts w:ascii="Tahoma" w:hAnsi="Tahoma" w:cs="Tahoma"/>
          <w:sz w:val="28"/>
          <w:cs/>
        </w:rPr>
        <w:t>ก</w:t>
      </w:r>
      <w:r w:rsidRPr="0086533B">
        <w:rPr>
          <w:rFonts w:ascii="Tahoma" w:hAnsi="Tahoma" w:cs="Tahoma"/>
          <w:sz w:val="28"/>
          <w:cs/>
        </w:rPr>
        <w:t xml:space="preserve"> เลี้ยงสัตว์ </w:t>
      </w:r>
      <w:r w:rsidR="00F167E6" w:rsidRPr="0086533B">
        <w:rPr>
          <w:rFonts w:ascii="Tahoma" w:hAnsi="Tahoma" w:cs="Tahoma"/>
          <w:sz w:val="28"/>
          <w:cs/>
        </w:rPr>
        <w:t xml:space="preserve">สร้างบ้านเรือน ทอผ้า </w:t>
      </w:r>
      <w:r w:rsidR="002F5D2C" w:rsidRPr="0086533B">
        <w:rPr>
          <w:rFonts w:ascii="Tahoma" w:hAnsi="Tahoma" w:cs="Tahoma"/>
          <w:sz w:val="28"/>
          <w:cs/>
        </w:rPr>
        <w:t xml:space="preserve">และผลิตภาชนะเครื่องปั้นดินเผาสำหรับหุงต้มอาหาร </w:t>
      </w:r>
      <w:r w:rsidRPr="0086533B">
        <w:rPr>
          <w:rFonts w:ascii="Tahoma" w:hAnsi="Tahoma" w:cs="Tahoma"/>
          <w:sz w:val="28"/>
          <w:cs/>
        </w:rPr>
        <w:t>มีประเพ</w:t>
      </w:r>
      <w:r w:rsidR="001674EC" w:rsidRPr="0086533B">
        <w:rPr>
          <w:rFonts w:ascii="Tahoma" w:hAnsi="Tahoma" w:cs="Tahoma"/>
          <w:sz w:val="28"/>
          <w:cs/>
        </w:rPr>
        <w:t>ณีการฝังศพที่</w:t>
      </w:r>
      <w:r w:rsidR="002F5D2C" w:rsidRPr="0086533B">
        <w:rPr>
          <w:rFonts w:ascii="Tahoma" w:hAnsi="Tahoma" w:cs="Tahoma"/>
          <w:sz w:val="28"/>
          <w:cs/>
        </w:rPr>
        <w:t>บรรจุภาชนะและสิ่งของเครื่องใช้ของผู้ตายไว้ในหลุมฝังศพ</w:t>
      </w:r>
      <w:r w:rsidR="003C3972">
        <w:rPr>
          <w:rFonts w:ascii="Tahoma" w:hAnsi="Tahoma" w:cs="Tahoma" w:hint="cs"/>
          <w:sz w:val="28"/>
          <w:cs/>
        </w:rPr>
        <w:t xml:space="preserve"> </w:t>
      </w:r>
      <w:r w:rsidR="00D87E48" w:rsidRPr="0086533B">
        <w:rPr>
          <w:rFonts w:ascii="Tahoma" w:hAnsi="Tahoma" w:cs="Tahoma"/>
          <w:sz w:val="28"/>
          <w:cs/>
        </w:rPr>
        <w:t>เพื่อนำไปใช้ในภพหน้าตามคติความเชื่อ</w:t>
      </w:r>
    </w:p>
    <w:p w:rsidR="0086533B" w:rsidRPr="0086533B" w:rsidRDefault="0086533B" w:rsidP="00E055CD">
      <w:pPr>
        <w:rPr>
          <w:rFonts w:ascii="Tahoma" w:hAnsi="Tahoma" w:cs="Tahoma"/>
          <w:sz w:val="28"/>
          <w:cs/>
        </w:rPr>
      </w:pPr>
    </w:p>
    <w:p w:rsidR="007530E7" w:rsidRDefault="007530E7" w:rsidP="00E055CD">
      <w:pPr>
        <w:rPr>
          <w:rFonts w:ascii="Tahoma" w:hAnsi="Tahoma" w:cs="Tahoma"/>
          <w:sz w:val="28"/>
        </w:rPr>
      </w:pPr>
      <w:r w:rsidRPr="0086533B">
        <w:rPr>
          <w:rFonts w:ascii="Tahoma" w:hAnsi="Tahoma" w:cs="Tahoma"/>
          <w:b/>
          <w:bCs/>
          <w:sz w:val="28"/>
          <w:cs/>
        </w:rPr>
        <w:t>สมัยสำริด</w:t>
      </w:r>
      <w:r w:rsidR="00EF6BDE">
        <w:rPr>
          <w:rFonts w:ascii="Tahoma" w:hAnsi="Tahoma" w:cs="Tahoma" w:hint="cs"/>
          <w:b/>
          <w:bCs/>
          <w:sz w:val="28"/>
          <w:cs/>
        </w:rPr>
        <w:t xml:space="preserve"> </w:t>
      </w:r>
      <w:r w:rsidRPr="0086533B">
        <w:rPr>
          <w:rFonts w:ascii="Tahoma" w:hAnsi="Tahoma" w:cs="Tahoma"/>
          <w:b/>
          <w:bCs/>
          <w:sz w:val="28"/>
          <w:cs/>
        </w:rPr>
        <w:t>(</w:t>
      </w:r>
      <w:r w:rsidRPr="0086533B">
        <w:rPr>
          <w:rFonts w:ascii="Tahoma" w:hAnsi="Tahoma" w:cs="Tahoma"/>
          <w:b/>
          <w:bCs/>
          <w:sz w:val="28"/>
        </w:rPr>
        <w:t>Bronze Age</w:t>
      </w:r>
      <w:r w:rsidRPr="0086533B">
        <w:rPr>
          <w:rFonts w:ascii="Tahoma" w:hAnsi="Tahoma" w:cs="Tahoma"/>
          <w:b/>
          <w:bCs/>
          <w:sz w:val="28"/>
          <w:cs/>
        </w:rPr>
        <w:t>)</w:t>
      </w:r>
      <w:r w:rsidR="00EF6BDE">
        <w:rPr>
          <w:rFonts w:ascii="Tahoma" w:hAnsi="Tahoma" w:cs="Tahoma" w:hint="cs"/>
          <w:b/>
          <w:bCs/>
          <w:sz w:val="28"/>
          <w:cs/>
        </w:rPr>
        <w:t xml:space="preserve"> </w:t>
      </w:r>
      <w:r w:rsidR="0040701C" w:rsidRPr="0086533B">
        <w:rPr>
          <w:rFonts w:ascii="Tahoma" w:hAnsi="Tahoma" w:cs="Tahoma"/>
          <w:sz w:val="28"/>
          <w:cs/>
        </w:rPr>
        <w:t>๒,๕๐๐–๓,๕๐๐</w:t>
      </w:r>
      <w:r w:rsidRPr="0086533B">
        <w:rPr>
          <w:rFonts w:ascii="Tahoma" w:hAnsi="Tahoma" w:cs="Tahoma"/>
          <w:sz w:val="28"/>
          <w:cs/>
        </w:rPr>
        <w:t xml:space="preserve"> ปีมาแล้ว</w:t>
      </w:r>
      <w:r w:rsidR="003C3972">
        <w:rPr>
          <w:rFonts w:ascii="Tahoma" w:hAnsi="Tahoma" w:cs="Tahoma" w:hint="cs"/>
          <w:sz w:val="28"/>
          <w:cs/>
        </w:rPr>
        <w:t xml:space="preserve"> </w:t>
      </w:r>
      <w:r w:rsidR="002F5D2C" w:rsidRPr="0086533B">
        <w:rPr>
          <w:rFonts w:ascii="Tahoma" w:hAnsi="Tahoma" w:cs="Tahoma"/>
          <w:sz w:val="28"/>
          <w:cs/>
        </w:rPr>
        <w:t>พัฒนาการมาจากมนุษย์</w:t>
      </w:r>
      <w:r w:rsidR="0042667C" w:rsidRPr="0086533B">
        <w:rPr>
          <w:rFonts w:ascii="Tahoma" w:hAnsi="Tahoma" w:cs="Tahoma"/>
          <w:sz w:val="28"/>
          <w:cs/>
        </w:rPr>
        <w:t>สมัย</w:t>
      </w:r>
      <w:r w:rsidR="002F5D2C" w:rsidRPr="0086533B">
        <w:rPr>
          <w:rFonts w:ascii="Tahoma" w:hAnsi="Tahoma" w:cs="Tahoma"/>
          <w:sz w:val="28"/>
          <w:cs/>
        </w:rPr>
        <w:t>หินใหม่เข้าสู่</w:t>
      </w:r>
      <w:r w:rsidR="0042667C" w:rsidRPr="0086533B">
        <w:rPr>
          <w:rFonts w:ascii="Tahoma" w:hAnsi="Tahoma" w:cs="Tahoma"/>
          <w:sz w:val="28"/>
          <w:cs/>
        </w:rPr>
        <w:t>สมัย</w:t>
      </w:r>
      <w:r w:rsidR="002F5D2C" w:rsidRPr="0086533B">
        <w:rPr>
          <w:rFonts w:ascii="Tahoma" w:hAnsi="Tahoma" w:cs="Tahoma"/>
          <w:sz w:val="28"/>
          <w:cs/>
        </w:rPr>
        <w:t xml:space="preserve">โลหะ </w:t>
      </w:r>
      <w:r w:rsidR="00E055CD" w:rsidRPr="0086533B">
        <w:rPr>
          <w:rFonts w:ascii="Tahoma" w:hAnsi="Tahoma" w:cs="Tahoma"/>
          <w:sz w:val="28"/>
          <w:cs/>
        </w:rPr>
        <w:t>เริ่มจาก</w:t>
      </w:r>
      <w:r w:rsidR="002F5D2C" w:rsidRPr="0086533B">
        <w:rPr>
          <w:rFonts w:ascii="Tahoma" w:hAnsi="Tahoma" w:cs="Tahoma"/>
          <w:sz w:val="28"/>
          <w:cs/>
        </w:rPr>
        <w:t>ยุคสำริด</w:t>
      </w:r>
      <w:r w:rsidR="00E055CD" w:rsidRPr="0086533B">
        <w:rPr>
          <w:rFonts w:ascii="Tahoma" w:hAnsi="Tahoma" w:cs="Tahoma"/>
          <w:sz w:val="28"/>
          <w:cs/>
        </w:rPr>
        <w:t>ในยุคนี้</w:t>
      </w:r>
      <w:r w:rsidR="0042667C" w:rsidRPr="0086533B">
        <w:rPr>
          <w:rFonts w:ascii="Tahoma" w:hAnsi="Tahoma" w:cs="Tahoma"/>
          <w:sz w:val="28"/>
          <w:cs/>
        </w:rPr>
        <w:t>ผู้คนเริ่มรู้จักใช้เทคโนโลยีในการนำแร่จากธรรมชาติมาถลุงและหลอมเป็นเครื่องมือเครื่องใช้ เครื่องประดับและอาวุธชนิดต่างๆ</w:t>
      </w:r>
      <w:r w:rsidR="0061683F" w:rsidRPr="0086533B">
        <w:rPr>
          <w:rFonts w:ascii="Tahoma" w:hAnsi="Tahoma" w:cs="Tahoma"/>
          <w:sz w:val="28"/>
          <w:cs/>
        </w:rPr>
        <w:t xml:space="preserve"> ให้เหมาะแก่การดำรงชีพ</w:t>
      </w:r>
      <w:r w:rsidR="00E055CD" w:rsidRPr="0086533B">
        <w:rPr>
          <w:rFonts w:ascii="Tahoma" w:hAnsi="Tahoma" w:cs="Tahoma"/>
          <w:sz w:val="28"/>
          <w:cs/>
        </w:rPr>
        <w:t xml:space="preserve"> เครื่องมือ</w:t>
      </w:r>
      <w:r w:rsidR="0061683F" w:rsidRPr="0086533B">
        <w:rPr>
          <w:rFonts w:ascii="Tahoma" w:hAnsi="Tahoma" w:cs="Tahoma"/>
          <w:sz w:val="28"/>
          <w:cs/>
        </w:rPr>
        <w:t>มีความประณีตสวยงามมากขึ้น เริ่ม</w:t>
      </w:r>
      <w:r w:rsidR="0042667C" w:rsidRPr="0086533B">
        <w:rPr>
          <w:rFonts w:ascii="Tahoma" w:hAnsi="Tahoma" w:cs="Tahoma"/>
          <w:sz w:val="28"/>
          <w:cs/>
        </w:rPr>
        <w:t xml:space="preserve">มีการติดต่อระหว่างชุมชนใกล้เคียงและชุมชนที่อยู่ห่างไกล </w:t>
      </w:r>
      <w:r w:rsidR="0061683F" w:rsidRPr="0086533B">
        <w:rPr>
          <w:rFonts w:ascii="Tahoma" w:hAnsi="Tahoma" w:cs="Tahoma"/>
          <w:sz w:val="28"/>
          <w:cs/>
        </w:rPr>
        <w:t>นิยมใส่วัตถุสิ่งของเครื่องใช้อุทิศให้ผู้ตาย</w:t>
      </w:r>
      <w:r w:rsidR="001674EC" w:rsidRPr="0086533B">
        <w:rPr>
          <w:rFonts w:ascii="Tahoma" w:hAnsi="Tahoma" w:cs="Tahoma"/>
          <w:sz w:val="28"/>
          <w:cs/>
        </w:rPr>
        <w:t>ในหลุมฝังศพ</w:t>
      </w:r>
      <w:r w:rsidR="00E055CD" w:rsidRPr="0086533B">
        <w:rPr>
          <w:rFonts w:ascii="Tahoma" w:hAnsi="Tahoma" w:cs="Tahoma"/>
          <w:sz w:val="28"/>
          <w:cs/>
        </w:rPr>
        <w:t>มากขึ้น</w:t>
      </w:r>
      <w:r w:rsidR="00D87E48" w:rsidRPr="0086533B">
        <w:rPr>
          <w:rFonts w:ascii="Tahoma" w:hAnsi="Tahoma" w:cs="Tahoma"/>
          <w:sz w:val="28"/>
          <w:cs/>
        </w:rPr>
        <w:t>ตามคติความเชื่อ</w:t>
      </w:r>
      <w:r w:rsidR="00E055CD" w:rsidRPr="0086533B">
        <w:rPr>
          <w:rFonts w:ascii="Tahoma" w:hAnsi="Tahoma" w:cs="Tahoma"/>
          <w:sz w:val="28"/>
          <w:cs/>
        </w:rPr>
        <w:t xml:space="preserve"> ทั้ง</w:t>
      </w:r>
      <w:r w:rsidR="00D87E48" w:rsidRPr="0086533B">
        <w:rPr>
          <w:rFonts w:ascii="Tahoma" w:hAnsi="Tahoma" w:cs="Tahoma"/>
          <w:sz w:val="28"/>
          <w:cs/>
        </w:rPr>
        <w:t>เป็นการแสดงสถานะของผู้ตาย</w:t>
      </w:r>
      <w:r w:rsidR="00E055CD" w:rsidRPr="0086533B">
        <w:rPr>
          <w:rFonts w:ascii="Tahoma" w:hAnsi="Tahoma" w:cs="Tahoma"/>
          <w:sz w:val="28"/>
          <w:cs/>
        </w:rPr>
        <w:t>ด้วย</w:t>
      </w:r>
    </w:p>
    <w:p w:rsidR="0086533B" w:rsidRPr="0086533B" w:rsidRDefault="0086533B" w:rsidP="00E055CD">
      <w:pPr>
        <w:rPr>
          <w:rFonts w:ascii="Tahoma" w:hAnsi="Tahoma" w:cs="Tahoma"/>
          <w:sz w:val="28"/>
          <w:cs/>
        </w:rPr>
      </w:pPr>
    </w:p>
    <w:p w:rsidR="007530E7" w:rsidRPr="0086533B" w:rsidRDefault="007530E7" w:rsidP="004472FB">
      <w:pPr>
        <w:rPr>
          <w:rFonts w:ascii="Tahoma" w:hAnsi="Tahoma" w:cs="Tahoma"/>
          <w:sz w:val="28"/>
        </w:rPr>
      </w:pPr>
      <w:r w:rsidRPr="0086533B">
        <w:rPr>
          <w:rFonts w:ascii="Tahoma" w:hAnsi="Tahoma" w:cs="Tahoma"/>
          <w:b/>
          <w:bCs/>
          <w:sz w:val="28"/>
          <w:cs/>
        </w:rPr>
        <w:t>สมัยเหล็ก</w:t>
      </w:r>
      <w:r w:rsidR="00EF6BDE">
        <w:rPr>
          <w:rFonts w:ascii="Tahoma" w:hAnsi="Tahoma" w:cs="Tahoma" w:hint="cs"/>
          <w:b/>
          <w:bCs/>
          <w:sz w:val="28"/>
          <w:cs/>
        </w:rPr>
        <w:t xml:space="preserve"> </w:t>
      </w:r>
      <w:r w:rsidR="001674EC" w:rsidRPr="0086533B">
        <w:rPr>
          <w:rFonts w:ascii="Tahoma" w:hAnsi="Tahoma" w:cs="Tahoma"/>
          <w:b/>
          <w:bCs/>
          <w:sz w:val="28"/>
          <w:cs/>
        </w:rPr>
        <w:t>(</w:t>
      </w:r>
      <w:r w:rsidR="001674EC" w:rsidRPr="0086533B">
        <w:rPr>
          <w:rFonts w:ascii="Tahoma" w:hAnsi="Tahoma" w:cs="Tahoma"/>
          <w:b/>
          <w:bCs/>
          <w:sz w:val="28"/>
        </w:rPr>
        <w:t>Iron Age</w:t>
      </w:r>
      <w:r w:rsidR="001674EC" w:rsidRPr="0086533B">
        <w:rPr>
          <w:rFonts w:ascii="Tahoma" w:hAnsi="Tahoma" w:cs="Tahoma"/>
          <w:b/>
          <w:bCs/>
          <w:sz w:val="28"/>
          <w:cs/>
        </w:rPr>
        <w:t>)</w:t>
      </w:r>
      <w:r w:rsidR="00EF6BDE">
        <w:rPr>
          <w:rFonts w:ascii="Tahoma" w:hAnsi="Tahoma" w:cs="Tahoma" w:hint="cs"/>
          <w:b/>
          <w:bCs/>
          <w:sz w:val="28"/>
          <w:cs/>
        </w:rPr>
        <w:t xml:space="preserve"> </w:t>
      </w:r>
      <w:r w:rsidR="0040701C" w:rsidRPr="0086533B">
        <w:rPr>
          <w:rFonts w:ascii="Tahoma" w:hAnsi="Tahoma" w:cs="Tahoma"/>
          <w:sz w:val="28"/>
          <w:cs/>
        </w:rPr>
        <w:t>๑,๕๐๐</w:t>
      </w:r>
      <w:r w:rsidRPr="0086533B">
        <w:rPr>
          <w:rFonts w:ascii="Tahoma" w:hAnsi="Tahoma" w:cs="Tahoma"/>
          <w:sz w:val="28"/>
          <w:cs/>
        </w:rPr>
        <w:t xml:space="preserve"> -</w:t>
      </w:r>
      <w:r w:rsidR="00EF6BDE">
        <w:rPr>
          <w:rFonts w:ascii="Tahoma" w:hAnsi="Tahoma" w:cs="Tahoma" w:hint="cs"/>
          <w:sz w:val="28"/>
          <w:cs/>
        </w:rPr>
        <w:t xml:space="preserve"> </w:t>
      </w:r>
      <w:r w:rsidR="0040701C" w:rsidRPr="0086533B">
        <w:rPr>
          <w:rFonts w:ascii="Tahoma" w:hAnsi="Tahoma" w:cs="Tahoma"/>
          <w:sz w:val="28"/>
          <w:cs/>
        </w:rPr>
        <w:t>๒,๕๐๐</w:t>
      </w:r>
      <w:r w:rsidRPr="0086533B">
        <w:rPr>
          <w:rFonts w:ascii="Tahoma" w:hAnsi="Tahoma" w:cs="Tahoma"/>
          <w:sz w:val="28"/>
          <w:cs/>
        </w:rPr>
        <w:t xml:space="preserve"> ปีมาแล้ว</w:t>
      </w:r>
      <w:r w:rsidR="003C3972">
        <w:rPr>
          <w:rFonts w:ascii="Tahoma" w:hAnsi="Tahoma" w:cs="Tahoma" w:hint="cs"/>
          <w:sz w:val="28"/>
          <w:cs/>
        </w:rPr>
        <w:t xml:space="preserve"> </w:t>
      </w:r>
      <w:r w:rsidR="0061683F" w:rsidRPr="0086533B">
        <w:rPr>
          <w:rFonts w:ascii="Tahoma" w:hAnsi="Tahoma" w:cs="Tahoma"/>
          <w:sz w:val="28"/>
          <w:cs/>
        </w:rPr>
        <w:t>มนุษย์ใน</w:t>
      </w:r>
      <w:r w:rsidR="00A00F36" w:rsidRPr="0086533B">
        <w:rPr>
          <w:rFonts w:ascii="Tahoma" w:hAnsi="Tahoma" w:cs="Tahoma"/>
          <w:sz w:val="28"/>
          <w:cs/>
        </w:rPr>
        <w:t>ยุคนี้เริ่มรู้จักการนำเอาแร่เหล็ก</w:t>
      </w:r>
      <w:r w:rsidR="00E055CD" w:rsidRPr="0086533B">
        <w:rPr>
          <w:rFonts w:ascii="Tahoma" w:hAnsi="Tahoma" w:cs="Tahoma"/>
          <w:sz w:val="28"/>
          <w:cs/>
        </w:rPr>
        <w:t xml:space="preserve">มาผลิตเป็นเครื่องมือเครื่องใช้ </w:t>
      </w:r>
      <w:r w:rsidR="00A00F36" w:rsidRPr="0086533B">
        <w:rPr>
          <w:rFonts w:ascii="Tahoma" w:hAnsi="Tahoma" w:cs="Tahoma"/>
          <w:sz w:val="28"/>
          <w:cs/>
        </w:rPr>
        <w:t>และเริ่มมีการผลิตเพื่อการส่งออกหรือแลกเปลี่ยนกับ</w:t>
      </w:r>
      <w:r w:rsidR="00EF6BDE">
        <w:rPr>
          <w:rFonts w:ascii="Tahoma" w:hAnsi="Tahoma" w:cs="Tahoma" w:hint="cs"/>
          <w:sz w:val="28"/>
          <w:cs/>
        </w:rPr>
        <w:t>ชุ</w:t>
      </w:r>
      <w:r w:rsidR="00A00F36" w:rsidRPr="0086533B">
        <w:rPr>
          <w:rFonts w:ascii="Tahoma" w:hAnsi="Tahoma" w:cs="Tahoma"/>
          <w:sz w:val="28"/>
          <w:cs/>
        </w:rPr>
        <w:t>มชนอื่น</w:t>
      </w:r>
      <w:r w:rsidR="00E055CD" w:rsidRPr="0086533B">
        <w:rPr>
          <w:rFonts w:ascii="Tahoma" w:hAnsi="Tahoma" w:cs="Tahoma"/>
          <w:sz w:val="28"/>
          <w:cs/>
        </w:rPr>
        <w:t>หรือ</w:t>
      </w:r>
      <w:r w:rsidR="00A00F36" w:rsidRPr="0086533B">
        <w:rPr>
          <w:rFonts w:ascii="Tahoma" w:hAnsi="Tahoma" w:cs="Tahoma"/>
          <w:sz w:val="28"/>
          <w:cs/>
        </w:rPr>
        <w:t xml:space="preserve">ชุมชนโพ้นทะเล </w:t>
      </w:r>
      <w:r w:rsidR="001674EC" w:rsidRPr="0086533B">
        <w:rPr>
          <w:rFonts w:ascii="Tahoma" w:hAnsi="Tahoma" w:cs="Tahoma"/>
          <w:sz w:val="28"/>
          <w:cs/>
        </w:rPr>
        <w:t>นอกจากนี้ยังมีกิจกรรมทางเศรษฐกิจอื่นๆ มากขึ้นกว่าสมัยที่ผ่านมา เช่น การทำเกลือ การถลุงทองแดง การถลุงเหล็ก ในช่วงสมัยนี้มีการติดต่อค้าขายแลกเปลี่ยนทางไกลข้ามภูมิภาคและติดต่อกับนานาชาติ เช่</w:t>
      </w:r>
      <w:r w:rsidR="00E055CD" w:rsidRPr="0086533B">
        <w:rPr>
          <w:rFonts w:ascii="Tahoma" w:hAnsi="Tahoma" w:cs="Tahoma"/>
          <w:sz w:val="28"/>
          <w:cs/>
        </w:rPr>
        <w:t xml:space="preserve">น อินเดีย จีน ตะวันออกกลาง </w:t>
      </w:r>
      <w:r w:rsidR="00BD0CF3" w:rsidRPr="0086533B">
        <w:rPr>
          <w:rFonts w:ascii="Tahoma" w:hAnsi="Tahoma" w:cs="Tahoma"/>
          <w:sz w:val="28"/>
          <w:cs/>
        </w:rPr>
        <w:t>เครื่องมือ</w:t>
      </w:r>
      <w:r w:rsidR="001674EC" w:rsidRPr="0086533B">
        <w:rPr>
          <w:rFonts w:ascii="Tahoma" w:hAnsi="Tahoma" w:cs="Tahoma"/>
          <w:sz w:val="28"/>
          <w:cs/>
        </w:rPr>
        <w:t>เครื่องใช้ส่วนมากเปลี่ยนมา</w:t>
      </w:r>
      <w:r w:rsidR="00E055CD" w:rsidRPr="0086533B">
        <w:rPr>
          <w:rFonts w:ascii="Tahoma" w:hAnsi="Tahoma" w:cs="Tahoma"/>
          <w:sz w:val="28"/>
          <w:cs/>
        </w:rPr>
        <w:t>ใช้</w:t>
      </w:r>
      <w:r w:rsidR="001674EC" w:rsidRPr="0086533B">
        <w:rPr>
          <w:rFonts w:ascii="Tahoma" w:hAnsi="Tahoma" w:cs="Tahoma"/>
          <w:sz w:val="28"/>
          <w:cs/>
        </w:rPr>
        <w:t>เหล็ก</w:t>
      </w:r>
      <w:r w:rsidR="00E055CD" w:rsidRPr="0086533B">
        <w:rPr>
          <w:rFonts w:ascii="Tahoma" w:hAnsi="Tahoma" w:cs="Tahoma"/>
          <w:sz w:val="28"/>
          <w:cs/>
        </w:rPr>
        <w:t>เป็นวัสดุ</w:t>
      </w:r>
    </w:p>
    <w:p w:rsidR="00BB27CA" w:rsidRPr="0086533B" w:rsidRDefault="00BB27CA" w:rsidP="00BB27CA">
      <w:pPr>
        <w:rPr>
          <w:rFonts w:ascii="Tahoma" w:hAnsi="Tahoma" w:cs="Tahoma"/>
          <w:sz w:val="28"/>
        </w:rPr>
      </w:pPr>
      <w:r w:rsidRPr="0086533B">
        <w:rPr>
          <w:rFonts w:ascii="Tahoma" w:hAnsi="Tahoma" w:cs="Tahoma"/>
          <w:sz w:val="28"/>
        </w:rPr>
        <w:t>----------------------</w:t>
      </w:r>
    </w:p>
    <w:sectPr w:rsidR="00BB27CA" w:rsidRPr="0086533B" w:rsidSect="004C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7530E7"/>
    <w:rsid w:val="001674EC"/>
    <w:rsid w:val="001E659F"/>
    <w:rsid w:val="002E127B"/>
    <w:rsid w:val="002F5D2C"/>
    <w:rsid w:val="00302B69"/>
    <w:rsid w:val="003C3972"/>
    <w:rsid w:val="0040701C"/>
    <w:rsid w:val="0042667C"/>
    <w:rsid w:val="004472FB"/>
    <w:rsid w:val="004C1BE7"/>
    <w:rsid w:val="005D1FCA"/>
    <w:rsid w:val="0061683F"/>
    <w:rsid w:val="007530E7"/>
    <w:rsid w:val="007702E4"/>
    <w:rsid w:val="0086533B"/>
    <w:rsid w:val="00906320"/>
    <w:rsid w:val="00A00F36"/>
    <w:rsid w:val="00BB27CA"/>
    <w:rsid w:val="00BD0CF3"/>
    <w:rsid w:val="00CF3B61"/>
    <w:rsid w:val="00D87E48"/>
    <w:rsid w:val="00E055CD"/>
    <w:rsid w:val="00EF6BDE"/>
    <w:rsid w:val="00F16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16</cp:revision>
  <cp:lastPrinted>2017-06-28T01:41:00Z</cp:lastPrinted>
  <dcterms:created xsi:type="dcterms:W3CDTF">2017-06-24T10:22:00Z</dcterms:created>
  <dcterms:modified xsi:type="dcterms:W3CDTF">2017-12-25T10:38:00Z</dcterms:modified>
</cp:coreProperties>
</file>