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532464" w:rsidRDefault="00913E5B" w:rsidP="00B129E0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532464">
        <w:rPr>
          <w:rFonts w:ascii="Tahoma" w:hAnsi="Tahoma" w:cs="Tahoma"/>
          <w:b/>
          <w:bCs/>
          <w:sz w:val="32"/>
          <w:szCs w:val="32"/>
        </w:rPr>
        <w:t xml:space="preserve">Buddha </w:t>
      </w:r>
      <w:r w:rsidR="00F7241E" w:rsidRPr="00532464">
        <w:rPr>
          <w:rFonts w:ascii="Tahoma" w:hAnsi="Tahoma" w:cs="Tahoma"/>
          <w:b/>
          <w:bCs/>
          <w:sz w:val="32"/>
          <w:szCs w:val="32"/>
        </w:rPr>
        <w:t>i</w:t>
      </w:r>
      <w:r w:rsidRPr="00532464">
        <w:rPr>
          <w:rFonts w:ascii="Tahoma" w:hAnsi="Tahoma" w:cs="Tahoma"/>
          <w:b/>
          <w:bCs/>
          <w:sz w:val="32"/>
          <w:szCs w:val="32"/>
        </w:rPr>
        <w:t xml:space="preserve">n </w:t>
      </w:r>
      <w:r w:rsidR="00C27577" w:rsidRPr="00532464">
        <w:rPr>
          <w:rFonts w:ascii="Tahoma" w:hAnsi="Tahoma" w:cs="Tahoma"/>
          <w:b/>
          <w:bCs/>
          <w:sz w:val="32"/>
          <w:szCs w:val="32"/>
        </w:rPr>
        <w:t xml:space="preserve">the </w:t>
      </w:r>
      <w:r w:rsidRPr="00532464">
        <w:rPr>
          <w:rFonts w:ascii="Tahoma" w:hAnsi="Tahoma" w:cs="Tahoma"/>
          <w:b/>
          <w:bCs/>
          <w:sz w:val="32"/>
          <w:szCs w:val="32"/>
        </w:rPr>
        <w:t xml:space="preserve">Attitude </w:t>
      </w:r>
      <w:r w:rsidR="00F7241E" w:rsidRPr="00532464">
        <w:rPr>
          <w:rFonts w:ascii="Tahoma" w:hAnsi="Tahoma" w:cs="Tahoma"/>
          <w:b/>
          <w:bCs/>
          <w:sz w:val="32"/>
          <w:szCs w:val="32"/>
        </w:rPr>
        <w:t>o</w:t>
      </w:r>
      <w:r w:rsidRPr="00532464">
        <w:rPr>
          <w:rFonts w:ascii="Tahoma" w:hAnsi="Tahoma" w:cs="Tahoma"/>
          <w:b/>
          <w:bCs/>
          <w:sz w:val="32"/>
          <w:szCs w:val="32"/>
        </w:rPr>
        <w:t>f Subduing Mara</w:t>
      </w:r>
    </w:p>
    <w:p w:rsidR="008F05F3" w:rsidRPr="00532464" w:rsidRDefault="008F05F3" w:rsidP="008F05F3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 xml:space="preserve">Medium: Sandstone </w:t>
      </w:r>
    </w:p>
    <w:p w:rsidR="008F05F3" w:rsidRPr="00532464" w:rsidRDefault="008F05F3" w:rsidP="008F05F3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 xml:space="preserve">Art Style: Khmer art in Thailand, </w:t>
      </w:r>
      <w:proofErr w:type="spellStart"/>
      <w:r w:rsidRPr="00532464">
        <w:rPr>
          <w:rFonts w:ascii="Tahoma" w:hAnsi="Tahoma" w:cs="Tahoma"/>
          <w:sz w:val="32"/>
          <w:szCs w:val="32"/>
        </w:rPr>
        <w:t>Bayon</w:t>
      </w:r>
      <w:proofErr w:type="spellEnd"/>
      <w:r w:rsidRPr="00532464">
        <w:rPr>
          <w:rFonts w:ascii="Tahoma" w:hAnsi="Tahoma" w:cs="Tahoma"/>
          <w:sz w:val="32"/>
          <w:szCs w:val="32"/>
        </w:rPr>
        <w:t xml:space="preserve"> – Post </w:t>
      </w:r>
      <w:proofErr w:type="spellStart"/>
      <w:r w:rsidRPr="00532464">
        <w:rPr>
          <w:rFonts w:ascii="Tahoma" w:hAnsi="Tahoma" w:cs="Tahoma"/>
          <w:sz w:val="32"/>
          <w:szCs w:val="32"/>
        </w:rPr>
        <w:t>Bayon</w:t>
      </w:r>
      <w:proofErr w:type="spellEnd"/>
      <w:r w:rsidRPr="00532464">
        <w:rPr>
          <w:rFonts w:ascii="Tahoma" w:hAnsi="Tahoma" w:cs="Tahoma"/>
          <w:sz w:val="32"/>
          <w:szCs w:val="32"/>
        </w:rPr>
        <w:t xml:space="preserve"> style  </w:t>
      </w:r>
    </w:p>
    <w:p w:rsidR="008F05F3" w:rsidRPr="00532464" w:rsidRDefault="008F05F3" w:rsidP="008F05F3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 xml:space="preserve">Date: 13th century CE </w:t>
      </w:r>
    </w:p>
    <w:p w:rsidR="008F05F3" w:rsidRPr="00532464" w:rsidRDefault="008F05F3" w:rsidP="008F05F3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 xml:space="preserve">History: The statue was discovered at </w:t>
      </w:r>
      <w:proofErr w:type="spellStart"/>
      <w:r w:rsidRPr="00532464">
        <w:rPr>
          <w:rFonts w:ascii="Tahoma" w:hAnsi="Tahoma" w:cs="Tahoma"/>
          <w:sz w:val="32"/>
          <w:szCs w:val="32"/>
        </w:rPr>
        <w:t>Phra</w:t>
      </w:r>
      <w:proofErr w:type="spellEnd"/>
      <w:r w:rsidRPr="00532464">
        <w:rPr>
          <w:rFonts w:ascii="Tahoma" w:hAnsi="Tahoma" w:cs="Tahoma"/>
          <w:sz w:val="32"/>
          <w:szCs w:val="32"/>
        </w:rPr>
        <w:t xml:space="preserve"> Prang Sam </w:t>
      </w:r>
      <w:proofErr w:type="spellStart"/>
      <w:r w:rsidRPr="00532464">
        <w:rPr>
          <w:rFonts w:ascii="Tahoma" w:hAnsi="Tahoma" w:cs="Tahoma"/>
          <w:sz w:val="32"/>
          <w:szCs w:val="32"/>
        </w:rPr>
        <w:t>Yod</w:t>
      </w:r>
      <w:proofErr w:type="spellEnd"/>
      <w:r w:rsidRPr="00532464">
        <w:rPr>
          <w:rFonts w:ascii="Tahoma" w:hAnsi="Tahoma" w:cs="Tahoma"/>
          <w:sz w:val="32"/>
          <w:szCs w:val="32"/>
        </w:rPr>
        <w:t xml:space="preserve"> in Lop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C53BD" w:rsidRPr="00532464">
        <w:rPr>
          <w:rFonts w:ascii="Tahoma" w:hAnsi="Tahoma" w:cs="Tahoma"/>
          <w:sz w:val="32"/>
          <w:szCs w:val="32"/>
        </w:rPr>
        <w:t>B</w:t>
      </w:r>
      <w:r w:rsidRPr="00532464">
        <w:rPr>
          <w:rFonts w:ascii="Tahoma" w:hAnsi="Tahoma" w:cs="Tahoma"/>
          <w:sz w:val="32"/>
          <w:szCs w:val="32"/>
        </w:rPr>
        <w:t>uri</w:t>
      </w:r>
      <w:proofErr w:type="spellEnd"/>
      <w:r w:rsidRPr="00532464">
        <w:rPr>
          <w:rFonts w:ascii="Tahoma" w:hAnsi="Tahoma" w:cs="Tahoma"/>
          <w:sz w:val="32"/>
          <w:szCs w:val="32"/>
        </w:rPr>
        <w:t>.</w:t>
      </w:r>
    </w:p>
    <w:p w:rsidR="00911F59" w:rsidRPr="00532464" w:rsidRDefault="009635CC" w:rsidP="00B129E0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  <w:cs/>
        </w:rPr>
        <w:tab/>
      </w:r>
      <w:r w:rsidR="0017064D" w:rsidRPr="00532464">
        <w:rPr>
          <w:rFonts w:ascii="Tahoma" w:hAnsi="Tahoma" w:cs="Tahoma"/>
          <w:sz w:val="32"/>
          <w:szCs w:val="32"/>
        </w:rPr>
        <w:t xml:space="preserve">This </w:t>
      </w:r>
      <w:r w:rsidR="00C36469" w:rsidRPr="00532464">
        <w:rPr>
          <w:rFonts w:ascii="Tahoma" w:hAnsi="Tahoma" w:cs="Tahoma"/>
          <w:sz w:val="32"/>
          <w:szCs w:val="32"/>
        </w:rPr>
        <w:t xml:space="preserve">Buddha </w:t>
      </w:r>
      <w:r w:rsidR="0017064D" w:rsidRPr="00532464">
        <w:rPr>
          <w:rFonts w:ascii="Tahoma" w:hAnsi="Tahoma" w:cs="Tahoma"/>
          <w:sz w:val="32"/>
          <w:szCs w:val="32"/>
        </w:rPr>
        <w:t>statue</w:t>
      </w:r>
      <w:r w:rsidR="00C36469" w:rsidRPr="00532464">
        <w:rPr>
          <w:rFonts w:ascii="Tahoma" w:hAnsi="Tahoma" w:cs="Tahoma"/>
          <w:sz w:val="32"/>
          <w:szCs w:val="32"/>
        </w:rPr>
        <w:t xml:space="preserve"> has a square face</w:t>
      </w:r>
      <w:r w:rsidR="00C24AA2" w:rsidRPr="00532464">
        <w:rPr>
          <w:rFonts w:ascii="Tahoma" w:hAnsi="Tahoma" w:cs="Tahoma"/>
          <w:sz w:val="32"/>
          <w:szCs w:val="32"/>
        </w:rPr>
        <w:t>, large spiral curls,</w:t>
      </w:r>
      <w:r w:rsidR="00945B00" w:rsidRPr="00532464">
        <w:rPr>
          <w:rFonts w:ascii="Tahoma" w:hAnsi="Tahoma" w:cs="Tahoma"/>
          <w:sz w:val="32"/>
          <w:szCs w:val="32"/>
        </w:rPr>
        <w:t xml:space="preserve"> low protuberance or the </w:t>
      </w:r>
      <w:proofErr w:type="spellStart"/>
      <w:r w:rsidR="00945B00" w:rsidRPr="00532464">
        <w:rPr>
          <w:rFonts w:ascii="Tahoma" w:hAnsi="Tahoma" w:cs="Tahoma"/>
          <w:sz w:val="32"/>
          <w:szCs w:val="32"/>
        </w:rPr>
        <w:t>Ushnisha</w:t>
      </w:r>
      <w:proofErr w:type="spellEnd"/>
      <w:r w:rsidR="00945B00" w:rsidRPr="00532464">
        <w:rPr>
          <w:rFonts w:ascii="Tahoma" w:hAnsi="Tahoma" w:cs="Tahoma"/>
          <w:sz w:val="32"/>
          <w:szCs w:val="32"/>
        </w:rPr>
        <w:t xml:space="preserve"> on the top of his head,</w:t>
      </w:r>
      <w:r w:rsidR="00D92824" w:rsidRPr="00532464">
        <w:rPr>
          <w:rFonts w:ascii="Tahoma" w:hAnsi="Tahoma" w:cs="Tahoma"/>
          <w:sz w:val="32"/>
          <w:szCs w:val="32"/>
        </w:rPr>
        <w:t xml:space="preserve"> continuous eyebrows, </w:t>
      </w:r>
      <w:r w:rsidR="000B2B89" w:rsidRPr="00532464">
        <w:rPr>
          <w:rFonts w:ascii="Tahoma" w:hAnsi="Tahoma" w:cs="Tahoma"/>
          <w:sz w:val="32"/>
          <w:szCs w:val="32"/>
        </w:rPr>
        <w:t>open eyes</w:t>
      </w:r>
      <w:r w:rsidR="005B67E3" w:rsidRPr="00532464">
        <w:rPr>
          <w:rFonts w:ascii="Tahoma" w:hAnsi="Tahoma" w:cs="Tahoma"/>
          <w:sz w:val="32"/>
          <w:szCs w:val="32"/>
        </w:rPr>
        <w:t xml:space="preserve">, flat nose, </w:t>
      </w:r>
      <w:r w:rsidR="005B7026" w:rsidRPr="00532464">
        <w:rPr>
          <w:rFonts w:ascii="Tahoma" w:hAnsi="Tahoma" w:cs="Tahoma"/>
          <w:sz w:val="32"/>
          <w:szCs w:val="32"/>
        </w:rPr>
        <w:t>thick</w:t>
      </w:r>
      <w:r w:rsidR="005B67E3" w:rsidRPr="00532464">
        <w:rPr>
          <w:rFonts w:ascii="Tahoma" w:hAnsi="Tahoma" w:cs="Tahoma"/>
          <w:sz w:val="32"/>
          <w:szCs w:val="32"/>
        </w:rPr>
        <w:t xml:space="preserve"> lips</w:t>
      </w:r>
      <w:proofErr w:type="gramStart"/>
      <w:r w:rsidR="005B67E3" w:rsidRPr="00532464">
        <w:rPr>
          <w:rFonts w:ascii="Tahoma" w:hAnsi="Tahoma" w:cs="Tahoma"/>
          <w:sz w:val="32"/>
          <w:szCs w:val="32"/>
        </w:rPr>
        <w:t>,</w:t>
      </w:r>
      <w:r w:rsidR="00982A85" w:rsidRPr="00532464">
        <w:rPr>
          <w:rFonts w:ascii="Tahoma" w:hAnsi="Tahoma" w:cs="Tahoma"/>
          <w:sz w:val="32"/>
          <w:szCs w:val="32"/>
        </w:rPr>
        <w:t>and</w:t>
      </w:r>
      <w:proofErr w:type="gramEnd"/>
      <w:r w:rsidR="00982A85" w:rsidRPr="00532464">
        <w:rPr>
          <w:rFonts w:ascii="Tahoma" w:hAnsi="Tahoma" w:cs="Tahoma"/>
          <w:sz w:val="32"/>
          <w:szCs w:val="32"/>
        </w:rPr>
        <w:t xml:space="preserve"> square chin.</w:t>
      </w:r>
      <w:r w:rsidR="00A259B6" w:rsidRPr="00532464">
        <w:rPr>
          <w:rFonts w:ascii="Tahoma" w:hAnsi="Tahoma" w:cs="Tahoma"/>
          <w:sz w:val="32"/>
          <w:szCs w:val="32"/>
        </w:rPr>
        <w:t xml:space="preserve"> His figure is large with </w:t>
      </w:r>
      <w:r w:rsidR="00866044" w:rsidRPr="00532464">
        <w:rPr>
          <w:rFonts w:ascii="Tahoma" w:hAnsi="Tahoma" w:cs="Tahoma"/>
          <w:sz w:val="32"/>
          <w:szCs w:val="32"/>
        </w:rPr>
        <w:t>broad</w:t>
      </w:r>
      <w:r w:rsidR="00A259B6" w:rsidRPr="00532464">
        <w:rPr>
          <w:rFonts w:ascii="Tahoma" w:hAnsi="Tahoma" w:cs="Tahoma"/>
          <w:sz w:val="32"/>
          <w:szCs w:val="32"/>
        </w:rPr>
        <w:t xml:space="preserve"> shoulders and large waist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r w:rsidR="00A259B6" w:rsidRPr="00532464">
        <w:rPr>
          <w:rFonts w:ascii="Tahoma" w:hAnsi="Tahoma" w:cs="Tahoma"/>
          <w:sz w:val="32"/>
          <w:szCs w:val="32"/>
        </w:rPr>
        <w:t>and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r w:rsidR="00A259B6" w:rsidRPr="00532464">
        <w:rPr>
          <w:rFonts w:ascii="Tahoma" w:hAnsi="Tahoma" w:cs="Tahoma"/>
          <w:sz w:val="32"/>
          <w:szCs w:val="32"/>
        </w:rPr>
        <w:t>abdomen.</w:t>
      </w:r>
      <w:r w:rsidR="00D31D45" w:rsidRPr="00532464">
        <w:rPr>
          <w:rFonts w:ascii="Tahoma" w:hAnsi="Tahoma" w:cs="Tahoma"/>
          <w:sz w:val="32"/>
          <w:szCs w:val="32"/>
        </w:rPr>
        <w:t xml:space="preserve"> He wears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r w:rsidR="00D31D45" w:rsidRPr="00532464">
        <w:rPr>
          <w:rFonts w:ascii="Tahoma" w:hAnsi="Tahoma" w:cs="Tahoma"/>
          <w:sz w:val="32"/>
          <w:szCs w:val="32"/>
        </w:rPr>
        <w:t>an outer cloak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r w:rsidR="00974F9A" w:rsidRPr="00532464">
        <w:rPr>
          <w:rFonts w:ascii="Tahoma" w:hAnsi="Tahoma" w:cs="Tahoma"/>
          <w:sz w:val="32"/>
          <w:szCs w:val="32"/>
        </w:rPr>
        <w:t>down to his navel.</w:t>
      </w:r>
      <w:r w:rsidR="00F2659A" w:rsidRPr="00532464">
        <w:rPr>
          <w:rFonts w:ascii="Tahoma" w:hAnsi="Tahoma" w:cs="Tahoma"/>
          <w:sz w:val="32"/>
          <w:szCs w:val="32"/>
        </w:rPr>
        <w:t xml:space="preserve"> The Buddha is seated in meditation on a lotus throne.</w:t>
      </w:r>
    </w:p>
    <w:p w:rsidR="006E7F5F" w:rsidRPr="00532464" w:rsidRDefault="003A7135" w:rsidP="00B129E0">
      <w:pPr>
        <w:ind w:firstLine="720"/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>The statue displays the Khmer influence that began to spread to central Thailand in the 10</w:t>
      </w:r>
      <w:r w:rsidRPr="00532464">
        <w:rPr>
          <w:rFonts w:ascii="Tahoma" w:hAnsi="Tahoma" w:cs="Tahoma"/>
          <w:sz w:val="32"/>
          <w:szCs w:val="32"/>
          <w:vertAlign w:val="superscript"/>
        </w:rPr>
        <w:t>th</w:t>
      </w:r>
      <w:r w:rsidRPr="00532464">
        <w:rPr>
          <w:rFonts w:ascii="Tahoma" w:hAnsi="Tahoma" w:cs="Tahoma"/>
          <w:sz w:val="32"/>
          <w:szCs w:val="32"/>
        </w:rPr>
        <w:t xml:space="preserve"> century CE (1,100 years ago)</w:t>
      </w:r>
      <w:r w:rsidR="001D5936" w:rsidRPr="00532464">
        <w:rPr>
          <w:rFonts w:ascii="Tahoma" w:hAnsi="Tahoma" w:cs="Tahoma"/>
          <w:sz w:val="32"/>
          <w:szCs w:val="32"/>
        </w:rPr>
        <w:t xml:space="preserve"> while the existing Dvaravati culture gradually disappeared by the 11</w:t>
      </w:r>
      <w:r w:rsidR="001D5936" w:rsidRPr="00532464">
        <w:rPr>
          <w:rFonts w:ascii="Tahoma" w:hAnsi="Tahoma" w:cs="Tahoma"/>
          <w:sz w:val="32"/>
          <w:szCs w:val="32"/>
          <w:vertAlign w:val="superscript"/>
        </w:rPr>
        <w:t>th</w:t>
      </w:r>
      <w:r w:rsidR="001D5936" w:rsidRPr="00532464">
        <w:rPr>
          <w:rFonts w:ascii="Tahoma" w:hAnsi="Tahoma" w:cs="Tahoma"/>
          <w:sz w:val="32"/>
          <w:szCs w:val="32"/>
        </w:rPr>
        <w:t xml:space="preserve"> century CE (1,000 years ago).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r w:rsidR="005D571D" w:rsidRPr="00532464">
        <w:rPr>
          <w:rFonts w:ascii="Tahoma" w:hAnsi="Tahoma" w:cs="Tahoma"/>
          <w:sz w:val="32"/>
          <w:szCs w:val="32"/>
        </w:rPr>
        <w:t xml:space="preserve">It was made in the </w:t>
      </w:r>
      <w:proofErr w:type="spellStart"/>
      <w:r w:rsidR="005D571D" w:rsidRPr="00532464">
        <w:rPr>
          <w:rFonts w:ascii="Tahoma" w:hAnsi="Tahoma" w:cs="Tahoma"/>
          <w:sz w:val="32"/>
          <w:szCs w:val="32"/>
        </w:rPr>
        <w:t>Bayon</w:t>
      </w:r>
      <w:proofErr w:type="spellEnd"/>
      <w:r w:rsidR="005D571D" w:rsidRPr="00532464">
        <w:rPr>
          <w:rFonts w:ascii="Tahoma" w:hAnsi="Tahoma" w:cs="Tahoma"/>
          <w:sz w:val="32"/>
          <w:szCs w:val="32"/>
        </w:rPr>
        <w:t>-Post</w:t>
      </w:r>
      <w:r w:rsidR="00DA43BE" w:rsidRPr="0053246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D571D" w:rsidRPr="00532464">
        <w:rPr>
          <w:rFonts w:ascii="Tahoma" w:hAnsi="Tahoma" w:cs="Tahoma"/>
          <w:sz w:val="32"/>
          <w:szCs w:val="32"/>
        </w:rPr>
        <w:t>Bayon</w:t>
      </w:r>
      <w:proofErr w:type="spellEnd"/>
      <w:r w:rsidR="005D571D" w:rsidRPr="00532464">
        <w:rPr>
          <w:rFonts w:ascii="Tahoma" w:hAnsi="Tahoma" w:cs="Tahoma"/>
          <w:sz w:val="32"/>
          <w:szCs w:val="32"/>
        </w:rPr>
        <w:t xml:space="preserve"> style of Khmer art dated to the 13th century CE (800 years ago).</w:t>
      </w:r>
    </w:p>
    <w:p w:rsidR="00B129E0" w:rsidRPr="00532464" w:rsidRDefault="00B129E0" w:rsidP="00B129E0">
      <w:pPr>
        <w:rPr>
          <w:rFonts w:ascii="Tahoma" w:hAnsi="Tahoma" w:cs="Tahoma"/>
          <w:sz w:val="32"/>
          <w:szCs w:val="32"/>
        </w:rPr>
      </w:pPr>
      <w:r w:rsidRPr="00532464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9635CC" w:rsidRPr="00532464" w:rsidRDefault="009635CC" w:rsidP="00B129E0">
      <w:pPr>
        <w:rPr>
          <w:rFonts w:ascii="Tahoma" w:hAnsi="Tahoma" w:cs="Tahoma"/>
          <w:sz w:val="32"/>
          <w:szCs w:val="32"/>
        </w:rPr>
      </w:pPr>
    </w:p>
    <w:sectPr w:rsidR="009635CC" w:rsidRPr="00532464" w:rsidSect="0074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CC"/>
    <w:rsid w:val="000A5EF4"/>
    <w:rsid w:val="000B2B89"/>
    <w:rsid w:val="00111D82"/>
    <w:rsid w:val="0017064D"/>
    <w:rsid w:val="001D5936"/>
    <w:rsid w:val="001E659F"/>
    <w:rsid w:val="00266369"/>
    <w:rsid w:val="002756C1"/>
    <w:rsid w:val="003262BB"/>
    <w:rsid w:val="003A7135"/>
    <w:rsid w:val="003D6356"/>
    <w:rsid w:val="004D259B"/>
    <w:rsid w:val="00532464"/>
    <w:rsid w:val="005B67E3"/>
    <w:rsid w:val="005B7026"/>
    <w:rsid w:val="005D571D"/>
    <w:rsid w:val="006E7F5F"/>
    <w:rsid w:val="00746E4D"/>
    <w:rsid w:val="00747405"/>
    <w:rsid w:val="00866044"/>
    <w:rsid w:val="008D7C37"/>
    <w:rsid w:val="008F05F3"/>
    <w:rsid w:val="00911F59"/>
    <w:rsid w:val="00913E5B"/>
    <w:rsid w:val="00945B00"/>
    <w:rsid w:val="009635CC"/>
    <w:rsid w:val="00972A0B"/>
    <w:rsid w:val="00974F9A"/>
    <w:rsid w:val="00982A85"/>
    <w:rsid w:val="00A259B6"/>
    <w:rsid w:val="00B129E0"/>
    <w:rsid w:val="00BC53BD"/>
    <w:rsid w:val="00C24AA2"/>
    <w:rsid w:val="00C27577"/>
    <w:rsid w:val="00C36469"/>
    <w:rsid w:val="00C92F74"/>
    <w:rsid w:val="00D31D45"/>
    <w:rsid w:val="00D92824"/>
    <w:rsid w:val="00DA43BE"/>
    <w:rsid w:val="00E6285F"/>
    <w:rsid w:val="00F2659A"/>
    <w:rsid w:val="00F72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2017-12-08T17:58:00Z</dcterms:created>
  <dcterms:modified xsi:type="dcterms:W3CDTF">2017-12-08T17:58:00Z</dcterms:modified>
</cp:coreProperties>
</file>