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44AF3" w14:textId="326E7E7D" w:rsidR="0017231B" w:rsidRDefault="003136B5" w:rsidP="003136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first phase of the intelligence process is ‘Planning and Guidance’. Direction regarding this phase </w:t>
      </w:r>
      <w:r w:rsidR="00B70C8D">
        <w:rPr>
          <w:rFonts w:ascii="Times New Roman" w:hAnsi="Times New Roman" w:cs="Times New Roman"/>
        </w:rPr>
        <w:t>requires leadership to be actively involved. Decision makers determine what the intelligence requirements are and aligns then with the objectives of the organization.</w:t>
      </w:r>
    </w:p>
    <w:p w14:paraId="7BBE19DD" w14:textId="6887AD14" w:rsidR="003136B5" w:rsidRDefault="003136B5" w:rsidP="003136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second phase of the intelligence process is ‘Collection’. In this phase we collect all the raw data necessary to cultivate complete intelligence. </w:t>
      </w:r>
      <w:r w:rsidR="00B70C8D">
        <w:rPr>
          <w:rFonts w:ascii="Times New Roman" w:hAnsi="Times New Roman" w:cs="Times New Roman"/>
        </w:rPr>
        <w:t>We do this in compliance with the requirements from the decision makers in phase one.</w:t>
      </w:r>
      <w:r w:rsidR="00AA073C">
        <w:rPr>
          <w:rFonts w:ascii="Times New Roman" w:hAnsi="Times New Roman" w:cs="Times New Roman"/>
        </w:rPr>
        <w:t xml:space="preserve"> By applying available sources and methods we can seek intelligence from other collection organizations. Some intelligence gathering disciplines are human intelligence, imagery intelligence, electronic intelligence, signals intelligence, and open-source intelligence. </w:t>
      </w:r>
    </w:p>
    <w:p w14:paraId="76FEDDED" w14:textId="5BF8C8C7" w:rsidR="003136B5" w:rsidRDefault="003136B5" w:rsidP="003136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A073C">
        <w:rPr>
          <w:rFonts w:ascii="Times New Roman" w:hAnsi="Times New Roman" w:cs="Times New Roman"/>
        </w:rPr>
        <w:t xml:space="preserve">After the information needed is collected, we move on to phase three of the intelligence process which is ‘Processing and Exploitation’. During this phase we translate the raw intelligence from a foreign or machine language into </w:t>
      </w:r>
      <w:r w:rsidR="00745B83">
        <w:rPr>
          <w:rFonts w:ascii="Times New Roman" w:hAnsi="Times New Roman" w:cs="Times New Roman"/>
        </w:rPr>
        <w:t>something that humans can understand. From there the information is evaluated for its relevance and reliability. The raw intelligence is then collated to prepare for exploitation.</w:t>
      </w:r>
    </w:p>
    <w:p w14:paraId="5C56219E" w14:textId="72ACFFC4" w:rsidR="00556036" w:rsidRDefault="00556036" w:rsidP="003136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‘Analysis and Production’ is the fourth phase of the intelligence process.</w:t>
      </w:r>
      <w:r w:rsidR="00745B83">
        <w:rPr>
          <w:rFonts w:ascii="Times New Roman" w:hAnsi="Times New Roman" w:cs="Times New Roman"/>
        </w:rPr>
        <w:t xml:space="preserve"> This will establish the significance and implications of the collected intelligence. </w:t>
      </w:r>
      <w:r w:rsidR="00160A77">
        <w:rPr>
          <w:rFonts w:ascii="Times New Roman" w:hAnsi="Times New Roman" w:cs="Times New Roman"/>
        </w:rPr>
        <w:t xml:space="preserve">By combining the various pieces of intelligence, we can then identify any patterns or collateral information. Any newly attained knowledge can also be interpreted for its significance. </w:t>
      </w:r>
    </w:p>
    <w:p w14:paraId="0E568996" w14:textId="733D4959" w:rsidR="00556036" w:rsidRPr="003136B5" w:rsidRDefault="00556036" w:rsidP="003136B5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final phase of the intelligence process is ‘Dissemination’. </w:t>
      </w:r>
      <w:r w:rsidR="00160A77">
        <w:rPr>
          <w:rFonts w:ascii="Times New Roman" w:hAnsi="Times New Roman" w:cs="Times New Roman"/>
        </w:rPr>
        <w:t xml:space="preserve">This is where we take full consideration of the proper timeliness, medium, level of precision and other factors </w:t>
      </w:r>
      <w:r w:rsidR="00A378FF">
        <w:rPr>
          <w:rFonts w:ascii="Times New Roman" w:hAnsi="Times New Roman" w:cs="Times New Roman"/>
        </w:rPr>
        <w:t>to dis</w:t>
      </w:r>
      <w:r w:rsidR="00747B0C">
        <w:rPr>
          <w:rFonts w:ascii="Times New Roman" w:hAnsi="Times New Roman" w:cs="Times New Roman"/>
        </w:rPr>
        <w:t>tribute</w:t>
      </w:r>
      <w:r w:rsidR="00A378FF">
        <w:rPr>
          <w:rFonts w:ascii="Times New Roman" w:hAnsi="Times New Roman" w:cs="Times New Roman"/>
        </w:rPr>
        <w:t xml:space="preserve"> the </w:t>
      </w:r>
      <w:r w:rsidR="00747B0C">
        <w:rPr>
          <w:rFonts w:ascii="Times New Roman" w:hAnsi="Times New Roman" w:cs="Times New Roman"/>
        </w:rPr>
        <w:t xml:space="preserve">finished </w:t>
      </w:r>
      <w:r w:rsidR="00A378FF">
        <w:rPr>
          <w:rFonts w:ascii="Times New Roman" w:hAnsi="Times New Roman" w:cs="Times New Roman"/>
        </w:rPr>
        <w:t>intelligence as necessary. The organization or community must decide the level of urgency for various types of intelligence as well.</w:t>
      </w:r>
    </w:p>
    <w:sectPr w:rsidR="00556036" w:rsidRPr="0031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6B5"/>
    <w:rsid w:val="00112D6B"/>
    <w:rsid w:val="00160A77"/>
    <w:rsid w:val="0017231B"/>
    <w:rsid w:val="003136B5"/>
    <w:rsid w:val="00556036"/>
    <w:rsid w:val="00745B83"/>
    <w:rsid w:val="00747B0C"/>
    <w:rsid w:val="00A378FF"/>
    <w:rsid w:val="00AA073C"/>
    <w:rsid w:val="00B70C8D"/>
    <w:rsid w:val="00E3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11FC"/>
  <w15:chartTrackingRefBased/>
  <w15:docId w15:val="{0D6590EB-9C62-2940-ABA9-99CE40E6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solomon</dc:creator>
  <cp:keywords/>
  <dc:description/>
  <cp:lastModifiedBy>morgan solomon</cp:lastModifiedBy>
  <cp:revision>1</cp:revision>
  <dcterms:created xsi:type="dcterms:W3CDTF">2021-12-21T01:12:00Z</dcterms:created>
  <dcterms:modified xsi:type="dcterms:W3CDTF">2021-12-21T01:59:00Z</dcterms:modified>
</cp:coreProperties>
</file>